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E76" w:rsidRPr="005A765A" w:rsidRDefault="00252E76" w:rsidP="00252E76">
      <w:pPr>
        <w:jc w:val="right"/>
        <w:rPr>
          <w:sz w:val="44"/>
        </w:rPr>
      </w:pPr>
      <w:r w:rsidRPr="005A765A">
        <w:rPr>
          <w:sz w:val="44"/>
        </w:rPr>
        <w:t>ÚZEMNÍ STUDIE KRAJIN</w:t>
      </w:r>
      <w:bookmarkStart w:id="0" w:name="_GoBack"/>
      <w:bookmarkEnd w:id="0"/>
      <w:r w:rsidRPr="005A765A">
        <w:rPr>
          <w:sz w:val="44"/>
        </w:rPr>
        <w:t>Y SO ORP HUMPOLEC</w:t>
      </w:r>
    </w:p>
    <w:p w:rsidR="005A765A" w:rsidRDefault="00AC1781" w:rsidP="00252E76">
      <w:pPr>
        <w:jc w:val="right"/>
        <w:rPr>
          <w:b/>
          <w:sz w:val="56"/>
        </w:rPr>
      </w:pPr>
      <w:r>
        <w:rPr>
          <w:b/>
          <w:sz w:val="56"/>
        </w:rPr>
        <w:t xml:space="preserve">Příloha č. 1 - </w:t>
      </w:r>
      <w:r w:rsidR="00646997">
        <w:rPr>
          <w:b/>
          <w:sz w:val="56"/>
        </w:rPr>
        <w:t>KARTY OBCÍ</w:t>
      </w:r>
      <w:r w:rsidR="005A765A" w:rsidRPr="005A765A">
        <w:rPr>
          <w:b/>
          <w:sz w:val="56"/>
        </w:rPr>
        <w:t xml:space="preserve"> </w:t>
      </w:r>
    </w:p>
    <w:p w:rsidR="008B42A4" w:rsidRDefault="00422132" w:rsidP="00422132">
      <w:pPr>
        <w:jc w:val="right"/>
        <w:rPr>
          <w:b/>
          <w:sz w:val="56"/>
        </w:rPr>
      </w:pPr>
      <w:r>
        <w:rPr>
          <w:b/>
          <w:noProof/>
          <w:sz w:val="56"/>
          <w:lang w:eastAsia="cs-CZ"/>
        </w:rPr>
        <w:drawing>
          <wp:inline distT="0" distB="0" distL="0" distR="0">
            <wp:extent cx="4505325" cy="3184816"/>
            <wp:effectExtent l="0" t="0" r="0" b="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_Kraj.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8831" cy="3180226"/>
                    </a:xfrm>
                    <a:prstGeom prst="rect">
                      <a:avLst/>
                    </a:prstGeom>
                  </pic:spPr>
                </pic:pic>
              </a:graphicData>
            </a:graphic>
          </wp:inline>
        </w:drawing>
      </w:r>
    </w:p>
    <w:p w:rsidR="00252E76" w:rsidRPr="00A00291" w:rsidRDefault="00252E76" w:rsidP="00852863">
      <w:pPr>
        <w:spacing w:after="0" w:line="240" w:lineRule="auto"/>
        <w:jc w:val="right"/>
        <w:rPr>
          <w:b/>
          <w:sz w:val="36"/>
          <w:u w:val="single"/>
        </w:rPr>
      </w:pPr>
      <w:r w:rsidRPr="00A00291">
        <w:rPr>
          <w:b/>
          <w:sz w:val="36"/>
          <w:u w:val="single"/>
        </w:rPr>
        <w:t>Zpracovatel:</w:t>
      </w:r>
    </w:p>
    <w:p w:rsidR="00252E76" w:rsidRPr="00A00291" w:rsidRDefault="00252E76" w:rsidP="00852863">
      <w:pPr>
        <w:spacing w:after="0" w:line="240" w:lineRule="auto"/>
        <w:jc w:val="right"/>
        <w:rPr>
          <w:sz w:val="36"/>
        </w:rPr>
      </w:pPr>
      <w:r w:rsidRPr="00A00291">
        <w:rPr>
          <w:sz w:val="36"/>
        </w:rPr>
        <w:t>Hrdlička s.r.o.</w:t>
      </w:r>
    </w:p>
    <w:p w:rsidR="00A00291" w:rsidRDefault="00A00291" w:rsidP="00852863">
      <w:pPr>
        <w:spacing w:after="0" w:line="240" w:lineRule="auto"/>
        <w:jc w:val="right"/>
      </w:pPr>
      <w:r w:rsidRPr="00A92368">
        <w:t>Tetín 45, Beroun 266 01</w:t>
      </w:r>
    </w:p>
    <w:p w:rsidR="00A00291" w:rsidRDefault="001339E6" w:rsidP="00852863">
      <w:pPr>
        <w:spacing w:after="0" w:line="240" w:lineRule="auto"/>
        <w:jc w:val="right"/>
      </w:pPr>
      <w:r>
        <w:rPr>
          <w:noProof/>
          <w:lang w:eastAsia="cs-CZ"/>
        </w:rPr>
        <w:drawing>
          <wp:inline distT="0" distB="0" distL="0" distR="0">
            <wp:extent cx="1332063" cy="274290"/>
            <wp:effectExtent l="0" t="0" r="190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rdličk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6805" cy="302035"/>
                    </a:xfrm>
                    <a:prstGeom prst="rect">
                      <a:avLst/>
                    </a:prstGeom>
                  </pic:spPr>
                </pic:pic>
              </a:graphicData>
            </a:graphic>
          </wp:inline>
        </w:drawing>
      </w:r>
    </w:p>
    <w:p w:rsidR="00423B56" w:rsidRDefault="00423B56" w:rsidP="00852863">
      <w:pPr>
        <w:spacing w:after="0" w:line="240" w:lineRule="auto"/>
        <w:jc w:val="right"/>
        <w:rPr>
          <w:b/>
          <w:sz w:val="36"/>
        </w:rPr>
      </w:pPr>
    </w:p>
    <w:p w:rsidR="00423B56" w:rsidRPr="00A00291" w:rsidRDefault="00423B56" w:rsidP="00852863">
      <w:pPr>
        <w:spacing w:after="0" w:line="240" w:lineRule="auto"/>
        <w:jc w:val="right"/>
        <w:rPr>
          <w:b/>
          <w:sz w:val="36"/>
          <w:u w:val="single"/>
        </w:rPr>
      </w:pPr>
      <w:r w:rsidRPr="00A00291">
        <w:rPr>
          <w:b/>
          <w:sz w:val="36"/>
          <w:u w:val="single"/>
        </w:rPr>
        <w:t>Pořizovatel:</w:t>
      </w:r>
    </w:p>
    <w:p w:rsidR="00A00291" w:rsidRPr="00A00291" w:rsidRDefault="00A00291" w:rsidP="00852863">
      <w:pPr>
        <w:spacing w:after="0" w:line="240" w:lineRule="auto"/>
        <w:jc w:val="right"/>
        <w:rPr>
          <w:sz w:val="36"/>
        </w:rPr>
      </w:pPr>
      <w:r w:rsidRPr="00A00291">
        <w:rPr>
          <w:sz w:val="36"/>
        </w:rPr>
        <w:t xml:space="preserve">MĚSTSKÝ ÚŘAD HUMPOLEC </w:t>
      </w:r>
    </w:p>
    <w:p w:rsidR="00A00291" w:rsidRDefault="00A00291" w:rsidP="00852863">
      <w:pPr>
        <w:spacing w:after="0" w:line="240" w:lineRule="auto"/>
        <w:jc w:val="right"/>
      </w:pPr>
      <w:r>
        <w:t>Úřad územního plánování</w:t>
      </w:r>
    </w:p>
    <w:p w:rsidR="00A00291" w:rsidRDefault="00A00291" w:rsidP="00852863">
      <w:pPr>
        <w:spacing w:after="0" w:line="240" w:lineRule="auto"/>
        <w:jc w:val="right"/>
      </w:pPr>
      <w:r w:rsidRPr="00522ED6">
        <w:t>Dolní náměstí 253, 396 22 Humpolec</w:t>
      </w:r>
    </w:p>
    <w:p w:rsidR="00852863" w:rsidRDefault="00852863" w:rsidP="00852863">
      <w:pPr>
        <w:pStyle w:val="OVZKLADN"/>
        <w:jc w:val="right"/>
        <w:rPr>
          <w:b/>
          <w:bCs/>
          <w:sz w:val="14"/>
          <w:szCs w:val="30"/>
        </w:rPr>
      </w:pPr>
    </w:p>
    <w:p w:rsidR="00376D0E" w:rsidRDefault="00376D0E" w:rsidP="00376D0E">
      <w:pPr>
        <w:pStyle w:val="OVZKLADN"/>
        <w:jc w:val="center"/>
        <w:rPr>
          <w:b/>
          <w:bCs/>
          <w:sz w:val="14"/>
          <w:szCs w:val="30"/>
        </w:rPr>
      </w:pPr>
    </w:p>
    <w:p w:rsidR="00852863" w:rsidRPr="006459BE" w:rsidRDefault="00376D0E" w:rsidP="00376D0E">
      <w:pPr>
        <w:pStyle w:val="OVZKLADN"/>
        <w:jc w:val="center"/>
        <w:rPr>
          <w:b/>
          <w:bCs/>
          <w:sz w:val="20"/>
          <w:szCs w:val="30"/>
        </w:rPr>
      </w:pPr>
      <w:r w:rsidRPr="006459BE">
        <w:rPr>
          <w:b/>
          <w:bCs/>
          <w:sz w:val="20"/>
          <w:szCs w:val="30"/>
        </w:rPr>
        <w:t xml:space="preserve">Projekt je spolufinancován </w:t>
      </w:r>
      <w:r w:rsidR="00852863" w:rsidRPr="006459BE">
        <w:rPr>
          <w:b/>
          <w:bCs/>
          <w:sz w:val="20"/>
          <w:szCs w:val="30"/>
        </w:rPr>
        <w:t>Evropskou unií.</w:t>
      </w:r>
    </w:p>
    <w:p w:rsidR="00852863" w:rsidRPr="002C1427" w:rsidRDefault="00852863" w:rsidP="00852863">
      <w:pPr>
        <w:pStyle w:val="OVZKLADN"/>
        <w:jc w:val="right"/>
        <w:rPr>
          <w:b/>
          <w:bCs/>
          <w:sz w:val="14"/>
          <w:szCs w:val="30"/>
        </w:rPr>
      </w:pPr>
      <w:r>
        <w:rPr>
          <w:b/>
          <w:bCs/>
          <w:noProof/>
          <w:sz w:val="14"/>
          <w:szCs w:val="30"/>
        </w:rPr>
        <w:drawing>
          <wp:inline distT="0" distB="0" distL="0" distR="0">
            <wp:extent cx="5720316" cy="950634"/>
            <wp:effectExtent l="0" t="0" r="0" b="1905"/>
            <wp:docPr id="150" name="Obrázek 150" descr="!IROP_CZ_RO_B_C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OP_CZ_RO_B_C 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0190" cy="950613"/>
                    </a:xfrm>
                    <a:prstGeom prst="rect">
                      <a:avLst/>
                    </a:prstGeom>
                    <a:noFill/>
                    <a:ln>
                      <a:noFill/>
                    </a:ln>
                  </pic:spPr>
                </pic:pic>
              </a:graphicData>
            </a:graphic>
          </wp:inline>
        </w:drawing>
      </w:r>
    </w:p>
    <w:p w:rsidR="00852863" w:rsidRPr="00522ED6" w:rsidRDefault="00852863" w:rsidP="00852863">
      <w:pPr>
        <w:spacing w:after="0" w:line="240" w:lineRule="auto"/>
        <w:jc w:val="right"/>
      </w:pPr>
    </w:p>
    <w:p w:rsidR="00423B56" w:rsidRDefault="00423B56" w:rsidP="00852863">
      <w:pPr>
        <w:spacing w:after="0" w:line="240" w:lineRule="auto"/>
      </w:pPr>
    </w:p>
    <w:p w:rsidR="00423B56" w:rsidRDefault="00423B56" w:rsidP="00423B56">
      <w:pPr>
        <w:spacing w:line="240" w:lineRule="auto"/>
        <w:jc w:val="right"/>
      </w:pPr>
    </w:p>
    <w:p w:rsidR="00423B56" w:rsidRPr="00252E76" w:rsidRDefault="00423B56" w:rsidP="00252E76">
      <w:pPr>
        <w:jc w:val="right"/>
      </w:pPr>
    </w:p>
    <w:sdt>
      <w:sdtPr>
        <w:rPr>
          <w:rFonts w:asciiTheme="minorHAnsi" w:eastAsiaTheme="minorHAnsi" w:hAnsiTheme="minorHAnsi" w:cstheme="minorBidi"/>
          <w:b w:val="0"/>
          <w:bCs w:val="0"/>
          <w:color w:val="auto"/>
          <w:sz w:val="22"/>
          <w:szCs w:val="22"/>
          <w:lang w:eastAsia="en-US"/>
        </w:rPr>
        <w:id w:val="-1802609887"/>
        <w:docPartObj>
          <w:docPartGallery w:val="Table of Contents"/>
          <w:docPartUnique/>
        </w:docPartObj>
      </w:sdtPr>
      <w:sdtContent>
        <w:p w:rsidR="00845898" w:rsidRDefault="00845898">
          <w:pPr>
            <w:pStyle w:val="Nadpisobsahu"/>
          </w:pPr>
          <w:r>
            <w:t>Obsah</w:t>
          </w:r>
        </w:p>
        <w:p w:rsidR="003C580F" w:rsidRDefault="00845898">
          <w:pPr>
            <w:pStyle w:val="Obsah2"/>
            <w:tabs>
              <w:tab w:val="right" w:leader="dot" w:pos="9062"/>
            </w:tabs>
            <w:rPr>
              <w:rFonts w:eastAsiaTheme="minorEastAsia"/>
              <w:noProof/>
              <w:lang w:eastAsia="cs-CZ"/>
            </w:rPr>
          </w:pPr>
          <w:r>
            <w:fldChar w:fldCharType="begin"/>
          </w:r>
          <w:r>
            <w:instrText xml:space="preserve"> TOC \o "1-3" \h \z \u </w:instrText>
          </w:r>
          <w:r>
            <w:fldChar w:fldCharType="separate"/>
          </w:r>
          <w:hyperlink w:anchor="_Toc531935236" w:history="1">
            <w:r w:rsidR="003C580F" w:rsidRPr="0083512A">
              <w:rPr>
                <w:rStyle w:val="Hypertextovodkaz"/>
                <w:noProof/>
              </w:rPr>
              <w:t>A. Řešené území</w:t>
            </w:r>
            <w:r w:rsidR="003C580F">
              <w:rPr>
                <w:noProof/>
                <w:webHidden/>
              </w:rPr>
              <w:tab/>
            </w:r>
            <w:r w:rsidR="003C580F">
              <w:rPr>
                <w:noProof/>
                <w:webHidden/>
              </w:rPr>
              <w:fldChar w:fldCharType="begin"/>
            </w:r>
            <w:r w:rsidR="003C580F">
              <w:rPr>
                <w:noProof/>
                <w:webHidden/>
              </w:rPr>
              <w:instrText xml:space="preserve"> PAGEREF _Toc531935236 \h </w:instrText>
            </w:r>
            <w:r w:rsidR="003C580F">
              <w:rPr>
                <w:noProof/>
                <w:webHidden/>
              </w:rPr>
            </w:r>
            <w:r w:rsidR="003C580F">
              <w:rPr>
                <w:noProof/>
                <w:webHidden/>
              </w:rPr>
              <w:fldChar w:fldCharType="separate"/>
            </w:r>
            <w:r w:rsidR="00501A77">
              <w:rPr>
                <w:noProof/>
                <w:webHidden/>
              </w:rPr>
              <w:t>3</w:t>
            </w:r>
            <w:r w:rsidR="003C580F">
              <w:rPr>
                <w:noProof/>
                <w:webHidden/>
              </w:rPr>
              <w:fldChar w:fldCharType="end"/>
            </w:r>
          </w:hyperlink>
        </w:p>
        <w:p w:rsidR="003C580F" w:rsidRDefault="00945C37">
          <w:pPr>
            <w:pStyle w:val="Obsah2"/>
            <w:tabs>
              <w:tab w:val="right" w:leader="dot" w:pos="9062"/>
            </w:tabs>
            <w:rPr>
              <w:rFonts w:eastAsiaTheme="minorEastAsia"/>
              <w:noProof/>
              <w:lang w:eastAsia="cs-CZ"/>
            </w:rPr>
          </w:pPr>
          <w:hyperlink w:anchor="_Toc531935237" w:history="1">
            <w:r w:rsidR="003C580F" w:rsidRPr="0083512A">
              <w:rPr>
                <w:rStyle w:val="Hypertextovodkaz"/>
                <w:noProof/>
              </w:rPr>
              <w:t>B. Karty obcí</w:t>
            </w:r>
            <w:r w:rsidR="003C580F">
              <w:rPr>
                <w:noProof/>
                <w:webHidden/>
              </w:rPr>
              <w:tab/>
            </w:r>
            <w:r w:rsidR="003C580F">
              <w:rPr>
                <w:noProof/>
                <w:webHidden/>
              </w:rPr>
              <w:fldChar w:fldCharType="begin"/>
            </w:r>
            <w:r w:rsidR="003C580F">
              <w:rPr>
                <w:noProof/>
                <w:webHidden/>
              </w:rPr>
              <w:instrText xml:space="preserve"> PAGEREF _Toc531935237 \h </w:instrText>
            </w:r>
            <w:r w:rsidR="003C580F">
              <w:rPr>
                <w:noProof/>
                <w:webHidden/>
              </w:rPr>
            </w:r>
            <w:r w:rsidR="003C580F">
              <w:rPr>
                <w:noProof/>
                <w:webHidden/>
              </w:rPr>
              <w:fldChar w:fldCharType="separate"/>
            </w:r>
            <w:r w:rsidR="00501A77">
              <w:rPr>
                <w:noProof/>
                <w:webHidden/>
              </w:rPr>
              <w:t>5</w:t>
            </w:r>
            <w:r w:rsidR="003C580F">
              <w:rPr>
                <w:noProof/>
                <w:webHidden/>
              </w:rPr>
              <w:fldChar w:fldCharType="end"/>
            </w:r>
          </w:hyperlink>
        </w:p>
        <w:p w:rsidR="003C580F" w:rsidRDefault="00945C37">
          <w:pPr>
            <w:pStyle w:val="Obsah2"/>
            <w:tabs>
              <w:tab w:val="right" w:leader="dot" w:pos="9062"/>
            </w:tabs>
            <w:rPr>
              <w:rFonts w:eastAsiaTheme="minorEastAsia"/>
              <w:noProof/>
              <w:lang w:eastAsia="cs-CZ"/>
            </w:rPr>
          </w:pPr>
          <w:hyperlink w:anchor="_Toc531935238" w:history="1">
            <w:r w:rsidR="003C580F" w:rsidRPr="0083512A">
              <w:rPr>
                <w:rStyle w:val="Hypertextovodkaz"/>
                <w:noProof/>
              </w:rPr>
              <w:t>Obec BUDÍKOV</w:t>
            </w:r>
            <w:r w:rsidR="003C580F">
              <w:rPr>
                <w:noProof/>
                <w:webHidden/>
              </w:rPr>
              <w:tab/>
            </w:r>
            <w:r w:rsidR="003C580F">
              <w:rPr>
                <w:noProof/>
                <w:webHidden/>
              </w:rPr>
              <w:fldChar w:fldCharType="begin"/>
            </w:r>
            <w:r w:rsidR="003C580F">
              <w:rPr>
                <w:noProof/>
                <w:webHidden/>
              </w:rPr>
              <w:instrText xml:space="preserve"> PAGEREF _Toc531935238 \h </w:instrText>
            </w:r>
            <w:r w:rsidR="003C580F">
              <w:rPr>
                <w:noProof/>
                <w:webHidden/>
              </w:rPr>
            </w:r>
            <w:r w:rsidR="003C580F">
              <w:rPr>
                <w:noProof/>
                <w:webHidden/>
              </w:rPr>
              <w:fldChar w:fldCharType="separate"/>
            </w:r>
            <w:r w:rsidR="00501A77">
              <w:rPr>
                <w:noProof/>
                <w:webHidden/>
              </w:rPr>
              <w:t>6</w:t>
            </w:r>
            <w:r w:rsidR="003C580F">
              <w:rPr>
                <w:noProof/>
                <w:webHidden/>
              </w:rPr>
              <w:fldChar w:fldCharType="end"/>
            </w:r>
          </w:hyperlink>
        </w:p>
        <w:p w:rsidR="003C580F" w:rsidRDefault="00945C37">
          <w:pPr>
            <w:pStyle w:val="Obsah2"/>
            <w:tabs>
              <w:tab w:val="right" w:leader="dot" w:pos="9062"/>
            </w:tabs>
            <w:rPr>
              <w:rFonts w:eastAsiaTheme="minorEastAsia"/>
              <w:noProof/>
              <w:lang w:eastAsia="cs-CZ"/>
            </w:rPr>
          </w:pPr>
          <w:hyperlink w:anchor="_Toc531935239" w:history="1">
            <w:r w:rsidR="003C580F" w:rsidRPr="0083512A">
              <w:rPr>
                <w:rStyle w:val="Hypertextovodkaz"/>
                <w:noProof/>
              </w:rPr>
              <w:t>Obec BYSTRÁ</w:t>
            </w:r>
            <w:r w:rsidR="003C580F">
              <w:rPr>
                <w:noProof/>
                <w:webHidden/>
              </w:rPr>
              <w:tab/>
            </w:r>
            <w:r w:rsidR="003C580F">
              <w:rPr>
                <w:noProof/>
                <w:webHidden/>
              </w:rPr>
              <w:fldChar w:fldCharType="begin"/>
            </w:r>
            <w:r w:rsidR="003C580F">
              <w:rPr>
                <w:noProof/>
                <w:webHidden/>
              </w:rPr>
              <w:instrText xml:space="preserve"> PAGEREF _Toc531935239 \h </w:instrText>
            </w:r>
            <w:r w:rsidR="003C580F">
              <w:rPr>
                <w:noProof/>
                <w:webHidden/>
              </w:rPr>
            </w:r>
            <w:r w:rsidR="003C580F">
              <w:rPr>
                <w:noProof/>
                <w:webHidden/>
              </w:rPr>
              <w:fldChar w:fldCharType="separate"/>
            </w:r>
            <w:r w:rsidR="00501A77">
              <w:rPr>
                <w:noProof/>
                <w:webHidden/>
              </w:rPr>
              <w:t>11</w:t>
            </w:r>
            <w:r w:rsidR="003C580F">
              <w:rPr>
                <w:noProof/>
                <w:webHidden/>
              </w:rPr>
              <w:fldChar w:fldCharType="end"/>
            </w:r>
          </w:hyperlink>
        </w:p>
        <w:p w:rsidR="003C580F" w:rsidRDefault="00945C37">
          <w:pPr>
            <w:pStyle w:val="Obsah2"/>
            <w:tabs>
              <w:tab w:val="right" w:leader="dot" w:pos="9062"/>
            </w:tabs>
            <w:rPr>
              <w:rFonts w:eastAsiaTheme="minorEastAsia"/>
              <w:noProof/>
              <w:lang w:eastAsia="cs-CZ"/>
            </w:rPr>
          </w:pPr>
          <w:hyperlink w:anchor="_Toc531935240" w:history="1">
            <w:r w:rsidR="003C580F" w:rsidRPr="0083512A">
              <w:rPr>
                <w:rStyle w:val="Hypertextovodkaz"/>
                <w:noProof/>
              </w:rPr>
              <w:t>Obec ČEJOV</w:t>
            </w:r>
            <w:r w:rsidR="003C580F">
              <w:rPr>
                <w:noProof/>
                <w:webHidden/>
              </w:rPr>
              <w:tab/>
            </w:r>
            <w:r w:rsidR="003C580F">
              <w:rPr>
                <w:noProof/>
                <w:webHidden/>
              </w:rPr>
              <w:fldChar w:fldCharType="begin"/>
            </w:r>
            <w:r w:rsidR="003C580F">
              <w:rPr>
                <w:noProof/>
                <w:webHidden/>
              </w:rPr>
              <w:instrText xml:space="preserve"> PAGEREF _Toc531935240 \h </w:instrText>
            </w:r>
            <w:r w:rsidR="003C580F">
              <w:rPr>
                <w:noProof/>
                <w:webHidden/>
              </w:rPr>
            </w:r>
            <w:r w:rsidR="003C580F">
              <w:rPr>
                <w:noProof/>
                <w:webHidden/>
              </w:rPr>
              <w:fldChar w:fldCharType="separate"/>
            </w:r>
            <w:r w:rsidR="00501A77">
              <w:rPr>
                <w:noProof/>
                <w:webHidden/>
              </w:rPr>
              <w:t>16</w:t>
            </w:r>
            <w:r w:rsidR="003C580F">
              <w:rPr>
                <w:noProof/>
                <w:webHidden/>
              </w:rPr>
              <w:fldChar w:fldCharType="end"/>
            </w:r>
          </w:hyperlink>
        </w:p>
        <w:p w:rsidR="003C580F" w:rsidRDefault="00945C37">
          <w:pPr>
            <w:pStyle w:val="Obsah2"/>
            <w:tabs>
              <w:tab w:val="right" w:leader="dot" w:pos="9062"/>
            </w:tabs>
            <w:rPr>
              <w:rFonts w:eastAsiaTheme="minorEastAsia"/>
              <w:noProof/>
              <w:lang w:eastAsia="cs-CZ"/>
            </w:rPr>
          </w:pPr>
          <w:hyperlink w:anchor="_Toc531935241" w:history="1">
            <w:r w:rsidR="003C580F" w:rsidRPr="0083512A">
              <w:rPr>
                <w:rStyle w:val="Hypertextovodkaz"/>
                <w:noProof/>
              </w:rPr>
              <w:t>Obec HOJANOVICE</w:t>
            </w:r>
            <w:r w:rsidR="003C580F">
              <w:rPr>
                <w:noProof/>
                <w:webHidden/>
              </w:rPr>
              <w:tab/>
            </w:r>
            <w:r w:rsidR="003C580F">
              <w:rPr>
                <w:noProof/>
                <w:webHidden/>
              </w:rPr>
              <w:fldChar w:fldCharType="begin"/>
            </w:r>
            <w:r w:rsidR="003C580F">
              <w:rPr>
                <w:noProof/>
                <w:webHidden/>
              </w:rPr>
              <w:instrText xml:space="preserve"> PAGEREF _Toc531935241 \h </w:instrText>
            </w:r>
            <w:r w:rsidR="003C580F">
              <w:rPr>
                <w:noProof/>
                <w:webHidden/>
              </w:rPr>
            </w:r>
            <w:r w:rsidR="003C580F">
              <w:rPr>
                <w:noProof/>
                <w:webHidden/>
              </w:rPr>
              <w:fldChar w:fldCharType="separate"/>
            </w:r>
            <w:r w:rsidR="00501A77">
              <w:rPr>
                <w:noProof/>
                <w:webHidden/>
              </w:rPr>
              <w:t>21</w:t>
            </w:r>
            <w:r w:rsidR="003C580F">
              <w:rPr>
                <w:noProof/>
                <w:webHidden/>
              </w:rPr>
              <w:fldChar w:fldCharType="end"/>
            </w:r>
          </w:hyperlink>
        </w:p>
        <w:p w:rsidR="003C580F" w:rsidRDefault="00945C37">
          <w:pPr>
            <w:pStyle w:val="Obsah2"/>
            <w:tabs>
              <w:tab w:val="right" w:leader="dot" w:pos="9062"/>
            </w:tabs>
            <w:rPr>
              <w:rFonts w:eastAsiaTheme="minorEastAsia"/>
              <w:noProof/>
              <w:lang w:eastAsia="cs-CZ"/>
            </w:rPr>
          </w:pPr>
          <w:hyperlink w:anchor="_Toc531935242" w:history="1">
            <w:r w:rsidR="003C580F" w:rsidRPr="0083512A">
              <w:rPr>
                <w:rStyle w:val="Hypertextovodkaz"/>
                <w:noProof/>
              </w:rPr>
              <w:t>Obec HORNÍ RÁPOTICE</w:t>
            </w:r>
            <w:r w:rsidR="003C580F">
              <w:rPr>
                <w:noProof/>
                <w:webHidden/>
              </w:rPr>
              <w:tab/>
            </w:r>
            <w:r w:rsidR="003C580F">
              <w:rPr>
                <w:noProof/>
                <w:webHidden/>
              </w:rPr>
              <w:fldChar w:fldCharType="begin"/>
            </w:r>
            <w:r w:rsidR="003C580F">
              <w:rPr>
                <w:noProof/>
                <w:webHidden/>
              </w:rPr>
              <w:instrText xml:space="preserve"> PAGEREF _Toc531935242 \h </w:instrText>
            </w:r>
            <w:r w:rsidR="003C580F">
              <w:rPr>
                <w:noProof/>
                <w:webHidden/>
              </w:rPr>
            </w:r>
            <w:r w:rsidR="003C580F">
              <w:rPr>
                <w:noProof/>
                <w:webHidden/>
              </w:rPr>
              <w:fldChar w:fldCharType="separate"/>
            </w:r>
            <w:r w:rsidR="00501A77">
              <w:rPr>
                <w:noProof/>
                <w:webHidden/>
              </w:rPr>
              <w:t>26</w:t>
            </w:r>
            <w:r w:rsidR="003C580F">
              <w:rPr>
                <w:noProof/>
                <w:webHidden/>
              </w:rPr>
              <w:fldChar w:fldCharType="end"/>
            </w:r>
          </w:hyperlink>
        </w:p>
        <w:p w:rsidR="003C580F" w:rsidRDefault="00945C37">
          <w:pPr>
            <w:pStyle w:val="Obsah2"/>
            <w:tabs>
              <w:tab w:val="right" w:leader="dot" w:pos="9062"/>
            </w:tabs>
            <w:rPr>
              <w:rFonts w:eastAsiaTheme="minorEastAsia"/>
              <w:noProof/>
              <w:lang w:eastAsia="cs-CZ"/>
            </w:rPr>
          </w:pPr>
          <w:hyperlink w:anchor="_Toc531935243" w:history="1">
            <w:r w:rsidR="003C580F" w:rsidRPr="0083512A">
              <w:rPr>
                <w:rStyle w:val="Hypertextovodkaz"/>
                <w:noProof/>
              </w:rPr>
              <w:t>Obec HOŘICE</w:t>
            </w:r>
            <w:r w:rsidR="003C580F">
              <w:rPr>
                <w:noProof/>
                <w:webHidden/>
              </w:rPr>
              <w:tab/>
            </w:r>
            <w:r w:rsidR="003C580F">
              <w:rPr>
                <w:noProof/>
                <w:webHidden/>
              </w:rPr>
              <w:fldChar w:fldCharType="begin"/>
            </w:r>
            <w:r w:rsidR="003C580F">
              <w:rPr>
                <w:noProof/>
                <w:webHidden/>
              </w:rPr>
              <w:instrText xml:space="preserve"> PAGEREF _Toc531935243 \h </w:instrText>
            </w:r>
            <w:r w:rsidR="003C580F">
              <w:rPr>
                <w:noProof/>
                <w:webHidden/>
              </w:rPr>
            </w:r>
            <w:r w:rsidR="003C580F">
              <w:rPr>
                <w:noProof/>
                <w:webHidden/>
              </w:rPr>
              <w:fldChar w:fldCharType="separate"/>
            </w:r>
            <w:r w:rsidR="00501A77">
              <w:rPr>
                <w:noProof/>
                <w:webHidden/>
              </w:rPr>
              <w:t>31</w:t>
            </w:r>
            <w:r w:rsidR="003C580F">
              <w:rPr>
                <w:noProof/>
                <w:webHidden/>
              </w:rPr>
              <w:fldChar w:fldCharType="end"/>
            </w:r>
          </w:hyperlink>
        </w:p>
        <w:p w:rsidR="003C580F" w:rsidRDefault="00945C37">
          <w:pPr>
            <w:pStyle w:val="Obsah2"/>
            <w:tabs>
              <w:tab w:val="right" w:leader="dot" w:pos="9062"/>
            </w:tabs>
            <w:rPr>
              <w:rFonts w:eastAsiaTheme="minorEastAsia"/>
              <w:noProof/>
              <w:lang w:eastAsia="cs-CZ"/>
            </w:rPr>
          </w:pPr>
          <w:hyperlink w:anchor="_Toc531935244" w:history="1">
            <w:r w:rsidR="003C580F" w:rsidRPr="0083512A">
              <w:rPr>
                <w:rStyle w:val="Hypertextovodkaz"/>
                <w:noProof/>
              </w:rPr>
              <w:t>Obec HUMPOLEC</w:t>
            </w:r>
            <w:r w:rsidR="003C580F">
              <w:rPr>
                <w:noProof/>
                <w:webHidden/>
              </w:rPr>
              <w:tab/>
            </w:r>
            <w:r w:rsidR="003C580F">
              <w:rPr>
                <w:noProof/>
                <w:webHidden/>
              </w:rPr>
              <w:fldChar w:fldCharType="begin"/>
            </w:r>
            <w:r w:rsidR="003C580F">
              <w:rPr>
                <w:noProof/>
                <w:webHidden/>
              </w:rPr>
              <w:instrText xml:space="preserve"> PAGEREF _Toc531935244 \h </w:instrText>
            </w:r>
            <w:r w:rsidR="003C580F">
              <w:rPr>
                <w:noProof/>
                <w:webHidden/>
              </w:rPr>
            </w:r>
            <w:r w:rsidR="003C580F">
              <w:rPr>
                <w:noProof/>
                <w:webHidden/>
              </w:rPr>
              <w:fldChar w:fldCharType="separate"/>
            </w:r>
            <w:r w:rsidR="00501A77">
              <w:rPr>
                <w:noProof/>
                <w:webHidden/>
              </w:rPr>
              <w:t>37</w:t>
            </w:r>
            <w:r w:rsidR="003C580F">
              <w:rPr>
                <w:noProof/>
                <w:webHidden/>
              </w:rPr>
              <w:fldChar w:fldCharType="end"/>
            </w:r>
          </w:hyperlink>
        </w:p>
        <w:p w:rsidR="003C580F" w:rsidRDefault="00945C37">
          <w:pPr>
            <w:pStyle w:val="Obsah2"/>
            <w:tabs>
              <w:tab w:val="right" w:leader="dot" w:pos="9062"/>
            </w:tabs>
            <w:rPr>
              <w:rFonts w:eastAsiaTheme="minorEastAsia"/>
              <w:noProof/>
              <w:lang w:eastAsia="cs-CZ"/>
            </w:rPr>
          </w:pPr>
          <w:hyperlink w:anchor="_Toc531935245" w:history="1">
            <w:r w:rsidR="003C580F" w:rsidRPr="0083512A">
              <w:rPr>
                <w:rStyle w:val="Hypertextovodkaz"/>
                <w:noProof/>
              </w:rPr>
              <w:t>Obec JEŽOV</w:t>
            </w:r>
            <w:r w:rsidR="003C580F">
              <w:rPr>
                <w:noProof/>
                <w:webHidden/>
              </w:rPr>
              <w:tab/>
            </w:r>
            <w:r w:rsidR="003C580F">
              <w:rPr>
                <w:noProof/>
                <w:webHidden/>
              </w:rPr>
              <w:fldChar w:fldCharType="begin"/>
            </w:r>
            <w:r w:rsidR="003C580F">
              <w:rPr>
                <w:noProof/>
                <w:webHidden/>
              </w:rPr>
              <w:instrText xml:space="preserve"> PAGEREF _Toc531935245 \h </w:instrText>
            </w:r>
            <w:r w:rsidR="003C580F">
              <w:rPr>
                <w:noProof/>
                <w:webHidden/>
              </w:rPr>
            </w:r>
            <w:r w:rsidR="003C580F">
              <w:rPr>
                <w:noProof/>
                <w:webHidden/>
              </w:rPr>
              <w:fldChar w:fldCharType="separate"/>
            </w:r>
            <w:r w:rsidR="00501A77">
              <w:rPr>
                <w:noProof/>
                <w:webHidden/>
              </w:rPr>
              <w:t>47</w:t>
            </w:r>
            <w:r w:rsidR="003C580F">
              <w:rPr>
                <w:noProof/>
                <w:webHidden/>
              </w:rPr>
              <w:fldChar w:fldCharType="end"/>
            </w:r>
          </w:hyperlink>
        </w:p>
        <w:p w:rsidR="003C580F" w:rsidRDefault="00945C37">
          <w:pPr>
            <w:pStyle w:val="Obsah2"/>
            <w:tabs>
              <w:tab w:val="right" w:leader="dot" w:pos="9062"/>
            </w:tabs>
            <w:rPr>
              <w:rFonts w:eastAsiaTheme="minorEastAsia"/>
              <w:noProof/>
              <w:lang w:eastAsia="cs-CZ"/>
            </w:rPr>
          </w:pPr>
          <w:hyperlink w:anchor="_Toc531935246" w:history="1">
            <w:r w:rsidR="003C580F" w:rsidRPr="0083512A">
              <w:rPr>
                <w:rStyle w:val="Hypertextovodkaz"/>
                <w:noProof/>
              </w:rPr>
              <w:t>Obec JIŘICE</w:t>
            </w:r>
            <w:r w:rsidR="003C580F">
              <w:rPr>
                <w:noProof/>
                <w:webHidden/>
              </w:rPr>
              <w:tab/>
            </w:r>
            <w:r w:rsidR="003C580F">
              <w:rPr>
                <w:noProof/>
                <w:webHidden/>
              </w:rPr>
              <w:fldChar w:fldCharType="begin"/>
            </w:r>
            <w:r w:rsidR="003C580F">
              <w:rPr>
                <w:noProof/>
                <w:webHidden/>
              </w:rPr>
              <w:instrText xml:space="preserve"> PAGEREF _Toc531935246 \h </w:instrText>
            </w:r>
            <w:r w:rsidR="003C580F">
              <w:rPr>
                <w:noProof/>
                <w:webHidden/>
              </w:rPr>
            </w:r>
            <w:r w:rsidR="003C580F">
              <w:rPr>
                <w:noProof/>
                <w:webHidden/>
              </w:rPr>
              <w:fldChar w:fldCharType="separate"/>
            </w:r>
            <w:r w:rsidR="00501A77">
              <w:rPr>
                <w:noProof/>
                <w:webHidden/>
              </w:rPr>
              <w:t>52</w:t>
            </w:r>
            <w:r w:rsidR="003C580F">
              <w:rPr>
                <w:noProof/>
                <w:webHidden/>
              </w:rPr>
              <w:fldChar w:fldCharType="end"/>
            </w:r>
          </w:hyperlink>
        </w:p>
        <w:p w:rsidR="003C580F" w:rsidRDefault="00945C37">
          <w:pPr>
            <w:pStyle w:val="Obsah2"/>
            <w:tabs>
              <w:tab w:val="right" w:leader="dot" w:pos="9062"/>
            </w:tabs>
            <w:rPr>
              <w:rFonts w:eastAsiaTheme="minorEastAsia"/>
              <w:noProof/>
              <w:lang w:eastAsia="cs-CZ"/>
            </w:rPr>
          </w:pPr>
          <w:hyperlink w:anchor="_Toc531935247" w:history="1">
            <w:r w:rsidR="003C580F" w:rsidRPr="0083512A">
              <w:rPr>
                <w:rStyle w:val="Hypertextovodkaz"/>
                <w:noProof/>
              </w:rPr>
              <w:t>Obec KALIŠTĚ</w:t>
            </w:r>
            <w:r w:rsidR="003C580F">
              <w:rPr>
                <w:noProof/>
                <w:webHidden/>
              </w:rPr>
              <w:tab/>
            </w:r>
            <w:r w:rsidR="003C580F">
              <w:rPr>
                <w:noProof/>
                <w:webHidden/>
              </w:rPr>
              <w:fldChar w:fldCharType="begin"/>
            </w:r>
            <w:r w:rsidR="003C580F">
              <w:rPr>
                <w:noProof/>
                <w:webHidden/>
              </w:rPr>
              <w:instrText xml:space="preserve"> PAGEREF _Toc531935247 \h </w:instrText>
            </w:r>
            <w:r w:rsidR="003C580F">
              <w:rPr>
                <w:noProof/>
                <w:webHidden/>
              </w:rPr>
            </w:r>
            <w:r w:rsidR="003C580F">
              <w:rPr>
                <w:noProof/>
                <w:webHidden/>
              </w:rPr>
              <w:fldChar w:fldCharType="separate"/>
            </w:r>
            <w:r w:rsidR="00501A77">
              <w:rPr>
                <w:noProof/>
                <w:webHidden/>
              </w:rPr>
              <w:t>58</w:t>
            </w:r>
            <w:r w:rsidR="003C580F">
              <w:rPr>
                <w:noProof/>
                <w:webHidden/>
              </w:rPr>
              <w:fldChar w:fldCharType="end"/>
            </w:r>
          </w:hyperlink>
        </w:p>
        <w:p w:rsidR="003C580F" w:rsidRDefault="00945C37">
          <w:pPr>
            <w:pStyle w:val="Obsah2"/>
            <w:tabs>
              <w:tab w:val="right" w:leader="dot" w:pos="9062"/>
            </w:tabs>
            <w:rPr>
              <w:rFonts w:eastAsiaTheme="minorEastAsia"/>
              <w:noProof/>
              <w:lang w:eastAsia="cs-CZ"/>
            </w:rPr>
          </w:pPr>
          <w:hyperlink w:anchor="_Toc531935248" w:history="1">
            <w:r w:rsidR="003C580F" w:rsidRPr="0083512A">
              <w:rPr>
                <w:rStyle w:val="Hypertextovodkaz"/>
                <w:noProof/>
              </w:rPr>
              <w:t>Obec KEJŽLICE</w:t>
            </w:r>
            <w:r w:rsidR="003C580F">
              <w:rPr>
                <w:noProof/>
                <w:webHidden/>
              </w:rPr>
              <w:tab/>
            </w:r>
            <w:r w:rsidR="003C580F">
              <w:rPr>
                <w:noProof/>
                <w:webHidden/>
              </w:rPr>
              <w:fldChar w:fldCharType="begin"/>
            </w:r>
            <w:r w:rsidR="003C580F">
              <w:rPr>
                <w:noProof/>
                <w:webHidden/>
              </w:rPr>
              <w:instrText xml:space="preserve"> PAGEREF _Toc531935248 \h </w:instrText>
            </w:r>
            <w:r w:rsidR="003C580F">
              <w:rPr>
                <w:noProof/>
                <w:webHidden/>
              </w:rPr>
            </w:r>
            <w:r w:rsidR="003C580F">
              <w:rPr>
                <w:noProof/>
                <w:webHidden/>
              </w:rPr>
              <w:fldChar w:fldCharType="separate"/>
            </w:r>
            <w:r w:rsidR="00501A77">
              <w:rPr>
                <w:noProof/>
                <w:webHidden/>
              </w:rPr>
              <w:t>64</w:t>
            </w:r>
            <w:r w:rsidR="003C580F">
              <w:rPr>
                <w:noProof/>
                <w:webHidden/>
              </w:rPr>
              <w:fldChar w:fldCharType="end"/>
            </w:r>
          </w:hyperlink>
        </w:p>
        <w:p w:rsidR="003C580F" w:rsidRDefault="00945C37">
          <w:pPr>
            <w:pStyle w:val="Obsah2"/>
            <w:tabs>
              <w:tab w:val="right" w:leader="dot" w:pos="9062"/>
            </w:tabs>
            <w:rPr>
              <w:rFonts w:eastAsiaTheme="minorEastAsia"/>
              <w:noProof/>
              <w:lang w:eastAsia="cs-CZ"/>
            </w:rPr>
          </w:pPr>
          <w:hyperlink w:anchor="_Toc531935249" w:history="1">
            <w:r w:rsidR="003C580F" w:rsidRPr="0083512A">
              <w:rPr>
                <w:rStyle w:val="Hypertextovodkaz"/>
                <w:noProof/>
              </w:rPr>
              <w:t>Obec KOBEROVICE</w:t>
            </w:r>
            <w:r w:rsidR="003C580F">
              <w:rPr>
                <w:noProof/>
                <w:webHidden/>
              </w:rPr>
              <w:tab/>
            </w:r>
            <w:r w:rsidR="003C580F">
              <w:rPr>
                <w:noProof/>
                <w:webHidden/>
              </w:rPr>
              <w:fldChar w:fldCharType="begin"/>
            </w:r>
            <w:r w:rsidR="003C580F">
              <w:rPr>
                <w:noProof/>
                <w:webHidden/>
              </w:rPr>
              <w:instrText xml:space="preserve"> PAGEREF _Toc531935249 \h </w:instrText>
            </w:r>
            <w:r w:rsidR="003C580F">
              <w:rPr>
                <w:noProof/>
                <w:webHidden/>
              </w:rPr>
            </w:r>
            <w:r w:rsidR="003C580F">
              <w:rPr>
                <w:noProof/>
                <w:webHidden/>
              </w:rPr>
              <w:fldChar w:fldCharType="separate"/>
            </w:r>
            <w:r w:rsidR="00501A77">
              <w:rPr>
                <w:noProof/>
                <w:webHidden/>
              </w:rPr>
              <w:t>69</w:t>
            </w:r>
            <w:r w:rsidR="003C580F">
              <w:rPr>
                <w:noProof/>
                <w:webHidden/>
              </w:rPr>
              <w:fldChar w:fldCharType="end"/>
            </w:r>
          </w:hyperlink>
        </w:p>
        <w:p w:rsidR="003C580F" w:rsidRDefault="00945C37">
          <w:pPr>
            <w:pStyle w:val="Obsah2"/>
            <w:tabs>
              <w:tab w:val="right" w:leader="dot" w:pos="9062"/>
            </w:tabs>
            <w:rPr>
              <w:rFonts w:eastAsiaTheme="minorEastAsia"/>
              <w:noProof/>
              <w:lang w:eastAsia="cs-CZ"/>
            </w:rPr>
          </w:pPr>
          <w:hyperlink w:anchor="_Toc531935250" w:history="1">
            <w:r w:rsidR="003C580F" w:rsidRPr="0083512A">
              <w:rPr>
                <w:rStyle w:val="Hypertextovodkaz"/>
                <w:noProof/>
              </w:rPr>
              <w:t>Obec KOMOROVICE</w:t>
            </w:r>
            <w:r w:rsidR="003C580F">
              <w:rPr>
                <w:noProof/>
                <w:webHidden/>
              </w:rPr>
              <w:tab/>
            </w:r>
            <w:r w:rsidR="003C580F">
              <w:rPr>
                <w:noProof/>
                <w:webHidden/>
              </w:rPr>
              <w:fldChar w:fldCharType="begin"/>
            </w:r>
            <w:r w:rsidR="003C580F">
              <w:rPr>
                <w:noProof/>
                <w:webHidden/>
              </w:rPr>
              <w:instrText xml:space="preserve"> PAGEREF _Toc531935250 \h </w:instrText>
            </w:r>
            <w:r w:rsidR="003C580F">
              <w:rPr>
                <w:noProof/>
                <w:webHidden/>
              </w:rPr>
            </w:r>
            <w:r w:rsidR="003C580F">
              <w:rPr>
                <w:noProof/>
                <w:webHidden/>
              </w:rPr>
              <w:fldChar w:fldCharType="separate"/>
            </w:r>
            <w:r w:rsidR="00501A77">
              <w:rPr>
                <w:noProof/>
                <w:webHidden/>
              </w:rPr>
              <w:t>75</w:t>
            </w:r>
            <w:r w:rsidR="003C580F">
              <w:rPr>
                <w:noProof/>
                <w:webHidden/>
              </w:rPr>
              <w:fldChar w:fldCharType="end"/>
            </w:r>
          </w:hyperlink>
        </w:p>
        <w:p w:rsidR="003C580F" w:rsidRDefault="00945C37">
          <w:pPr>
            <w:pStyle w:val="Obsah2"/>
            <w:tabs>
              <w:tab w:val="right" w:leader="dot" w:pos="9062"/>
            </w:tabs>
            <w:rPr>
              <w:rFonts w:eastAsiaTheme="minorEastAsia"/>
              <w:noProof/>
              <w:lang w:eastAsia="cs-CZ"/>
            </w:rPr>
          </w:pPr>
          <w:hyperlink w:anchor="_Toc531935251" w:history="1">
            <w:r w:rsidR="003C580F" w:rsidRPr="0083512A">
              <w:rPr>
                <w:rStyle w:val="Hypertextovodkaz"/>
                <w:noProof/>
              </w:rPr>
              <w:t>Obec MLADÉ BŘÍŠTĚ</w:t>
            </w:r>
            <w:r w:rsidR="003C580F">
              <w:rPr>
                <w:noProof/>
                <w:webHidden/>
              </w:rPr>
              <w:tab/>
            </w:r>
            <w:r w:rsidR="003C580F">
              <w:rPr>
                <w:noProof/>
                <w:webHidden/>
              </w:rPr>
              <w:fldChar w:fldCharType="begin"/>
            </w:r>
            <w:r w:rsidR="003C580F">
              <w:rPr>
                <w:noProof/>
                <w:webHidden/>
              </w:rPr>
              <w:instrText xml:space="preserve"> PAGEREF _Toc531935251 \h </w:instrText>
            </w:r>
            <w:r w:rsidR="003C580F">
              <w:rPr>
                <w:noProof/>
                <w:webHidden/>
              </w:rPr>
            </w:r>
            <w:r w:rsidR="003C580F">
              <w:rPr>
                <w:noProof/>
                <w:webHidden/>
              </w:rPr>
              <w:fldChar w:fldCharType="separate"/>
            </w:r>
            <w:r w:rsidR="00501A77">
              <w:rPr>
                <w:noProof/>
                <w:webHidden/>
              </w:rPr>
              <w:t>80</w:t>
            </w:r>
            <w:r w:rsidR="003C580F">
              <w:rPr>
                <w:noProof/>
                <w:webHidden/>
              </w:rPr>
              <w:fldChar w:fldCharType="end"/>
            </w:r>
          </w:hyperlink>
        </w:p>
        <w:p w:rsidR="003C580F" w:rsidRDefault="00945C37">
          <w:pPr>
            <w:pStyle w:val="Obsah2"/>
            <w:tabs>
              <w:tab w:val="right" w:leader="dot" w:pos="9062"/>
            </w:tabs>
            <w:rPr>
              <w:rFonts w:eastAsiaTheme="minorEastAsia"/>
              <w:noProof/>
              <w:lang w:eastAsia="cs-CZ"/>
            </w:rPr>
          </w:pPr>
          <w:hyperlink w:anchor="_Toc531935252" w:history="1">
            <w:r w:rsidR="003C580F" w:rsidRPr="0083512A">
              <w:rPr>
                <w:rStyle w:val="Hypertextovodkaz"/>
                <w:noProof/>
              </w:rPr>
              <w:t>Obec MYSLETÍN</w:t>
            </w:r>
            <w:r w:rsidR="003C580F">
              <w:rPr>
                <w:noProof/>
                <w:webHidden/>
              </w:rPr>
              <w:tab/>
            </w:r>
            <w:r w:rsidR="003C580F">
              <w:rPr>
                <w:noProof/>
                <w:webHidden/>
              </w:rPr>
              <w:fldChar w:fldCharType="begin"/>
            </w:r>
            <w:r w:rsidR="003C580F">
              <w:rPr>
                <w:noProof/>
                <w:webHidden/>
              </w:rPr>
              <w:instrText xml:space="preserve"> PAGEREF _Toc531935252 \h </w:instrText>
            </w:r>
            <w:r w:rsidR="003C580F">
              <w:rPr>
                <w:noProof/>
                <w:webHidden/>
              </w:rPr>
            </w:r>
            <w:r w:rsidR="003C580F">
              <w:rPr>
                <w:noProof/>
                <w:webHidden/>
              </w:rPr>
              <w:fldChar w:fldCharType="separate"/>
            </w:r>
            <w:r w:rsidR="00501A77">
              <w:rPr>
                <w:noProof/>
                <w:webHidden/>
              </w:rPr>
              <w:t>85</w:t>
            </w:r>
            <w:r w:rsidR="003C580F">
              <w:rPr>
                <w:noProof/>
                <w:webHidden/>
              </w:rPr>
              <w:fldChar w:fldCharType="end"/>
            </w:r>
          </w:hyperlink>
        </w:p>
        <w:p w:rsidR="003C580F" w:rsidRDefault="00945C37">
          <w:pPr>
            <w:pStyle w:val="Obsah2"/>
            <w:tabs>
              <w:tab w:val="right" w:leader="dot" w:pos="9062"/>
            </w:tabs>
            <w:rPr>
              <w:rFonts w:eastAsiaTheme="minorEastAsia"/>
              <w:noProof/>
              <w:lang w:eastAsia="cs-CZ"/>
            </w:rPr>
          </w:pPr>
          <w:hyperlink w:anchor="_Toc531935253" w:history="1">
            <w:r w:rsidR="003C580F" w:rsidRPr="0083512A">
              <w:rPr>
                <w:rStyle w:val="Hypertextovodkaz"/>
                <w:noProof/>
              </w:rPr>
              <w:t>Obec PÍŠŤ</w:t>
            </w:r>
            <w:r w:rsidR="003C580F">
              <w:rPr>
                <w:noProof/>
                <w:webHidden/>
              </w:rPr>
              <w:tab/>
            </w:r>
            <w:r w:rsidR="003C580F">
              <w:rPr>
                <w:noProof/>
                <w:webHidden/>
              </w:rPr>
              <w:fldChar w:fldCharType="begin"/>
            </w:r>
            <w:r w:rsidR="003C580F">
              <w:rPr>
                <w:noProof/>
                <w:webHidden/>
              </w:rPr>
              <w:instrText xml:space="preserve"> PAGEREF _Toc531935253 \h </w:instrText>
            </w:r>
            <w:r w:rsidR="003C580F">
              <w:rPr>
                <w:noProof/>
                <w:webHidden/>
              </w:rPr>
            </w:r>
            <w:r w:rsidR="003C580F">
              <w:rPr>
                <w:noProof/>
                <w:webHidden/>
              </w:rPr>
              <w:fldChar w:fldCharType="separate"/>
            </w:r>
            <w:r w:rsidR="00501A77">
              <w:rPr>
                <w:noProof/>
                <w:webHidden/>
              </w:rPr>
              <w:t>89</w:t>
            </w:r>
            <w:r w:rsidR="003C580F">
              <w:rPr>
                <w:noProof/>
                <w:webHidden/>
              </w:rPr>
              <w:fldChar w:fldCharType="end"/>
            </w:r>
          </w:hyperlink>
        </w:p>
        <w:p w:rsidR="003C580F" w:rsidRDefault="00945C37">
          <w:pPr>
            <w:pStyle w:val="Obsah2"/>
            <w:tabs>
              <w:tab w:val="right" w:leader="dot" w:pos="9062"/>
            </w:tabs>
            <w:rPr>
              <w:rFonts w:eastAsiaTheme="minorEastAsia"/>
              <w:noProof/>
              <w:lang w:eastAsia="cs-CZ"/>
            </w:rPr>
          </w:pPr>
          <w:hyperlink w:anchor="_Toc531935254" w:history="1">
            <w:r w:rsidR="003C580F" w:rsidRPr="0083512A">
              <w:rPr>
                <w:rStyle w:val="Hypertextovodkaz"/>
                <w:noProof/>
              </w:rPr>
              <w:t>Obec PROSEČ</w:t>
            </w:r>
            <w:r w:rsidR="003C580F">
              <w:rPr>
                <w:noProof/>
                <w:webHidden/>
              </w:rPr>
              <w:tab/>
            </w:r>
            <w:r w:rsidR="003C580F">
              <w:rPr>
                <w:noProof/>
                <w:webHidden/>
              </w:rPr>
              <w:fldChar w:fldCharType="begin"/>
            </w:r>
            <w:r w:rsidR="003C580F">
              <w:rPr>
                <w:noProof/>
                <w:webHidden/>
              </w:rPr>
              <w:instrText xml:space="preserve"> PAGEREF _Toc531935254 \h </w:instrText>
            </w:r>
            <w:r w:rsidR="003C580F">
              <w:rPr>
                <w:noProof/>
                <w:webHidden/>
              </w:rPr>
            </w:r>
            <w:r w:rsidR="003C580F">
              <w:rPr>
                <w:noProof/>
                <w:webHidden/>
              </w:rPr>
              <w:fldChar w:fldCharType="separate"/>
            </w:r>
            <w:r w:rsidR="00501A77">
              <w:rPr>
                <w:noProof/>
                <w:webHidden/>
              </w:rPr>
              <w:t>95</w:t>
            </w:r>
            <w:r w:rsidR="003C580F">
              <w:rPr>
                <w:noProof/>
                <w:webHidden/>
              </w:rPr>
              <w:fldChar w:fldCharType="end"/>
            </w:r>
          </w:hyperlink>
        </w:p>
        <w:p w:rsidR="003C580F" w:rsidRDefault="00945C37">
          <w:pPr>
            <w:pStyle w:val="Obsah2"/>
            <w:tabs>
              <w:tab w:val="right" w:leader="dot" w:pos="9062"/>
            </w:tabs>
            <w:rPr>
              <w:rFonts w:eastAsiaTheme="minorEastAsia"/>
              <w:noProof/>
              <w:lang w:eastAsia="cs-CZ"/>
            </w:rPr>
          </w:pPr>
          <w:hyperlink w:anchor="_Toc531935255" w:history="1">
            <w:r w:rsidR="003C580F" w:rsidRPr="0083512A">
              <w:rPr>
                <w:rStyle w:val="Hypertextovodkaz"/>
                <w:noProof/>
              </w:rPr>
              <w:t>Obec ŘEČICE</w:t>
            </w:r>
            <w:r w:rsidR="003C580F">
              <w:rPr>
                <w:noProof/>
                <w:webHidden/>
              </w:rPr>
              <w:tab/>
            </w:r>
            <w:r w:rsidR="003C580F">
              <w:rPr>
                <w:noProof/>
                <w:webHidden/>
              </w:rPr>
              <w:fldChar w:fldCharType="begin"/>
            </w:r>
            <w:r w:rsidR="003C580F">
              <w:rPr>
                <w:noProof/>
                <w:webHidden/>
              </w:rPr>
              <w:instrText xml:space="preserve"> PAGEREF _Toc531935255 \h </w:instrText>
            </w:r>
            <w:r w:rsidR="003C580F">
              <w:rPr>
                <w:noProof/>
                <w:webHidden/>
              </w:rPr>
            </w:r>
            <w:r w:rsidR="003C580F">
              <w:rPr>
                <w:noProof/>
                <w:webHidden/>
              </w:rPr>
              <w:fldChar w:fldCharType="separate"/>
            </w:r>
            <w:r w:rsidR="00501A77">
              <w:rPr>
                <w:noProof/>
                <w:webHidden/>
              </w:rPr>
              <w:t>100</w:t>
            </w:r>
            <w:r w:rsidR="003C580F">
              <w:rPr>
                <w:noProof/>
                <w:webHidden/>
              </w:rPr>
              <w:fldChar w:fldCharType="end"/>
            </w:r>
          </w:hyperlink>
        </w:p>
        <w:p w:rsidR="003C580F" w:rsidRDefault="00945C37">
          <w:pPr>
            <w:pStyle w:val="Obsah2"/>
            <w:tabs>
              <w:tab w:val="right" w:leader="dot" w:pos="9062"/>
            </w:tabs>
            <w:rPr>
              <w:rFonts w:eastAsiaTheme="minorEastAsia"/>
              <w:noProof/>
              <w:lang w:eastAsia="cs-CZ"/>
            </w:rPr>
          </w:pPr>
          <w:hyperlink w:anchor="_Toc531935256" w:history="1">
            <w:r w:rsidR="003C580F" w:rsidRPr="0083512A">
              <w:rPr>
                <w:rStyle w:val="Hypertextovodkaz"/>
                <w:noProof/>
              </w:rPr>
              <w:t>Obec SEDLICE</w:t>
            </w:r>
            <w:r w:rsidR="003C580F">
              <w:rPr>
                <w:noProof/>
                <w:webHidden/>
              </w:rPr>
              <w:tab/>
            </w:r>
            <w:r w:rsidR="003C580F">
              <w:rPr>
                <w:noProof/>
                <w:webHidden/>
              </w:rPr>
              <w:fldChar w:fldCharType="begin"/>
            </w:r>
            <w:r w:rsidR="003C580F">
              <w:rPr>
                <w:noProof/>
                <w:webHidden/>
              </w:rPr>
              <w:instrText xml:space="preserve"> PAGEREF _Toc531935256 \h </w:instrText>
            </w:r>
            <w:r w:rsidR="003C580F">
              <w:rPr>
                <w:noProof/>
                <w:webHidden/>
              </w:rPr>
            </w:r>
            <w:r w:rsidR="003C580F">
              <w:rPr>
                <w:noProof/>
                <w:webHidden/>
              </w:rPr>
              <w:fldChar w:fldCharType="separate"/>
            </w:r>
            <w:r w:rsidR="00501A77">
              <w:rPr>
                <w:noProof/>
                <w:webHidden/>
              </w:rPr>
              <w:t>105</w:t>
            </w:r>
            <w:r w:rsidR="003C580F">
              <w:rPr>
                <w:noProof/>
                <w:webHidden/>
              </w:rPr>
              <w:fldChar w:fldCharType="end"/>
            </w:r>
          </w:hyperlink>
        </w:p>
        <w:p w:rsidR="003C580F" w:rsidRDefault="00945C37">
          <w:pPr>
            <w:pStyle w:val="Obsah2"/>
            <w:tabs>
              <w:tab w:val="right" w:leader="dot" w:pos="9062"/>
            </w:tabs>
            <w:rPr>
              <w:rFonts w:eastAsiaTheme="minorEastAsia"/>
              <w:noProof/>
              <w:lang w:eastAsia="cs-CZ"/>
            </w:rPr>
          </w:pPr>
          <w:hyperlink w:anchor="_Toc531935257" w:history="1">
            <w:r w:rsidR="003C580F" w:rsidRPr="0083512A">
              <w:rPr>
                <w:rStyle w:val="Hypertextovodkaz"/>
                <w:noProof/>
              </w:rPr>
              <w:t>Obec SENOŽATY</w:t>
            </w:r>
            <w:r w:rsidR="003C580F">
              <w:rPr>
                <w:noProof/>
                <w:webHidden/>
              </w:rPr>
              <w:tab/>
            </w:r>
            <w:r w:rsidR="003C580F">
              <w:rPr>
                <w:noProof/>
                <w:webHidden/>
              </w:rPr>
              <w:fldChar w:fldCharType="begin"/>
            </w:r>
            <w:r w:rsidR="003C580F">
              <w:rPr>
                <w:noProof/>
                <w:webHidden/>
              </w:rPr>
              <w:instrText xml:space="preserve"> PAGEREF _Toc531935257 \h </w:instrText>
            </w:r>
            <w:r w:rsidR="003C580F">
              <w:rPr>
                <w:noProof/>
                <w:webHidden/>
              </w:rPr>
            </w:r>
            <w:r w:rsidR="003C580F">
              <w:rPr>
                <w:noProof/>
                <w:webHidden/>
              </w:rPr>
              <w:fldChar w:fldCharType="separate"/>
            </w:r>
            <w:r w:rsidR="00501A77">
              <w:rPr>
                <w:noProof/>
                <w:webHidden/>
              </w:rPr>
              <w:t>110</w:t>
            </w:r>
            <w:r w:rsidR="003C580F">
              <w:rPr>
                <w:noProof/>
                <w:webHidden/>
              </w:rPr>
              <w:fldChar w:fldCharType="end"/>
            </w:r>
          </w:hyperlink>
        </w:p>
        <w:p w:rsidR="003C580F" w:rsidRDefault="00945C37">
          <w:pPr>
            <w:pStyle w:val="Obsah2"/>
            <w:tabs>
              <w:tab w:val="right" w:leader="dot" w:pos="9062"/>
            </w:tabs>
            <w:rPr>
              <w:rFonts w:eastAsiaTheme="minorEastAsia"/>
              <w:noProof/>
              <w:lang w:eastAsia="cs-CZ"/>
            </w:rPr>
          </w:pPr>
          <w:hyperlink w:anchor="_Toc531935258" w:history="1">
            <w:r w:rsidR="003C580F" w:rsidRPr="0083512A">
              <w:rPr>
                <w:rStyle w:val="Hypertextovodkaz"/>
                <w:noProof/>
              </w:rPr>
              <w:t>Obec STARÉ BŘÍŠTĚ</w:t>
            </w:r>
            <w:r w:rsidR="003C580F">
              <w:rPr>
                <w:noProof/>
                <w:webHidden/>
              </w:rPr>
              <w:tab/>
            </w:r>
            <w:r w:rsidR="003C580F">
              <w:rPr>
                <w:noProof/>
                <w:webHidden/>
              </w:rPr>
              <w:fldChar w:fldCharType="begin"/>
            </w:r>
            <w:r w:rsidR="003C580F">
              <w:rPr>
                <w:noProof/>
                <w:webHidden/>
              </w:rPr>
              <w:instrText xml:space="preserve"> PAGEREF _Toc531935258 \h </w:instrText>
            </w:r>
            <w:r w:rsidR="003C580F">
              <w:rPr>
                <w:noProof/>
                <w:webHidden/>
              </w:rPr>
            </w:r>
            <w:r w:rsidR="003C580F">
              <w:rPr>
                <w:noProof/>
                <w:webHidden/>
              </w:rPr>
              <w:fldChar w:fldCharType="separate"/>
            </w:r>
            <w:r w:rsidR="00501A77">
              <w:rPr>
                <w:noProof/>
                <w:webHidden/>
              </w:rPr>
              <w:t>116</w:t>
            </w:r>
            <w:r w:rsidR="003C580F">
              <w:rPr>
                <w:noProof/>
                <w:webHidden/>
              </w:rPr>
              <w:fldChar w:fldCharType="end"/>
            </w:r>
          </w:hyperlink>
        </w:p>
        <w:p w:rsidR="003C580F" w:rsidRDefault="00945C37">
          <w:pPr>
            <w:pStyle w:val="Obsah2"/>
            <w:tabs>
              <w:tab w:val="right" w:leader="dot" w:pos="9062"/>
            </w:tabs>
            <w:rPr>
              <w:rFonts w:eastAsiaTheme="minorEastAsia"/>
              <w:noProof/>
              <w:lang w:eastAsia="cs-CZ"/>
            </w:rPr>
          </w:pPr>
          <w:hyperlink w:anchor="_Toc531935259" w:history="1">
            <w:r w:rsidR="003C580F" w:rsidRPr="0083512A">
              <w:rPr>
                <w:rStyle w:val="Hypertextovodkaz"/>
                <w:noProof/>
              </w:rPr>
              <w:t>Obec SYROV</w:t>
            </w:r>
            <w:r w:rsidR="003C580F">
              <w:rPr>
                <w:noProof/>
                <w:webHidden/>
              </w:rPr>
              <w:tab/>
            </w:r>
            <w:r w:rsidR="003C580F">
              <w:rPr>
                <w:noProof/>
                <w:webHidden/>
              </w:rPr>
              <w:fldChar w:fldCharType="begin"/>
            </w:r>
            <w:r w:rsidR="003C580F">
              <w:rPr>
                <w:noProof/>
                <w:webHidden/>
              </w:rPr>
              <w:instrText xml:space="preserve"> PAGEREF _Toc531935259 \h </w:instrText>
            </w:r>
            <w:r w:rsidR="003C580F">
              <w:rPr>
                <w:noProof/>
                <w:webHidden/>
              </w:rPr>
            </w:r>
            <w:r w:rsidR="003C580F">
              <w:rPr>
                <w:noProof/>
                <w:webHidden/>
              </w:rPr>
              <w:fldChar w:fldCharType="separate"/>
            </w:r>
            <w:r w:rsidR="00501A77">
              <w:rPr>
                <w:noProof/>
                <w:webHidden/>
              </w:rPr>
              <w:t>121</w:t>
            </w:r>
            <w:r w:rsidR="003C580F">
              <w:rPr>
                <w:noProof/>
                <w:webHidden/>
              </w:rPr>
              <w:fldChar w:fldCharType="end"/>
            </w:r>
          </w:hyperlink>
        </w:p>
        <w:p w:rsidR="003C580F" w:rsidRDefault="00945C37">
          <w:pPr>
            <w:pStyle w:val="Obsah2"/>
            <w:tabs>
              <w:tab w:val="right" w:leader="dot" w:pos="9062"/>
            </w:tabs>
            <w:rPr>
              <w:rFonts w:eastAsiaTheme="minorEastAsia"/>
              <w:noProof/>
              <w:lang w:eastAsia="cs-CZ"/>
            </w:rPr>
          </w:pPr>
          <w:hyperlink w:anchor="_Toc531935260" w:history="1">
            <w:r w:rsidR="003C580F" w:rsidRPr="0083512A">
              <w:rPr>
                <w:rStyle w:val="Hypertextovodkaz"/>
                <w:noProof/>
              </w:rPr>
              <w:t>Obec VOJSLAVICE</w:t>
            </w:r>
            <w:r w:rsidR="003C580F">
              <w:rPr>
                <w:noProof/>
                <w:webHidden/>
              </w:rPr>
              <w:tab/>
            </w:r>
            <w:r w:rsidR="003C580F">
              <w:rPr>
                <w:noProof/>
                <w:webHidden/>
              </w:rPr>
              <w:fldChar w:fldCharType="begin"/>
            </w:r>
            <w:r w:rsidR="003C580F">
              <w:rPr>
                <w:noProof/>
                <w:webHidden/>
              </w:rPr>
              <w:instrText xml:space="preserve"> PAGEREF _Toc531935260 \h </w:instrText>
            </w:r>
            <w:r w:rsidR="003C580F">
              <w:rPr>
                <w:noProof/>
                <w:webHidden/>
              </w:rPr>
            </w:r>
            <w:r w:rsidR="003C580F">
              <w:rPr>
                <w:noProof/>
                <w:webHidden/>
              </w:rPr>
              <w:fldChar w:fldCharType="separate"/>
            </w:r>
            <w:r w:rsidR="00501A77">
              <w:rPr>
                <w:noProof/>
                <w:webHidden/>
              </w:rPr>
              <w:t>126</w:t>
            </w:r>
            <w:r w:rsidR="003C580F">
              <w:rPr>
                <w:noProof/>
                <w:webHidden/>
              </w:rPr>
              <w:fldChar w:fldCharType="end"/>
            </w:r>
          </w:hyperlink>
        </w:p>
        <w:p w:rsidR="003C580F" w:rsidRDefault="00945C37">
          <w:pPr>
            <w:pStyle w:val="Obsah2"/>
            <w:tabs>
              <w:tab w:val="right" w:leader="dot" w:pos="9062"/>
            </w:tabs>
            <w:rPr>
              <w:rFonts w:eastAsiaTheme="minorEastAsia"/>
              <w:noProof/>
              <w:lang w:eastAsia="cs-CZ"/>
            </w:rPr>
          </w:pPr>
          <w:hyperlink w:anchor="_Toc531935261" w:history="1">
            <w:r w:rsidR="003C580F" w:rsidRPr="0083512A">
              <w:rPr>
                <w:rStyle w:val="Hypertextovodkaz"/>
                <w:noProof/>
              </w:rPr>
              <w:t>Obec VYSTRKOV</w:t>
            </w:r>
            <w:r w:rsidR="003C580F">
              <w:rPr>
                <w:noProof/>
                <w:webHidden/>
              </w:rPr>
              <w:tab/>
            </w:r>
            <w:r w:rsidR="003C580F">
              <w:rPr>
                <w:noProof/>
                <w:webHidden/>
              </w:rPr>
              <w:fldChar w:fldCharType="begin"/>
            </w:r>
            <w:r w:rsidR="003C580F">
              <w:rPr>
                <w:noProof/>
                <w:webHidden/>
              </w:rPr>
              <w:instrText xml:space="preserve"> PAGEREF _Toc531935261 \h </w:instrText>
            </w:r>
            <w:r w:rsidR="003C580F">
              <w:rPr>
                <w:noProof/>
                <w:webHidden/>
              </w:rPr>
            </w:r>
            <w:r w:rsidR="003C580F">
              <w:rPr>
                <w:noProof/>
                <w:webHidden/>
              </w:rPr>
              <w:fldChar w:fldCharType="separate"/>
            </w:r>
            <w:r w:rsidR="00501A77">
              <w:rPr>
                <w:noProof/>
                <w:webHidden/>
              </w:rPr>
              <w:t>131</w:t>
            </w:r>
            <w:r w:rsidR="003C580F">
              <w:rPr>
                <w:noProof/>
                <w:webHidden/>
              </w:rPr>
              <w:fldChar w:fldCharType="end"/>
            </w:r>
          </w:hyperlink>
        </w:p>
        <w:p w:rsidR="003C580F" w:rsidRDefault="00945C37">
          <w:pPr>
            <w:pStyle w:val="Obsah2"/>
            <w:tabs>
              <w:tab w:val="right" w:leader="dot" w:pos="9062"/>
            </w:tabs>
            <w:rPr>
              <w:rFonts w:eastAsiaTheme="minorEastAsia"/>
              <w:noProof/>
              <w:lang w:eastAsia="cs-CZ"/>
            </w:rPr>
          </w:pPr>
          <w:hyperlink w:anchor="_Toc531935262" w:history="1">
            <w:r w:rsidR="003C580F" w:rsidRPr="0083512A">
              <w:rPr>
                <w:rStyle w:val="Hypertextovodkaz"/>
                <w:noProof/>
              </w:rPr>
              <w:t>Obec ŽELIV</w:t>
            </w:r>
            <w:r w:rsidR="003C580F">
              <w:rPr>
                <w:noProof/>
                <w:webHidden/>
              </w:rPr>
              <w:tab/>
            </w:r>
            <w:r w:rsidR="003C580F">
              <w:rPr>
                <w:noProof/>
                <w:webHidden/>
              </w:rPr>
              <w:fldChar w:fldCharType="begin"/>
            </w:r>
            <w:r w:rsidR="003C580F">
              <w:rPr>
                <w:noProof/>
                <w:webHidden/>
              </w:rPr>
              <w:instrText xml:space="preserve"> PAGEREF _Toc531935262 \h </w:instrText>
            </w:r>
            <w:r w:rsidR="003C580F">
              <w:rPr>
                <w:noProof/>
                <w:webHidden/>
              </w:rPr>
            </w:r>
            <w:r w:rsidR="003C580F">
              <w:rPr>
                <w:noProof/>
                <w:webHidden/>
              </w:rPr>
              <w:fldChar w:fldCharType="separate"/>
            </w:r>
            <w:r w:rsidR="00501A77">
              <w:rPr>
                <w:noProof/>
                <w:webHidden/>
              </w:rPr>
              <w:t>136</w:t>
            </w:r>
            <w:r w:rsidR="003C580F">
              <w:rPr>
                <w:noProof/>
                <w:webHidden/>
              </w:rPr>
              <w:fldChar w:fldCharType="end"/>
            </w:r>
          </w:hyperlink>
        </w:p>
        <w:p w:rsidR="00845898" w:rsidRDefault="00845898">
          <w:r>
            <w:rPr>
              <w:b/>
              <w:bCs/>
            </w:rPr>
            <w:fldChar w:fldCharType="end"/>
          </w:r>
        </w:p>
      </w:sdtContent>
    </w:sdt>
    <w:p w:rsidR="00AC1781" w:rsidRDefault="00AC1781">
      <w:pPr>
        <w:rPr>
          <w:rFonts w:asciiTheme="majorHAnsi" w:eastAsiaTheme="majorEastAsia" w:hAnsiTheme="majorHAnsi" w:cstheme="majorBidi"/>
          <w:b/>
          <w:bCs/>
          <w:color w:val="4F81BD" w:themeColor="accent1"/>
          <w:sz w:val="26"/>
          <w:szCs w:val="26"/>
        </w:rPr>
      </w:pPr>
      <w:r>
        <w:br w:type="page"/>
      </w:r>
    </w:p>
    <w:p w:rsidR="00BE0D05" w:rsidRPr="003829E1" w:rsidRDefault="00C64E21" w:rsidP="003829E1">
      <w:pPr>
        <w:pStyle w:val="Nadpis2"/>
      </w:pPr>
      <w:bookmarkStart w:id="1" w:name="_Toc531935236"/>
      <w:r>
        <w:lastRenderedPageBreak/>
        <w:t>A.</w:t>
      </w:r>
      <w:r w:rsidR="00BE0D05" w:rsidRPr="003829E1">
        <w:t xml:space="preserve"> Ř</w:t>
      </w:r>
      <w:r w:rsidR="003829E1">
        <w:t>ešené území</w:t>
      </w:r>
      <w:bookmarkEnd w:id="1"/>
    </w:p>
    <w:p w:rsidR="00BE0D05" w:rsidRDefault="00345C70" w:rsidP="00345C70">
      <w:r>
        <w:t>Řešeným územím je celý správní obvod obce s rozšířenou působností (dále jen „ORP“) Humpolec, o rozloze cca 22.800 ha, který se skládá z těchto 25 obcí</w:t>
      </w:r>
      <w:r w:rsidR="00A00291">
        <w:t xml:space="preserve"> (viz tab. 1)</w:t>
      </w:r>
      <w:r>
        <w:t xml:space="preserve">: Budíkov, Bystrá, Čejov, Hojanovice, Hořice, Horní Rápotice, Humpolec, Ježov, Jiřice, Kaliště, Kejžlice, Koberovice, Komorovice, Mladé Bříště, Mysletín, Píšť, Proseč, Řečice, Sedlice, Senožaty, Staré Bříště, Syrov, Vojslavice, Vystrkov a Želiv.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76"/>
        <w:gridCol w:w="2268"/>
        <w:gridCol w:w="5344"/>
      </w:tblGrid>
      <w:tr w:rsidR="00A00291" w:rsidTr="002903BF">
        <w:trPr>
          <w:jc w:val="center"/>
        </w:trPr>
        <w:tc>
          <w:tcPr>
            <w:tcW w:w="1376" w:type="dxa"/>
            <w:shd w:val="pct5" w:color="auto" w:fill="auto"/>
          </w:tcPr>
          <w:p w:rsidR="00A00291" w:rsidRPr="00765047" w:rsidRDefault="00A00291" w:rsidP="002903BF">
            <w:pPr>
              <w:jc w:val="center"/>
              <w:rPr>
                <w:b/>
              </w:rPr>
            </w:pPr>
            <w:r>
              <w:rPr>
                <w:b/>
              </w:rPr>
              <w:t>k</w:t>
            </w:r>
            <w:r w:rsidRPr="00765047">
              <w:rPr>
                <w:b/>
              </w:rPr>
              <w:t>ód obce</w:t>
            </w:r>
          </w:p>
        </w:tc>
        <w:tc>
          <w:tcPr>
            <w:tcW w:w="2268" w:type="dxa"/>
            <w:shd w:val="pct5" w:color="auto" w:fill="auto"/>
          </w:tcPr>
          <w:p w:rsidR="00A00291" w:rsidRPr="00765047" w:rsidRDefault="00A00291" w:rsidP="002903BF">
            <w:pPr>
              <w:jc w:val="center"/>
              <w:rPr>
                <w:b/>
              </w:rPr>
            </w:pPr>
            <w:r>
              <w:rPr>
                <w:b/>
              </w:rPr>
              <w:t>n</w:t>
            </w:r>
            <w:r w:rsidRPr="00765047">
              <w:rPr>
                <w:b/>
              </w:rPr>
              <w:t>ázev obce</w:t>
            </w:r>
          </w:p>
        </w:tc>
        <w:tc>
          <w:tcPr>
            <w:tcW w:w="5344" w:type="dxa"/>
            <w:shd w:val="pct5" w:color="auto" w:fill="auto"/>
          </w:tcPr>
          <w:p w:rsidR="00A00291" w:rsidRPr="00765047" w:rsidRDefault="00A00291" w:rsidP="002903BF">
            <w:pPr>
              <w:jc w:val="center"/>
              <w:rPr>
                <w:b/>
              </w:rPr>
            </w:pPr>
            <w:r w:rsidRPr="00765047">
              <w:rPr>
                <w:b/>
              </w:rPr>
              <w:t xml:space="preserve"> k.ú.</w:t>
            </w:r>
          </w:p>
        </w:tc>
      </w:tr>
      <w:tr w:rsidR="00A00291" w:rsidTr="002903BF">
        <w:trPr>
          <w:jc w:val="center"/>
        </w:trPr>
        <w:tc>
          <w:tcPr>
            <w:tcW w:w="1376" w:type="dxa"/>
          </w:tcPr>
          <w:p w:rsidR="00A00291" w:rsidRPr="00765047" w:rsidRDefault="00A00291" w:rsidP="002903BF">
            <w:pPr>
              <w:jc w:val="center"/>
              <w:rPr>
                <w:sz w:val="20"/>
                <w:szCs w:val="20"/>
              </w:rPr>
            </w:pPr>
            <w:r>
              <w:rPr>
                <w:sz w:val="20"/>
                <w:szCs w:val="20"/>
              </w:rPr>
              <w:t>547638</w:t>
            </w:r>
          </w:p>
        </w:tc>
        <w:tc>
          <w:tcPr>
            <w:tcW w:w="2268" w:type="dxa"/>
          </w:tcPr>
          <w:p w:rsidR="00A00291" w:rsidRPr="00765047" w:rsidRDefault="00A00291" w:rsidP="002903BF">
            <w:pPr>
              <w:jc w:val="center"/>
              <w:rPr>
                <w:b/>
                <w:sz w:val="20"/>
                <w:szCs w:val="20"/>
              </w:rPr>
            </w:pPr>
            <w:r>
              <w:rPr>
                <w:b/>
                <w:sz w:val="20"/>
                <w:szCs w:val="20"/>
              </w:rPr>
              <w:t>BUDÍKOV</w:t>
            </w:r>
          </w:p>
        </w:tc>
        <w:tc>
          <w:tcPr>
            <w:tcW w:w="5344" w:type="dxa"/>
          </w:tcPr>
          <w:p w:rsidR="00A00291" w:rsidRPr="00765047" w:rsidRDefault="00A00291" w:rsidP="002903BF">
            <w:pPr>
              <w:jc w:val="center"/>
              <w:rPr>
                <w:sz w:val="20"/>
                <w:szCs w:val="20"/>
              </w:rPr>
            </w:pPr>
            <w:r>
              <w:rPr>
                <w:sz w:val="20"/>
                <w:szCs w:val="20"/>
              </w:rPr>
              <w:t>Budíkov</w:t>
            </w:r>
          </w:p>
        </w:tc>
      </w:tr>
      <w:tr w:rsidR="00A00291" w:rsidTr="002903BF">
        <w:trPr>
          <w:jc w:val="center"/>
        </w:trPr>
        <w:tc>
          <w:tcPr>
            <w:tcW w:w="1376" w:type="dxa"/>
          </w:tcPr>
          <w:p w:rsidR="00A00291" w:rsidRPr="00765047" w:rsidRDefault="00A00291" w:rsidP="002903BF">
            <w:pPr>
              <w:jc w:val="center"/>
              <w:rPr>
                <w:sz w:val="20"/>
                <w:szCs w:val="20"/>
              </w:rPr>
            </w:pPr>
            <w:r>
              <w:rPr>
                <w:sz w:val="20"/>
                <w:szCs w:val="20"/>
              </w:rPr>
              <w:t>561801</w:t>
            </w:r>
          </w:p>
        </w:tc>
        <w:tc>
          <w:tcPr>
            <w:tcW w:w="2268" w:type="dxa"/>
          </w:tcPr>
          <w:p w:rsidR="00A00291" w:rsidRPr="00765047" w:rsidRDefault="00A00291" w:rsidP="002903BF">
            <w:pPr>
              <w:jc w:val="center"/>
              <w:rPr>
                <w:b/>
                <w:sz w:val="20"/>
                <w:szCs w:val="20"/>
              </w:rPr>
            </w:pPr>
            <w:r>
              <w:rPr>
                <w:b/>
                <w:sz w:val="20"/>
                <w:szCs w:val="20"/>
              </w:rPr>
              <w:t>BYSTRÁ</w:t>
            </w:r>
          </w:p>
        </w:tc>
        <w:tc>
          <w:tcPr>
            <w:tcW w:w="5344" w:type="dxa"/>
          </w:tcPr>
          <w:p w:rsidR="00A00291" w:rsidRPr="00765047" w:rsidRDefault="00A00291" w:rsidP="002903BF">
            <w:pPr>
              <w:jc w:val="center"/>
              <w:rPr>
                <w:sz w:val="20"/>
                <w:szCs w:val="20"/>
              </w:rPr>
            </w:pPr>
            <w:r>
              <w:rPr>
                <w:sz w:val="20"/>
                <w:szCs w:val="20"/>
              </w:rPr>
              <w:t>Bystrá</w:t>
            </w:r>
          </w:p>
        </w:tc>
      </w:tr>
      <w:tr w:rsidR="00A00291" w:rsidTr="002903BF">
        <w:trPr>
          <w:jc w:val="center"/>
        </w:trPr>
        <w:tc>
          <w:tcPr>
            <w:tcW w:w="1376" w:type="dxa"/>
          </w:tcPr>
          <w:p w:rsidR="00A00291" w:rsidRPr="00765047" w:rsidRDefault="00A00291" w:rsidP="002903BF">
            <w:pPr>
              <w:jc w:val="center"/>
              <w:rPr>
                <w:sz w:val="20"/>
                <w:szCs w:val="20"/>
              </w:rPr>
            </w:pPr>
            <w:r>
              <w:rPr>
                <w:sz w:val="20"/>
                <w:szCs w:val="20"/>
              </w:rPr>
              <w:t>547735</w:t>
            </w:r>
          </w:p>
        </w:tc>
        <w:tc>
          <w:tcPr>
            <w:tcW w:w="2268" w:type="dxa"/>
          </w:tcPr>
          <w:p w:rsidR="00A00291" w:rsidRPr="00765047" w:rsidRDefault="00A00291" w:rsidP="002903BF">
            <w:pPr>
              <w:jc w:val="center"/>
              <w:rPr>
                <w:b/>
                <w:sz w:val="20"/>
                <w:szCs w:val="20"/>
              </w:rPr>
            </w:pPr>
            <w:r>
              <w:rPr>
                <w:b/>
                <w:sz w:val="20"/>
                <w:szCs w:val="20"/>
              </w:rPr>
              <w:t>ČEJOV</w:t>
            </w:r>
          </w:p>
        </w:tc>
        <w:tc>
          <w:tcPr>
            <w:tcW w:w="5344" w:type="dxa"/>
          </w:tcPr>
          <w:p w:rsidR="00A00291" w:rsidRPr="00765047" w:rsidRDefault="00A00291" w:rsidP="002903BF">
            <w:pPr>
              <w:jc w:val="center"/>
              <w:rPr>
                <w:sz w:val="20"/>
                <w:szCs w:val="20"/>
              </w:rPr>
            </w:pPr>
            <w:r>
              <w:rPr>
                <w:sz w:val="20"/>
                <w:szCs w:val="20"/>
              </w:rPr>
              <w:t>Čejov</w:t>
            </w:r>
          </w:p>
        </w:tc>
      </w:tr>
      <w:tr w:rsidR="00A00291" w:rsidTr="002903BF">
        <w:trPr>
          <w:jc w:val="center"/>
        </w:trPr>
        <w:tc>
          <w:tcPr>
            <w:tcW w:w="1376" w:type="dxa"/>
          </w:tcPr>
          <w:p w:rsidR="00A00291" w:rsidRPr="00765047" w:rsidRDefault="00A00291" w:rsidP="002903BF">
            <w:pPr>
              <w:jc w:val="center"/>
              <w:rPr>
                <w:sz w:val="20"/>
                <w:szCs w:val="20"/>
              </w:rPr>
            </w:pPr>
            <w:r>
              <w:rPr>
                <w:sz w:val="20"/>
                <w:szCs w:val="20"/>
              </w:rPr>
              <w:t>547883</w:t>
            </w:r>
          </w:p>
        </w:tc>
        <w:tc>
          <w:tcPr>
            <w:tcW w:w="2268" w:type="dxa"/>
          </w:tcPr>
          <w:p w:rsidR="00A00291" w:rsidRPr="00765047" w:rsidRDefault="00A00291" w:rsidP="002903BF">
            <w:pPr>
              <w:jc w:val="center"/>
              <w:rPr>
                <w:b/>
                <w:sz w:val="20"/>
                <w:szCs w:val="20"/>
              </w:rPr>
            </w:pPr>
            <w:r>
              <w:rPr>
                <w:b/>
                <w:sz w:val="20"/>
                <w:szCs w:val="20"/>
              </w:rPr>
              <w:t>HOJANOVICE</w:t>
            </w:r>
          </w:p>
        </w:tc>
        <w:tc>
          <w:tcPr>
            <w:tcW w:w="5344" w:type="dxa"/>
          </w:tcPr>
          <w:p w:rsidR="00A00291" w:rsidRPr="00765047" w:rsidRDefault="00A00291" w:rsidP="002903BF">
            <w:pPr>
              <w:jc w:val="center"/>
              <w:rPr>
                <w:sz w:val="20"/>
                <w:szCs w:val="20"/>
              </w:rPr>
            </w:pPr>
            <w:r>
              <w:rPr>
                <w:sz w:val="20"/>
                <w:szCs w:val="20"/>
              </w:rPr>
              <w:t>Hojanovice</w:t>
            </w:r>
          </w:p>
        </w:tc>
      </w:tr>
      <w:tr w:rsidR="00A00291" w:rsidTr="002903BF">
        <w:trPr>
          <w:jc w:val="center"/>
        </w:trPr>
        <w:tc>
          <w:tcPr>
            <w:tcW w:w="1376" w:type="dxa"/>
          </w:tcPr>
          <w:p w:rsidR="00A00291" w:rsidRPr="00765047" w:rsidRDefault="00A00291" w:rsidP="002903BF">
            <w:pPr>
              <w:jc w:val="center"/>
              <w:rPr>
                <w:sz w:val="20"/>
                <w:szCs w:val="20"/>
              </w:rPr>
            </w:pPr>
            <w:r>
              <w:rPr>
                <w:sz w:val="20"/>
                <w:szCs w:val="20"/>
              </w:rPr>
              <w:t>551589</w:t>
            </w:r>
          </w:p>
        </w:tc>
        <w:tc>
          <w:tcPr>
            <w:tcW w:w="2268" w:type="dxa"/>
          </w:tcPr>
          <w:p w:rsidR="00A00291" w:rsidRPr="00765047" w:rsidRDefault="00A00291" w:rsidP="002903BF">
            <w:pPr>
              <w:jc w:val="center"/>
              <w:rPr>
                <w:b/>
                <w:sz w:val="20"/>
                <w:szCs w:val="20"/>
              </w:rPr>
            </w:pPr>
            <w:r>
              <w:rPr>
                <w:b/>
                <w:sz w:val="20"/>
                <w:szCs w:val="20"/>
              </w:rPr>
              <w:t>HORNÍ RÁPOTICE</w:t>
            </w:r>
          </w:p>
        </w:tc>
        <w:tc>
          <w:tcPr>
            <w:tcW w:w="5344" w:type="dxa"/>
          </w:tcPr>
          <w:p w:rsidR="00A00291" w:rsidRPr="00765047" w:rsidRDefault="00A00291" w:rsidP="002903BF">
            <w:pPr>
              <w:jc w:val="center"/>
              <w:rPr>
                <w:sz w:val="20"/>
                <w:szCs w:val="20"/>
              </w:rPr>
            </w:pPr>
            <w:r>
              <w:rPr>
                <w:sz w:val="20"/>
                <w:szCs w:val="20"/>
              </w:rPr>
              <w:t>Horní Rápotice</w:t>
            </w:r>
          </w:p>
        </w:tc>
      </w:tr>
      <w:tr w:rsidR="00A00291" w:rsidTr="002903BF">
        <w:trPr>
          <w:jc w:val="center"/>
        </w:trPr>
        <w:tc>
          <w:tcPr>
            <w:tcW w:w="1376" w:type="dxa"/>
          </w:tcPr>
          <w:p w:rsidR="00A00291" w:rsidRPr="00765047" w:rsidRDefault="00A00291" w:rsidP="002903BF">
            <w:pPr>
              <w:jc w:val="center"/>
              <w:rPr>
                <w:sz w:val="20"/>
                <w:szCs w:val="20"/>
              </w:rPr>
            </w:pPr>
            <w:r>
              <w:rPr>
                <w:sz w:val="20"/>
                <w:szCs w:val="20"/>
              </w:rPr>
              <w:t>547956</w:t>
            </w:r>
          </w:p>
        </w:tc>
        <w:tc>
          <w:tcPr>
            <w:tcW w:w="2268" w:type="dxa"/>
          </w:tcPr>
          <w:p w:rsidR="00A00291" w:rsidRPr="00765047" w:rsidRDefault="00A00291" w:rsidP="002903BF">
            <w:pPr>
              <w:jc w:val="center"/>
              <w:rPr>
                <w:b/>
                <w:sz w:val="20"/>
                <w:szCs w:val="20"/>
              </w:rPr>
            </w:pPr>
            <w:r>
              <w:rPr>
                <w:b/>
                <w:sz w:val="20"/>
                <w:szCs w:val="20"/>
              </w:rPr>
              <w:t>HOŘICE</w:t>
            </w:r>
          </w:p>
        </w:tc>
        <w:tc>
          <w:tcPr>
            <w:tcW w:w="5344" w:type="dxa"/>
          </w:tcPr>
          <w:p w:rsidR="00A00291" w:rsidRPr="00765047" w:rsidRDefault="00A00291" w:rsidP="002903BF">
            <w:pPr>
              <w:jc w:val="center"/>
              <w:rPr>
                <w:sz w:val="20"/>
                <w:szCs w:val="20"/>
              </w:rPr>
            </w:pPr>
            <w:r>
              <w:rPr>
                <w:sz w:val="20"/>
                <w:szCs w:val="20"/>
              </w:rPr>
              <w:t>Hořice u Humpolce, Hroznětice</w:t>
            </w:r>
          </w:p>
        </w:tc>
      </w:tr>
      <w:tr w:rsidR="00A00291" w:rsidTr="002903BF">
        <w:trPr>
          <w:jc w:val="center"/>
        </w:trPr>
        <w:tc>
          <w:tcPr>
            <w:tcW w:w="1376" w:type="dxa"/>
          </w:tcPr>
          <w:p w:rsidR="00A00291" w:rsidRPr="00765047" w:rsidRDefault="00A00291" w:rsidP="002903BF">
            <w:pPr>
              <w:jc w:val="center"/>
              <w:rPr>
                <w:sz w:val="20"/>
                <w:szCs w:val="20"/>
              </w:rPr>
            </w:pPr>
            <w:r>
              <w:rPr>
                <w:sz w:val="20"/>
                <w:szCs w:val="20"/>
              </w:rPr>
              <w:t>547999</w:t>
            </w:r>
          </w:p>
        </w:tc>
        <w:tc>
          <w:tcPr>
            <w:tcW w:w="2268" w:type="dxa"/>
          </w:tcPr>
          <w:p w:rsidR="00A00291" w:rsidRPr="00765047" w:rsidRDefault="00A00291" w:rsidP="002903BF">
            <w:pPr>
              <w:jc w:val="center"/>
              <w:rPr>
                <w:b/>
                <w:sz w:val="20"/>
                <w:szCs w:val="20"/>
              </w:rPr>
            </w:pPr>
            <w:r>
              <w:rPr>
                <w:b/>
                <w:sz w:val="20"/>
                <w:szCs w:val="20"/>
              </w:rPr>
              <w:t>HUMPOLEC</w:t>
            </w:r>
          </w:p>
        </w:tc>
        <w:tc>
          <w:tcPr>
            <w:tcW w:w="5344" w:type="dxa"/>
          </w:tcPr>
          <w:p w:rsidR="00A00291" w:rsidRPr="00765047" w:rsidRDefault="00A00291" w:rsidP="002903BF">
            <w:pPr>
              <w:jc w:val="center"/>
              <w:rPr>
                <w:sz w:val="20"/>
                <w:szCs w:val="20"/>
              </w:rPr>
            </w:pPr>
            <w:r>
              <w:rPr>
                <w:sz w:val="20"/>
                <w:szCs w:val="20"/>
              </w:rPr>
              <w:t>Hněvkovice u Humpolce, Humpolec, Kletečná u Humpolce, Krasoňov, Lhotka u Humpolce, Petrovice u Humpolce, Plačkov, Rozkoš u Humpolce, Světlice, Vilémov u Humpolce</w:t>
            </w:r>
          </w:p>
        </w:tc>
      </w:tr>
      <w:tr w:rsidR="00A00291" w:rsidTr="002903BF">
        <w:trPr>
          <w:jc w:val="center"/>
        </w:trPr>
        <w:tc>
          <w:tcPr>
            <w:tcW w:w="1376" w:type="dxa"/>
          </w:tcPr>
          <w:p w:rsidR="00A00291" w:rsidRPr="00765047" w:rsidRDefault="00A00291" w:rsidP="002903BF">
            <w:pPr>
              <w:jc w:val="center"/>
              <w:rPr>
                <w:sz w:val="20"/>
                <w:szCs w:val="20"/>
              </w:rPr>
            </w:pPr>
            <w:r>
              <w:rPr>
                <w:sz w:val="20"/>
                <w:szCs w:val="20"/>
              </w:rPr>
              <w:t>548073</w:t>
            </w:r>
          </w:p>
        </w:tc>
        <w:tc>
          <w:tcPr>
            <w:tcW w:w="2268" w:type="dxa"/>
          </w:tcPr>
          <w:p w:rsidR="00A00291" w:rsidRPr="00765047" w:rsidRDefault="00A00291" w:rsidP="002903BF">
            <w:pPr>
              <w:jc w:val="center"/>
              <w:rPr>
                <w:b/>
                <w:sz w:val="20"/>
                <w:szCs w:val="20"/>
              </w:rPr>
            </w:pPr>
            <w:r>
              <w:rPr>
                <w:b/>
                <w:sz w:val="20"/>
                <w:szCs w:val="20"/>
              </w:rPr>
              <w:t>JEŽOV</w:t>
            </w:r>
          </w:p>
        </w:tc>
        <w:tc>
          <w:tcPr>
            <w:tcW w:w="5344" w:type="dxa"/>
          </w:tcPr>
          <w:p w:rsidR="00A00291" w:rsidRPr="00765047" w:rsidRDefault="00A00291" w:rsidP="002903BF">
            <w:pPr>
              <w:jc w:val="center"/>
              <w:rPr>
                <w:sz w:val="20"/>
                <w:szCs w:val="20"/>
              </w:rPr>
            </w:pPr>
            <w:r>
              <w:rPr>
                <w:sz w:val="20"/>
                <w:szCs w:val="20"/>
              </w:rPr>
              <w:t>Ježov nad Želivkou</w:t>
            </w:r>
          </w:p>
        </w:tc>
      </w:tr>
      <w:tr w:rsidR="00A00291" w:rsidTr="002903BF">
        <w:trPr>
          <w:jc w:val="center"/>
        </w:trPr>
        <w:tc>
          <w:tcPr>
            <w:tcW w:w="1376" w:type="dxa"/>
          </w:tcPr>
          <w:p w:rsidR="00A00291" w:rsidRPr="00765047" w:rsidRDefault="00A00291" w:rsidP="002903BF">
            <w:pPr>
              <w:jc w:val="center"/>
              <w:rPr>
                <w:sz w:val="20"/>
                <w:szCs w:val="20"/>
              </w:rPr>
            </w:pPr>
            <w:r>
              <w:rPr>
                <w:sz w:val="20"/>
                <w:szCs w:val="20"/>
              </w:rPr>
              <w:t>548081</w:t>
            </w:r>
          </w:p>
        </w:tc>
        <w:tc>
          <w:tcPr>
            <w:tcW w:w="2268" w:type="dxa"/>
          </w:tcPr>
          <w:p w:rsidR="00A00291" w:rsidRPr="00765047" w:rsidRDefault="00A00291" w:rsidP="002903BF">
            <w:pPr>
              <w:jc w:val="center"/>
              <w:rPr>
                <w:b/>
                <w:sz w:val="20"/>
                <w:szCs w:val="20"/>
              </w:rPr>
            </w:pPr>
            <w:r>
              <w:rPr>
                <w:b/>
                <w:sz w:val="20"/>
                <w:szCs w:val="20"/>
              </w:rPr>
              <w:t>JIŘICE</w:t>
            </w:r>
          </w:p>
        </w:tc>
        <w:tc>
          <w:tcPr>
            <w:tcW w:w="5344" w:type="dxa"/>
          </w:tcPr>
          <w:p w:rsidR="00A00291" w:rsidRPr="00765047" w:rsidRDefault="00A00291" w:rsidP="002903BF">
            <w:pPr>
              <w:jc w:val="center"/>
              <w:rPr>
                <w:sz w:val="20"/>
                <w:szCs w:val="20"/>
              </w:rPr>
            </w:pPr>
            <w:r>
              <w:rPr>
                <w:sz w:val="20"/>
                <w:szCs w:val="20"/>
              </w:rPr>
              <w:t>Jiřice u Humpolce, Speřice</w:t>
            </w:r>
          </w:p>
        </w:tc>
      </w:tr>
      <w:tr w:rsidR="00A00291" w:rsidTr="002903BF">
        <w:trPr>
          <w:jc w:val="center"/>
        </w:trPr>
        <w:tc>
          <w:tcPr>
            <w:tcW w:w="1376" w:type="dxa"/>
          </w:tcPr>
          <w:p w:rsidR="00A00291" w:rsidRPr="00765047" w:rsidRDefault="00A00291" w:rsidP="002903BF">
            <w:pPr>
              <w:jc w:val="center"/>
              <w:rPr>
                <w:sz w:val="20"/>
                <w:szCs w:val="20"/>
              </w:rPr>
            </w:pPr>
            <w:r>
              <w:rPr>
                <w:sz w:val="20"/>
                <w:szCs w:val="20"/>
              </w:rPr>
              <w:t>548090</w:t>
            </w:r>
          </w:p>
        </w:tc>
        <w:tc>
          <w:tcPr>
            <w:tcW w:w="2268" w:type="dxa"/>
          </w:tcPr>
          <w:p w:rsidR="00A00291" w:rsidRPr="00765047" w:rsidRDefault="00A00291" w:rsidP="002903BF">
            <w:pPr>
              <w:jc w:val="center"/>
              <w:rPr>
                <w:b/>
                <w:sz w:val="20"/>
                <w:szCs w:val="20"/>
              </w:rPr>
            </w:pPr>
            <w:r>
              <w:rPr>
                <w:b/>
                <w:sz w:val="20"/>
                <w:szCs w:val="20"/>
              </w:rPr>
              <w:t>KALIŠTĚ</w:t>
            </w:r>
          </w:p>
        </w:tc>
        <w:tc>
          <w:tcPr>
            <w:tcW w:w="5344" w:type="dxa"/>
          </w:tcPr>
          <w:p w:rsidR="00A00291" w:rsidRPr="00765047" w:rsidRDefault="00A00291" w:rsidP="002903BF">
            <w:pPr>
              <w:jc w:val="center"/>
              <w:rPr>
                <w:sz w:val="20"/>
                <w:szCs w:val="20"/>
              </w:rPr>
            </w:pPr>
            <w:r>
              <w:rPr>
                <w:sz w:val="20"/>
                <w:szCs w:val="20"/>
              </w:rPr>
              <w:t>Holušice, Kaliště, Podivice</w:t>
            </w:r>
          </w:p>
        </w:tc>
      </w:tr>
      <w:tr w:rsidR="00A00291" w:rsidTr="002903BF">
        <w:trPr>
          <w:jc w:val="center"/>
        </w:trPr>
        <w:tc>
          <w:tcPr>
            <w:tcW w:w="1376" w:type="dxa"/>
          </w:tcPr>
          <w:p w:rsidR="00A00291" w:rsidRPr="00765047" w:rsidRDefault="00A00291" w:rsidP="002903BF">
            <w:pPr>
              <w:jc w:val="center"/>
              <w:rPr>
                <w:sz w:val="20"/>
                <w:szCs w:val="20"/>
              </w:rPr>
            </w:pPr>
            <w:r>
              <w:rPr>
                <w:sz w:val="20"/>
                <w:szCs w:val="20"/>
              </w:rPr>
              <w:t>548120</w:t>
            </w:r>
          </w:p>
        </w:tc>
        <w:tc>
          <w:tcPr>
            <w:tcW w:w="2268" w:type="dxa"/>
          </w:tcPr>
          <w:p w:rsidR="00A00291" w:rsidRPr="00765047" w:rsidRDefault="00A00291" w:rsidP="002903BF">
            <w:pPr>
              <w:jc w:val="center"/>
              <w:rPr>
                <w:b/>
                <w:sz w:val="20"/>
                <w:szCs w:val="20"/>
              </w:rPr>
            </w:pPr>
            <w:r>
              <w:rPr>
                <w:b/>
                <w:sz w:val="20"/>
                <w:szCs w:val="20"/>
              </w:rPr>
              <w:t>KEJŽLICE</w:t>
            </w:r>
          </w:p>
        </w:tc>
        <w:tc>
          <w:tcPr>
            <w:tcW w:w="5344" w:type="dxa"/>
          </w:tcPr>
          <w:p w:rsidR="00A00291" w:rsidRPr="00765047" w:rsidRDefault="00A00291" w:rsidP="002903BF">
            <w:pPr>
              <w:jc w:val="center"/>
              <w:rPr>
                <w:sz w:val="20"/>
                <w:szCs w:val="20"/>
              </w:rPr>
            </w:pPr>
            <w:r>
              <w:rPr>
                <w:sz w:val="20"/>
                <w:szCs w:val="20"/>
              </w:rPr>
              <w:t>Kejžlice</w:t>
            </w:r>
          </w:p>
        </w:tc>
      </w:tr>
      <w:tr w:rsidR="00A00291" w:rsidTr="002903BF">
        <w:trPr>
          <w:jc w:val="center"/>
        </w:trPr>
        <w:tc>
          <w:tcPr>
            <w:tcW w:w="1376" w:type="dxa"/>
          </w:tcPr>
          <w:p w:rsidR="00A00291" w:rsidRPr="00765047" w:rsidRDefault="00A00291" w:rsidP="002903BF">
            <w:pPr>
              <w:jc w:val="center"/>
              <w:rPr>
                <w:sz w:val="20"/>
                <w:szCs w:val="20"/>
              </w:rPr>
            </w:pPr>
            <w:r>
              <w:rPr>
                <w:sz w:val="20"/>
                <w:szCs w:val="20"/>
              </w:rPr>
              <w:t>548146</w:t>
            </w:r>
          </w:p>
        </w:tc>
        <w:tc>
          <w:tcPr>
            <w:tcW w:w="2268" w:type="dxa"/>
          </w:tcPr>
          <w:p w:rsidR="00A00291" w:rsidRPr="00765047" w:rsidRDefault="00A00291" w:rsidP="002903BF">
            <w:pPr>
              <w:jc w:val="center"/>
              <w:rPr>
                <w:b/>
                <w:sz w:val="20"/>
                <w:szCs w:val="20"/>
              </w:rPr>
            </w:pPr>
            <w:r>
              <w:rPr>
                <w:b/>
                <w:sz w:val="20"/>
                <w:szCs w:val="20"/>
              </w:rPr>
              <w:t>KOBEROVICE</w:t>
            </w:r>
          </w:p>
        </w:tc>
        <w:tc>
          <w:tcPr>
            <w:tcW w:w="5344" w:type="dxa"/>
          </w:tcPr>
          <w:p w:rsidR="00A00291" w:rsidRPr="00765047" w:rsidRDefault="00A00291" w:rsidP="002903BF">
            <w:pPr>
              <w:jc w:val="center"/>
              <w:rPr>
                <w:sz w:val="20"/>
                <w:szCs w:val="20"/>
              </w:rPr>
            </w:pPr>
            <w:r>
              <w:rPr>
                <w:sz w:val="20"/>
                <w:szCs w:val="20"/>
              </w:rPr>
              <w:t>Koberovice, Lísky u Holušic, Lohenice</w:t>
            </w:r>
          </w:p>
        </w:tc>
      </w:tr>
      <w:tr w:rsidR="00A00291" w:rsidTr="002903BF">
        <w:trPr>
          <w:jc w:val="center"/>
        </w:trPr>
        <w:tc>
          <w:tcPr>
            <w:tcW w:w="1376" w:type="dxa"/>
          </w:tcPr>
          <w:p w:rsidR="00A00291" w:rsidRPr="00765047" w:rsidRDefault="00A00291" w:rsidP="002903BF">
            <w:pPr>
              <w:jc w:val="center"/>
              <w:rPr>
                <w:sz w:val="20"/>
                <w:szCs w:val="20"/>
              </w:rPr>
            </w:pPr>
            <w:r>
              <w:rPr>
                <w:sz w:val="20"/>
                <w:szCs w:val="20"/>
              </w:rPr>
              <w:t>548162</w:t>
            </w:r>
          </w:p>
        </w:tc>
        <w:tc>
          <w:tcPr>
            <w:tcW w:w="2268" w:type="dxa"/>
          </w:tcPr>
          <w:p w:rsidR="00A00291" w:rsidRPr="00765047" w:rsidRDefault="00A00291" w:rsidP="002903BF">
            <w:pPr>
              <w:jc w:val="center"/>
              <w:rPr>
                <w:b/>
                <w:sz w:val="20"/>
                <w:szCs w:val="20"/>
              </w:rPr>
            </w:pPr>
            <w:r>
              <w:rPr>
                <w:b/>
                <w:sz w:val="20"/>
                <w:szCs w:val="20"/>
              </w:rPr>
              <w:t>KOMOROVICE</w:t>
            </w:r>
          </w:p>
        </w:tc>
        <w:tc>
          <w:tcPr>
            <w:tcW w:w="5344" w:type="dxa"/>
          </w:tcPr>
          <w:p w:rsidR="00A00291" w:rsidRPr="00765047" w:rsidRDefault="00A00291" w:rsidP="002903BF">
            <w:pPr>
              <w:jc w:val="center"/>
              <w:rPr>
                <w:sz w:val="20"/>
                <w:szCs w:val="20"/>
              </w:rPr>
            </w:pPr>
            <w:r>
              <w:rPr>
                <w:sz w:val="20"/>
                <w:szCs w:val="20"/>
              </w:rPr>
              <w:t>Komorovice</w:t>
            </w:r>
          </w:p>
        </w:tc>
      </w:tr>
      <w:tr w:rsidR="00A00291" w:rsidTr="002903BF">
        <w:trPr>
          <w:jc w:val="center"/>
        </w:trPr>
        <w:tc>
          <w:tcPr>
            <w:tcW w:w="1376" w:type="dxa"/>
          </w:tcPr>
          <w:p w:rsidR="00A00291" w:rsidRPr="00765047" w:rsidRDefault="00A00291" w:rsidP="002903BF">
            <w:pPr>
              <w:jc w:val="center"/>
              <w:rPr>
                <w:sz w:val="20"/>
                <w:szCs w:val="20"/>
              </w:rPr>
            </w:pPr>
            <w:r>
              <w:rPr>
                <w:sz w:val="20"/>
                <w:szCs w:val="20"/>
              </w:rPr>
              <w:t>548383</w:t>
            </w:r>
          </w:p>
        </w:tc>
        <w:tc>
          <w:tcPr>
            <w:tcW w:w="2268" w:type="dxa"/>
          </w:tcPr>
          <w:p w:rsidR="00A00291" w:rsidRPr="00765047" w:rsidRDefault="00A00291" w:rsidP="002903BF">
            <w:pPr>
              <w:jc w:val="center"/>
              <w:rPr>
                <w:b/>
                <w:sz w:val="20"/>
                <w:szCs w:val="20"/>
              </w:rPr>
            </w:pPr>
            <w:r>
              <w:rPr>
                <w:b/>
                <w:sz w:val="20"/>
                <w:szCs w:val="20"/>
              </w:rPr>
              <w:t>MLADÉ BŘÍŠTĚ</w:t>
            </w:r>
          </w:p>
        </w:tc>
        <w:tc>
          <w:tcPr>
            <w:tcW w:w="5344" w:type="dxa"/>
          </w:tcPr>
          <w:p w:rsidR="00A00291" w:rsidRPr="00765047" w:rsidRDefault="00A00291" w:rsidP="002903BF">
            <w:pPr>
              <w:jc w:val="center"/>
              <w:rPr>
                <w:sz w:val="20"/>
                <w:szCs w:val="20"/>
              </w:rPr>
            </w:pPr>
            <w:r>
              <w:rPr>
                <w:sz w:val="20"/>
                <w:szCs w:val="20"/>
              </w:rPr>
              <w:t>Mladé Bříště, Záhoří u Humpolce</w:t>
            </w:r>
          </w:p>
        </w:tc>
      </w:tr>
      <w:tr w:rsidR="00A00291" w:rsidTr="002903BF">
        <w:trPr>
          <w:jc w:val="center"/>
        </w:trPr>
        <w:tc>
          <w:tcPr>
            <w:tcW w:w="1376" w:type="dxa"/>
          </w:tcPr>
          <w:p w:rsidR="00A00291" w:rsidRPr="00765047" w:rsidRDefault="00A00291" w:rsidP="002903BF">
            <w:pPr>
              <w:jc w:val="center"/>
              <w:rPr>
                <w:sz w:val="20"/>
                <w:szCs w:val="20"/>
              </w:rPr>
            </w:pPr>
            <w:r>
              <w:rPr>
                <w:sz w:val="20"/>
                <w:szCs w:val="20"/>
              </w:rPr>
              <w:t>561819</w:t>
            </w:r>
          </w:p>
        </w:tc>
        <w:tc>
          <w:tcPr>
            <w:tcW w:w="2268" w:type="dxa"/>
          </w:tcPr>
          <w:p w:rsidR="00A00291" w:rsidRPr="00765047" w:rsidRDefault="00A00291" w:rsidP="002903BF">
            <w:pPr>
              <w:jc w:val="center"/>
              <w:rPr>
                <w:b/>
                <w:sz w:val="20"/>
                <w:szCs w:val="20"/>
              </w:rPr>
            </w:pPr>
            <w:r>
              <w:rPr>
                <w:b/>
                <w:sz w:val="20"/>
                <w:szCs w:val="20"/>
              </w:rPr>
              <w:t>MYSLETÍN</w:t>
            </w:r>
          </w:p>
        </w:tc>
        <w:tc>
          <w:tcPr>
            <w:tcW w:w="5344" w:type="dxa"/>
          </w:tcPr>
          <w:p w:rsidR="00A00291" w:rsidRPr="00765047" w:rsidRDefault="00A00291" w:rsidP="002903BF">
            <w:pPr>
              <w:jc w:val="center"/>
              <w:rPr>
                <w:sz w:val="20"/>
                <w:szCs w:val="20"/>
              </w:rPr>
            </w:pPr>
            <w:r>
              <w:rPr>
                <w:sz w:val="20"/>
                <w:szCs w:val="20"/>
              </w:rPr>
              <w:t>Mysletín</w:t>
            </w:r>
          </w:p>
        </w:tc>
      </w:tr>
      <w:tr w:rsidR="00A00291" w:rsidTr="002903BF">
        <w:trPr>
          <w:jc w:val="center"/>
        </w:trPr>
        <w:tc>
          <w:tcPr>
            <w:tcW w:w="1376" w:type="dxa"/>
          </w:tcPr>
          <w:p w:rsidR="00A00291" w:rsidRPr="00765047" w:rsidRDefault="00A00291" w:rsidP="002903BF">
            <w:pPr>
              <w:jc w:val="center"/>
              <w:rPr>
                <w:sz w:val="20"/>
                <w:szCs w:val="20"/>
              </w:rPr>
            </w:pPr>
            <w:r>
              <w:rPr>
                <w:sz w:val="20"/>
                <w:szCs w:val="20"/>
              </w:rPr>
              <w:t>548545</w:t>
            </w:r>
          </w:p>
        </w:tc>
        <w:tc>
          <w:tcPr>
            <w:tcW w:w="2268" w:type="dxa"/>
          </w:tcPr>
          <w:p w:rsidR="00A00291" w:rsidRPr="00765047" w:rsidRDefault="00A00291" w:rsidP="002903BF">
            <w:pPr>
              <w:jc w:val="center"/>
              <w:rPr>
                <w:b/>
                <w:sz w:val="20"/>
                <w:szCs w:val="20"/>
              </w:rPr>
            </w:pPr>
            <w:r>
              <w:rPr>
                <w:b/>
                <w:sz w:val="20"/>
                <w:szCs w:val="20"/>
              </w:rPr>
              <w:t>PÍŠŤ</w:t>
            </w:r>
          </w:p>
        </w:tc>
        <w:tc>
          <w:tcPr>
            <w:tcW w:w="5344" w:type="dxa"/>
          </w:tcPr>
          <w:p w:rsidR="00A00291" w:rsidRPr="00765047" w:rsidRDefault="00A00291" w:rsidP="002903BF">
            <w:pPr>
              <w:jc w:val="center"/>
              <w:rPr>
                <w:sz w:val="20"/>
                <w:szCs w:val="20"/>
              </w:rPr>
            </w:pPr>
            <w:r>
              <w:rPr>
                <w:sz w:val="20"/>
                <w:szCs w:val="20"/>
              </w:rPr>
              <w:t>Píšť u Humpolce, Vranice u Humpolce</w:t>
            </w:r>
          </w:p>
        </w:tc>
      </w:tr>
      <w:tr w:rsidR="00A00291" w:rsidTr="002903BF">
        <w:trPr>
          <w:jc w:val="center"/>
        </w:trPr>
        <w:tc>
          <w:tcPr>
            <w:tcW w:w="1376" w:type="dxa"/>
          </w:tcPr>
          <w:p w:rsidR="00A00291" w:rsidRPr="00765047" w:rsidRDefault="00A00291" w:rsidP="002903BF">
            <w:pPr>
              <w:jc w:val="center"/>
              <w:rPr>
                <w:sz w:val="20"/>
                <w:szCs w:val="20"/>
              </w:rPr>
            </w:pPr>
            <w:r>
              <w:rPr>
                <w:sz w:val="20"/>
                <w:szCs w:val="20"/>
              </w:rPr>
              <w:t>537829</w:t>
            </w:r>
          </w:p>
        </w:tc>
        <w:tc>
          <w:tcPr>
            <w:tcW w:w="2268" w:type="dxa"/>
          </w:tcPr>
          <w:p w:rsidR="00A00291" w:rsidRPr="00765047" w:rsidRDefault="00A00291" w:rsidP="002903BF">
            <w:pPr>
              <w:jc w:val="center"/>
              <w:rPr>
                <w:b/>
                <w:sz w:val="20"/>
                <w:szCs w:val="20"/>
              </w:rPr>
            </w:pPr>
            <w:r>
              <w:rPr>
                <w:b/>
                <w:sz w:val="20"/>
                <w:szCs w:val="20"/>
              </w:rPr>
              <w:t>PROSEČ</w:t>
            </w:r>
          </w:p>
        </w:tc>
        <w:tc>
          <w:tcPr>
            <w:tcW w:w="5344" w:type="dxa"/>
          </w:tcPr>
          <w:p w:rsidR="00A00291" w:rsidRPr="00765047" w:rsidRDefault="00A00291" w:rsidP="002903BF">
            <w:pPr>
              <w:jc w:val="center"/>
              <w:rPr>
                <w:sz w:val="20"/>
                <w:szCs w:val="20"/>
              </w:rPr>
            </w:pPr>
            <w:r>
              <w:rPr>
                <w:sz w:val="20"/>
                <w:szCs w:val="20"/>
              </w:rPr>
              <w:t>Proseč u Humpolce</w:t>
            </w:r>
          </w:p>
        </w:tc>
      </w:tr>
      <w:tr w:rsidR="00A00291" w:rsidTr="002903BF">
        <w:trPr>
          <w:jc w:val="center"/>
        </w:trPr>
        <w:tc>
          <w:tcPr>
            <w:tcW w:w="1376" w:type="dxa"/>
          </w:tcPr>
          <w:p w:rsidR="00A00291" w:rsidRPr="00765047" w:rsidRDefault="00A00291" w:rsidP="002903BF">
            <w:pPr>
              <w:jc w:val="center"/>
              <w:rPr>
                <w:sz w:val="20"/>
                <w:szCs w:val="20"/>
              </w:rPr>
            </w:pPr>
            <w:r>
              <w:rPr>
                <w:sz w:val="20"/>
                <w:szCs w:val="20"/>
              </w:rPr>
              <w:t>548715</w:t>
            </w:r>
          </w:p>
        </w:tc>
        <w:tc>
          <w:tcPr>
            <w:tcW w:w="2268" w:type="dxa"/>
          </w:tcPr>
          <w:p w:rsidR="00A00291" w:rsidRPr="00765047" w:rsidRDefault="00A00291" w:rsidP="002903BF">
            <w:pPr>
              <w:jc w:val="center"/>
              <w:rPr>
                <w:b/>
                <w:sz w:val="20"/>
                <w:szCs w:val="20"/>
              </w:rPr>
            </w:pPr>
            <w:r>
              <w:rPr>
                <w:b/>
                <w:sz w:val="20"/>
                <w:szCs w:val="20"/>
              </w:rPr>
              <w:t>ŘEČICE</w:t>
            </w:r>
          </w:p>
        </w:tc>
        <w:tc>
          <w:tcPr>
            <w:tcW w:w="5344" w:type="dxa"/>
          </w:tcPr>
          <w:p w:rsidR="00A00291" w:rsidRPr="00765047" w:rsidRDefault="00A00291" w:rsidP="002903BF">
            <w:pPr>
              <w:jc w:val="center"/>
              <w:rPr>
                <w:sz w:val="20"/>
                <w:szCs w:val="20"/>
              </w:rPr>
            </w:pPr>
            <w:r>
              <w:rPr>
                <w:sz w:val="20"/>
                <w:szCs w:val="20"/>
              </w:rPr>
              <w:t>Křepiny, Řečice u Humpolce</w:t>
            </w:r>
          </w:p>
        </w:tc>
      </w:tr>
      <w:tr w:rsidR="00A00291" w:rsidTr="002903BF">
        <w:trPr>
          <w:jc w:val="center"/>
        </w:trPr>
        <w:tc>
          <w:tcPr>
            <w:tcW w:w="1376" w:type="dxa"/>
          </w:tcPr>
          <w:p w:rsidR="00A00291" w:rsidRPr="00765047" w:rsidRDefault="00A00291" w:rsidP="002903BF">
            <w:pPr>
              <w:jc w:val="center"/>
              <w:rPr>
                <w:sz w:val="20"/>
                <w:szCs w:val="20"/>
              </w:rPr>
            </w:pPr>
            <w:r>
              <w:rPr>
                <w:sz w:val="20"/>
                <w:szCs w:val="20"/>
              </w:rPr>
              <w:t>548766</w:t>
            </w:r>
          </w:p>
        </w:tc>
        <w:tc>
          <w:tcPr>
            <w:tcW w:w="2268" w:type="dxa"/>
          </w:tcPr>
          <w:p w:rsidR="00A00291" w:rsidRPr="00765047" w:rsidRDefault="00A00291" w:rsidP="002903BF">
            <w:pPr>
              <w:jc w:val="center"/>
              <w:rPr>
                <w:b/>
                <w:sz w:val="20"/>
                <w:szCs w:val="20"/>
              </w:rPr>
            </w:pPr>
            <w:r>
              <w:rPr>
                <w:b/>
                <w:sz w:val="20"/>
                <w:szCs w:val="20"/>
              </w:rPr>
              <w:t>SEDLICE</w:t>
            </w:r>
          </w:p>
        </w:tc>
        <w:tc>
          <w:tcPr>
            <w:tcW w:w="5344" w:type="dxa"/>
          </w:tcPr>
          <w:p w:rsidR="00A00291" w:rsidRPr="00765047" w:rsidRDefault="00A00291" w:rsidP="002903BF">
            <w:pPr>
              <w:jc w:val="center"/>
              <w:rPr>
                <w:sz w:val="20"/>
                <w:szCs w:val="20"/>
              </w:rPr>
            </w:pPr>
            <w:r>
              <w:rPr>
                <w:sz w:val="20"/>
                <w:szCs w:val="20"/>
              </w:rPr>
              <w:t>Sedlice u Želivi</w:t>
            </w:r>
          </w:p>
        </w:tc>
      </w:tr>
      <w:tr w:rsidR="00A00291" w:rsidTr="002903BF">
        <w:trPr>
          <w:jc w:val="center"/>
        </w:trPr>
        <w:tc>
          <w:tcPr>
            <w:tcW w:w="1376" w:type="dxa"/>
          </w:tcPr>
          <w:p w:rsidR="00A00291" w:rsidRPr="00765047" w:rsidRDefault="00A00291" w:rsidP="002903BF">
            <w:pPr>
              <w:jc w:val="center"/>
              <w:rPr>
                <w:sz w:val="20"/>
                <w:szCs w:val="20"/>
              </w:rPr>
            </w:pPr>
            <w:r>
              <w:rPr>
                <w:sz w:val="20"/>
                <w:szCs w:val="20"/>
              </w:rPr>
              <w:t>548774</w:t>
            </w:r>
          </w:p>
        </w:tc>
        <w:tc>
          <w:tcPr>
            <w:tcW w:w="2268" w:type="dxa"/>
          </w:tcPr>
          <w:p w:rsidR="00A00291" w:rsidRPr="00765047" w:rsidRDefault="00A00291" w:rsidP="002903BF">
            <w:pPr>
              <w:jc w:val="center"/>
              <w:rPr>
                <w:b/>
                <w:sz w:val="20"/>
                <w:szCs w:val="20"/>
              </w:rPr>
            </w:pPr>
            <w:r>
              <w:rPr>
                <w:b/>
                <w:sz w:val="20"/>
                <w:szCs w:val="20"/>
              </w:rPr>
              <w:t>SENOŽATY</w:t>
            </w:r>
          </w:p>
        </w:tc>
        <w:tc>
          <w:tcPr>
            <w:tcW w:w="5344" w:type="dxa"/>
          </w:tcPr>
          <w:p w:rsidR="00A00291" w:rsidRPr="00765047" w:rsidRDefault="00A00291" w:rsidP="002903BF">
            <w:pPr>
              <w:jc w:val="center"/>
              <w:rPr>
                <w:sz w:val="20"/>
                <w:szCs w:val="20"/>
              </w:rPr>
            </w:pPr>
            <w:r>
              <w:rPr>
                <w:sz w:val="20"/>
                <w:szCs w:val="20"/>
              </w:rPr>
              <w:t>Nečice, Senožaty, Tuklety</w:t>
            </w:r>
          </w:p>
        </w:tc>
      </w:tr>
      <w:tr w:rsidR="00A00291" w:rsidTr="002903BF">
        <w:trPr>
          <w:jc w:val="center"/>
        </w:trPr>
        <w:tc>
          <w:tcPr>
            <w:tcW w:w="1376" w:type="dxa"/>
          </w:tcPr>
          <w:p w:rsidR="00A00291" w:rsidRPr="00765047" w:rsidRDefault="00A00291" w:rsidP="002903BF">
            <w:pPr>
              <w:jc w:val="center"/>
              <w:rPr>
                <w:sz w:val="20"/>
                <w:szCs w:val="20"/>
              </w:rPr>
            </w:pPr>
            <w:r>
              <w:rPr>
                <w:sz w:val="20"/>
                <w:szCs w:val="20"/>
              </w:rPr>
              <w:t>561843</w:t>
            </w:r>
          </w:p>
        </w:tc>
        <w:tc>
          <w:tcPr>
            <w:tcW w:w="2268" w:type="dxa"/>
          </w:tcPr>
          <w:p w:rsidR="00A00291" w:rsidRPr="00765047" w:rsidRDefault="00A00291" w:rsidP="002903BF">
            <w:pPr>
              <w:jc w:val="center"/>
              <w:rPr>
                <w:b/>
                <w:sz w:val="20"/>
                <w:szCs w:val="20"/>
              </w:rPr>
            </w:pPr>
            <w:r>
              <w:rPr>
                <w:b/>
                <w:sz w:val="20"/>
                <w:szCs w:val="20"/>
              </w:rPr>
              <w:t>STARÉ BŘÍŠTĚ</w:t>
            </w:r>
          </w:p>
        </w:tc>
        <w:tc>
          <w:tcPr>
            <w:tcW w:w="5344" w:type="dxa"/>
          </w:tcPr>
          <w:p w:rsidR="00A00291" w:rsidRPr="00765047" w:rsidRDefault="00A00291" w:rsidP="002903BF">
            <w:pPr>
              <w:jc w:val="center"/>
              <w:rPr>
                <w:sz w:val="20"/>
                <w:szCs w:val="20"/>
              </w:rPr>
            </w:pPr>
            <w:r>
              <w:rPr>
                <w:sz w:val="20"/>
                <w:szCs w:val="20"/>
              </w:rPr>
              <w:t>Staré Bříště</w:t>
            </w:r>
          </w:p>
        </w:tc>
      </w:tr>
      <w:tr w:rsidR="00A00291" w:rsidTr="002903BF">
        <w:trPr>
          <w:jc w:val="center"/>
        </w:trPr>
        <w:tc>
          <w:tcPr>
            <w:tcW w:w="1376" w:type="dxa"/>
          </w:tcPr>
          <w:p w:rsidR="00A00291" w:rsidRPr="00765047" w:rsidRDefault="00A00291" w:rsidP="002903BF">
            <w:pPr>
              <w:jc w:val="center"/>
              <w:rPr>
                <w:sz w:val="20"/>
                <w:szCs w:val="20"/>
              </w:rPr>
            </w:pPr>
            <w:r>
              <w:rPr>
                <w:sz w:val="20"/>
                <w:szCs w:val="20"/>
              </w:rPr>
              <w:lastRenderedPageBreak/>
              <w:t>598771</w:t>
            </w:r>
          </w:p>
        </w:tc>
        <w:tc>
          <w:tcPr>
            <w:tcW w:w="2268" w:type="dxa"/>
          </w:tcPr>
          <w:p w:rsidR="00A00291" w:rsidRPr="00765047" w:rsidRDefault="00A00291" w:rsidP="002903BF">
            <w:pPr>
              <w:jc w:val="center"/>
              <w:rPr>
                <w:b/>
                <w:sz w:val="20"/>
                <w:szCs w:val="20"/>
              </w:rPr>
            </w:pPr>
            <w:r>
              <w:rPr>
                <w:b/>
                <w:sz w:val="20"/>
                <w:szCs w:val="20"/>
              </w:rPr>
              <w:t>SYROV</w:t>
            </w:r>
          </w:p>
        </w:tc>
        <w:tc>
          <w:tcPr>
            <w:tcW w:w="5344" w:type="dxa"/>
          </w:tcPr>
          <w:p w:rsidR="00A00291" w:rsidRPr="00765047" w:rsidRDefault="00A00291" w:rsidP="002903BF">
            <w:pPr>
              <w:jc w:val="center"/>
              <w:rPr>
                <w:sz w:val="20"/>
                <w:szCs w:val="20"/>
              </w:rPr>
            </w:pPr>
            <w:r>
              <w:rPr>
                <w:sz w:val="20"/>
                <w:szCs w:val="20"/>
              </w:rPr>
              <w:t>Syrov</w:t>
            </w:r>
          </w:p>
        </w:tc>
      </w:tr>
      <w:tr w:rsidR="00A00291" w:rsidTr="002903BF">
        <w:trPr>
          <w:jc w:val="center"/>
        </w:trPr>
        <w:tc>
          <w:tcPr>
            <w:tcW w:w="1376" w:type="dxa"/>
          </w:tcPr>
          <w:p w:rsidR="00A00291" w:rsidRPr="00765047" w:rsidRDefault="00A00291" w:rsidP="002903BF">
            <w:pPr>
              <w:jc w:val="center"/>
              <w:rPr>
                <w:sz w:val="20"/>
                <w:szCs w:val="20"/>
              </w:rPr>
            </w:pPr>
            <w:r>
              <w:rPr>
                <w:sz w:val="20"/>
                <w:szCs w:val="20"/>
              </w:rPr>
              <w:t>549126</w:t>
            </w:r>
          </w:p>
        </w:tc>
        <w:tc>
          <w:tcPr>
            <w:tcW w:w="2268" w:type="dxa"/>
          </w:tcPr>
          <w:p w:rsidR="00A00291" w:rsidRPr="00765047" w:rsidRDefault="00A00291" w:rsidP="002903BF">
            <w:pPr>
              <w:jc w:val="center"/>
              <w:rPr>
                <w:b/>
                <w:sz w:val="20"/>
                <w:szCs w:val="20"/>
              </w:rPr>
            </w:pPr>
            <w:r>
              <w:rPr>
                <w:b/>
                <w:sz w:val="20"/>
                <w:szCs w:val="20"/>
              </w:rPr>
              <w:t>VOJSLAVICE</w:t>
            </w:r>
          </w:p>
        </w:tc>
        <w:tc>
          <w:tcPr>
            <w:tcW w:w="5344" w:type="dxa"/>
          </w:tcPr>
          <w:p w:rsidR="00A00291" w:rsidRPr="00765047" w:rsidRDefault="00A00291" w:rsidP="002903BF">
            <w:pPr>
              <w:jc w:val="center"/>
              <w:rPr>
                <w:sz w:val="20"/>
                <w:szCs w:val="20"/>
              </w:rPr>
            </w:pPr>
            <w:r>
              <w:rPr>
                <w:sz w:val="20"/>
                <w:szCs w:val="20"/>
              </w:rPr>
              <w:t>Vojslavice nad Želivkou</w:t>
            </w:r>
          </w:p>
        </w:tc>
      </w:tr>
      <w:tr w:rsidR="00A00291" w:rsidTr="002903BF">
        <w:trPr>
          <w:jc w:val="center"/>
        </w:trPr>
        <w:tc>
          <w:tcPr>
            <w:tcW w:w="1376" w:type="dxa"/>
          </w:tcPr>
          <w:p w:rsidR="00A00291" w:rsidRPr="00765047" w:rsidRDefault="00A00291" w:rsidP="002903BF">
            <w:pPr>
              <w:jc w:val="center"/>
              <w:rPr>
                <w:sz w:val="20"/>
                <w:szCs w:val="20"/>
              </w:rPr>
            </w:pPr>
            <w:r>
              <w:rPr>
                <w:sz w:val="20"/>
                <w:szCs w:val="20"/>
              </w:rPr>
              <w:t>561797</w:t>
            </w:r>
          </w:p>
        </w:tc>
        <w:tc>
          <w:tcPr>
            <w:tcW w:w="2268" w:type="dxa"/>
          </w:tcPr>
          <w:p w:rsidR="00A00291" w:rsidRPr="00765047" w:rsidRDefault="00A00291" w:rsidP="002903BF">
            <w:pPr>
              <w:jc w:val="center"/>
              <w:rPr>
                <w:b/>
                <w:sz w:val="20"/>
                <w:szCs w:val="20"/>
              </w:rPr>
            </w:pPr>
            <w:r>
              <w:rPr>
                <w:b/>
                <w:sz w:val="20"/>
                <w:szCs w:val="20"/>
              </w:rPr>
              <w:t>VYSTRKOV</w:t>
            </w:r>
          </w:p>
        </w:tc>
        <w:tc>
          <w:tcPr>
            <w:tcW w:w="5344" w:type="dxa"/>
          </w:tcPr>
          <w:p w:rsidR="00A00291" w:rsidRPr="00765047" w:rsidRDefault="00A00291" w:rsidP="002903BF">
            <w:pPr>
              <w:jc w:val="center"/>
              <w:rPr>
                <w:sz w:val="20"/>
                <w:szCs w:val="20"/>
              </w:rPr>
            </w:pPr>
            <w:r>
              <w:rPr>
                <w:sz w:val="20"/>
                <w:szCs w:val="20"/>
              </w:rPr>
              <w:t>Vystrkov u Humpolce</w:t>
            </w:r>
          </w:p>
        </w:tc>
      </w:tr>
      <w:tr w:rsidR="00A00291" w:rsidTr="002903BF">
        <w:trPr>
          <w:jc w:val="center"/>
        </w:trPr>
        <w:tc>
          <w:tcPr>
            <w:tcW w:w="1376" w:type="dxa"/>
          </w:tcPr>
          <w:p w:rsidR="00A00291" w:rsidRPr="00765047" w:rsidRDefault="00A00291" w:rsidP="002903BF">
            <w:pPr>
              <w:jc w:val="center"/>
              <w:rPr>
                <w:sz w:val="20"/>
                <w:szCs w:val="20"/>
              </w:rPr>
            </w:pPr>
            <w:r>
              <w:rPr>
                <w:sz w:val="20"/>
                <w:szCs w:val="20"/>
              </w:rPr>
              <w:t>549215</w:t>
            </w:r>
          </w:p>
        </w:tc>
        <w:tc>
          <w:tcPr>
            <w:tcW w:w="2268" w:type="dxa"/>
          </w:tcPr>
          <w:p w:rsidR="00A00291" w:rsidRPr="00765047" w:rsidRDefault="00A00291" w:rsidP="002903BF">
            <w:pPr>
              <w:jc w:val="center"/>
              <w:rPr>
                <w:b/>
                <w:sz w:val="20"/>
                <w:szCs w:val="20"/>
              </w:rPr>
            </w:pPr>
            <w:r>
              <w:rPr>
                <w:b/>
                <w:sz w:val="20"/>
                <w:szCs w:val="20"/>
              </w:rPr>
              <w:t>ŽELIV</w:t>
            </w:r>
          </w:p>
        </w:tc>
        <w:tc>
          <w:tcPr>
            <w:tcW w:w="5344" w:type="dxa"/>
          </w:tcPr>
          <w:p w:rsidR="00A00291" w:rsidRPr="00765047" w:rsidRDefault="00A00291" w:rsidP="00A00291">
            <w:pPr>
              <w:keepNext/>
              <w:jc w:val="center"/>
              <w:rPr>
                <w:sz w:val="20"/>
                <w:szCs w:val="20"/>
              </w:rPr>
            </w:pPr>
            <w:r>
              <w:rPr>
                <w:sz w:val="20"/>
                <w:szCs w:val="20"/>
              </w:rPr>
              <w:t>Bolechov, Brtná, Lhotice, Lískovice, Miletín u Humpolce, Vitice u Humpolce, Vřesník, Želiv</w:t>
            </w:r>
          </w:p>
        </w:tc>
      </w:tr>
    </w:tbl>
    <w:p w:rsidR="00A00291" w:rsidRDefault="00A00291" w:rsidP="00A00291">
      <w:pPr>
        <w:pStyle w:val="Titulek"/>
      </w:pPr>
      <w:bookmarkStart w:id="2" w:name="_Toc518374564"/>
      <w:r>
        <w:t xml:space="preserve">Tabulka </w:t>
      </w:r>
      <w:r w:rsidR="00A72BAF">
        <w:rPr>
          <w:noProof/>
        </w:rPr>
        <w:fldChar w:fldCharType="begin"/>
      </w:r>
      <w:r w:rsidR="00A72BAF">
        <w:rPr>
          <w:noProof/>
        </w:rPr>
        <w:instrText xml:space="preserve"> SEQ Tabulka \* ARABIC </w:instrText>
      </w:r>
      <w:r w:rsidR="00A72BAF">
        <w:rPr>
          <w:noProof/>
        </w:rPr>
        <w:fldChar w:fldCharType="separate"/>
      </w:r>
      <w:r w:rsidR="00501A77">
        <w:rPr>
          <w:noProof/>
        </w:rPr>
        <w:t>1</w:t>
      </w:r>
      <w:r w:rsidR="00A72BAF">
        <w:rPr>
          <w:noProof/>
        </w:rPr>
        <w:fldChar w:fldCharType="end"/>
      </w:r>
      <w:r>
        <w:t>: Obce SO ORP Humpolec vč. katastrálních území</w:t>
      </w:r>
      <w:bookmarkEnd w:id="2"/>
    </w:p>
    <w:p w:rsidR="00A00291" w:rsidRPr="00A00291" w:rsidRDefault="00A00291" w:rsidP="00A00291"/>
    <w:p w:rsidR="00345C70" w:rsidRDefault="00345C70" w:rsidP="00345C70"/>
    <w:p w:rsidR="0075346E" w:rsidRDefault="0075346E" w:rsidP="0075346E">
      <w:pPr>
        <w:spacing w:after="0" w:line="240" w:lineRule="auto"/>
        <w:jc w:val="both"/>
      </w:pPr>
    </w:p>
    <w:p w:rsidR="00C64E21" w:rsidRDefault="00C64E21">
      <w:pPr>
        <w:rPr>
          <w:rFonts w:asciiTheme="majorHAnsi" w:eastAsiaTheme="majorEastAsia" w:hAnsiTheme="majorHAnsi" w:cstheme="majorBidi"/>
          <w:b/>
          <w:bCs/>
          <w:color w:val="4F81BD" w:themeColor="accent1"/>
          <w:sz w:val="26"/>
          <w:szCs w:val="26"/>
        </w:rPr>
      </w:pPr>
      <w:r>
        <w:br w:type="page"/>
      </w:r>
    </w:p>
    <w:p w:rsidR="009749A2" w:rsidRDefault="009749A2" w:rsidP="009749A2">
      <w:pPr>
        <w:pStyle w:val="Nadpis2"/>
      </w:pPr>
      <w:bookmarkStart w:id="3" w:name="_Toc531935237"/>
      <w:r>
        <w:lastRenderedPageBreak/>
        <w:t xml:space="preserve">B. </w:t>
      </w:r>
      <w:r w:rsidR="00CF00AA">
        <w:t>Karty obcí</w:t>
      </w:r>
      <w:bookmarkEnd w:id="3"/>
    </w:p>
    <w:p w:rsidR="00785E84" w:rsidRDefault="00785E84" w:rsidP="009749A2">
      <w:r>
        <w:rPr>
          <w:noProof/>
          <w:lang w:eastAsia="cs-CZ"/>
        </w:rPr>
        <w:drawing>
          <wp:inline distT="0" distB="0" distL="0" distR="0" wp14:anchorId="370F3D86" wp14:editId="5EB81079">
            <wp:extent cx="5760720" cy="4073525"/>
            <wp:effectExtent l="0" t="0" r="0" b="3175"/>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P_Humpolec_členění.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785E84" w:rsidRDefault="00785E84" w:rsidP="00CC2562">
      <w:pPr>
        <w:pStyle w:val="Titulek"/>
        <w:jc w:val="right"/>
      </w:pPr>
      <w:r>
        <w:t>Obr.</w:t>
      </w:r>
      <w:r w:rsidR="00CC2562">
        <w:t xml:space="preserve"> </w:t>
      </w:r>
      <w:r w:rsidR="00917DB9">
        <w:t>1</w:t>
      </w:r>
      <w:r>
        <w:t>: SO ORP Humpolec s označením jednotlivých správních území obcí</w:t>
      </w:r>
    </w:p>
    <w:p w:rsidR="009065F5" w:rsidRDefault="009065F5">
      <w:r>
        <w:rPr>
          <w:b/>
          <w:bCs/>
        </w:rPr>
        <w:br w:type="page"/>
      </w:r>
    </w:p>
    <w:tbl>
      <w:tblPr>
        <w:tblStyle w:val="Mkatabulky"/>
        <w:tblW w:w="0" w:type="auto"/>
        <w:jc w:val="center"/>
        <w:tblBorders>
          <w:insideH w:val="single" w:sz="6" w:space="0" w:color="auto"/>
          <w:insideV w:val="single" w:sz="6" w:space="0" w:color="auto"/>
        </w:tblBorders>
        <w:tblLook w:val="04A0" w:firstRow="1" w:lastRow="0" w:firstColumn="1" w:lastColumn="0" w:noHBand="0" w:noVBand="1"/>
      </w:tblPr>
      <w:tblGrid>
        <w:gridCol w:w="2405"/>
        <w:gridCol w:w="2126"/>
        <w:gridCol w:w="4531"/>
      </w:tblGrid>
      <w:tr w:rsidR="009065F5" w:rsidTr="00A34D8D">
        <w:trPr>
          <w:trHeight w:val="699"/>
          <w:jc w:val="center"/>
        </w:trPr>
        <w:tc>
          <w:tcPr>
            <w:tcW w:w="9062" w:type="dxa"/>
            <w:gridSpan w:val="3"/>
            <w:shd w:val="clear" w:color="auto" w:fill="F2F2F2" w:themeFill="background1" w:themeFillShade="F2"/>
            <w:vAlign w:val="center"/>
          </w:tcPr>
          <w:p w:rsidR="009065F5" w:rsidRPr="0088290D" w:rsidRDefault="009065F5" w:rsidP="00A04050">
            <w:pPr>
              <w:pStyle w:val="Nadpis2"/>
              <w:ind w:right="454"/>
              <w:jc w:val="right"/>
              <w:outlineLvl w:val="1"/>
              <w:rPr>
                <w:b w:val="0"/>
              </w:rPr>
            </w:pPr>
            <w:bookmarkStart w:id="4" w:name="_Toc531935238"/>
            <w:r w:rsidRPr="0088290D">
              <w:lastRenderedPageBreak/>
              <w:t>Obec BUDÍKOV</w:t>
            </w:r>
            <w:bookmarkEnd w:id="4"/>
          </w:p>
        </w:tc>
      </w:tr>
      <w:tr w:rsidR="009065F5" w:rsidTr="00A34D8D">
        <w:trPr>
          <w:trHeight w:val="464"/>
          <w:jc w:val="center"/>
        </w:trPr>
        <w:tc>
          <w:tcPr>
            <w:tcW w:w="4531" w:type="dxa"/>
            <w:gridSpan w:val="2"/>
            <w:vAlign w:val="center"/>
          </w:tcPr>
          <w:p w:rsidR="009065F5" w:rsidRPr="00096C6D" w:rsidRDefault="009065F5" w:rsidP="00422132">
            <w:pPr>
              <w:rPr>
                <w:b/>
                <w:u w:val="single"/>
              </w:rPr>
            </w:pPr>
            <w:r w:rsidRPr="00096C6D">
              <w:rPr>
                <w:b/>
                <w:sz w:val="24"/>
                <w:u w:val="single"/>
              </w:rPr>
              <w:t>Základní údaje o obci</w:t>
            </w:r>
          </w:p>
        </w:tc>
        <w:tc>
          <w:tcPr>
            <w:tcW w:w="4531" w:type="dxa"/>
            <w:vMerge w:val="restart"/>
            <w:vAlign w:val="center"/>
          </w:tcPr>
          <w:p w:rsidR="009065F5" w:rsidRPr="00EB457C" w:rsidRDefault="009065F5" w:rsidP="00422132">
            <w:pPr>
              <w:jc w:val="center"/>
            </w:pPr>
            <w:r w:rsidRPr="00EB457C">
              <w:rPr>
                <w:noProof/>
                <w:sz w:val="24"/>
                <w:lang w:eastAsia="cs-CZ"/>
              </w:rPr>
              <w:drawing>
                <wp:inline distT="0" distB="0" distL="0" distR="0" wp14:anchorId="3F81A023" wp14:editId="6AE94584">
                  <wp:extent cx="2386206" cy="2160000"/>
                  <wp:effectExtent l="0" t="0" r="0"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díkov.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6206" cy="2160000"/>
                          </a:xfrm>
                          <a:prstGeom prst="rect">
                            <a:avLst/>
                          </a:prstGeom>
                        </pic:spPr>
                      </pic:pic>
                    </a:graphicData>
                  </a:graphic>
                </wp:inline>
              </w:drawing>
            </w:r>
          </w:p>
        </w:tc>
      </w:tr>
      <w:tr w:rsidR="009065F5" w:rsidTr="00A34D8D">
        <w:trPr>
          <w:trHeight w:val="3122"/>
          <w:jc w:val="center"/>
        </w:trPr>
        <w:tc>
          <w:tcPr>
            <w:tcW w:w="2405" w:type="dxa"/>
          </w:tcPr>
          <w:p w:rsidR="009065F5" w:rsidRPr="005E462D" w:rsidRDefault="009065F5" w:rsidP="00422132">
            <w:pPr>
              <w:rPr>
                <w:b/>
              </w:rPr>
            </w:pPr>
            <w:r w:rsidRPr="005E462D">
              <w:rPr>
                <w:b/>
              </w:rPr>
              <w:t>Rozloha:</w:t>
            </w:r>
          </w:p>
          <w:p w:rsidR="009065F5" w:rsidRPr="005E462D" w:rsidRDefault="009065F5" w:rsidP="00422132">
            <w:pPr>
              <w:tabs>
                <w:tab w:val="left" w:pos="2400"/>
              </w:tabs>
              <w:rPr>
                <w:b/>
              </w:rPr>
            </w:pPr>
            <w:r w:rsidRPr="005E462D">
              <w:rPr>
                <w:b/>
              </w:rPr>
              <w:t>Počet obyvatel:</w:t>
            </w:r>
          </w:p>
          <w:p w:rsidR="009065F5" w:rsidRDefault="009065F5" w:rsidP="00422132">
            <w:pPr>
              <w:rPr>
                <w:b/>
              </w:rPr>
            </w:pPr>
            <w:r>
              <w:rPr>
                <w:b/>
              </w:rPr>
              <w:t>Nejvýše položený bod:</w:t>
            </w:r>
          </w:p>
          <w:p w:rsidR="009065F5" w:rsidRPr="005E462D" w:rsidRDefault="009065F5" w:rsidP="00422132">
            <w:pPr>
              <w:rPr>
                <w:b/>
              </w:rPr>
            </w:pPr>
            <w:r>
              <w:rPr>
                <w:b/>
              </w:rPr>
              <w:t>Nejníže položený bod:</w:t>
            </w:r>
            <w:r w:rsidRPr="005E462D">
              <w:rPr>
                <w:b/>
              </w:rPr>
              <w:t xml:space="preserve"> Katastrální území:</w:t>
            </w:r>
          </w:p>
          <w:p w:rsidR="009065F5" w:rsidRPr="005E462D" w:rsidRDefault="009065F5" w:rsidP="00422132">
            <w:pPr>
              <w:rPr>
                <w:b/>
              </w:rPr>
            </w:pPr>
            <w:r w:rsidRPr="005E462D">
              <w:rPr>
                <w:b/>
              </w:rPr>
              <w:t>Sídelní jednotky:</w:t>
            </w:r>
          </w:p>
          <w:p w:rsidR="009065F5" w:rsidRDefault="009065F5" w:rsidP="00422132">
            <w:pPr>
              <w:tabs>
                <w:tab w:val="left" w:pos="2400"/>
              </w:tabs>
              <w:rPr>
                <w:b/>
              </w:rPr>
            </w:pPr>
          </w:p>
          <w:p w:rsidR="009065F5" w:rsidRDefault="009065F5" w:rsidP="00422132">
            <w:pPr>
              <w:tabs>
                <w:tab w:val="left" w:pos="2400"/>
              </w:tabs>
              <w:rPr>
                <w:b/>
              </w:rPr>
            </w:pPr>
          </w:p>
          <w:p w:rsidR="00AC1781" w:rsidRDefault="00AC1781" w:rsidP="00AC1781">
            <w:pPr>
              <w:rPr>
                <w:b/>
              </w:rPr>
            </w:pPr>
            <w:r>
              <w:rPr>
                <w:b/>
              </w:rPr>
              <w:t>Krajinný okrsek:</w:t>
            </w:r>
          </w:p>
          <w:p w:rsidR="00AC1781" w:rsidRDefault="00AC1781" w:rsidP="00422132">
            <w:pPr>
              <w:tabs>
                <w:tab w:val="left" w:pos="2400"/>
              </w:tabs>
              <w:rPr>
                <w:b/>
              </w:rPr>
            </w:pPr>
          </w:p>
          <w:p w:rsidR="009065F5" w:rsidRDefault="009065F5" w:rsidP="00422132"/>
        </w:tc>
        <w:tc>
          <w:tcPr>
            <w:tcW w:w="2126" w:type="dxa"/>
          </w:tcPr>
          <w:p w:rsidR="009065F5" w:rsidRDefault="009065F5" w:rsidP="00422132">
            <w:r>
              <w:t>664 ha</w:t>
            </w:r>
          </w:p>
          <w:p w:rsidR="009065F5" w:rsidRDefault="009065F5" w:rsidP="00422132">
            <w:r>
              <w:t>324 k 1. 1. 2017</w:t>
            </w:r>
          </w:p>
          <w:p w:rsidR="009065F5" w:rsidRDefault="009065F5" w:rsidP="00422132">
            <w:r>
              <w:t>626 m n. m</w:t>
            </w:r>
          </w:p>
          <w:p w:rsidR="009065F5" w:rsidRDefault="009065F5" w:rsidP="00422132">
            <w:r>
              <w:t>465 m n. m.</w:t>
            </w:r>
          </w:p>
          <w:p w:rsidR="009065F5" w:rsidRDefault="009065F5" w:rsidP="00422132">
            <w:r>
              <w:t>Budíkov</w:t>
            </w:r>
          </w:p>
          <w:p w:rsidR="009065F5" w:rsidRDefault="009065F5" w:rsidP="00422132">
            <w:r>
              <w:t>Budíkov,</w:t>
            </w:r>
          </w:p>
          <w:p w:rsidR="009065F5" w:rsidRDefault="009065F5" w:rsidP="00422132">
            <w:r>
              <w:t>Malý Budíkov,</w:t>
            </w:r>
          </w:p>
          <w:p w:rsidR="009065F5" w:rsidRDefault="009065F5" w:rsidP="00422132">
            <w:r>
              <w:t>Pusté Lhotsko</w:t>
            </w:r>
          </w:p>
          <w:p w:rsidR="009065F5" w:rsidRDefault="00A72BAF" w:rsidP="00422132">
            <w:r>
              <w:t xml:space="preserve">1-1, </w:t>
            </w:r>
            <w:r w:rsidRPr="00A72BAF">
              <w:rPr>
                <w:b/>
              </w:rPr>
              <w:t>6-7</w:t>
            </w:r>
          </w:p>
        </w:tc>
        <w:tc>
          <w:tcPr>
            <w:tcW w:w="4531" w:type="dxa"/>
            <w:vMerge/>
          </w:tcPr>
          <w:p w:rsidR="009065F5" w:rsidRDefault="009065F5" w:rsidP="00422132"/>
        </w:tc>
      </w:tr>
      <w:tr w:rsidR="0034100F" w:rsidTr="00A34D8D">
        <w:trPr>
          <w:trHeight w:val="544"/>
          <w:jc w:val="center"/>
        </w:trPr>
        <w:tc>
          <w:tcPr>
            <w:tcW w:w="9062" w:type="dxa"/>
            <w:gridSpan w:val="3"/>
          </w:tcPr>
          <w:p w:rsidR="0034100F" w:rsidRPr="0034100F" w:rsidRDefault="0034100F" w:rsidP="00A04050">
            <w:pPr>
              <w:spacing w:before="240"/>
              <w:ind w:left="164" w:right="451"/>
              <w:jc w:val="right"/>
              <w:rPr>
                <w:b/>
              </w:rPr>
            </w:pPr>
            <w:r w:rsidRPr="0034100F">
              <w:rPr>
                <w:b/>
                <w:sz w:val="28"/>
              </w:rPr>
              <w:t>ZÁKLADNÍ CHARAKTERISTIKA SÍDLA</w:t>
            </w:r>
          </w:p>
        </w:tc>
      </w:tr>
      <w:tr w:rsidR="009065F5" w:rsidTr="00A34D8D">
        <w:trPr>
          <w:trHeight w:val="8391"/>
          <w:jc w:val="center"/>
        </w:trPr>
        <w:tc>
          <w:tcPr>
            <w:tcW w:w="9062" w:type="dxa"/>
            <w:gridSpan w:val="3"/>
          </w:tcPr>
          <w:p w:rsidR="009065F5" w:rsidRDefault="009065F5" w:rsidP="00A72BAF">
            <w:pPr>
              <w:spacing w:before="240"/>
              <w:ind w:left="164" w:right="451"/>
              <w:jc w:val="right"/>
              <w:rPr>
                <w:b/>
                <w:sz w:val="24"/>
                <w:u w:val="single"/>
              </w:rPr>
            </w:pPr>
            <w:r w:rsidRPr="00096C6D">
              <w:rPr>
                <w:b/>
                <w:sz w:val="24"/>
                <w:u w:val="single"/>
              </w:rPr>
              <w:t>Charakteristika sídla:</w:t>
            </w:r>
          </w:p>
          <w:p w:rsidR="009065F5" w:rsidRDefault="009065F5" w:rsidP="0021678C">
            <w:pPr>
              <w:ind w:left="164" w:right="451"/>
              <w:jc w:val="both"/>
            </w:pPr>
            <w:r>
              <w:t xml:space="preserve">    Obec Budíkov se nachází přibližně 5 km severně od města Humpolce v okrese Pelhřimov. K obci náleží dvě místní části – Malý Budíkov a Pusté Lhotsko. Vlastní obec Budíkov se nachází v jižní části katastrálního území, na křižovatce silnic III/34771 a III/34772.</w:t>
            </w:r>
          </w:p>
          <w:p w:rsidR="009065F5" w:rsidRDefault="009065F5" w:rsidP="0021678C">
            <w:pPr>
              <w:ind w:left="164" w:right="451"/>
              <w:jc w:val="both"/>
            </w:pPr>
            <w:r>
              <w:t xml:space="preserve">    Část Malý Budíkov má převážně liniový charakter s poměrně dochovanou původní venkovskou zástavbou. Nachází se 1,5 km severovýchodně od obce Budíkov a pozvolna navazuje na sousední obec Kejžlice. Část Pusté Lhotsko se skládá jen z několika stavení, má spíše shlukový charakter s dochovanou původní venkovskou zástavbou a nachází se 1,5 km severozápadně od obce Budíkov.</w:t>
            </w:r>
          </w:p>
          <w:p w:rsidR="009065F5" w:rsidRDefault="009065F5" w:rsidP="0021678C">
            <w:pPr>
              <w:ind w:left="164" w:right="451"/>
              <w:jc w:val="both"/>
            </w:pPr>
            <w:r>
              <w:t xml:space="preserve">    Samotná obec Budíkov má nepravidelnou shlukovitou strukturu, protaženou směrem od severozápadu k jihovýchodu. Charakterem představuje malé venkovské sídlo, jehož část zástavby si dochovala svoji historickou půdorysnou stopu. Jedná se především o západní část sídla, kde se nachází historické jádro obce s návsí, kaplí a původními zemědělskými statky. V jihovýchodní části obce Budíkov se nachází převážně nová výstavba tvořená rodinnými domy příměstského charakteru, které narušují původní venkovský charakter sídla.  </w:t>
            </w:r>
          </w:p>
          <w:p w:rsidR="009065F5" w:rsidRDefault="009065F5" w:rsidP="0021678C">
            <w:pPr>
              <w:ind w:left="164" w:right="451"/>
              <w:jc w:val="both"/>
            </w:pPr>
            <w:r>
              <w:t xml:space="preserve">    V Budíkově jsou evidovány památky místního významu, nemovité památky venkovské lidové architektury a architektonicky cenné stavby a soubory staveb. Jedná se objekty:</w:t>
            </w:r>
          </w:p>
          <w:p w:rsidR="009065F5" w:rsidRDefault="009065F5" w:rsidP="000347E1">
            <w:pPr>
              <w:pStyle w:val="Odstavecseseznamem"/>
              <w:numPr>
                <w:ilvl w:val="0"/>
                <w:numId w:val="2"/>
              </w:numPr>
              <w:ind w:right="451"/>
              <w:jc w:val="both"/>
            </w:pPr>
            <w:r>
              <w:t>Bývalá škola čp. 18 na východní straně návsi</w:t>
            </w:r>
          </w:p>
          <w:p w:rsidR="009065F5" w:rsidRDefault="009065F5" w:rsidP="000347E1">
            <w:pPr>
              <w:pStyle w:val="Odstavecseseznamem"/>
              <w:numPr>
                <w:ilvl w:val="0"/>
                <w:numId w:val="2"/>
              </w:numPr>
              <w:ind w:right="451"/>
              <w:jc w:val="both"/>
            </w:pPr>
            <w:r>
              <w:t>Usedlosti čp. 1 a čp. 64 v jižní části obce</w:t>
            </w:r>
          </w:p>
          <w:p w:rsidR="009065F5" w:rsidRDefault="009065F5" w:rsidP="000347E1">
            <w:pPr>
              <w:pStyle w:val="Odstavecseseznamem"/>
              <w:numPr>
                <w:ilvl w:val="0"/>
                <w:numId w:val="2"/>
              </w:numPr>
              <w:ind w:right="451"/>
              <w:jc w:val="both"/>
            </w:pPr>
            <w:r>
              <w:t>Usedlost čp. 20</w:t>
            </w:r>
          </w:p>
          <w:p w:rsidR="009065F5" w:rsidRDefault="009065F5" w:rsidP="000347E1">
            <w:pPr>
              <w:pStyle w:val="Odstavecseseznamem"/>
              <w:numPr>
                <w:ilvl w:val="0"/>
                <w:numId w:val="2"/>
              </w:numPr>
              <w:ind w:right="451"/>
              <w:jc w:val="both"/>
            </w:pPr>
            <w:r>
              <w:t>Kaple</w:t>
            </w:r>
          </w:p>
          <w:p w:rsidR="009065F5" w:rsidRDefault="009065F5" w:rsidP="000347E1">
            <w:pPr>
              <w:pStyle w:val="Odstavecseseznamem"/>
              <w:numPr>
                <w:ilvl w:val="0"/>
                <w:numId w:val="2"/>
              </w:numPr>
              <w:ind w:right="451"/>
              <w:jc w:val="both"/>
            </w:pPr>
            <w:r>
              <w:t>Kříž před kaplí</w:t>
            </w:r>
          </w:p>
          <w:p w:rsidR="009065F5" w:rsidRPr="00030C1C" w:rsidRDefault="009065F5" w:rsidP="0021678C">
            <w:pPr>
              <w:ind w:right="451"/>
              <w:jc w:val="both"/>
            </w:pPr>
            <w:r>
              <w:t xml:space="preserve">    Celé správní území obce je též posuzováno jako území s archeologickými nálezy</w:t>
            </w:r>
            <w:r w:rsidR="00D7736C">
              <w:t>.</w:t>
            </w:r>
            <w:r>
              <w:t xml:space="preserve"> </w:t>
            </w:r>
          </w:p>
          <w:p w:rsidR="009065F5" w:rsidRDefault="009065F5" w:rsidP="00A72BAF">
            <w:pPr>
              <w:spacing w:before="240"/>
              <w:ind w:left="164" w:right="451"/>
              <w:jc w:val="right"/>
              <w:rPr>
                <w:b/>
                <w:sz w:val="24"/>
                <w:u w:val="single"/>
              </w:rPr>
            </w:pPr>
            <w:r w:rsidRPr="00096C6D">
              <w:rPr>
                <w:b/>
                <w:sz w:val="24"/>
                <w:u w:val="single"/>
              </w:rPr>
              <w:t>Kvalita přístupu ze sídla do krajiny:</w:t>
            </w:r>
          </w:p>
          <w:p w:rsidR="009065F5" w:rsidRDefault="009065F5" w:rsidP="0021678C">
            <w:pPr>
              <w:ind w:left="164" w:right="451"/>
              <w:jc w:val="both"/>
            </w:pPr>
            <w:r>
              <w:t xml:space="preserve">    Ve vztahu přístupu ze sídla do krajiny se ve správním území Budíkova nenachází žádné zásadní bariéry. Prostupnost je ovlivněna především silniční sítí, výskytem ohrad pro pastvu skotu nacházející se především u obce Pusté Lhotsko a drobnými vodními toky. </w:t>
            </w:r>
          </w:p>
          <w:p w:rsidR="009065F5" w:rsidRDefault="009065F5" w:rsidP="0021678C">
            <w:pPr>
              <w:ind w:left="164" w:right="451"/>
              <w:jc w:val="both"/>
            </w:pPr>
            <w:r>
              <w:t xml:space="preserve">    Obec Budíkov je se svými místními částmi propojena mimo silnice III. třídy i polními a lesními cestami. Tyto cesty mají většinou nezpevněný charakter a nejsou příliš udržovány. V některých částech dochází k jejich zarůstání a přeměnu ve vyjeté cesty na polích, kdy je po </w:t>
            </w:r>
            <w:r>
              <w:lastRenderedPageBreak/>
              <w:t xml:space="preserve">vzrůstu porostu, či zorání pole přístup prakticky nemožný. </w:t>
            </w:r>
          </w:p>
          <w:p w:rsidR="009065F5" w:rsidRDefault="009065F5" w:rsidP="0021678C">
            <w:pPr>
              <w:ind w:left="164" w:right="451"/>
              <w:jc w:val="both"/>
            </w:pPr>
            <w:r>
              <w:t xml:space="preserve">    Prostupnost krajinou směrem k sousedním obcím je již horší. Některé historické cesty již zanikly, jiné byly přetvořeny v komunikace. </w:t>
            </w:r>
          </w:p>
          <w:p w:rsidR="009065F5" w:rsidRDefault="009065F5" w:rsidP="0021678C">
            <w:pPr>
              <w:ind w:left="164" w:right="451"/>
              <w:jc w:val="both"/>
            </w:pPr>
            <w:r>
              <w:t xml:space="preserve">   Nejlepší přístup ze sídla do krajiny má sídlení část Pusté Lhotsko. Naopak doplnění cestní sítě by bylo vhodné obnovit či rozšířit především z jižní strany místní části Budíkov a severovýchodní až jihozápadní strany sídelní části Malý Budíkov</w:t>
            </w:r>
          </w:p>
          <w:p w:rsidR="009065F5" w:rsidRPr="00096C6D" w:rsidRDefault="009065F5" w:rsidP="0021678C">
            <w:pPr>
              <w:ind w:left="164" w:right="451"/>
              <w:jc w:val="both"/>
            </w:pPr>
            <w:r>
              <w:t xml:space="preserve">    Severním cípem území prochází turisticky značená trasa vedoucí z Řečice přes Pusté Lhotsko směrem na Proseč. Tato stezka je též označována jako cesta G. Mahlera. Dále prochází jihovýchodní částí území cyklostezka č. 1214, která vede podél silnice III/34771 skrz obec Budíkov a Malý Budíkov.</w:t>
            </w:r>
          </w:p>
          <w:p w:rsidR="009065F5" w:rsidRPr="00096C6D" w:rsidRDefault="009065F5" w:rsidP="00A72BAF">
            <w:pPr>
              <w:spacing w:before="240"/>
              <w:ind w:left="164" w:right="451"/>
              <w:jc w:val="right"/>
              <w:rPr>
                <w:b/>
                <w:sz w:val="24"/>
                <w:u w:val="single"/>
              </w:rPr>
            </w:pPr>
            <w:r w:rsidRPr="0034100F">
              <w:rPr>
                <w:b/>
                <w:sz w:val="24"/>
                <w:u w:val="single"/>
              </w:rPr>
              <w:t>Charakteristika volné</w:t>
            </w:r>
            <w:r w:rsidRPr="00096C6D">
              <w:rPr>
                <w:b/>
                <w:sz w:val="24"/>
                <w:u w:val="single"/>
              </w:rPr>
              <w:t xml:space="preserve"> krajiny:</w:t>
            </w:r>
          </w:p>
          <w:p w:rsidR="009065F5" w:rsidRDefault="009065F5" w:rsidP="0021678C">
            <w:pPr>
              <w:ind w:left="164" w:right="451"/>
              <w:jc w:val="both"/>
            </w:pPr>
            <w:r>
              <w:t xml:space="preserve">    B</w:t>
            </w:r>
            <w:r w:rsidRPr="006C0F0F">
              <w:t>udíkov leží na K</w:t>
            </w:r>
            <w:r w:rsidRPr="006C0F0F">
              <w:rPr>
                <w:rFonts w:hint="eastAsia"/>
              </w:rPr>
              <w:t>ř</w:t>
            </w:r>
            <w:r w:rsidRPr="006C0F0F">
              <w:t>emešnické vrchovin</w:t>
            </w:r>
            <w:r w:rsidRPr="006C0F0F">
              <w:rPr>
                <w:rFonts w:hint="eastAsia"/>
              </w:rPr>
              <w:t>ě</w:t>
            </w:r>
            <w:r w:rsidRPr="006C0F0F">
              <w:t>, která je sou</w:t>
            </w:r>
            <w:r w:rsidRPr="006C0F0F">
              <w:rPr>
                <w:rFonts w:hint="eastAsia"/>
              </w:rPr>
              <w:t>č</w:t>
            </w:r>
            <w:r w:rsidRPr="006C0F0F">
              <w:t>ástí</w:t>
            </w:r>
            <w:r>
              <w:t xml:space="preserve"> </w:t>
            </w:r>
            <w:r w:rsidRPr="006C0F0F">
              <w:t xml:space="preserve">rozsáhlé </w:t>
            </w:r>
            <w:r w:rsidRPr="006C0F0F">
              <w:rPr>
                <w:rFonts w:hint="eastAsia"/>
              </w:rPr>
              <w:t>Č</w:t>
            </w:r>
            <w:r w:rsidRPr="006C0F0F">
              <w:t xml:space="preserve">eskomoravské vrchoviny, v západní </w:t>
            </w:r>
            <w:r w:rsidRPr="006C0F0F">
              <w:rPr>
                <w:rFonts w:hint="eastAsia"/>
              </w:rPr>
              <w:t>č</w:t>
            </w:r>
            <w:r w:rsidRPr="006C0F0F">
              <w:t>ást</w:t>
            </w:r>
            <w:r>
              <w:t xml:space="preserve">i </w:t>
            </w:r>
            <w:r w:rsidRPr="006C0F0F">
              <w:t>kraj</w:t>
            </w:r>
            <w:r>
              <w:t>e</w:t>
            </w:r>
            <w:r w:rsidRPr="006C0F0F">
              <w:t xml:space="preserve"> Vyso</w:t>
            </w:r>
            <w:r w:rsidRPr="006C0F0F">
              <w:rPr>
                <w:rFonts w:hint="eastAsia"/>
              </w:rPr>
              <w:t>č</w:t>
            </w:r>
            <w:r w:rsidRPr="006C0F0F">
              <w:t>ina</w:t>
            </w:r>
            <w:r>
              <w:t xml:space="preserve">. Jedná se o typ vrcholně středověké sídelní krajiny Hercynica, s reliéfem členitých pahorkatin a vrchovin Hercynica s lesozemědělským využitím. </w:t>
            </w:r>
          </w:p>
          <w:p w:rsidR="009065F5" w:rsidRDefault="009065F5" w:rsidP="0021678C">
            <w:pPr>
              <w:ind w:left="164" w:right="451"/>
              <w:jc w:val="both"/>
            </w:pPr>
            <w:r>
              <w:t xml:space="preserve">    Tato oblast je typická </w:t>
            </w:r>
            <w:r w:rsidRPr="006C0F0F">
              <w:t>malým po</w:t>
            </w:r>
            <w:r w:rsidRPr="006C0F0F">
              <w:rPr>
                <w:rFonts w:hint="eastAsia"/>
              </w:rPr>
              <w:t>č</w:t>
            </w:r>
            <w:r w:rsidRPr="006C0F0F">
              <w:t xml:space="preserve">tem a nízkou hustotou obyvatel </w:t>
            </w:r>
            <w:r>
              <w:t>s</w:t>
            </w:r>
            <w:r w:rsidRPr="006C0F0F">
              <w:t xml:space="preserve"> p</w:t>
            </w:r>
            <w:r w:rsidRPr="006C0F0F">
              <w:rPr>
                <w:rFonts w:hint="eastAsia"/>
              </w:rPr>
              <w:t>ř</w:t>
            </w:r>
            <w:r w:rsidRPr="006C0F0F">
              <w:t>evahou p</w:t>
            </w:r>
            <w:r w:rsidRPr="006C0F0F">
              <w:rPr>
                <w:rFonts w:hint="eastAsia"/>
              </w:rPr>
              <w:t>ř</w:t>
            </w:r>
            <w:r w:rsidRPr="006C0F0F">
              <w:t>írodních porost</w:t>
            </w:r>
            <w:r w:rsidRPr="006C0F0F">
              <w:rPr>
                <w:rFonts w:hint="eastAsia"/>
              </w:rPr>
              <w:t>ů</w:t>
            </w:r>
            <w:r>
              <w:t>. Z krajiná</w:t>
            </w:r>
            <w:r w:rsidRPr="00030C1C">
              <w:rPr>
                <w:rFonts w:hint="eastAsia"/>
              </w:rPr>
              <w:t>ř</w:t>
            </w:r>
            <w:r>
              <w:t>ského hlediska se jedná o krajinu harmonickou, kultivovanou, p</w:t>
            </w:r>
            <w:r w:rsidRPr="00030C1C">
              <w:rPr>
                <w:rFonts w:hint="eastAsia"/>
              </w:rPr>
              <w:t>ř</w:t>
            </w:r>
            <w:r>
              <w:t>írod</w:t>
            </w:r>
            <w:r w:rsidRPr="00030C1C">
              <w:rPr>
                <w:rFonts w:hint="eastAsia"/>
              </w:rPr>
              <w:t>ě</w:t>
            </w:r>
            <w:r w:rsidRPr="00030C1C">
              <w:t xml:space="preserve"> </w:t>
            </w:r>
            <w:r>
              <w:t>blízkou a zem</w:t>
            </w:r>
            <w:r w:rsidRPr="00030C1C">
              <w:rPr>
                <w:rFonts w:hint="eastAsia"/>
              </w:rPr>
              <w:t>ě</w:t>
            </w:r>
            <w:r>
              <w:t>d</w:t>
            </w:r>
            <w:r w:rsidRPr="00030C1C">
              <w:rPr>
                <w:rFonts w:hint="eastAsia"/>
              </w:rPr>
              <w:t>ě</w:t>
            </w:r>
            <w:r>
              <w:t>lsky intenzivn</w:t>
            </w:r>
            <w:r w:rsidRPr="00030C1C">
              <w:rPr>
                <w:rFonts w:hint="eastAsia"/>
              </w:rPr>
              <w:t>ě</w:t>
            </w:r>
            <w:r w:rsidRPr="00030C1C">
              <w:t xml:space="preserve"> </w:t>
            </w:r>
            <w:r>
              <w:t xml:space="preserve">využívanou. Podél silnic a místních komunikací se často vyskytují aleje či doprovodná zeleň. Jihovýchodní část území je tvořena především plošinami, které pozvolna klesající v údolí Pstružného potoka. Zatím co severozápadní část území je členitější, objevují se zde mírné svahy padající v údolí drobných vodních toků a severním směrem se krajina začíná zdvihat k vrcholu Brádla. </w:t>
            </w:r>
          </w:p>
          <w:p w:rsidR="009065F5" w:rsidRDefault="009065F5" w:rsidP="0021678C">
            <w:pPr>
              <w:ind w:left="164" w:right="451"/>
              <w:jc w:val="both"/>
            </w:pPr>
            <w:r>
              <w:t xml:space="preserve">    Nadmořská výška se pro správní území obce Budíkov pohybuje mezi 465 až 625 m n. m. Nejvýše položené místo se nachází severozápadně od Pustého Lhotska, těsně pod vrchem Brádla, který již leží ve správním území sousední obce Proseč. Naopak nejníže položený je severovýchodní okraji správního území Budíkov, v údolní nivě Pstružského potoka tekoucího do sousední obce Kejžlice.</w:t>
            </w:r>
          </w:p>
          <w:p w:rsidR="009065F5" w:rsidRPr="00945C37" w:rsidRDefault="009065F5" w:rsidP="00293AEE">
            <w:pPr>
              <w:ind w:left="164" w:right="451"/>
              <w:jc w:val="both"/>
            </w:pPr>
            <w:r>
              <w:t xml:space="preserve">    Celé správní území Budíkov spadá do povodí III řádu </w:t>
            </w:r>
            <w:r w:rsidRPr="00030C1C">
              <w:rPr>
                <w:rFonts w:hint="eastAsia"/>
              </w:rPr>
              <w:t>ř</w:t>
            </w:r>
            <w:r>
              <w:t>eky Sázavy po Želivku. Nejvýznamn</w:t>
            </w:r>
            <w:r w:rsidRPr="00030C1C">
              <w:rPr>
                <w:rFonts w:hint="eastAsia"/>
              </w:rPr>
              <w:t>ě</w:t>
            </w:r>
            <w:r>
              <w:t>jší vodote</w:t>
            </w:r>
            <w:r w:rsidRPr="00030C1C">
              <w:rPr>
                <w:rFonts w:hint="eastAsia"/>
              </w:rPr>
              <w:t>č</w:t>
            </w:r>
            <w:r>
              <w:t>í na území obce Budíkov je Pstružný potok, který te</w:t>
            </w:r>
            <w:r w:rsidRPr="00030C1C">
              <w:rPr>
                <w:rFonts w:hint="eastAsia"/>
              </w:rPr>
              <w:t>č</w:t>
            </w:r>
            <w:r>
              <w:t>e severním sm</w:t>
            </w:r>
            <w:r w:rsidRPr="00030C1C">
              <w:rPr>
                <w:rFonts w:hint="eastAsia"/>
              </w:rPr>
              <w:t>ě</w:t>
            </w:r>
            <w:r>
              <w:t xml:space="preserve">rem podél východní hranice území obce, a který se zhruba po deseti kilometrech od hranice území obce Budíkov vlévá do </w:t>
            </w:r>
            <w:r w:rsidRPr="00030C1C">
              <w:rPr>
                <w:rFonts w:hint="eastAsia"/>
              </w:rPr>
              <w:t>ř</w:t>
            </w:r>
            <w:r>
              <w:t>eky Sázavy. V údolí tohoto potoka je vyhlášeno i záplavové území Q</w:t>
            </w:r>
            <w:r w:rsidRPr="001D077F">
              <w:rPr>
                <w:vertAlign w:val="subscript"/>
              </w:rPr>
              <w:t>100</w:t>
            </w:r>
            <w:r>
              <w:t>.</w:t>
            </w:r>
            <w:r w:rsidRPr="00030C1C">
              <w:t xml:space="preserve">V jižní </w:t>
            </w:r>
            <w:r w:rsidRPr="00030C1C">
              <w:rPr>
                <w:rFonts w:hint="eastAsia"/>
              </w:rPr>
              <w:t>č</w:t>
            </w:r>
            <w:r w:rsidRPr="00030C1C">
              <w:t>ásti</w:t>
            </w:r>
            <w:r>
              <w:t xml:space="preserve"> </w:t>
            </w:r>
            <w:r w:rsidRPr="00030C1C">
              <w:t xml:space="preserve">území obce Budíkov protéká Rápotický potok a jihozápadní </w:t>
            </w:r>
            <w:r w:rsidRPr="00945C37">
              <w:t>hranici území obce lemuje jeho levostranný p</w:t>
            </w:r>
            <w:r w:rsidRPr="00945C37">
              <w:rPr>
                <w:rFonts w:hint="eastAsia"/>
              </w:rPr>
              <w:t>ř</w:t>
            </w:r>
            <w:r w:rsidRPr="00945C37">
              <w:t>ítok potok Zátoky. Vlastním sídlem Budíkov protéká bezejmenný levostranný p</w:t>
            </w:r>
            <w:r w:rsidRPr="00945C37">
              <w:rPr>
                <w:rFonts w:hint="eastAsia"/>
              </w:rPr>
              <w:t>ř</w:t>
            </w:r>
            <w:r w:rsidRPr="00945C37">
              <w:t>ítok Pstružného potoka. Nap</w:t>
            </w:r>
            <w:r w:rsidRPr="00945C37">
              <w:rPr>
                <w:rFonts w:hint="eastAsia"/>
              </w:rPr>
              <w:t>ř</w:t>
            </w:r>
            <w:r w:rsidRPr="00945C37">
              <w:t>í</w:t>
            </w:r>
            <w:r w:rsidRPr="00945C37">
              <w:rPr>
                <w:rFonts w:hint="eastAsia"/>
              </w:rPr>
              <w:t>č</w:t>
            </w:r>
            <w:r w:rsidRPr="00945C37">
              <w:t xml:space="preserve"> severní </w:t>
            </w:r>
            <w:r w:rsidRPr="00945C37">
              <w:rPr>
                <w:rFonts w:hint="eastAsia"/>
              </w:rPr>
              <w:t>č</w:t>
            </w:r>
            <w:r w:rsidRPr="00945C37">
              <w:t>ásti celého správního území vede od západu k východu Jalov</w:t>
            </w:r>
            <w:r w:rsidRPr="00945C37">
              <w:rPr>
                <w:rFonts w:hint="eastAsia"/>
              </w:rPr>
              <w:t>č</w:t>
            </w:r>
            <w:r w:rsidRPr="00945C37">
              <w:t>í potok, který protéká jižn</w:t>
            </w:r>
            <w:r w:rsidRPr="00945C37">
              <w:rPr>
                <w:rFonts w:hint="eastAsia"/>
              </w:rPr>
              <w:t>ě</w:t>
            </w:r>
            <w:r w:rsidRPr="00945C37">
              <w:t xml:space="preserve"> od sídla Pusté Lhotsko v západní </w:t>
            </w:r>
            <w:r w:rsidRPr="00945C37">
              <w:rPr>
                <w:rFonts w:hint="eastAsia"/>
              </w:rPr>
              <w:t>č</w:t>
            </w:r>
            <w:r w:rsidRPr="00945C37">
              <w:t>ásti území a severn</w:t>
            </w:r>
            <w:r w:rsidRPr="00945C37">
              <w:rPr>
                <w:rFonts w:hint="eastAsia"/>
              </w:rPr>
              <w:t>ě</w:t>
            </w:r>
            <w:r w:rsidRPr="00945C37">
              <w:t xml:space="preserve"> od sídla Malý Budíkov ve východní </w:t>
            </w:r>
            <w:r w:rsidRPr="00945C37">
              <w:rPr>
                <w:rFonts w:hint="eastAsia"/>
              </w:rPr>
              <w:t>č</w:t>
            </w:r>
            <w:r w:rsidRPr="00945C37">
              <w:t>ásti území. Jalovčí potok má t</w:t>
            </w:r>
            <w:r w:rsidRPr="00945C37">
              <w:rPr>
                <w:rFonts w:hint="eastAsia"/>
              </w:rPr>
              <w:t>ř</w:t>
            </w:r>
            <w:r w:rsidRPr="00945C37">
              <w:t>i bezejmenné p</w:t>
            </w:r>
            <w:r w:rsidRPr="00945C37">
              <w:rPr>
                <w:rFonts w:hint="eastAsia"/>
              </w:rPr>
              <w:t>ř</w:t>
            </w:r>
            <w:r w:rsidRPr="00945C37">
              <w:t xml:space="preserve">ítoky. Jeden ze dvou levostranných přítoků poté protéká sídlem Pusté Lhotsko. </w:t>
            </w:r>
            <w:r w:rsidR="00293AEE" w:rsidRPr="00945C37">
              <w:t>V území se nacházejí pouze velmi drobné vodní nádrže napájené místními toky. Koryta Jalovčího i Pstružného potoka byla na území obce necitlivě upravována, nivy toků jsou zasaženy melioracemi. Zemědělské pozemky jsou v Budíkově relativně stabilní, rozsáhlý půdní blok byl vymezen mezi Budíkovem a Kejžlicemi.</w:t>
            </w:r>
          </w:p>
          <w:p w:rsidR="009065F5" w:rsidRPr="00945C37" w:rsidRDefault="009065F5" w:rsidP="0021678C">
            <w:pPr>
              <w:ind w:left="164" w:right="451"/>
              <w:jc w:val="both"/>
            </w:pPr>
            <w:r w:rsidRPr="00945C37">
              <w:t xml:space="preserve">    Dalším výrazným krajinným prvkem, který ovliv</w:t>
            </w:r>
            <w:r w:rsidRPr="00945C37">
              <w:rPr>
                <w:rFonts w:hint="eastAsia"/>
              </w:rPr>
              <w:t>ň</w:t>
            </w:r>
            <w:r w:rsidRPr="00945C37">
              <w:t>uje kvalitu života v obci a tím i její</w:t>
            </w:r>
          </w:p>
          <w:p w:rsidR="0034100F" w:rsidRPr="00945C37" w:rsidRDefault="009065F5" w:rsidP="00311D27">
            <w:pPr>
              <w:ind w:left="164" w:right="451"/>
              <w:jc w:val="both"/>
            </w:pPr>
            <w:r w:rsidRPr="00945C37">
              <w:t xml:space="preserve">rozvoj a obnovu jsou rozsáhlé lesní porosty. Nejrozsáhlejší lesní masivy pokrývají severní a západní část území obce v okolí sídla Pusté Lhotsko. Rozloha lesních pozemků dle ČUZK činní přibližně 170 ha, což představuje jen necelých 26 % správního území. </w:t>
            </w:r>
          </w:p>
          <w:p w:rsidR="00293AEE" w:rsidRPr="00945C37" w:rsidRDefault="00293AEE" w:rsidP="00311D27">
            <w:pPr>
              <w:ind w:left="164" w:right="451"/>
              <w:jc w:val="both"/>
            </w:pPr>
            <w:r w:rsidRPr="00945C37">
              <w:t>V obci je počítáno s realizací splaškové kanalizační sítě a čistírny odpadních vod.</w:t>
            </w:r>
          </w:p>
          <w:p w:rsidR="0034100F" w:rsidRDefault="0034100F" w:rsidP="0034100F">
            <w:pPr>
              <w:ind w:left="164" w:right="451"/>
              <w:jc w:val="both"/>
            </w:pPr>
          </w:p>
          <w:p w:rsidR="00945C37" w:rsidRDefault="00945C37" w:rsidP="0034100F">
            <w:pPr>
              <w:ind w:left="164" w:right="451"/>
              <w:jc w:val="both"/>
            </w:pPr>
          </w:p>
          <w:p w:rsidR="00945C37" w:rsidRDefault="00945C37" w:rsidP="0034100F">
            <w:pPr>
              <w:ind w:left="164" w:right="451"/>
              <w:jc w:val="both"/>
            </w:pPr>
          </w:p>
        </w:tc>
      </w:tr>
      <w:tr w:rsidR="0034100F" w:rsidTr="00A34D8D">
        <w:trPr>
          <w:trHeight w:val="552"/>
          <w:jc w:val="center"/>
        </w:trPr>
        <w:tc>
          <w:tcPr>
            <w:tcW w:w="9062" w:type="dxa"/>
            <w:gridSpan w:val="3"/>
          </w:tcPr>
          <w:p w:rsidR="0034100F" w:rsidRPr="00096C6D" w:rsidRDefault="0034100F" w:rsidP="00A04050">
            <w:pPr>
              <w:spacing w:before="240"/>
              <w:ind w:left="164" w:right="451"/>
              <w:jc w:val="right"/>
              <w:rPr>
                <w:b/>
                <w:sz w:val="24"/>
                <w:u w:val="single"/>
              </w:rPr>
            </w:pPr>
            <w:r w:rsidRPr="0034100F">
              <w:rPr>
                <w:b/>
                <w:sz w:val="28"/>
              </w:rPr>
              <w:lastRenderedPageBreak/>
              <w:t>NÁVRH ŘEŠENÍ ÚSK</w:t>
            </w:r>
          </w:p>
        </w:tc>
      </w:tr>
      <w:tr w:rsidR="00A72BAF" w:rsidTr="00A34D8D">
        <w:trPr>
          <w:trHeight w:val="552"/>
          <w:jc w:val="center"/>
        </w:trPr>
        <w:tc>
          <w:tcPr>
            <w:tcW w:w="9062" w:type="dxa"/>
            <w:gridSpan w:val="3"/>
          </w:tcPr>
          <w:p w:rsidR="00A72BAF" w:rsidRPr="00A72BAF" w:rsidRDefault="00A72BAF" w:rsidP="00A04050">
            <w:pPr>
              <w:spacing w:before="240"/>
              <w:ind w:left="164" w:right="451"/>
              <w:jc w:val="right"/>
              <w:rPr>
                <w:b/>
                <w:sz w:val="28"/>
              </w:rPr>
            </w:pPr>
            <w:r w:rsidRPr="00A72BAF">
              <w:rPr>
                <w:b/>
              </w:rPr>
              <w:t>CÍLOVÁ VIZE KRAJINY</w:t>
            </w:r>
          </w:p>
        </w:tc>
      </w:tr>
      <w:tr w:rsidR="00A72BAF" w:rsidTr="00A34D8D">
        <w:trPr>
          <w:trHeight w:val="552"/>
          <w:jc w:val="center"/>
        </w:trPr>
        <w:tc>
          <w:tcPr>
            <w:tcW w:w="9062" w:type="dxa"/>
            <w:gridSpan w:val="3"/>
          </w:tcPr>
          <w:p w:rsidR="008A50EA" w:rsidRDefault="008A50EA" w:rsidP="001B0E01">
            <w:pPr>
              <w:ind w:left="164" w:right="451"/>
              <w:jc w:val="both"/>
            </w:pPr>
            <w:r w:rsidRPr="008A50EA">
              <w:t>Převážná část správního území leží v krajinném okrsku 6-7 Budíkov, Kejžlice</w:t>
            </w:r>
            <w:r w:rsidR="001B0E01">
              <w:t>, v Oblasti krajinného rázu Havlíčkobrodsko. Cílovou vizí krajiny je zemědělsky extenzivně i intenzivně obdělávaná krajina s malebnými prostory a sídly venkovského typu se zachovalou urbanistickou strukturou.</w:t>
            </w:r>
          </w:p>
          <w:p w:rsidR="00BE7CD1" w:rsidRPr="00A72BAF" w:rsidRDefault="00BE7CD1" w:rsidP="001B0E01">
            <w:pPr>
              <w:ind w:left="164" w:right="451"/>
              <w:jc w:val="both"/>
              <w:rPr>
                <w:sz w:val="28"/>
              </w:rPr>
            </w:pPr>
          </w:p>
        </w:tc>
      </w:tr>
      <w:tr w:rsidR="00A72BAF" w:rsidTr="00A34D8D">
        <w:trPr>
          <w:trHeight w:val="552"/>
          <w:jc w:val="center"/>
        </w:trPr>
        <w:tc>
          <w:tcPr>
            <w:tcW w:w="9062" w:type="dxa"/>
            <w:gridSpan w:val="3"/>
          </w:tcPr>
          <w:p w:rsidR="00A72BAF" w:rsidRPr="00A72BAF" w:rsidRDefault="00A72BAF" w:rsidP="00A04050">
            <w:pPr>
              <w:spacing w:before="240"/>
              <w:ind w:left="164" w:right="451"/>
              <w:jc w:val="right"/>
              <w:rPr>
                <w:b/>
              </w:rPr>
            </w:pPr>
            <w:r w:rsidRPr="00A72BAF">
              <w:rPr>
                <w:b/>
              </w:rPr>
              <w:t>NÁVRH OCHRANY A ROZVOJE HODNOT KRAJINY A VYUŽITÍ KRAJINNÝCH POTENCIÁLŮ</w:t>
            </w:r>
          </w:p>
        </w:tc>
      </w:tr>
      <w:tr w:rsidR="00A72BAF" w:rsidTr="00A34D8D">
        <w:trPr>
          <w:trHeight w:val="552"/>
          <w:jc w:val="center"/>
        </w:trPr>
        <w:tc>
          <w:tcPr>
            <w:tcW w:w="9062" w:type="dxa"/>
            <w:gridSpan w:val="3"/>
          </w:tcPr>
          <w:p w:rsidR="00A72BAF" w:rsidRDefault="001B0E01" w:rsidP="003F096F">
            <w:pPr>
              <w:ind w:left="164" w:right="451"/>
              <w:jc w:val="both"/>
            </w:pPr>
            <w:r w:rsidRPr="00920442">
              <w:t>Za účelem ochrany a rozvoje</w:t>
            </w:r>
            <w:r w:rsidR="00920442">
              <w:t xml:space="preserve"> hodnot krajiny jsou stanoveny následující priority, které je nutno respektovat v rámci územně plánovací činnosti:</w:t>
            </w:r>
          </w:p>
          <w:p w:rsidR="00920442" w:rsidRDefault="00920442" w:rsidP="000347E1">
            <w:pPr>
              <w:pStyle w:val="Odstavecseseznamem"/>
              <w:numPr>
                <w:ilvl w:val="0"/>
                <w:numId w:val="5"/>
              </w:numPr>
              <w:ind w:right="451"/>
              <w:jc w:val="both"/>
            </w:pPr>
            <w:r>
              <w:t xml:space="preserve">Zohlednit význam a cennost údolních prostorů v lesních hospodářských plánech, v technologii údržby a managementu krajiny. </w:t>
            </w:r>
          </w:p>
          <w:p w:rsidR="00920442" w:rsidRDefault="00920442" w:rsidP="000347E1">
            <w:pPr>
              <w:pStyle w:val="Odstavecseseznamem"/>
              <w:numPr>
                <w:ilvl w:val="0"/>
                <w:numId w:val="5"/>
              </w:numPr>
              <w:jc w:val="both"/>
            </w:pPr>
            <w:r>
              <w:t xml:space="preserve">Zachovat drobné lomy, skalní výchozy a sutě se specifickou vegetací. </w:t>
            </w:r>
          </w:p>
          <w:p w:rsidR="00920442" w:rsidRDefault="00920442" w:rsidP="000347E1">
            <w:pPr>
              <w:pStyle w:val="Odstavecseseznamem"/>
              <w:numPr>
                <w:ilvl w:val="0"/>
                <w:numId w:val="5"/>
              </w:numPr>
              <w:ind w:right="451"/>
              <w:jc w:val="both"/>
            </w:pPr>
            <w:r>
              <w:t xml:space="preserve">Chránit vegetační prvky liniové zeleně podél komunikací, vodních toků a vodních ploch jakožto důležitých prvků prostorové struktury a znaků přírodních hodnot. </w:t>
            </w:r>
          </w:p>
          <w:p w:rsidR="00920442" w:rsidRDefault="00920442" w:rsidP="000347E1">
            <w:pPr>
              <w:pStyle w:val="Odstavecseseznamem"/>
              <w:numPr>
                <w:ilvl w:val="0"/>
                <w:numId w:val="5"/>
              </w:numPr>
              <w:ind w:right="451"/>
              <w:jc w:val="both"/>
            </w:pPr>
            <w:r>
              <w:t xml:space="preserve">Respektovat dochované a typické urbanistické struktury. Rozvoj venkovských sídel musí být v cenných polohách orientován do současně zastavěného území (s respektováním znaků urbanistické struktury) a do kontaktu se zastavěným územím. </w:t>
            </w:r>
          </w:p>
          <w:p w:rsidR="00920442" w:rsidRDefault="00920442" w:rsidP="000347E1">
            <w:pPr>
              <w:pStyle w:val="Odstavecseseznamem"/>
              <w:numPr>
                <w:ilvl w:val="0"/>
                <w:numId w:val="5"/>
              </w:numPr>
              <w:ind w:right="451"/>
              <w:jc w:val="both"/>
            </w:pPr>
            <w:r>
              <w:t xml:space="preserve">Zachovat dimenze, měřítka a hmot tradiční architektury u nové výstavby situované v cenných lokalitách se soustředěnými hodnotami krajinného rázu. V kontextu s cennou lidovou architekturou musí nová výstavba respektovat i barevnost a použití materiálů. </w:t>
            </w:r>
          </w:p>
          <w:p w:rsidR="00920442" w:rsidRDefault="00920442" w:rsidP="000347E1">
            <w:pPr>
              <w:pStyle w:val="Odstavecseseznamem"/>
              <w:numPr>
                <w:ilvl w:val="0"/>
                <w:numId w:val="5"/>
              </w:numPr>
              <w:ind w:right="451"/>
              <w:jc w:val="both"/>
            </w:pPr>
            <w:r>
              <w:t xml:space="preserve">Zachovat měřítka a formy tradičních staveb při novodobém architektonickém výrazu u nové výstavby v polohách mimo kontakt s cennou lidovou architekturou. </w:t>
            </w:r>
          </w:p>
          <w:p w:rsidR="00920442" w:rsidRDefault="00920442" w:rsidP="000347E1">
            <w:pPr>
              <w:pStyle w:val="Odstavecseseznamem"/>
              <w:numPr>
                <w:ilvl w:val="0"/>
                <w:numId w:val="5"/>
              </w:numPr>
              <w:ind w:right="451"/>
              <w:jc w:val="both"/>
            </w:pPr>
            <w:r>
              <w:t xml:space="preserve">Definovat takové zóny ve struktuře obcí, které zachovávající znaky historického charakteru obce a v polohách mimo kontakt s těmito zónami uplatňovat diferencovaný přístup k regulaci zástavby. </w:t>
            </w:r>
          </w:p>
          <w:p w:rsidR="00920442" w:rsidRDefault="00920442" w:rsidP="000347E1">
            <w:pPr>
              <w:pStyle w:val="Odstavecseseznamem"/>
              <w:numPr>
                <w:ilvl w:val="0"/>
                <w:numId w:val="5"/>
              </w:numPr>
              <w:ind w:right="451"/>
              <w:jc w:val="both"/>
            </w:pPr>
            <w:r>
              <w:t xml:space="preserve">Omezit možnosti umístění staveb a technických zařízení výškového charakteru (výška přes 20 m na volném prostranství nebo přes 8 m nad obklopující lesní porost) na exponovaných horizontech. </w:t>
            </w:r>
          </w:p>
          <w:p w:rsidR="00920442" w:rsidRDefault="00920442" w:rsidP="000347E1">
            <w:pPr>
              <w:pStyle w:val="Odstavecseseznamem"/>
              <w:numPr>
                <w:ilvl w:val="0"/>
                <w:numId w:val="5"/>
              </w:numPr>
              <w:ind w:right="451"/>
              <w:jc w:val="both"/>
            </w:pPr>
            <w:r>
              <w:t xml:space="preserve">Zachovat siluety a charakter okrajů obcí s cennou architekturou, urbanistickou strukturou a cennou lidovou architekturou. </w:t>
            </w:r>
          </w:p>
          <w:p w:rsidR="002334D3" w:rsidRPr="003F096F" w:rsidRDefault="00920442" w:rsidP="000347E1">
            <w:pPr>
              <w:pStyle w:val="Odstavecseseznamem"/>
              <w:numPr>
                <w:ilvl w:val="0"/>
                <w:numId w:val="5"/>
              </w:numPr>
              <w:ind w:right="451"/>
              <w:jc w:val="both"/>
            </w:pPr>
            <w:r>
              <w:t>Dbát na zachování historických krajinných úprav a na strukturu kulturní krajiny.</w:t>
            </w:r>
          </w:p>
          <w:p w:rsidR="003F096F" w:rsidRPr="003F096F" w:rsidRDefault="003F096F" w:rsidP="007A288B">
            <w:pPr>
              <w:pStyle w:val="Odstavecseseznamem"/>
              <w:ind w:right="451"/>
              <w:jc w:val="both"/>
              <w:rPr>
                <w:sz w:val="28"/>
              </w:rPr>
            </w:pPr>
          </w:p>
          <w:p w:rsidR="003F096F" w:rsidRDefault="003F096F" w:rsidP="007A288B">
            <w:pPr>
              <w:ind w:left="360" w:right="451"/>
              <w:jc w:val="both"/>
            </w:pPr>
            <w:r w:rsidRPr="003F096F">
              <w:t>S</w:t>
            </w:r>
            <w:r>
              <w:t> ohledem na využití krajinného potenciálu (</w:t>
            </w:r>
            <w:r w:rsidRPr="003F096F">
              <w:rPr>
                <w:i/>
              </w:rPr>
              <w:t>biotického, kulturního, produkčního, vodohospodářského, surovinového a rekreačního</w:t>
            </w:r>
            <w:r>
              <w:t>) území jsou navrženy následující zásady a opatření:</w:t>
            </w:r>
          </w:p>
          <w:p w:rsidR="003F096F" w:rsidRPr="003F096F" w:rsidRDefault="003F096F" w:rsidP="000347E1">
            <w:pPr>
              <w:pStyle w:val="Odstavecseseznamem"/>
              <w:numPr>
                <w:ilvl w:val="0"/>
                <w:numId w:val="5"/>
              </w:numPr>
              <w:ind w:right="451"/>
              <w:jc w:val="both"/>
              <w:rPr>
                <w:sz w:val="28"/>
              </w:rPr>
            </w:pPr>
            <w:r>
              <w:t>V ÚP vymezit přírodní biotopy a přírodě blízké biotopy (doplnění jevů do ÚAP) jako funkční plochy přírodní či krajinná zeleň, popř. plochy smíšené s funkcemi přírodní, vodohospodářskou a ochrannou. Většinou se bude jednat o bodové, liniové a plošné prvky s funkcí interakčních prvků ÚSES.</w:t>
            </w:r>
          </w:p>
          <w:p w:rsidR="003F096F" w:rsidRPr="003F096F" w:rsidRDefault="003F096F" w:rsidP="000347E1">
            <w:pPr>
              <w:pStyle w:val="Odstavecseseznamem"/>
              <w:numPr>
                <w:ilvl w:val="0"/>
                <w:numId w:val="5"/>
              </w:numPr>
              <w:ind w:right="451"/>
              <w:jc w:val="both"/>
              <w:rPr>
                <w:sz w:val="28"/>
              </w:rPr>
            </w:pPr>
            <w:r>
              <w:t>Zmenšit velikosti půdních bloků. Maximální velikost půdních bloků by neměla překročit 30 – 40 ha. Větší půdní bloky jsou doporučeny rozdělit pásem TTP nebo liniovým ekostabilizačním prvkem.</w:t>
            </w:r>
          </w:p>
          <w:p w:rsidR="003F096F" w:rsidRPr="00F86DAB" w:rsidRDefault="00F86DAB" w:rsidP="000347E1">
            <w:pPr>
              <w:pStyle w:val="Odstavecseseznamem"/>
              <w:numPr>
                <w:ilvl w:val="0"/>
                <w:numId w:val="5"/>
              </w:numPr>
              <w:ind w:right="451"/>
              <w:jc w:val="both"/>
              <w:rPr>
                <w:sz w:val="28"/>
              </w:rPr>
            </w:pPr>
            <w:r>
              <w:t xml:space="preserve">Vymezit koridory zeleně ve velkých půdních blocích – k tomu lze využít dnes zorněné původní historické cesty, které jsou v KN vedeny jako ostatní plochy. Na těchto </w:t>
            </w:r>
            <w:r>
              <w:lastRenderedPageBreak/>
              <w:t>plochách je možno realizovat výsadby liniové zeleně, remízky. Pro výsadby je pak doporučeno přednostně využít původní krajové odrůdy ovocných dřevin.</w:t>
            </w:r>
          </w:p>
          <w:p w:rsidR="00F86DAB" w:rsidRPr="00F86DAB" w:rsidRDefault="00F86DAB" w:rsidP="000347E1">
            <w:pPr>
              <w:pStyle w:val="Odstavecseseznamem"/>
              <w:numPr>
                <w:ilvl w:val="0"/>
                <w:numId w:val="5"/>
              </w:numPr>
              <w:ind w:right="451"/>
              <w:jc w:val="both"/>
              <w:rPr>
                <w:sz w:val="28"/>
              </w:rPr>
            </w:pPr>
            <w:r>
              <w:t>Zvětšit plochy TTP, zejména v nivách a v souvislosti s protierozní a protipovodňovou ochranou území.</w:t>
            </w:r>
          </w:p>
          <w:p w:rsidR="00F86DAB" w:rsidRPr="00F86DAB" w:rsidRDefault="00F86DAB" w:rsidP="000347E1">
            <w:pPr>
              <w:pStyle w:val="Odstavecseseznamem"/>
              <w:numPr>
                <w:ilvl w:val="0"/>
                <w:numId w:val="5"/>
              </w:numPr>
              <w:jc w:val="both"/>
              <w:rPr>
                <w:sz w:val="28"/>
              </w:rPr>
            </w:pPr>
            <w:r>
              <w:t>Vymezit v ÚP další stabilnější plochy, zejména sady, zahrady se zatravněním.</w:t>
            </w:r>
          </w:p>
          <w:p w:rsidR="00F86DAB" w:rsidRPr="00BE7CD1" w:rsidRDefault="00BB07FC" w:rsidP="000347E1">
            <w:pPr>
              <w:pStyle w:val="Odstavecseseznamem"/>
              <w:numPr>
                <w:ilvl w:val="0"/>
                <w:numId w:val="5"/>
              </w:numPr>
              <w:jc w:val="both"/>
              <w:rPr>
                <w:sz w:val="28"/>
              </w:rPr>
            </w:pPr>
            <w:r w:rsidRPr="00BB07FC">
              <w:t>Zvýšit výměru ekologicky stabilnějších ploch.</w:t>
            </w:r>
          </w:p>
          <w:p w:rsidR="00BE7CD1" w:rsidRPr="003F096F" w:rsidRDefault="00BE7CD1" w:rsidP="00BE7CD1">
            <w:pPr>
              <w:pStyle w:val="Odstavecseseznamem"/>
              <w:jc w:val="both"/>
              <w:rPr>
                <w:sz w:val="28"/>
              </w:rPr>
            </w:pPr>
          </w:p>
        </w:tc>
      </w:tr>
      <w:tr w:rsidR="00A72BAF" w:rsidTr="00A34D8D">
        <w:trPr>
          <w:trHeight w:val="552"/>
          <w:jc w:val="center"/>
        </w:trPr>
        <w:tc>
          <w:tcPr>
            <w:tcW w:w="9062" w:type="dxa"/>
            <w:gridSpan w:val="3"/>
          </w:tcPr>
          <w:p w:rsidR="00A72BAF" w:rsidRPr="00A72BAF" w:rsidRDefault="0071081C" w:rsidP="0071081C">
            <w:pPr>
              <w:spacing w:before="240"/>
              <w:ind w:left="164" w:right="451"/>
              <w:jc w:val="right"/>
              <w:rPr>
                <w:sz w:val="28"/>
              </w:rPr>
            </w:pPr>
            <w:r w:rsidRPr="00A72BAF">
              <w:rPr>
                <w:b/>
              </w:rPr>
              <w:lastRenderedPageBreak/>
              <w:t xml:space="preserve">NÁVRH </w:t>
            </w:r>
            <w:r>
              <w:rPr>
                <w:b/>
              </w:rPr>
              <w:t>ŘEŠENÍ POTŘEB ČLOVĚKA V KRAJINĚ</w:t>
            </w:r>
          </w:p>
        </w:tc>
      </w:tr>
      <w:tr w:rsidR="00A72BAF" w:rsidTr="00A34D8D">
        <w:trPr>
          <w:trHeight w:val="552"/>
          <w:jc w:val="center"/>
        </w:trPr>
        <w:tc>
          <w:tcPr>
            <w:tcW w:w="9062" w:type="dxa"/>
            <w:gridSpan w:val="3"/>
          </w:tcPr>
          <w:p w:rsidR="00A72BAF" w:rsidRDefault="00BB07FC" w:rsidP="007A288B">
            <w:pPr>
              <w:ind w:left="360" w:right="592"/>
              <w:jc w:val="both"/>
            </w:pPr>
            <w:r w:rsidRPr="00BB07FC">
              <w:t>ÚSK navrhuje následující konkrétní opatření, z důvodu zkvalitnění prostupnosti území a obnovy historických cest:</w:t>
            </w:r>
          </w:p>
          <w:p w:rsidR="00BB07FC" w:rsidRPr="00BB07FC" w:rsidRDefault="00EF41F5" w:rsidP="000347E1">
            <w:pPr>
              <w:pStyle w:val="Odstavecseseznamem"/>
              <w:numPr>
                <w:ilvl w:val="0"/>
                <w:numId w:val="5"/>
              </w:numPr>
              <w:ind w:right="592"/>
              <w:jc w:val="both"/>
            </w:pPr>
            <w:r>
              <w:t>P</w:t>
            </w:r>
            <w:r w:rsidR="00BB07FC" w:rsidRPr="00BB07FC">
              <w:t>ro vymezené velké půdní bloky obnovit původní historické cesty nebo založit nové účelové komunikace, s doplněním izolační zeleně z důvodu ochrany orné půdy před větrnou a vodní erozí, pro úkryt živočichů, k zajištění harmonického měřítka krajiny a zvýšení ekologické stability území</w:t>
            </w:r>
            <w:r>
              <w:t>.</w:t>
            </w:r>
          </w:p>
          <w:p w:rsidR="00BB07FC" w:rsidRDefault="00EF41F5" w:rsidP="000347E1">
            <w:pPr>
              <w:pStyle w:val="Odstavecseseznamem"/>
              <w:numPr>
                <w:ilvl w:val="0"/>
                <w:numId w:val="5"/>
              </w:numPr>
              <w:ind w:right="592"/>
              <w:jc w:val="both"/>
            </w:pPr>
            <w:r>
              <w:t>Z</w:t>
            </w:r>
            <w:r w:rsidR="00BB07FC" w:rsidRPr="00BB07FC">
              <w:t>ajistit obnovu a opravu původních účelových cest</w:t>
            </w:r>
            <w:r>
              <w:t>.</w:t>
            </w:r>
          </w:p>
          <w:p w:rsidR="00BB07FC" w:rsidRDefault="00EF41F5" w:rsidP="000347E1">
            <w:pPr>
              <w:pStyle w:val="Odstavecseseznamem"/>
              <w:numPr>
                <w:ilvl w:val="0"/>
                <w:numId w:val="5"/>
              </w:numPr>
              <w:ind w:right="592"/>
              <w:jc w:val="both"/>
            </w:pPr>
            <w:r w:rsidRPr="00EF41F5">
              <w:t>Kejžlice – Budíkov</w:t>
            </w:r>
            <w:r>
              <w:t xml:space="preserve"> - obnova účelové cesty v krajinném okrsku 6-3 a 6-7 (</w:t>
            </w:r>
            <w:proofErr w:type="gramStart"/>
            <w:r>
              <w:t>k.ú.</w:t>
            </w:r>
            <w:proofErr w:type="gramEnd"/>
            <w:r>
              <w:t xml:space="preserve"> Kejžlice, Budíkov) – </w:t>
            </w:r>
            <w:r w:rsidRPr="00EF41F5">
              <w:t>OPÚ_73</w:t>
            </w:r>
            <w:r>
              <w:t>.</w:t>
            </w:r>
          </w:p>
          <w:p w:rsidR="00BB07FC" w:rsidRDefault="00EF41F5" w:rsidP="000347E1">
            <w:pPr>
              <w:pStyle w:val="Odstavecseseznamem"/>
              <w:numPr>
                <w:ilvl w:val="0"/>
                <w:numId w:val="5"/>
              </w:numPr>
              <w:ind w:right="592"/>
              <w:jc w:val="both"/>
            </w:pPr>
            <w:r w:rsidRPr="00EF41F5">
              <w:t>Řečice</w:t>
            </w:r>
            <w:r>
              <w:t xml:space="preserve"> </w:t>
            </w:r>
            <w:r w:rsidRPr="00EF41F5">
              <w:t>– Budíkov</w:t>
            </w:r>
            <w:r>
              <w:t xml:space="preserve"> - obnova účelové cesty v krajinném okrsku 1-1 a 6-3 (</w:t>
            </w:r>
            <w:proofErr w:type="gramStart"/>
            <w:r>
              <w:t>k.ú.</w:t>
            </w:r>
            <w:proofErr w:type="gramEnd"/>
            <w:r>
              <w:t xml:space="preserve"> Řečice u Humpolce, Budíkov) – OPÚ_71, </w:t>
            </w:r>
            <w:r w:rsidRPr="00EF41F5">
              <w:t>OPÚ_72</w:t>
            </w:r>
            <w:r>
              <w:t>.</w:t>
            </w:r>
          </w:p>
          <w:p w:rsidR="00EF41F5" w:rsidRDefault="00EF41F5" w:rsidP="000347E1">
            <w:pPr>
              <w:pStyle w:val="Odstavecseseznamem"/>
              <w:numPr>
                <w:ilvl w:val="0"/>
                <w:numId w:val="5"/>
              </w:numPr>
              <w:ind w:right="592"/>
              <w:jc w:val="both"/>
            </w:pPr>
            <w:r w:rsidRPr="00EF41F5">
              <w:t>Záběhlice</w:t>
            </w:r>
            <w:r>
              <w:t xml:space="preserve"> </w:t>
            </w:r>
            <w:r w:rsidRPr="00EF41F5">
              <w:t>– Pusté Lhotsko</w:t>
            </w:r>
            <w:r>
              <w:t xml:space="preserve">  - obnova účelové cesty v krajinném okrsku 1-1 a 6-7 (</w:t>
            </w:r>
            <w:proofErr w:type="gramStart"/>
            <w:r>
              <w:t>k.ú.</w:t>
            </w:r>
            <w:proofErr w:type="gramEnd"/>
            <w:r>
              <w:t xml:space="preserve"> Budíkov, Křepiny, Řečice u Humpolce) – </w:t>
            </w:r>
            <w:r w:rsidRPr="00EF41F5">
              <w:t>OPÚ_69, OPÚ_70</w:t>
            </w:r>
            <w:r>
              <w:t>.</w:t>
            </w:r>
          </w:p>
          <w:p w:rsidR="00EF41F5" w:rsidRDefault="00EF41F5" w:rsidP="000347E1">
            <w:pPr>
              <w:pStyle w:val="Odstavecseseznamem"/>
              <w:numPr>
                <w:ilvl w:val="0"/>
                <w:numId w:val="5"/>
              </w:numPr>
              <w:ind w:right="592"/>
              <w:jc w:val="both"/>
            </w:pPr>
            <w:r w:rsidRPr="00EF41F5">
              <w:t>Proseč</w:t>
            </w:r>
            <w:r>
              <w:t xml:space="preserve"> </w:t>
            </w:r>
            <w:r w:rsidRPr="00EF41F5">
              <w:t>– Pusté Lhotsko</w:t>
            </w:r>
            <w:r>
              <w:t xml:space="preserve">  - obnova účelové cesty v krajinném okrsku 6-3 a 6-7 (</w:t>
            </w:r>
            <w:proofErr w:type="gramStart"/>
            <w:r>
              <w:t>k.ú.</w:t>
            </w:r>
            <w:proofErr w:type="gramEnd"/>
            <w:r>
              <w:t xml:space="preserve"> Proseč u Humpolce, Budíkov) – </w:t>
            </w:r>
            <w:r w:rsidRPr="00EF41F5">
              <w:t>OPÚ_64, OPÚ_65</w:t>
            </w:r>
            <w:r>
              <w:t>.</w:t>
            </w:r>
          </w:p>
          <w:p w:rsidR="00EF41F5" w:rsidRPr="00C14609" w:rsidRDefault="00EF41F5" w:rsidP="000347E1">
            <w:pPr>
              <w:pStyle w:val="Odstavecseseznamem"/>
              <w:numPr>
                <w:ilvl w:val="0"/>
                <w:numId w:val="5"/>
              </w:numPr>
              <w:spacing w:before="360" w:after="360"/>
              <w:ind w:right="592"/>
              <w:jc w:val="both"/>
            </w:pPr>
            <w:r w:rsidRPr="00C14609">
              <w:t xml:space="preserve">Doplnit cestní síť na plochách zemědělského půdního fondu pro zlepšení vazeb sídla Budíkov na krajinu směrem na severovýchod. </w:t>
            </w:r>
          </w:p>
          <w:p w:rsidR="00EF41F5" w:rsidRPr="00C14609" w:rsidRDefault="00EF41F5" w:rsidP="000347E1">
            <w:pPr>
              <w:pStyle w:val="Odstavecseseznamem"/>
              <w:numPr>
                <w:ilvl w:val="0"/>
                <w:numId w:val="5"/>
              </w:numPr>
              <w:spacing w:before="360" w:after="360"/>
              <w:ind w:right="592"/>
              <w:jc w:val="both"/>
            </w:pPr>
            <w:r w:rsidRPr="00C14609">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EF41F5" w:rsidRPr="00C14609" w:rsidRDefault="00EF41F5" w:rsidP="000347E1">
            <w:pPr>
              <w:pStyle w:val="Odstavecseseznamem"/>
              <w:numPr>
                <w:ilvl w:val="0"/>
                <w:numId w:val="5"/>
              </w:numPr>
              <w:spacing w:before="360" w:after="360"/>
              <w:ind w:right="592"/>
              <w:jc w:val="both"/>
            </w:pPr>
            <w:r w:rsidRPr="00C14609">
              <w:t>Posilovat zajištění prostupnosti krajiny (stanovení zásad oplocování zemědělských a lesních pozemků, využití honiteb).</w:t>
            </w:r>
          </w:p>
          <w:p w:rsidR="00BB07FC" w:rsidRDefault="00EF41F5" w:rsidP="000347E1">
            <w:pPr>
              <w:pStyle w:val="Odstavecseseznamem"/>
              <w:numPr>
                <w:ilvl w:val="0"/>
                <w:numId w:val="5"/>
              </w:numPr>
              <w:ind w:right="592"/>
              <w:jc w:val="both"/>
            </w:pPr>
            <w:r w:rsidRPr="00C14609">
              <w:t>Koordinovat zájmy myslivosti a využití honiteb s rekreačním využitím krajiny.</w:t>
            </w:r>
          </w:p>
          <w:p w:rsidR="00BE7CD1" w:rsidRPr="00EF41F5" w:rsidRDefault="00BE7CD1" w:rsidP="007A288B">
            <w:pPr>
              <w:pStyle w:val="Odstavecseseznamem"/>
              <w:ind w:right="592"/>
              <w:jc w:val="both"/>
            </w:pPr>
          </w:p>
        </w:tc>
      </w:tr>
      <w:tr w:rsidR="00A72BAF" w:rsidTr="00A34D8D">
        <w:trPr>
          <w:trHeight w:val="552"/>
          <w:jc w:val="center"/>
        </w:trPr>
        <w:tc>
          <w:tcPr>
            <w:tcW w:w="9062" w:type="dxa"/>
            <w:gridSpan w:val="3"/>
          </w:tcPr>
          <w:p w:rsidR="00A72BAF" w:rsidRPr="00A72BAF" w:rsidRDefault="0071081C" w:rsidP="0071081C">
            <w:pPr>
              <w:spacing w:before="240"/>
              <w:ind w:left="164" w:right="451"/>
              <w:jc w:val="right"/>
              <w:rPr>
                <w:sz w:val="28"/>
              </w:rPr>
            </w:pPr>
            <w:r w:rsidRPr="00A72BAF">
              <w:rPr>
                <w:b/>
              </w:rPr>
              <w:t xml:space="preserve">NÁVRH </w:t>
            </w:r>
            <w:r>
              <w:rPr>
                <w:b/>
              </w:rPr>
              <w:t>ŘEŠENÍ PROBLÉMŮ, SNIŽOVÁNÍ OHROŽENÍ A PŘEDCHÁZENÍ RIZIKŮM V KRAJINĚ</w:t>
            </w:r>
          </w:p>
        </w:tc>
      </w:tr>
      <w:tr w:rsidR="00A72BAF" w:rsidTr="00A34D8D">
        <w:trPr>
          <w:trHeight w:val="552"/>
          <w:jc w:val="center"/>
        </w:trPr>
        <w:tc>
          <w:tcPr>
            <w:tcW w:w="9062" w:type="dxa"/>
            <w:gridSpan w:val="3"/>
          </w:tcPr>
          <w:p w:rsidR="00A72BAF" w:rsidRPr="00F27ABC" w:rsidRDefault="00A311F8" w:rsidP="00A04050">
            <w:pPr>
              <w:spacing w:before="240"/>
              <w:ind w:left="164" w:right="451"/>
              <w:jc w:val="right"/>
              <w:rPr>
                <w:u w:val="single"/>
              </w:rPr>
            </w:pPr>
            <w:r w:rsidRPr="00F27ABC">
              <w:rPr>
                <w:u w:val="single"/>
              </w:rPr>
              <w:t>Hlavní problémy v krajině:</w:t>
            </w:r>
          </w:p>
          <w:p w:rsidR="00A311F8" w:rsidRPr="0034711C" w:rsidRDefault="00A311F8" w:rsidP="00B5221D">
            <w:pPr>
              <w:pStyle w:val="Odstavecseseznamem"/>
              <w:numPr>
                <w:ilvl w:val="0"/>
                <w:numId w:val="6"/>
              </w:numPr>
              <w:ind w:right="459"/>
              <w:jc w:val="both"/>
            </w:pPr>
            <w:r w:rsidRPr="0034711C">
              <w:t xml:space="preserve">narušení vodohospodářských funkcí realizací plošných odvodňovacích soustav, regulace vodních toků; </w:t>
            </w:r>
          </w:p>
          <w:p w:rsidR="00A311F8" w:rsidRPr="0034711C" w:rsidRDefault="00A311F8" w:rsidP="00B5221D">
            <w:pPr>
              <w:pStyle w:val="Odstavecseseznamem"/>
              <w:numPr>
                <w:ilvl w:val="0"/>
                <w:numId w:val="6"/>
              </w:numPr>
              <w:ind w:right="459"/>
              <w:jc w:val="both"/>
            </w:pPr>
            <w:r w:rsidRPr="0034711C">
              <w:t>velké půdní celky zeměd</w:t>
            </w:r>
            <w:r>
              <w:t>ělsky obhospodařovaných pozemků;</w:t>
            </w:r>
          </w:p>
          <w:p w:rsidR="00A311F8" w:rsidRPr="0034711C" w:rsidRDefault="00A311F8" w:rsidP="00B5221D">
            <w:pPr>
              <w:numPr>
                <w:ilvl w:val="0"/>
                <w:numId w:val="6"/>
              </w:numPr>
              <w:ind w:left="714" w:right="459" w:hanging="357"/>
              <w:jc w:val="both"/>
            </w:pPr>
            <w:r w:rsidRPr="0034711C">
              <w:t>zr</w:t>
            </w:r>
            <w:r>
              <w:t>ušení historických polních cest;</w:t>
            </w:r>
          </w:p>
          <w:p w:rsidR="00A311F8" w:rsidRPr="0034711C" w:rsidRDefault="00A311F8" w:rsidP="00B5221D">
            <w:pPr>
              <w:numPr>
                <w:ilvl w:val="0"/>
                <w:numId w:val="6"/>
              </w:numPr>
              <w:ind w:left="714" w:right="459" w:hanging="357"/>
              <w:jc w:val="both"/>
            </w:pPr>
            <w:r w:rsidRPr="0034711C">
              <w:t>překryvy prvků ÚSES</w:t>
            </w:r>
            <w:r>
              <w:t xml:space="preserve"> na hranicích obcí, </w:t>
            </w:r>
            <w:r w:rsidRPr="0034711C">
              <w:t>omezené prostorové parametry LBK Pstružný potok.</w:t>
            </w:r>
          </w:p>
          <w:p w:rsidR="00A311F8" w:rsidRPr="00F27ABC" w:rsidRDefault="00381B1F" w:rsidP="00381B1F">
            <w:pPr>
              <w:spacing w:before="240"/>
              <w:ind w:left="164" w:right="451"/>
              <w:jc w:val="right"/>
              <w:rPr>
                <w:u w:val="single"/>
              </w:rPr>
            </w:pPr>
            <w:r w:rsidRPr="00F27ABC">
              <w:rPr>
                <w:u w:val="single"/>
              </w:rPr>
              <w:t>Návrh opatření:</w:t>
            </w:r>
          </w:p>
          <w:p w:rsidR="00F27ABC" w:rsidRPr="00945C37" w:rsidRDefault="00F27ABC" w:rsidP="00B5221D">
            <w:pPr>
              <w:pStyle w:val="Odstavecseseznamem"/>
              <w:numPr>
                <w:ilvl w:val="0"/>
                <w:numId w:val="5"/>
              </w:numPr>
              <w:spacing w:before="120" w:after="360"/>
              <w:ind w:right="459"/>
              <w:jc w:val="both"/>
            </w:pPr>
            <w:r w:rsidRPr="00945C37">
              <w:t xml:space="preserve">doplnění zalesnění: </w:t>
            </w:r>
            <w:r w:rsidR="00413B00" w:rsidRPr="00945C37">
              <w:t xml:space="preserve">DZL_99, DZL_100, DZL_101, DZL_102, DZL_103, DZL_104, DZL_105, DZL_106, DZL_108. DZL_109, DZL_110, DZL_118 (Na území obce Budíkov nejsou navrhovány nové lesní pozemky. Doplnění zalesnění tedy obsahuje návrhy na </w:t>
            </w:r>
            <w:r w:rsidR="00413B00" w:rsidRPr="00945C37">
              <w:lastRenderedPageBreak/>
              <w:t>vyplnění holin v rámci stávajících lesních pozemků.)</w:t>
            </w:r>
          </w:p>
          <w:p w:rsidR="00F27ABC" w:rsidRPr="00945C37" w:rsidRDefault="00F27ABC" w:rsidP="00413B00">
            <w:pPr>
              <w:pStyle w:val="Odstavecseseznamem"/>
              <w:numPr>
                <w:ilvl w:val="0"/>
                <w:numId w:val="5"/>
              </w:numPr>
              <w:spacing w:before="360" w:after="360"/>
              <w:ind w:right="454"/>
              <w:jc w:val="both"/>
            </w:pPr>
            <w:r w:rsidRPr="00945C37">
              <w:t xml:space="preserve">nivy vodních toků </w:t>
            </w:r>
            <w:r w:rsidR="00945C37" w:rsidRPr="00945C37">
              <w:t>- v</w:t>
            </w:r>
            <w:r w:rsidR="00413B00" w:rsidRPr="00945C37">
              <w:t>ymezené nivy vyžadují zvýšenou ochranu a postupné rušení stávajících meliorací v nivních plochách</w:t>
            </w:r>
            <w:r w:rsidR="00945C37" w:rsidRPr="00945C37">
              <w:t>.</w:t>
            </w:r>
          </w:p>
          <w:p w:rsidR="00F27ABC" w:rsidRPr="00945C37" w:rsidRDefault="00F27ABC" w:rsidP="000347E1">
            <w:pPr>
              <w:pStyle w:val="Odstavecseseznamem"/>
              <w:numPr>
                <w:ilvl w:val="0"/>
                <w:numId w:val="5"/>
              </w:numPr>
              <w:spacing w:before="360" w:after="360"/>
              <w:jc w:val="both"/>
            </w:pPr>
            <w:r w:rsidRPr="00945C37">
              <w:t>obnovení prostupnosti území: OPÚ_65,</w:t>
            </w:r>
            <w:r w:rsidR="00B5221D" w:rsidRPr="00945C37">
              <w:t xml:space="preserve"> </w:t>
            </w:r>
            <w:r w:rsidRPr="00945C37">
              <w:t>OPÚ_69,</w:t>
            </w:r>
            <w:r w:rsidR="00B5221D" w:rsidRPr="00945C37">
              <w:t xml:space="preserve"> </w:t>
            </w:r>
            <w:r w:rsidRPr="00945C37">
              <w:t>OPÚ_70,</w:t>
            </w:r>
            <w:r w:rsidR="00B5221D" w:rsidRPr="00945C37">
              <w:t xml:space="preserve"> </w:t>
            </w:r>
            <w:r w:rsidRPr="00945C37">
              <w:t>OPÚ_72,</w:t>
            </w:r>
            <w:r w:rsidR="00B5221D" w:rsidRPr="00945C37">
              <w:t xml:space="preserve"> </w:t>
            </w:r>
            <w:r w:rsidRPr="00945C37">
              <w:t>OPÚ_73</w:t>
            </w:r>
          </w:p>
          <w:p w:rsidR="00F27ABC" w:rsidRPr="00945C37" w:rsidRDefault="00F27ABC" w:rsidP="00B5221D">
            <w:pPr>
              <w:pStyle w:val="Odstavecseseznamem"/>
              <w:numPr>
                <w:ilvl w:val="0"/>
                <w:numId w:val="5"/>
              </w:numPr>
              <w:spacing w:before="360" w:after="360"/>
              <w:ind w:right="459"/>
              <w:jc w:val="both"/>
            </w:pPr>
            <w:r w:rsidRPr="00945C37">
              <w:t xml:space="preserve">rozdělení velkých půdních bloků: </w:t>
            </w:r>
            <w:r w:rsidR="00220897" w:rsidRPr="00945C37">
              <w:t>RPB_31</w:t>
            </w:r>
          </w:p>
          <w:p w:rsidR="00F27ABC" w:rsidRPr="00945C37" w:rsidRDefault="00F27ABC" w:rsidP="00276EDD">
            <w:pPr>
              <w:pStyle w:val="Odstavecseseznamem"/>
              <w:numPr>
                <w:ilvl w:val="0"/>
                <w:numId w:val="5"/>
              </w:numPr>
              <w:spacing w:before="360" w:after="360"/>
              <w:ind w:right="454"/>
              <w:jc w:val="both"/>
            </w:pPr>
            <w:r w:rsidRPr="00945C37">
              <w:t xml:space="preserve">realizace vodní plochy – mokřadu: </w:t>
            </w:r>
            <w:r w:rsidR="00276EDD" w:rsidRPr="00945C37">
              <w:t>RVP_02 (Nová vodní plocha – mokřad je vymezena na Pstružném potoce na rozhraní území Budíkova a Kejžlic.)</w:t>
            </w:r>
          </w:p>
          <w:p w:rsidR="00F27ABC" w:rsidRPr="00945C37" w:rsidRDefault="00F27ABC" w:rsidP="00276EDD">
            <w:pPr>
              <w:pStyle w:val="Odstavecseseznamem"/>
              <w:numPr>
                <w:ilvl w:val="0"/>
                <w:numId w:val="5"/>
              </w:numPr>
              <w:spacing w:before="360" w:after="360"/>
              <w:ind w:right="454"/>
              <w:jc w:val="both"/>
            </w:pPr>
            <w:r w:rsidRPr="00945C37">
              <w:t>revitalizace vodního toku: RVT_13,</w:t>
            </w:r>
            <w:r w:rsidR="00B5221D" w:rsidRPr="00945C37">
              <w:t xml:space="preserve"> </w:t>
            </w:r>
            <w:r w:rsidRPr="00945C37">
              <w:t>RVT_14,</w:t>
            </w:r>
            <w:r w:rsidR="00B5221D" w:rsidRPr="00945C37">
              <w:t xml:space="preserve"> </w:t>
            </w:r>
            <w:r w:rsidRPr="00945C37">
              <w:t>RVT_15</w:t>
            </w:r>
            <w:r w:rsidR="00276EDD" w:rsidRPr="00945C37">
              <w:t xml:space="preserve"> (Jsou navrženy dva úseky revitalizace Jalovčího potoka a jeden úsek na Pstružném potoce za účelem zpomalení odtoku vody a navrácení přírodního charakteru korytům těchto vodních toků.)</w:t>
            </w:r>
          </w:p>
          <w:p w:rsidR="00F27ABC" w:rsidRPr="00945C37" w:rsidRDefault="00F27ABC" w:rsidP="000347E1">
            <w:pPr>
              <w:pStyle w:val="Odstavecseseznamem"/>
              <w:numPr>
                <w:ilvl w:val="0"/>
                <w:numId w:val="5"/>
              </w:numPr>
              <w:spacing w:before="360" w:after="360"/>
              <w:jc w:val="both"/>
            </w:pPr>
            <w:r w:rsidRPr="00945C37">
              <w:t>úpravy ÚSES – redukce: ÚÚR_35</w:t>
            </w:r>
          </w:p>
          <w:p w:rsidR="00F27ABC" w:rsidRPr="00945C37" w:rsidRDefault="00F27ABC" w:rsidP="000347E1">
            <w:pPr>
              <w:pStyle w:val="Odstavecseseznamem"/>
              <w:numPr>
                <w:ilvl w:val="0"/>
                <w:numId w:val="5"/>
              </w:numPr>
              <w:spacing w:before="360" w:after="360"/>
              <w:jc w:val="both"/>
            </w:pPr>
            <w:r w:rsidRPr="00945C37">
              <w:t>úpravy ÚSES: ÚÚS_70</w:t>
            </w:r>
          </w:p>
          <w:p w:rsidR="00F27ABC" w:rsidRPr="00945C37" w:rsidRDefault="00F27ABC" w:rsidP="00276EDD">
            <w:pPr>
              <w:pStyle w:val="Odstavecseseznamem"/>
              <w:numPr>
                <w:ilvl w:val="0"/>
                <w:numId w:val="5"/>
              </w:numPr>
              <w:spacing w:before="360" w:after="360"/>
              <w:ind w:right="454"/>
              <w:jc w:val="both"/>
            </w:pPr>
            <w:r w:rsidRPr="00945C37">
              <w:t xml:space="preserve">výstavba vodní nádrže: </w:t>
            </w:r>
            <w:r w:rsidR="00276EDD" w:rsidRPr="00945C37">
              <w:t xml:space="preserve">VVN_25, VVN_26, VVN_27, VVN_28, VVN_29, VVN_30, VVN_34, VVN_35, VVN_36, VVN_37, VVN_38, VVN_39 </w:t>
            </w:r>
            <w:r w:rsidR="00945C37">
              <w:t>- n</w:t>
            </w:r>
            <w:r w:rsidR="00276EDD" w:rsidRPr="00945C37">
              <w:t xml:space="preserve">avržena je kaskáda 6 malých vodních nádrží na </w:t>
            </w:r>
            <w:proofErr w:type="gramStart"/>
            <w:r w:rsidR="00276EDD" w:rsidRPr="00945C37">
              <w:t>Jalovčím</w:t>
            </w:r>
            <w:proofErr w:type="gramEnd"/>
            <w:r w:rsidR="00276EDD" w:rsidRPr="00945C37">
              <w:t xml:space="preserve"> potoce, jedna nádrž na Pstružném potoce a 2 na jeho přítoku JV od zástavby Budíkova a kaskáda 3 nádrží na toku Zátoky západně od Budíkova. Nádrže jsou navrhovány z důvodu lepšího hospodaření s vodou v krajině a ochrany toků před rozkolísaností průtoku způsobenou přívalovými srážkami.</w:t>
            </w:r>
          </w:p>
          <w:p w:rsidR="00381B1F" w:rsidRPr="00F27ABC" w:rsidRDefault="00F27ABC" w:rsidP="000347E1">
            <w:pPr>
              <w:pStyle w:val="Odstavecseseznamem"/>
              <w:numPr>
                <w:ilvl w:val="0"/>
                <w:numId w:val="5"/>
              </w:numPr>
              <w:spacing w:before="360" w:after="360"/>
              <w:jc w:val="both"/>
            </w:pPr>
            <w:r w:rsidRPr="00945C37">
              <w:t>zajištění propojení ÚSES: ZPÚ_21,</w:t>
            </w:r>
            <w:r w:rsidR="00B5221D" w:rsidRPr="00945C37">
              <w:t xml:space="preserve"> </w:t>
            </w:r>
            <w:r w:rsidRPr="00945C37">
              <w:t>ZPÚ_24,</w:t>
            </w:r>
            <w:r w:rsidR="00B5221D" w:rsidRPr="00945C37">
              <w:t xml:space="preserve"> </w:t>
            </w:r>
            <w:r w:rsidRPr="00945C37">
              <w:t>ZPÚ_41</w:t>
            </w:r>
          </w:p>
        </w:tc>
      </w:tr>
      <w:tr w:rsidR="00A72BAF" w:rsidTr="00A34D8D">
        <w:trPr>
          <w:trHeight w:val="552"/>
          <w:jc w:val="center"/>
        </w:trPr>
        <w:tc>
          <w:tcPr>
            <w:tcW w:w="9062" w:type="dxa"/>
            <w:gridSpan w:val="3"/>
          </w:tcPr>
          <w:p w:rsidR="00A72BAF" w:rsidRPr="00A72BAF" w:rsidRDefault="0071081C" w:rsidP="00A04050">
            <w:pPr>
              <w:spacing w:before="240"/>
              <w:ind w:left="164" w:right="451"/>
              <w:jc w:val="right"/>
              <w:rPr>
                <w:sz w:val="28"/>
              </w:rPr>
            </w:pPr>
            <w:r>
              <w:rPr>
                <w:b/>
              </w:rPr>
              <w:lastRenderedPageBreak/>
              <w:t>SOUHRNNÁ DOPORUČENÍ</w:t>
            </w:r>
          </w:p>
        </w:tc>
      </w:tr>
      <w:tr w:rsidR="00A72BAF" w:rsidTr="00A34D8D">
        <w:trPr>
          <w:trHeight w:val="552"/>
          <w:jc w:val="center"/>
        </w:trPr>
        <w:tc>
          <w:tcPr>
            <w:tcW w:w="9062" w:type="dxa"/>
            <w:gridSpan w:val="3"/>
          </w:tcPr>
          <w:p w:rsidR="00A72BAF" w:rsidRDefault="00F27ABC" w:rsidP="00A04050">
            <w:pPr>
              <w:spacing w:before="240"/>
              <w:ind w:left="164" w:right="451"/>
              <w:jc w:val="right"/>
              <w:rPr>
                <w:u w:val="single"/>
              </w:rPr>
            </w:pPr>
            <w:r w:rsidRPr="00F27ABC">
              <w:rPr>
                <w:u w:val="single"/>
              </w:rPr>
              <w:t>D</w:t>
            </w:r>
            <w:r w:rsidR="00EC4D2F">
              <w:rPr>
                <w:u w:val="single"/>
              </w:rPr>
              <w:t>oporučení pro ÚPD</w:t>
            </w:r>
            <w:r>
              <w:rPr>
                <w:u w:val="single"/>
              </w:rPr>
              <w:t>:</w:t>
            </w:r>
          </w:p>
          <w:p w:rsidR="00F27ABC" w:rsidRPr="003D328A" w:rsidRDefault="00F27ABC" w:rsidP="000347E1">
            <w:pPr>
              <w:pStyle w:val="Odstavecseseznamem"/>
              <w:numPr>
                <w:ilvl w:val="0"/>
                <w:numId w:val="5"/>
              </w:numPr>
              <w:jc w:val="both"/>
            </w:pPr>
            <w:r w:rsidRPr="003D328A">
              <w:t>Zajistit doplnění nových krajinných prvků.</w:t>
            </w:r>
          </w:p>
          <w:p w:rsidR="00F27ABC" w:rsidRPr="003D328A" w:rsidRDefault="00F27ABC" w:rsidP="00B5221D">
            <w:pPr>
              <w:pStyle w:val="Odstavecseseznamem"/>
              <w:numPr>
                <w:ilvl w:val="0"/>
                <w:numId w:val="5"/>
              </w:numPr>
              <w:ind w:right="459"/>
              <w:jc w:val="both"/>
            </w:pPr>
            <w:r w:rsidRPr="003D328A">
              <w:t>Vymezit opatření ke zvyšování retenčních schopností území.</w:t>
            </w:r>
            <w:r>
              <w:t xml:space="preserve"> </w:t>
            </w:r>
            <w:r w:rsidRPr="00EC4D2F">
              <w:t>Navrhnout nové vodní nádrže.</w:t>
            </w:r>
          </w:p>
          <w:p w:rsidR="00F27ABC" w:rsidRDefault="00F27ABC" w:rsidP="000347E1">
            <w:pPr>
              <w:pStyle w:val="Odstavecseseznamem"/>
              <w:numPr>
                <w:ilvl w:val="0"/>
                <w:numId w:val="5"/>
              </w:numPr>
              <w:jc w:val="both"/>
            </w:pPr>
            <w:r w:rsidRPr="003D328A">
              <w:t>Vymezit plochy pro úpravu, zpřesnění a doplnění prvků ÚSES.</w:t>
            </w:r>
          </w:p>
          <w:p w:rsidR="00EC4D2F" w:rsidRDefault="00F27ABC" w:rsidP="000347E1">
            <w:pPr>
              <w:pStyle w:val="Odstavecseseznamem"/>
              <w:numPr>
                <w:ilvl w:val="0"/>
                <w:numId w:val="5"/>
              </w:numPr>
              <w:jc w:val="both"/>
            </w:pPr>
            <w:r>
              <w:t>Navrhnout revitalizaci vodních toků</w:t>
            </w:r>
            <w:r w:rsidRPr="00EC4D2F">
              <w:t>.</w:t>
            </w:r>
          </w:p>
          <w:p w:rsidR="00F27ABC" w:rsidRDefault="00F27ABC" w:rsidP="000347E1">
            <w:pPr>
              <w:pStyle w:val="Odstavecseseznamem"/>
              <w:numPr>
                <w:ilvl w:val="0"/>
                <w:numId w:val="5"/>
              </w:numPr>
              <w:jc w:val="both"/>
            </w:pPr>
            <w:r w:rsidRPr="00EC4D2F">
              <w:t>Rozdělit velké půdní bloky orné půdy.</w:t>
            </w:r>
          </w:p>
          <w:p w:rsidR="00EC4D2F" w:rsidRPr="00EC4D2F" w:rsidRDefault="00EC4D2F" w:rsidP="000347E1">
            <w:pPr>
              <w:pStyle w:val="Odstavecseseznamem"/>
              <w:numPr>
                <w:ilvl w:val="0"/>
                <w:numId w:val="5"/>
              </w:numPr>
              <w:jc w:val="both"/>
            </w:pPr>
            <w:r>
              <w:rPr>
                <w:rFonts w:ascii="Calibri" w:eastAsia="Calibri" w:hAnsi="Calibri" w:cs="Times New Roman"/>
              </w:rPr>
              <w:t>Posoudit</w:t>
            </w:r>
            <w:r w:rsidRPr="000C7439">
              <w:rPr>
                <w:rFonts w:ascii="Calibri" w:eastAsia="Calibri" w:hAnsi="Calibri" w:cs="Times New Roman"/>
              </w:rPr>
              <w:t xml:space="preserve"> a </w:t>
            </w:r>
            <w:r>
              <w:rPr>
                <w:rFonts w:ascii="Calibri" w:eastAsia="Calibri" w:hAnsi="Calibri" w:cs="Times New Roman"/>
              </w:rPr>
              <w:t>upravit vymezené zastavitelné</w:t>
            </w:r>
            <w:r w:rsidRPr="000C7439">
              <w:rPr>
                <w:rFonts w:ascii="Calibri" w:eastAsia="Calibri" w:hAnsi="Calibri" w:cs="Times New Roman"/>
              </w:rPr>
              <w:t xml:space="preserve"> ploch</w:t>
            </w:r>
            <w:r>
              <w:rPr>
                <w:rFonts w:ascii="Calibri" w:eastAsia="Calibri" w:hAnsi="Calibri" w:cs="Times New Roman"/>
              </w:rPr>
              <w:t>y</w:t>
            </w:r>
            <w:r w:rsidRPr="000C7439">
              <w:rPr>
                <w:rFonts w:ascii="Calibri" w:eastAsia="Calibri" w:hAnsi="Calibri" w:cs="Times New Roman"/>
              </w:rPr>
              <w:t xml:space="preserve"> zasahujících do niv vodních toků</w:t>
            </w:r>
            <w:r>
              <w:rPr>
                <w:rFonts w:ascii="Calibri" w:eastAsia="Calibri" w:hAnsi="Calibri" w:cs="Times New Roman"/>
              </w:rPr>
              <w:t>.</w:t>
            </w:r>
          </w:p>
          <w:p w:rsidR="00EC4D2F" w:rsidRDefault="00EC4D2F" w:rsidP="00EC4D2F">
            <w:pPr>
              <w:spacing w:before="240"/>
              <w:ind w:left="164" w:right="451"/>
              <w:jc w:val="right"/>
              <w:rPr>
                <w:u w:val="single"/>
              </w:rPr>
            </w:pPr>
            <w:r w:rsidRPr="00F27ABC">
              <w:rPr>
                <w:u w:val="single"/>
              </w:rPr>
              <w:t>D</w:t>
            </w:r>
            <w:r>
              <w:rPr>
                <w:u w:val="single"/>
              </w:rPr>
              <w:t>oporučení pro činnost orgánů veřejné správy</w:t>
            </w:r>
            <w:r w:rsidR="00BE7CD1">
              <w:rPr>
                <w:u w:val="single"/>
              </w:rPr>
              <w:t xml:space="preserve"> a ostatní mimo rámec ÚSK</w:t>
            </w:r>
            <w:r>
              <w:rPr>
                <w:u w:val="single"/>
              </w:rPr>
              <w:t>:</w:t>
            </w:r>
          </w:p>
          <w:p w:rsidR="00EC4D2F" w:rsidRPr="00EC4D2F" w:rsidRDefault="00EC4D2F" w:rsidP="00B5221D">
            <w:pPr>
              <w:pStyle w:val="Odstavecseseznamem"/>
              <w:numPr>
                <w:ilvl w:val="0"/>
                <w:numId w:val="5"/>
              </w:numPr>
              <w:ind w:right="459"/>
              <w:jc w:val="both"/>
            </w:pPr>
            <w:r>
              <w:rPr>
                <w:rFonts w:ascii="Calibri" w:eastAsia="Calibri" w:hAnsi="Calibri" w:cs="Times New Roman"/>
              </w:rPr>
              <w:t>Vytvoření podmínek pro postupné odstraňování meliorací z nivních ploch vodních toků s vysokou propustností podloží a podpora opatření pro zadržení vody a její zasakování v nivních plochách.</w:t>
            </w:r>
          </w:p>
          <w:p w:rsidR="00EC4D2F" w:rsidRPr="00EC4D2F" w:rsidRDefault="00EC4D2F" w:rsidP="00B5221D">
            <w:pPr>
              <w:pStyle w:val="Odstavecseseznamem"/>
              <w:numPr>
                <w:ilvl w:val="0"/>
                <w:numId w:val="5"/>
              </w:numPr>
              <w:ind w:right="459"/>
              <w:jc w:val="both"/>
            </w:pPr>
            <w:r>
              <w:rPr>
                <w:rFonts w:ascii="Calibri" w:eastAsia="Calibri" w:hAnsi="Calibri" w:cs="Times New Roman"/>
              </w:rPr>
              <w:t>Pořízení podrobnějších dokumentací (studií a projektů) zabývajících se odtokovými poměry v krajině a revitalizací vodních toků, které byly v rámci intenzivní zemědělské činnosti upravovány.</w:t>
            </w:r>
          </w:p>
          <w:p w:rsidR="00EC4D2F" w:rsidRDefault="00EC4D2F" w:rsidP="00B5221D">
            <w:pPr>
              <w:pStyle w:val="Odstavecseseznamem"/>
              <w:numPr>
                <w:ilvl w:val="0"/>
                <w:numId w:val="5"/>
              </w:numPr>
              <w:ind w:right="459"/>
              <w:jc w:val="both"/>
              <w:rPr>
                <w:rFonts w:ascii="Calibri" w:eastAsia="Calibri" w:hAnsi="Calibri" w:cs="Times New Roman"/>
              </w:rPr>
            </w:pPr>
            <w:r>
              <w:rPr>
                <w:rFonts w:ascii="Calibri" w:eastAsia="Calibri" w:hAnsi="Calibri" w:cs="Times New Roman"/>
              </w:rPr>
              <w:t xml:space="preserve">Iniciace </w:t>
            </w:r>
            <w:r w:rsidRPr="00EC4D2F">
              <w:rPr>
                <w:rFonts w:ascii="Calibri" w:eastAsia="Calibri" w:hAnsi="Calibri" w:cs="Times New Roman"/>
              </w:rPr>
              <w:t>komplexních pozemkových úprav</w:t>
            </w:r>
            <w:r>
              <w:rPr>
                <w:rFonts w:ascii="Calibri" w:eastAsia="Calibri" w:hAnsi="Calibri" w:cs="Times New Roman"/>
              </w:rPr>
              <w:t>.</w:t>
            </w:r>
          </w:p>
          <w:p w:rsidR="00BE7CD1" w:rsidRDefault="00BE7CD1" w:rsidP="00B5221D">
            <w:pPr>
              <w:pStyle w:val="Odstavecseseznamem"/>
              <w:numPr>
                <w:ilvl w:val="0"/>
                <w:numId w:val="5"/>
              </w:numPr>
              <w:ind w:right="459"/>
              <w:jc w:val="both"/>
              <w:rPr>
                <w:rFonts w:ascii="Calibri" w:eastAsia="Calibri" w:hAnsi="Calibri" w:cs="Times New Roman"/>
              </w:rPr>
            </w:pPr>
            <w:r>
              <w:rPr>
                <w:rFonts w:ascii="Calibri" w:eastAsia="Calibri" w:hAnsi="Calibri" w:cs="Times New Roman"/>
              </w:rPr>
              <w:t>Vyloučení širokořádkových plodin, omezení průmyslových hnojiv a pesticidů, případně podmínky pro realizaci protierozních opatření nebo rozšíření trvalého travního porostu.</w:t>
            </w:r>
          </w:p>
          <w:p w:rsidR="00BE7CD1" w:rsidRDefault="00BE7CD1" w:rsidP="00B5221D">
            <w:pPr>
              <w:pStyle w:val="Odstavecseseznamem"/>
              <w:numPr>
                <w:ilvl w:val="0"/>
                <w:numId w:val="5"/>
              </w:numPr>
              <w:ind w:right="459"/>
              <w:jc w:val="both"/>
              <w:rPr>
                <w:rFonts w:ascii="Calibri" w:eastAsia="Calibri" w:hAnsi="Calibri" w:cs="Times New Roman"/>
              </w:rPr>
            </w:pPr>
            <w:r>
              <w:rPr>
                <w:rFonts w:ascii="Calibri" w:eastAsia="Calibri" w:hAnsi="Calibri" w:cs="Times New Roman"/>
              </w:rPr>
              <w:t>Podpora projektů nového zalesňování.</w:t>
            </w:r>
          </w:p>
          <w:p w:rsidR="00BE7CD1" w:rsidRPr="00EC4D2F" w:rsidRDefault="00BE7CD1" w:rsidP="00B5221D">
            <w:pPr>
              <w:pStyle w:val="Odstavecseseznamem"/>
              <w:numPr>
                <w:ilvl w:val="0"/>
                <w:numId w:val="5"/>
              </w:numPr>
              <w:ind w:right="459"/>
              <w:jc w:val="both"/>
              <w:rPr>
                <w:rFonts w:ascii="Calibri" w:eastAsia="Calibri" w:hAnsi="Calibri" w:cs="Times New Roman"/>
              </w:rPr>
            </w:pPr>
            <w:r>
              <w:rPr>
                <w:rFonts w:ascii="Calibri" w:eastAsia="Calibri" w:hAnsi="Calibri" w:cs="Times New Roman"/>
              </w:rPr>
              <w:t>P</w:t>
            </w:r>
            <w:r w:rsidRPr="000C7439">
              <w:rPr>
                <w:rFonts w:ascii="Calibri" w:eastAsia="Calibri" w:hAnsi="Calibri" w:cs="Times New Roman"/>
              </w:rPr>
              <w:t>ostupná přeměna druhové skladby lesů k pestřejšímu složení a přechod od smrkových monokultur ke smíšeným lesům</w:t>
            </w:r>
            <w:r>
              <w:rPr>
                <w:rFonts w:ascii="Calibri" w:eastAsia="Calibri" w:hAnsi="Calibri" w:cs="Times New Roman"/>
              </w:rPr>
              <w:t>.</w:t>
            </w:r>
          </w:p>
          <w:p w:rsidR="00EC4D2F" w:rsidRPr="00EC4D2F" w:rsidRDefault="00EC4D2F" w:rsidP="00EC4D2F">
            <w:pPr>
              <w:pStyle w:val="Odstavecseseznamem"/>
              <w:jc w:val="both"/>
            </w:pPr>
          </w:p>
        </w:tc>
      </w:tr>
    </w:tbl>
    <w:p w:rsidR="009065F5" w:rsidRDefault="009065F5" w:rsidP="009065F5">
      <w:r>
        <w:br w:type="page"/>
      </w:r>
    </w:p>
    <w:tbl>
      <w:tblPr>
        <w:tblStyle w:val="Mkatabulky"/>
        <w:tblW w:w="0" w:type="auto"/>
        <w:jc w:val="center"/>
        <w:tblBorders>
          <w:insideH w:val="single" w:sz="6" w:space="0" w:color="auto"/>
          <w:insideV w:val="single" w:sz="6" w:space="0" w:color="auto"/>
        </w:tblBorders>
        <w:tblLook w:val="04A0" w:firstRow="1" w:lastRow="0" w:firstColumn="1" w:lastColumn="0" w:noHBand="0" w:noVBand="1"/>
      </w:tblPr>
      <w:tblGrid>
        <w:gridCol w:w="2405"/>
        <w:gridCol w:w="2126"/>
        <w:gridCol w:w="4531"/>
      </w:tblGrid>
      <w:tr w:rsidR="009065F5" w:rsidTr="002425E4">
        <w:trPr>
          <w:trHeight w:val="699"/>
          <w:jc w:val="center"/>
        </w:trPr>
        <w:tc>
          <w:tcPr>
            <w:tcW w:w="9062" w:type="dxa"/>
            <w:gridSpan w:val="3"/>
            <w:shd w:val="clear" w:color="auto" w:fill="F2F2F2" w:themeFill="background1" w:themeFillShade="F2"/>
            <w:vAlign w:val="center"/>
          </w:tcPr>
          <w:p w:rsidR="009065F5" w:rsidRPr="0088290D" w:rsidRDefault="009065F5" w:rsidP="00A04050">
            <w:pPr>
              <w:pStyle w:val="Nadpis2"/>
              <w:ind w:right="454"/>
              <w:jc w:val="right"/>
              <w:outlineLvl w:val="1"/>
              <w:rPr>
                <w:b w:val="0"/>
              </w:rPr>
            </w:pPr>
            <w:bookmarkStart w:id="5" w:name="_Toc531935239"/>
            <w:r w:rsidRPr="0088290D">
              <w:lastRenderedPageBreak/>
              <w:t>Obec B</w:t>
            </w:r>
            <w:r>
              <w:t>YSTRÁ</w:t>
            </w:r>
            <w:bookmarkEnd w:id="5"/>
          </w:p>
        </w:tc>
      </w:tr>
      <w:tr w:rsidR="009065F5" w:rsidTr="002425E4">
        <w:trPr>
          <w:trHeight w:val="464"/>
          <w:jc w:val="center"/>
        </w:trPr>
        <w:tc>
          <w:tcPr>
            <w:tcW w:w="4531" w:type="dxa"/>
            <w:gridSpan w:val="2"/>
            <w:vAlign w:val="center"/>
          </w:tcPr>
          <w:p w:rsidR="009065F5" w:rsidRPr="00096C6D" w:rsidRDefault="009065F5" w:rsidP="00422132">
            <w:pPr>
              <w:rPr>
                <w:b/>
                <w:u w:val="single"/>
              </w:rPr>
            </w:pPr>
            <w:r w:rsidRPr="00096C6D">
              <w:rPr>
                <w:b/>
                <w:sz w:val="24"/>
                <w:u w:val="single"/>
              </w:rPr>
              <w:t>Základní údaje o obci</w:t>
            </w:r>
          </w:p>
        </w:tc>
        <w:tc>
          <w:tcPr>
            <w:tcW w:w="4531" w:type="dxa"/>
            <w:vMerge w:val="restart"/>
            <w:vAlign w:val="center"/>
          </w:tcPr>
          <w:p w:rsidR="009065F5" w:rsidRPr="00DF3E01" w:rsidRDefault="009065F5" w:rsidP="00422132">
            <w:pPr>
              <w:jc w:val="center"/>
              <w:rPr>
                <w:b/>
              </w:rPr>
            </w:pPr>
            <w:r>
              <w:rPr>
                <w:b/>
                <w:noProof/>
                <w:lang w:eastAsia="cs-CZ"/>
              </w:rPr>
              <w:drawing>
                <wp:inline distT="0" distB="0" distL="0" distR="0" wp14:anchorId="0E0A747F" wp14:editId="4223D1C0">
                  <wp:extent cx="2386206" cy="2160000"/>
                  <wp:effectExtent l="0" t="0" r="0"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ystrá.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6206" cy="2160000"/>
                          </a:xfrm>
                          <a:prstGeom prst="rect">
                            <a:avLst/>
                          </a:prstGeom>
                        </pic:spPr>
                      </pic:pic>
                    </a:graphicData>
                  </a:graphic>
                </wp:inline>
              </w:drawing>
            </w:r>
          </w:p>
        </w:tc>
      </w:tr>
      <w:tr w:rsidR="009065F5" w:rsidTr="002425E4">
        <w:trPr>
          <w:trHeight w:val="3122"/>
          <w:jc w:val="center"/>
        </w:trPr>
        <w:tc>
          <w:tcPr>
            <w:tcW w:w="2405" w:type="dxa"/>
          </w:tcPr>
          <w:p w:rsidR="009065F5" w:rsidRDefault="009065F5" w:rsidP="00422132">
            <w:pPr>
              <w:tabs>
                <w:tab w:val="left" w:pos="2400"/>
              </w:tabs>
              <w:rPr>
                <w:b/>
              </w:rPr>
            </w:pPr>
            <w:r w:rsidRPr="005E462D">
              <w:rPr>
                <w:b/>
              </w:rPr>
              <w:t>Rozloha:</w:t>
            </w:r>
          </w:p>
          <w:p w:rsidR="009065F5" w:rsidRPr="005E462D" w:rsidRDefault="009065F5" w:rsidP="00422132">
            <w:pPr>
              <w:tabs>
                <w:tab w:val="left" w:pos="2400"/>
              </w:tabs>
              <w:rPr>
                <w:b/>
              </w:rPr>
            </w:pPr>
            <w:r w:rsidRPr="005E462D">
              <w:rPr>
                <w:b/>
              </w:rPr>
              <w:t>Počet obyvatel:</w:t>
            </w:r>
          </w:p>
          <w:p w:rsidR="009065F5" w:rsidRDefault="009065F5" w:rsidP="00422132">
            <w:pPr>
              <w:rPr>
                <w:b/>
              </w:rPr>
            </w:pPr>
            <w:r>
              <w:rPr>
                <w:b/>
              </w:rPr>
              <w:t>Nejvýše položený bod:</w:t>
            </w:r>
          </w:p>
          <w:p w:rsidR="009065F5" w:rsidRDefault="009065F5" w:rsidP="00422132">
            <w:pPr>
              <w:rPr>
                <w:b/>
              </w:rPr>
            </w:pPr>
            <w:r>
              <w:rPr>
                <w:b/>
              </w:rPr>
              <w:t>Nejníže položený bod:</w:t>
            </w:r>
          </w:p>
          <w:p w:rsidR="009065F5" w:rsidRPr="005E462D" w:rsidRDefault="009065F5" w:rsidP="00422132">
            <w:pPr>
              <w:rPr>
                <w:b/>
              </w:rPr>
            </w:pPr>
            <w:r w:rsidRPr="005E462D">
              <w:rPr>
                <w:b/>
              </w:rPr>
              <w:t>Katastrální území:</w:t>
            </w:r>
          </w:p>
          <w:p w:rsidR="009065F5" w:rsidRPr="005E462D" w:rsidRDefault="009065F5" w:rsidP="00422132">
            <w:pPr>
              <w:rPr>
                <w:b/>
              </w:rPr>
            </w:pPr>
            <w:r w:rsidRPr="005E462D">
              <w:rPr>
                <w:b/>
              </w:rPr>
              <w:t>Sídelní jednotky:</w:t>
            </w:r>
          </w:p>
          <w:p w:rsidR="00AC1781" w:rsidRDefault="00AC1781" w:rsidP="00AC1781">
            <w:pPr>
              <w:rPr>
                <w:b/>
              </w:rPr>
            </w:pPr>
            <w:r>
              <w:rPr>
                <w:b/>
              </w:rPr>
              <w:t>Krajinný okrsek:</w:t>
            </w:r>
          </w:p>
          <w:p w:rsidR="009065F5" w:rsidRDefault="009065F5" w:rsidP="00422132"/>
        </w:tc>
        <w:tc>
          <w:tcPr>
            <w:tcW w:w="2126" w:type="dxa"/>
          </w:tcPr>
          <w:p w:rsidR="009065F5" w:rsidRDefault="009065F5" w:rsidP="00422132">
            <w:r>
              <w:t>393 ha</w:t>
            </w:r>
          </w:p>
          <w:p w:rsidR="009065F5" w:rsidRDefault="009065F5" w:rsidP="00422132">
            <w:r>
              <w:t>109 k 1. 1. 2017</w:t>
            </w:r>
          </w:p>
          <w:p w:rsidR="009065F5" w:rsidRPr="00AC7D89" w:rsidRDefault="009065F5" w:rsidP="00422132">
            <w:r w:rsidRPr="00AC7D89">
              <w:t>615 m n. m</w:t>
            </w:r>
          </w:p>
          <w:p w:rsidR="009065F5" w:rsidRDefault="009065F5" w:rsidP="00422132">
            <w:r w:rsidRPr="00AC7D89">
              <w:t>435 m n. m</w:t>
            </w:r>
            <w:r>
              <w:t>.</w:t>
            </w:r>
          </w:p>
          <w:p w:rsidR="009065F5" w:rsidRDefault="009065F5" w:rsidP="00422132">
            <w:r>
              <w:t>Bystrá</w:t>
            </w:r>
          </w:p>
          <w:p w:rsidR="009065F5" w:rsidRDefault="009065F5" w:rsidP="00422132">
            <w:r>
              <w:t>Bystrá</w:t>
            </w:r>
          </w:p>
          <w:p w:rsidR="009065F5" w:rsidRDefault="00792CA6" w:rsidP="00422132">
            <w:r>
              <w:t xml:space="preserve">4-1, </w:t>
            </w:r>
            <w:r w:rsidRPr="00945C37">
              <w:rPr>
                <w:b/>
              </w:rPr>
              <w:t xml:space="preserve">4-2 </w:t>
            </w:r>
          </w:p>
        </w:tc>
        <w:tc>
          <w:tcPr>
            <w:tcW w:w="4531" w:type="dxa"/>
            <w:vMerge/>
          </w:tcPr>
          <w:p w:rsidR="009065F5" w:rsidRDefault="009065F5" w:rsidP="00422132"/>
        </w:tc>
      </w:tr>
      <w:tr w:rsidR="0034100F" w:rsidTr="002425E4">
        <w:trPr>
          <w:trHeight w:val="500"/>
          <w:jc w:val="center"/>
        </w:trPr>
        <w:tc>
          <w:tcPr>
            <w:tcW w:w="9062" w:type="dxa"/>
            <w:gridSpan w:val="3"/>
          </w:tcPr>
          <w:p w:rsidR="0034100F" w:rsidRDefault="0034100F" w:rsidP="00A04050">
            <w:pPr>
              <w:spacing w:before="240"/>
              <w:ind w:left="164" w:right="451"/>
              <w:jc w:val="right"/>
            </w:pPr>
            <w:r w:rsidRPr="0034100F">
              <w:rPr>
                <w:b/>
                <w:sz w:val="28"/>
              </w:rPr>
              <w:t>ZÁKLADNÍ CHARAKTERISTIKA SÍDLA</w:t>
            </w:r>
          </w:p>
        </w:tc>
      </w:tr>
      <w:tr w:rsidR="009065F5" w:rsidTr="002425E4">
        <w:trPr>
          <w:trHeight w:val="8391"/>
          <w:jc w:val="center"/>
        </w:trPr>
        <w:tc>
          <w:tcPr>
            <w:tcW w:w="9062" w:type="dxa"/>
            <w:gridSpan w:val="3"/>
          </w:tcPr>
          <w:p w:rsidR="009065F5" w:rsidRDefault="009065F5" w:rsidP="0071081C">
            <w:pPr>
              <w:spacing w:before="240"/>
              <w:ind w:left="164" w:right="451"/>
              <w:jc w:val="right"/>
              <w:rPr>
                <w:b/>
                <w:sz w:val="24"/>
                <w:u w:val="single"/>
              </w:rPr>
            </w:pPr>
            <w:r w:rsidRPr="00096C6D">
              <w:rPr>
                <w:b/>
                <w:sz w:val="24"/>
                <w:u w:val="single"/>
              </w:rPr>
              <w:t>Charakteristika sídla:</w:t>
            </w:r>
          </w:p>
          <w:p w:rsidR="009065F5" w:rsidRDefault="009065F5" w:rsidP="0021678C">
            <w:pPr>
              <w:ind w:left="164" w:right="451"/>
              <w:jc w:val="both"/>
            </w:pPr>
            <w:r>
              <w:t xml:space="preserve">    Obec Bystrá se nachází přibližně 5 km jižně od města Humpolec v okrese Pelhřimov při silnici III/34775. Obec se skládá jen z jednoho katastrálního území a mimo hlavní sídelní jednotku Bystrá, se zde nachází několik původních zemědělských usedlostí ve volné krajině. Západně od obce se nachází samota v Hlubokém s hájovnou, jihozápadně od obce se nachází usedlost zvaná Březina, jihovýchodně poté usedlosti zvané Na Samotě, Kalenda a U Jezera. Ze severu pak na obec navazuje chatová oblast. V jihozápadní části obce se za Bysterským rybníkem se na místě bývalého zemědělského družstva objevila fotovoltaická elektrárna. </w:t>
            </w:r>
          </w:p>
          <w:p w:rsidR="009065F5" w:rsidRDefault="009065F5" w:rsidP="0021678C">
            <w:pPr>
              <w:ind w:left="164" w:right="451"/>
              <w:jc w:val="both"/>
            </w:pPr>
            <w:r>
              <w:t xml:space="preserve">    Obec má charakter venkovského sídla se shlukovitou kompaktní strukturou, jehož část zástavby si dochovala svoji historickou půdorysnou stopu. Cenná je především poměrně zachovaná původní struktura historického jádra sídla Bystrá, kde se nacházelo několik zemědělských usedlostí. Typické jsou pro ně stavby na protáhlých podélných půdorysech, omítané vápennými hladkými omítkami a sedlovými střechami. Dochované jsou dále ještě původní zemědělské statky ve východní části sídla Bystrá.</w:t>
            </w:r>
          </w:p>
          <w:p w:rsidR="009065F5" w:rsidRDefault="009065F5" w:rsidP="0021678C">
            <w:pPr>
              <w:ind w:left="164" w:right="451"/>
              <w:jc w:val="both"/>
            </w:pPr>
            <w:r>
              <w:t xml:space="preserve">    Na území obce jsou evidovány památky místního významu, památky venkovské lidové architektury a architektonicky cenné stavby a soubory. Jedná se objekty:</w:t>
            </w:r>
          </w:p>
          <w:p w:rsidR="009065F5" w:rsidRDefault="009065F5" w:rsidP="000347E1">
            <w:pPr>
              <w:pStyle w:val="Odstavecseseznamem"/>
              <w:numPr>
                <w:ilvl w:val="0"/>
                <w:numId w:val="2"/>
              </w:numPr>
              <w:ind w:right="451"/>
              <w:jc w:val="both"/>
            </w:pPr>
            <w:r>
              <w:t>Usedlost čp. 10 na východním okraji sídla</w:t>
            </w:r>
          </w:p>
          <w:p w:rsidR="009065F5" w:rsidRDefault="009065F5" w:rsidP="000347E1">
            <w:pPr>
              <w:pStyle w:val="Odstavecseseznamem"/>
              <w:numPr>
                <w:ilvl w:val="0"/>
                <w:numId w:val="2"/>
              </w:numPr>
              <w:ind w:right="451"/>
              <w:jc w:val="both"/>
            </w:pPr>
            <w:r>
              <w:t>Usedlosti čp. 12 na severní straně návsi</w:t>
            </w:r>
          </w:p>
          <w:p w:rsidR="009065F5" w:rsidRDefault="009065F5" w:rsidP="000347E1">
            <w:pPr>
              <w:pStyle w:val="Odstavecseseznamem"/>
              <w:numPr>
                <w:ilvl w:val="0"/>
                <w:numId w:val="2"/>
              </w:numPr>
              <w:ind w:right="451"/>
              <w:jc w:val="both"/>
            </w:pPr>
            <w:r>
              <w:t>Usedlost na západním okraji sídla</w:t>
            </w:r>
          </w:p>
          <w:p w:rsidR="009065F5" w:rsidRDefault="009065F5" w:rsidP="000347E1">
            <w:pPr>
              <w:pStyle w:val="Odstavecseseznamem"/>
              <w:numPr>
                <w:ilvl w:val="0"/>
                <w:numId w:val="2"/>
              </w:numPr>
              <w:ind w:right="451"/>
              <w:jc w:val="both"/>
            </w:pPr>
            <w:r>
              <w:t>Kaple na návsi</w:t>
            </w:r>
          </w:p>
          <w:p w:rsidR="009065F5" w:rsidRPr="00030C1C" w:rsidRDefault="009065F5" w:rsidP="0021678C">
            <w:pPr>
              <w:ind w:right="451"/>
              <w:jc w:val="both"/>
            </w:pPr>
            <w:r>
              <w:t xml:space="preserve">    Celé správní území obce je též posuzováno jako území s archeologickými nálezy </w:t>
            </w:r>
          </w:p>
          <w:p w:rsidR="009065F5" w:rsidRDefault="009065F5" w:rsidP="0071081C">
            <w:pPr>
              <w:spacing w:before="240"/>
              <w:ind w:left="164" w:right="451"/>
              <w:jc w:val="right"/>
              <w:rPr>
                <w:b/>
                <w:sz w:val="24"/>
                <w:u w:val="single"/>
              </w:rPr>
            </w:pPr>
            <w:r w:rsidRPr="00096C6D">
              <w:rPr>
                <w:b/>
                <w:sz w:val="24"/>
                <w:u w:val="single"/>
              </w:rPr>
              <w:t>Kvalita přístupu ze sídla do krajiny:</w:t>
            </w:r>
          </w:p>
          <w:p w:rsidR="009065F5" w:rsidRDefault="009065F5" w:rsidP="0021678C">
            <w:pPr>
              <w:ind w:left="164" w:right="451"/>
              <w:jc w:val="both"/>
            </w:pPr>
            <w:r>
              <w:t xml:space="preserve">    Ve vztahu přístupu ze sídla do krajiny se</w:t>
            </w:r>
            <w:r w:rsidR="00A04050">
              <w:t>,</w:t>
            </w:r>
            <w:r>
              <w:t xml:space="preserve"> v okolí obce Bystrá</w:t>
            </w:r>
            <w:r w:rsidR="00A04050">
              <w:t>,</w:t>
            </w:r>
            <w:r>
              <w:t xml:space="preserve"> nenachází žádné zásadní bariéry. Prostupnost je ovlivněna především silniční sítí, a drobnými vodními toky. </w:t>
            </w:r>
          </w:p>
          <w:p w:rsidR="009065F5" w:rsidRDefault="009065F5" w:rsidP="0021678C">
            <w:pPr>
              <w:ind w:left="164" w:right="451"/>
              <w:jc w:val="both"/>
            </w:pPr>
            <w:r>
              <w:t xml:space="preserve">    Přístup z obce do krajiny je zde poměrně dobrý, obzvlášť z východní strany. Nachází se zde polní i lesní cesty s převážně nezpevněným charakterem. Většina polních cest však není udržována. Často se jedná již jen o vyjeté cesty na polích, kdy je po vzrůstu porostu, či zorání pole přístup prakticky nemožný. </w:t>
            </w:r>
          </w:p>
          <w:p w:rsidR="009065F5" w:rsidRDefault="009065F5" w:rsidP="0021678C">
            <w:pPr>
              <w:ind w:left="164" w:right="451"/>
              <w:jc w:val="both"/>
            </w:pPr>
            <w:r>
              <w:t xml:space="preserve">   Špatná prostupnost do krajiny je podél západní části obce, kde by bylo zapotřebí doplnění či obnovení polních cest. Většina historických cest, které zde vedly</w:t>
            </w:r>
            <w:r w:rsidR="00792CA6">
              <w:t>, byly přeměněny</w:t>
            </w:r>
            <w:r>
              <w:t xml:space="preserve"> na </w:t>
            </w:r>
            <w:r>
              <w:lastRenderedPageBreak/>
              <w:t>silnice, nebo zmizely zcela.</w:t>
            </w:r>
          </w:p>
          <w:p w:rsidR="009065F5" w:rsidRDefault="009065F5" w:rsidP="0021678C">
            <w:pPr>
              <w:ind w:left="164" w:right="451"/>
              <w:jc w:val="both"/>
            </w:pPr>
            <w:r>
              <w:t xml:space="preserve">    Ve vlastním sídle obce Bystrá začínají dvě cyklostezky, které jsou vedeny v souběhu se silnicí III/34775. Ze středu obce vede severním směrem k Humpolci cyklostezka č. 161, na níž navazuje jižním směrem na obec Staré Bříště cyklostezka č. 5211.</w:t>
            </w:r>
          </w:p>
          <w:p w:rsidR="009065F5" w:rsidRPr="00096C6D" w:rsidRDefault="009065F5" w:rsidP="0071081C">
            <w:pPr>
              <w:spacing w:before="240"/>
              <w:ind w:left="164" w:right="451"/>
              <w:jc w:val="right"/>
              <w:rPr>
                <w:b/>
                <w:sz w:val="24"/>
                <w:u w:val="single"/>
              </w:rPr>
            </w:pPr>
            <w:r w:rsidRPr="00096C6D">
              <w:rPr>
                <w:b/>
                <w:sz w:val="24"/>
                <w:u w:val="single"/>
              </w:rPr>
              <w:t>Charakteristika volné krajiny:</w:t>
            </w:r>
          </w:p>
          <w:p w:rsidR="009065F5" w:rsidRDefault="009065F5" w:rsidP="0021678C">
            <w:pPr>
              <w:ind w:left="164" w:right="451"/>
              <w:jc w:val="both"/>
            </w:pPr>
            <w:r>
              <w:t xml:space="preserve">    Obec Bystrá</w:t>
            </w:r>
            <w:r w:rsidRPr="006C0F0F">
              <w:t xml:space="preserve"> leží na K</w:t>
            </w:r>
            <w:r w:rsidRPr="006C0F0F">
              <w:rPr>
                <w:rFonts w:hint="eastAsia"/>
              </w:rPr>
              <w:t>ř</w:t>
            </w:r>
            <w:r w:rsidRPr="006C0F0F">
              <w:t>emešnické vrchovin</w:t>
            </w:r>
            <w:r w:rsidRPr="006C0F0F">
              <w:rPr>
                <w:rFonts w:hint="eastAsia"/>
              </w:rPr>
              <w:t>ě</w:t>
            </w:r>
            <w:r w:rsidRPr="006C0F0F">
              <w:t>, která je sou</w:t>
            </w:r>
            <w:r w:rsidRPr="006C0F0F">
              <w:rPr>
                <w:rFonts w:hint="eastAsia"/>
              </w:rPr>
              <w:t>č</w:t>
            </w:r>
            <w:r w:rsidRPr="006C0F0F">
              <w:t>ástí</w:t>
            </w:r>
            <w:r>
              <w:t xml:space="preserve"> </w:t>
            </w:r>
            <w:r w:rsidRPr="006C0F0F">
              <w:t xml:space="preserve">rozsáhlé </w:t>
            </w:r>
            <w:r w:rsidRPr="006C0F0F">
              <w:rPr>
                <w:rFonts w:hint="eastAsia"/>
              </w:rPr>
              <w:t>Č</w:t>
            </w:r>
            <w:r w:rsidRPr="006C0F0F">
              <w:t>eskomoravské vrchoviny</w:t>
            </w:r>
            <w:r>
              <w:t>. Převážnou část území tvoří typ vrcholně středověké sídelní krajiny Hercynica, s reliéfem členitých pahorkatin a vrchovin Hercynica, s lesozemědělským využitím. Severovýchodní hranice správního území obce Bystrá pak přechází v pozdně středověkou sídelní krajinu Hercynica, s reliéfem členitých pahorkatin a vrchovin Hercynica, s lesním využitím.</w:t>
            </w:r>
          </w:p>
          <w:p w:rsidR="009065F5" w:rsidRDefault="009065F5" w:rsidP="0021678C">
            <w:pPr>
              <w:ind w:left="164" w:right="451"/>
              <w:jc w:val="both"/>
            </w:pPr>
            <w:r>
              <w:t xml:space="preserve">    Celá oblast je typická </w:t>
            </w:r>
            <w:r w:rsidRPr="006C0F0F">
              <w:t>malým po</w:t>
            </w:r>
            <w:r w:rsidRPr="006C0F0F">
              <w:rPr>
                <w:rFonts w:hint="eastAsia"/>
              </w:rPr>
              <w:t>č</w:t>
            </w:r>
            <w:r w:rsidRPr="006C0F0F">
              <w:t xml:space="preserve">tem a nízkou hustotou obyvatel </w:t>
            </w:r>
            <w:r>
              <w:t>s</w:t>
            </w:r>
            <w:r w:rsidRPr="006C0F0F">
              <w:t xml:space="preserve"> p</w:t>
            </w:r>
            <w:r w:rsidRPr="006C0F0F">
              <w:rPr>
                <w:rFonts w:hint="eastAsia"/>
              </w:rPr>
              <w:t>ř</w:t>
            </w:r>
            <w:r w:rsidRPr="006C0F0F">
              <w:t>evahou p</w:t>
            </w:r>
            <w:r w:rsidRPr="006C0F0F">
              <w:rPr>
                <w:rFonts w:hint="eastAsia"/>
              </w:rPr>
              <w:t>ř</w:t>
            </w:r>
            <w:r w:rsidRPr="006C0F0F">
              <w:t>írodních porost</w:t>
            </w:r>
            <w:r w:rsidRPr="006C0F0F">
              <w:rPr>
                <w:rFonts w:hint="eastAsia"/>
              </w:rPr>
              <w:t>ů</w:t>
            </w:r>
            <w:r>
              <w:t>. Z krajiná</w:t>
            </w:r>
            <w:r w:rsidRPr="00030C1C">
              <w:rPr>
                <w:rFonts w:hint="eastAsia"/>
              </w:rPr>
              <w:t>ř</w:t>
            </w:r>
            <w:r>
              <w:t>ského hlediska se jedná o krajinu harmonickou, kultivovanou, p</w:t>
            </w:r>
            <w:r w:rsidRPr="00030C1C">
              <w:rPr>
                <w:rFonts w:hint="eastAsia"/>
              </w:rPr>
              <w:t>ř</w:t>
            </w:r>
            <w:r>
              <w:t>írod</w:t>
            </w:r>
            <w:r w:rsidRPr="00030C1C">
              <w:rPr>
                <w:rFonts w:hint="eastAsia"/>
              </w:rPr>
              <w:t>ě</w:t>
            </w:r>
            <w:r w:rsidRPr="00030C1C">
              <w:t xml:space="preserve"> </w:t>
            </w:r>
            <w:r>
              <w:t>blízkou a zem</w:t>
            </w:r>
            <w:r w:rsidRPr="00030C1C">
              <w:rPr>
                <w:rFonts w:hint="eastAsia"/>
              </w:rPr>
              <w:t>ě</w:t>
            </w:r>
            <w:r>
              <w:t>d</w:t>
            </w:r>
            <w:r w:rsidRPr="00030C1C">
              <w:rPr>
                <w:rFonts w:hint="eastAsia"/>
              </w:rPr>
              <w:t>ě</w:t>
            </w:r>
            <w:r>
              <w:t>lsky velmi intenzívn</w:t>
            </w:r>
            <w:r w:rsidRPr="00030C1C">
              <w:rPr>
                <w:rFonts w:hint="eastAsia"/>
              </w:rPr>
              <w:t>ě</w:t>
            </w:r>
            <w:r w:rsidRPr="00030C1C">
              <w:t xml:space="preserve"> </w:t>
            </w:r>
            <w:r>
              <w:t>využívanou. Podél některých místních komunikací se objevují části aleje či doprovodná zeleň. Území je tvořeno rozsáhlými plošinami v západní části území, které se směrem k východnímu okraji zvedají k několika vrcholům.</w:t>
            </w:r>
          </w:p>
          <w:p w:rsidR="009065F5" w:rsidRDefault="009065F5" w:rsidP="0021678C">
            <w:pPr>
              <w:ind w:left="164" w:right="451"/>
              <w:jc w:val="both"/>
            </w:pPr>
            <w:r>
              <w:t xml:space="preserve">    Nadmořská výška se pro správní území obce Bystrá pohybuje mezi </w:t>
            </w:r>
            <w:r w:rsidRPr="00B96FD0">
              <w:t>435 až 615</w:t>
            </w:r>
            <w:r>
              <w:t xml:space="preserve"> m n. m. </w:t>
            </w:r>
          </w:p>
          <w:p w:rsidR="009065F5" w:rsidRPr="00945C37" w:rsidRDefault="009065F5" w:rsidP="0021678C">
            <w:pPr>
              <w:ind w:left="164" w:right="451"/>
              <w:jc w:val="both"/>
            </w:pPr>
            <w:r>
              <w:t xml:space="preserve">Nejvýše položená místa se nachází při severní hranici pod vrchy Krásná Vyhlídka a Holý vrch, které již neleží ve správním území obce Bystrá. Dále se pak v jižní části území obce nachází vrch Vlčí hory s nadmořskou výškou 608 m n. m. Naopak nejníže se nachází údolní niva Bystrerského </w:t>
            </w:r>
            <w:r w:rsidRPr="00945C37">
              <w:t>potoka tekoucí při jižním okraji správního území Bystrá, směrem na sousední obec Staré Bříště.</w:t>
            </w:r>
          </w:p>
          <w:p w:rsidR="009065F5" w:rsidRPr="00945C37" w:rsidRDefault="009065F5" w:rsidP="0021678C">
            <w:pPr>
              <w:ind w:left="164" w:right="451"/>
              <w:jc w:val="both"/>
            </w:pPr>
            <w:r w:rsidRPr="00945C37">
              <w:t xml:space="preserve">    Území </w:t>
            </w:r>
            <w:r w:rsidR="00937765" w:rsidRPr="00945C37">
              <w:t>obce Bystrá</w:t>
            </w:r>
            <w:r w:rsidRPr="00945C37">
              <w:t xml:space="preserve"> spadá do povodí III. řádu </w:t>
            </w:r>
            <w:r w:rsidRPr="00945C37">
              <w:rPr>
                <w:rFonts w:hint="eastAsia"/>
              </w:rPr>
              <w:t>ř</w:t>
            </w:r>
            <w:r w:rsidRPr="00945C37">
              <w:t>eky Želivky. Celé správní území obce tak spadá do pásma III. Stupně hygienické ochrany (PHO), zdroje pitné vody vodní nádrže Švihov.</w:t>
            </w:r>
          </w:p>
          <w:p w:rsidR="009065F5" w:rsidRPr="00945C37" w:rsidRDefault="009065F5" w:rsidP="0021678C">
            <w:pPr>
              <w:ind w:left="164" w:right="451"/>
              <w:jc w:val="both"/>
            </w:pPr>
            <w:r w:rsidRPr="00945C37">
              <w:t xml:space="preserve">    Územím obce protéká několik vodních toků a vodních nádrží. Hlavním vodním tokem je Bysterský potok, protékající od severovýchodu k jihozápadu přímo obcí Bystrá. Dále se zde nachází několik drobných bezejmenných přítoků. Největší vodní plochou na území obce je Bysterský rybník, při jižním okraji sídla Bystrá. Dále stojí za zmínku ještě Prokůpkovo jezero nacházející se východně od obce při místní komunikaci vedoucí do sousední obce Krasoňov.</w:t>
            </w:r>
          </w:p>
          <w:p w:rsidR="009065F5" w:rsidRPr="00945C37" w:rsidRDefault="009065F5" w:rsidP="0021678C">
            <w:pPr>
              <w:ind w:left="164" w:right="451"/>
              <w:jc w:val="both"/>
            </w:pPr>
            <w:r w:rsidRPr="00945C37">
              <w:t xml:space="preserve">    Dalším krajinotvorným prvkem pokrývajícím území obce Bystrá jsou rozsáhlé lesní porosty. Nejrozsáhlejší lesní masivy pokrývající souvisle západní část území obce v lokalitě zvané V Hlubokém. Dále bychom lesní pozemky našli i v jižní části území obce zvané Vlčí hory. Menší lesní komplexy jsou roztroušené po celém území obce Bystrá. </w:t>
            </w:r>
          </w:p>
          <w:p w:rsidR="009065F5" w:rsidRPr="00945C37" w:rsidRDefault="009065F5" w:rsidP="0017426F">
            <w:pPr>
              <w:ind w:left="164" w:right="451"/>
              <w:jc w:val="both"/>
            </w:pPr>
            <w:r w:rsidRPr="00945C37">
              <w:t xml:space="preserve"> Celková rozloha lesních ploch v tomto správním území činní dle ČUZK 131 ha, což představuje přibližně 33 % správního území.</w:t>
            </w:r>
          </w:p>
          <w:p w:rsidR="00937765" w:rsidRPr="00945C37" w:rsidRDefault="00937765" w:rsidP="00937765">
            <w:pPr>
              <w:ind w:left="164" w:right="451"/>
              <w:jc w:val="both"/>
            </w:pPr>
            <w:r w:rsidRPr="00945C37">
              <w:t xml:space="preserve">    Na území obce se nenacházejí nadměrné půdní bloky, severně od zástavby sídla Bystrá se nacházejí zemědělské pozemky ohrožené vodní erozí s návrhem na realizaci protierozních úprav.</w:t>
            </w:r>
          </w:p>
          <w:p w:rsidR="00937765" w:rsidRPr="00945C37" w:rsidRDefault="00937765" w:rsidP="00937765">
            <w:pPr>
              <w:ind w:left="164" w:right="451"/>
              <w:jc w:val="both"/>
            </w:pPr>
            <w:r w:rsidRPr="00945C37">
              <w:t xml:space="preserve">    V obci je počítáno s realizací splaškové kanalizační sítě a čistírny odpadních vod.</w:t>
            </w:r>
          </w:p>
          <w:p w:rsidR="00E40204" w:rsidRDefault="00E40204" w:rsidP="00937765">
            <w:pPr>
              <w:ind w:left="164" w:right="451"/>
              <w:jc w:val="both"/>
            </w:pPr>
          </w:p>
        </w:tc>
      </w:tr>
      <w:tr w:rsidR="00A04050" w:rsidTr="002425E4">
        <w:trPr>
          <w:trHeight w:val="519"/>
          <w:jc w:val="center"/>
        </w:trPr>
        <w:tc>
          <w:tcPr>
            <w:tcW w:w="9062" w:type="dxa"/>
            <w:gridSpan w:val="3"/>
          </w:tcPr>
          <w:p w:rsidR="00A04050" w:rsidRPr="0034100F" w:rsidRDefault="00A04050" w:rsidP="00A04050">
            <w:pPr>
              <w:spacing w:before="240"/>
              <w:ind w:left="164" w:right="451"/>
              <w:jc w:val="right"/>
              <w:rPr>
                <w:b/>
                <w:sz w:val="28"/>
              </w:rPr>
            </w:pPr>
            <w:r w:rsidRPr="0034100F">
              <w:rPr>
                <w:b/>
                <w:sz w:val="28"/>
              </w:rPr>
              <w:lastRenderedPageBreak/>
              <w:t>NÁVRH ŘEŠENÍ ÚSK</w:t>
            </w:r>
          </w:p>
        </w:tc>
      </w:tr>
      <w:tr w:rsidR="0071081C" w:rsidTr="002425E4">
        <w:trPr>
          <w:trHeight w:val="519"/>
          <w:jc w:val="center"/>
        </w:trPr>
        <w:tc>
          <w:tcPr>
            <w:tcW w:w="9062" w:type="dxa"/>
            <w:gridSpan w:val="3"/>
          </w:tcPr>
          <w:p w:rsidR="0071081C" w:rsidRPr="00A72BAF" w:rsidRDefault="0071081C" w:rsidP="0071081C">
            <w:pPr>
              <w:spacing w:before="240"/>
              <w:ind w:left="164" w:right="451"/>
              <w:jc w:val="right"/>
              <w:rPr>
                <w:b/>
                <w:sz w:val="28"/>
              </w:rPr>
            </w:pPr>
            <w:r w:rsidRPr="00A72BAF">
              <w:rPr>
                <w:b/>
              </w:rPr>
              <w:t>CÍLOVÁ VIZE KRAJINY</w:t>
            </w:r>
          </w:p>
        </w:tc>
      </w:tr>
      <w:tr w:rsidR="0071081C" w:rsidTr="002425E4">
        <w:trPr>
          <w:trHeight w:val="519"/>
          <w:jc w:val="center"/>
        </w:trPr>
        <w:tc>
          <w:tcPr>
            <w:tcW w:w="9062" w:type="dxa"/>
            <w:gridSpan w:val="3"/>
          </w:tcPr>
          <w:p w:rsidR="0071081C" w:rsidRDefault="00C72298" w:rsidP="00C72298">
            <w:pPr>
              <w:ind w:left="164" w:right="451"/>
              <w:jc w:val="both"/>
            </w:pPr>
            <w:r w:rsidRPr="008A50EA">
              <w:t xml:space="preserve">Převážná část správního území leží v krajinném okrsku </w:t>
            </w:r>
            <w:r>
              <w:t>4</w:t>
            </w:r>
            <w:r w:rsidRPr="008A50EA">
              <w:t>-</w:t>
            </w:r>
            <w:r>
              <w:t>2</w:t>
            </w:r>
            <w:r w:rsidRPr="008A50EA">
              <w:t xml:space="preserve"> </w:t>
            </w:r>
            <w:r>
              <w:t>Krasoňov, Staré Bříště, v Oblasti krajinného rázu Křemešnicko. Cílovou vizí krajiny je vrchovina se specifickými průhledy a dominantami, s výraznými lesními komplexy smíšených lesů, s dochovanými fragmenty původní krajiny před scelováním polí a s rozptýlenou zástavbou solitérních staveb nebo s rozptýlenou sídelní zástavbou.</w:t>
            </w:r>
          </w:p>
          <w:p w:rsidR="00812DF8" w:rsidRPr="00C72298" w:rsidRDefault="00812DF8" w:rsidP="00C72298">
            <w:pPr>
              <w:ind w:left="164" w:right="451"/>
              <w:jc w:val="both"/>
            </w:pPr>
          </w:p>
        </w:tc>
      </w:tr>
      <w:tr w:rsidR="0071081C" w:rsidTr="002425E4">
        <w:trPr>
          <w:trHeight w:val="519"/>
          <w:jc w:val="center"/>
        </w:trPr>
        <w:tc>
          <w:tcPr>
            <w:tcW w:w="9062" w:type="dxa"/>
            <w:gridSpan w:val="3"/>
          </w:tcPr>
          <w:p w:rsidR="0071081C" w:rsidRPr="00A72BAF" w:rsidRDefault="0071081C" w:rsidP="0071081C">
            <w:pPr>
              <w:spacing w:before="240"/>
              <w:ind w:left="164" w:right="451"/>
              <w:jc w:val="right"/>
              <w:rPr>
                <w:b/>
              </w:rPr>
            </w:pPr>
            <w:r w:rsidRPr="00A72BAF">
              <w:rPr>
                <w:b/>
              </w:rPr>
              <w:lastRenderedPageBreak/>
              <w:t>NÁVRH OCHRANY A ROZVOJE HODNOT KRAJINY A VYUŽITÍ KRAJINNÝCH POTENCIÁLŮ</w:t>
            </w:r>
          </w:p>
        </w:tc>
      </w:tr>
      <w:tr w:rsidR="0071081C" w:rsidTr="002425E4">
        <w:trPr>
          <w:trHeight w:val="519"/>
          <w:jc w:val="center"/>
        </w:trPr>
        <w:tc>
          <w:tcPr>
            <w:tcW w:w="9062" w:type="dxa"/>
            <w:gridSpan w:val="3"/>
          </w:tcPr>
          <w:p w:rsidR="0071053B" w:rsidRPr="00912C62" w:rsidRDefault="0071053B" w:rsidP="0071053B">
            <w:pPr>
              <w:ind w:left="164" w:right="451"/>
              <w:jc w:val="both"/>
            </w:pPr>
            <w:r w:rsidRPr="00912C62">
              <w:t>Za účelem ochrany a rozvoje hodnot krajiny jsou stanoveny následující priority, které je nutno respektovat v rámci územně plánovací činnosti:</w:t>
            </w:r>
          </w:p>
          <w:p w:rsidR="00912C62" w:rsidRPr="00912C62" w:rsidRDefault="00912C62" w:rsidP="00B5221D">
            <w:pPr>
              <w:pStyle w:val="Odstavecseseznamem"/>
              <w:numPr>
                <w:ilvl w:val="0"/>
                <w:numId w:val="5"/>
              </w:numPr>
              <w:ind w:right="459"/>
              <w:jc w:val="both"/>
            </w:pPr>
            <w:r w:rsidRPr="00912C62">
              <w:t xml:space="preserve">Zachovat hodnoty lesních interiérů v lesních hospodářských plánech, v technologii údržby a managementu krajiny, posílení pestrosti lesních okrajů. </w:t>
            </w:r>
          </w:p>
          <w:p w:rsidR="00912C62" w:rsidRPr="00912C62" w:rsidRDefault="00912C62" w:rsidP="00B5221D">
            <w:pPr>
              <w:pStyle w:val="Odstavecseseznamem"/>
              <w:numPr>
                <w:ilvl w:val="0"/>
                <w:numId w:val="5"/>
              </w:numPr>
              <w:ind w:right="459"/>
              <w:jc w:val="both"/>
            </w:pPr>
            <w:r w:rsidRPr="00912C62">
              <w:t xml:space="preserve">Respektovat dochované a typické urbanistické struktury. Rozvoj venkovských sídel bude v cenných polohách orientován do současně zastavěného území (s respektováním znaků urbanistické struktury) a do kontaktu se zastavěným územím. </w:t>
            </w:r>
          </w:p>
          <w:p w:rsidR="00912C62" w:rsidRPr="00912C62" w:rsidRDefault="00912C62" w:rsidP="00B5221D">
            <w:pPr>
              <w:pStyle w:val="Odstavecseseznamem"/>
              <w:numPr>
                <w:ilvl w:val="0"/>
                <w:numId w:val="5"/>
              </w:numPr>
              <w:ind w:right="459"/>
              <w:jc w:val="both"/>
            </w:pPr>
            <w:r w:rsidRPr="00912C62">
              <w:t xml:space="preserve">Zachovat typické znaky původní struktury krajiny včetně zachování jejich přírodního charakteru. </w:t>
            </w:r>
          </w:p>
          <w:p w:rsidR="00912C62" w:rsidRPr="00912C62" w:rsidRDefault="00912C62" w:rsidP="00B5221D">
            <w:pPr>
              <w:pStyle w:val="Odstavecseseznamem"/>
              <w:numPr>
                <w:ilvl w:val="0"/>
                <w:numId w:val="5"/>
              </w:numPr>
              <w:ind w:right="459"/>
              <w:jc w:val="both"/>
            </w:pPr>
            <w:r w:rsidRPr="00912C62">
              <w:t xml:space="preserve">Zachovat stromořadí a aleje včetně vzrostlé zeleně v sídlech. </w:t>
            </w:r>
          </w:p>
          <w:p w:rsidR="00912C62" w:rsidRPr="00912C62" w:rsidRDefault="00912C62" w:rsidP="00B5221D">
            <w:pPr>
              <w:pStyle w:val="Odstavecseseznamem"/>
              <w:numPr>
                <w:ilvl w:val="0"/>
                <w:numId w:val="5"/>
              </w:numPr>
              <w:ind w:right="459"/>
              <w:jc w:val="both"/>
            </w:pPr>
            <w:r w:rsidRPr="00912C62">
              <w:t xml:space="preserve">Zamezit umisťování dominant technicistní povahy do vymezujících horizontů a krajinných předělů a zamezení výstavbě větrných elektráren a větrných farem přesahujících svou výškou krajinné předěly a umisťování do prostorů s dochovanými znaky původní struktury krajiny a s ohledem na komponované krajinné prostory v okolí panských sídel a měst. </w:t>
            </w:r>
          </w:p>
          <w:p w:rsidR="00912C62" w:rsidRPr="00912C62" w:rsidRDefault="00912C62" w:rsidP="00B5221D">
            <w:pPr>
              <w:pStyle w:val="Odstavecseseznamem"/>
              <w:numPr>
                <w:ilvl w:val="0"/>
                <w:numId w:val="5"/>
              </w:numPr>
              <w:ind w:right="459"/>
              <w:jc w:val="both"/>
            </w:pPr>
            <w:r w:rsidRPr="00912C62">
              <w:t xml:space="preserve">Zachovat dimenze, měřítka a hmoty tradiční architektury u nové výstavby situované v cenných lokalitách se soustředěnými hodnotami krajinného rázu. V kontextu s cennou lidovou architekturou musí nová výstavba respektovat i barevnost a použití materiálů. </w:t>
            </w:r>
          </w:p>
          <w:p w:rsidR="00912C62" w:rsidRPr="00912C62" w:rsidRDefault="00912C62" w:rsidP="000347E1">
            <w:pPr>
              <w:pStyle w:val="Odstavecseseznamem"/>
              <w:numPr>
                <w:ilvl w:val="0"/>
                <w:numId w:val="5"/>
              </w:numPr>
              <w:jc w:val="both"/>
            </w:pPr>
            <w:r w:rsidRPr="00912C62">
              <w:t xml:space="preserve">Zachovat význam kulturních dominant v krajinné scéně. </w:t>
            </w:r>
          </w:p>
          <w:p w:rsidR="00912C62" w:rsidRPr="00912C62" w:rsidRDefault="00912C62" w:rsidP="000347E1">
            <w:pPr>
              <w:pStyle w:val="Odstavecseseznamem"/>
              <w:numPr>
                <w:ilvl w:val="0"/>
                <w:numId w:val="5"/>
              </w:numPr>
              <w:jc w:val="both"/>
            </w:pPr>
            <w:r w:rsidRPr="00912C62">
              <w:t xml:space="preserve">Chránit siluety kulturních dominant a historické zástavby. </w:t>
            </w:r>
          </w:p>
          <w:p w:rsidR="00912C62" w:rsidRPr="00912C62" w:rsidRDefault="00912C62" w:rsidP="000347E1">
            <w:pPr>
              <w:pStyle w:val="Odstavecseseznamem"/>
              <w:numPr>
                <w:ilvl w:val="0"/>
                <w:numId w:val="5"/>
              </w:numPr>
              <w:jc w:val="both"/>
            </w:pPr>
            <w:r w:rsidRPr="00912C62">
              <w:t>Zlepšovat charakter prostředí odstraněním nevhodných a rušivých staveb.</w:t>
            </w:r>
          </w:p>
          <w:p w:rsidR="0071053B" w:rsidRPr="0071053B" w:rsidRDefault="0071053B" w:rsidP="0071053B">
            <w:pPr>
              <w:pStyle w:val="Odstavecseseznamem"/>
              <w:ind w:right="451"/>
              <w:jc w:val="both"/>
              <w:rPr>
                <w:sz w:val="28"/>
                <w:highlight w:val="yellow"/>
              </w:rPr>
            </w:pPr>
          </w:p>
          <w:p w:rsidR="0071053B" w:rsidRPr="00912C62" w:rsidRDefault="0071053B" w:rsidP="0071053B">
            <w:pPr>
              <w:ind w:left="360" w:right="451"/>
              <w:jc w:val="both"/>
            </w:pPr>
            <w:r w:rsidRPr="00912C62">
              <w:t>S ohledem na využití krajinného potenciálu (</w:t>
            </w:r>
            <w:r w:rsidRPr="00912C62">
              <w:rPr>
                <w:i/>
              </w:rPr>
              <w:t>biotického, kulturního, produkčního, vodohospodářského, surovinového a rekreačního</w:t>
            </w:r>
            <w:r w:rsidRPr="00912C62">
              <w:t>) území jsou navrženy následující zásady a opatření:</w:t>
            </w:r>
          </w:p>
          <w:p w:rsidR="0071053B" w:rsidRPr="009B4C33" w:rsidRDefault="0071053B" w:rsidP="009B4C33">
            <w:pPr>
              <w:pStyle w:val="Odstavecseseznamem"/>
              <w:numPr>
                <w:ilvl w:val="0"/>
                <w:numId w:val="5"/>
              </w:numPr>
              <w:ind w:right="451"/>
              <w:jc w:val="both"/>
              <w:rPr>
                <w:sz w:val="28"/>
              </w:rPr>
            </w:pPr>
            <w:r w:rsidRPr="004129FA">
              <w:t>V ÚP vymezit přírodní biotopy a přírodě blízké biotopy (doplnění jevů do ÚAP) jako funkční plochy přírodní či krajinná zeleň, popř. plochy smíšené s funkcemi přírodní, vodohospodářskou a ochrannou. Většinou se bude jednat o bodové, liniové a plošné prvky s funkcí interakčních prvků ÚSES.</w:t>
            </w:r>
          </w:p>
          <w:p w:rsidR="0071053B" w:rsidRPr="004129FA" w:rsidRDefault="0071053B" w:rsidP="000347E1">
            <w:pPr>
              <w:pStyle w:val="Odstavecseseznamem"/>
              <w:numPr>
                <w:ilvl w:val="0"/>
                <w:numId w:val="5"/>
              </w:numPr>
              <w:ind w:right="451"/>
              <w:jc w:val="both"/>
              <w:rPr>
                <w:sz w:val="28"/>
              </w:rPr>
            </w:pPr>
            <w:r w:rsidRPr="004129FA">
              <w:t>Zvětšit plochy TTP, zejména v nivách a v souvislosti s protierozní a protipovodňovou ochranou území.</w:t>
            </w:r>
          </w:p>
          <w:p w:rsidR="0071053B" w:rsidRPr="0000398E" w:rsidRDefault="0071053B" w:rsidP="000347E1">
            <w:pPr>
              <w:pStyle w:val="Odstavecseseznamem"/>
              <w:numPr>
                <w:ilvl w:val="0"/>
                <w:numId w:val="5"/>
              </w:numPr>
              <w:jc w:val="both"/>
              <w:rPr>
                <w:sz w:val="28"/>
              </w:rPr>
            </w:pPr>
            <w:r w:rsidRPr="0000398E">
              <w:t>Vymezit v ÚP další stabilnější plochy, zejména sady, zahrady se zatravněním.</w:t>
            </w:r>
          </w:p>
          <w:p w:rsidR="0071053B" w:rsidRPr="0000398E" w:rsidRDefault="0071053B" w:rsidP="000347E1">
            <w:pPr>
              <w:pStyle w:val="Odstavecseseznamem"/>
              <w:numPr>
                <w:ilvl w:val="0"/>
                <w:numId w:val="5"/>
              </w:numPr>
              <w:jc w:val="both"/>
              <w:rPr>
                <w:sz w:val="28"/>
              </w:rPr>
            </w:pPr>
            <w:r w:rsidRPr="0000398E">
              <w:t>Zvýšit výměru ekologicky stabilnějších ploch.</w:t>
            </w:r>
          </w:p>
          <w:p w:rsidR="0071081C" w:rsidRPr="00812DF8" w:rsidRDefault="0000398E" w:rsidP="000347E1">
            <w:pPr>
              <w:pStyle w:val="Odstavecseseznamem"/>
              <w:numPr>
                <w:ilvl w:val="0"/>
                <w:numId w:val="5"/>
              </w:numPr>
              <w:ind w:right="451"/>
              <w:jc w:val="both"/>
              <w:rPr>
                <w:sz w:val="24"/>
              </w:rPr>
            </w:pPr>
            <w:r w:rsidRPr="0000398E">
              <w:t>Chránit zdroje podzemní vody před kontaminací</w:t>
            </w:r>
            <w:r>
              <w:t xml:space="preserve"> a před hrozbou snižování hladiny podzemních vod.</w:t>
            </w:r>
          </w:p>
          <w:p w:rsidR="00812DF8" w:rsidRPr="00435572" w:rsidRDefault="00812DF8" w:rsidP="00812DF8">
            <w:pPr>
              <w:pStyle w:val="Odstavecseseznamem"/>
              <w:ind w:right="451"/>
              <w:jc w:val="both"/>
              <w:rPr>
                <w:sz w:val="24"/>
              </w:rPr>
            </w:pPr>
          </w:p>
        </w:tc>
      </w:tr>
      <w:tr w:rsidR="0071081C" w:rsidTr="002425E4">
        <w:trPr>
          <w:trHeight w:val="519"/>
          <w:jc w:val="center"/>
        </w:trPr>
        <w:tc>
          <w:tcPr>
            <w:tcW w:w="9062" w:type="dxa"/>
            <w:gridSpan w:val="3"/>
          </w:tcPr>
          <w:p w:rsidR="0071081C" w:rsidRPr="00A72BAF" w:rsidRDefault="0071081C" w:rsidP="0071081C">
            <w:pPr>
              <w:spacing w:before="240"/>
              <w:ind w:left="164" w:right="451"/>
              <w:jc w:val="right"/>
              <w:rPr>
                <w:sz w:val="28"/>
              </w:rPr>
            </w:pPr>
            <w:r w:rsidRPr="00A72BAF">
              <w:rPr>
                <w:b/>
              </w:rPr>
              <w:t xml:space="preserve">NÁVRH </w:t>
            </w:r>
            <w:r>
              <w:rPr>
                <w:b/>
              </w:rPr>
              <w:t>ŘEŠENÍ POTŘEB ČLOVĚKA V KRAJINĚ</w:t>
            </w:r>
          </w:p>
        </w:tc>
      </w:tr>
      <w:tr w:rsidR="0071081C" w:rsidTr="002425E4">
        <w:trPr>
          <w:trHeight w:val="519"/>
          <w:jc w:val="center"/>
        </w:trPr>
        <w:tc>
          <w:tcPr>
            <w:tcW w:w="9062" w:type="dxa"/>
            <w:gridSpan w:val="3"/>
          </w:tcPr>
          <w:p w:rsidR="0071053B" w:rsidRPr="00BB7576" w:rsidRDefault="0071053B" w:rsidP="00B5221D">
            <w:pPr>
              <w:ind w:left="360" w:right="459"/>
              <w:jc w:val="both"/>
            </w:pPr>
            <w:r w:rsidRPr="00BB7576">
              <w:t>ÚSK navrhuje následující konkrétní opatření, z důvodu zkvalitnění prostupnosti území a obnovy historických cest:</w:t>
            </w:r>
          </w:p>
          <w:p w:rsidR="0071053B" w:rsidRPr="00BB7576" w:rsidRDefault="0071053B" w:rsidP="00B5221D">
            <w:pPr>
              <w:pStyle w:val="Odstavecseseznamem"/>
              <w:numPr>
                <w:ilvl w:val="0"/>
                <w:numId w:val="5"/>
              </w:numPr>
              <w:ind w:right="459"/>
              <w:jc w:val="both"/>
            </w:pPr>
            <w:r w:rsidRPr="00BB7576">
              <w:t>Zajistit obnovu a opravu původních účelových cest.</w:t>
            </w:r>
          </w:p>
          <w:p w:rsidR="00BB7576" w:rsidRDefault="00BB7576" w:rsidP="00B5221D">
            <w:pPr>
              <w:pStyle w:val="Odstavecseseznamem"/>
              <w:numPr>
                <w:ilvl w:val="0"/>
                <w:numId w:val="5"/>
              </w:numPr>
              <w:ind w:right="459"/>
              <w:jc w:val="both"/>
            </w:pPr>
            <w:r w:rsidRPr="00435572">
              <w:t>Bystrá – Vystrkov</w:t>
            </w:r>
            <w:r>
              <w:t xml:space="preserve"> - obnova účelové cesty v krajinném okrsku 4-1 a 4-2 (</w:t>
            </w:r>
            <w:proofErr w:type="gramStart"/>
            <w:r>
              <w:t>k.ú.</w:t>
            </w:r>
            <w:proofErr w:type="gramEnd"/>
            <w:r>
              <w:t xml:space="preserve"> Komorovice, Bystrá) – </w:t>
            </w:r>
            <w:r w:rsidRPr="00BB7576">
              <w:t>OPÚ_49, OPÚ_50</w:t>
            </w:r>
          </w:p>
          <w:p w:rsidR="00BB7576" w:rsidRPr="00C14609" w:rsidRDefault="00BB7576" w:rsidP="00B5221D">
            <w:pPr>
              <w:pStyle w:val="Odstavecseseznamem"/>
              <w:numPr>
                <w:ilvl w:val="0"/>
                <w:numId w:val="5"/>
              </w:numPr>
              <w:spacing w:before="360" w:after="360"/>
              <w:ind w:right="459"/>
              <w:jc w:val="both"/>
            </w:pPr>
            <w:r w:rsidRPr="00C14609">
              <w:t xml:space="preserve">Doplnit cestní síť na plochách zemědělského půdního fondu pro zlepšení vazeb sídla </w:t>
            </w:r>
            <w:r w:rsidRPr="00C14609">
              <w:lastRenderedPageBreak/>
              <w:t xml:space="preserve">Bystrá na krajinu směrem na severozápad </w:t>
            </w:r>
          </w:p>
          <w:p w:rsidR="00BB7576" w:rsidRPr="00C14609" w:rsidRDefault="00BB7576" w:rsidP="00B5221D">
            <w:pPr>
              <w:pStyle w:val="Odstavecseseznamem"/>
              <w:numPr>
                <w:ilvl w:val="0"/>
                <w:numId w:val="5"/>
              </w:numPr>
              <w:spacing w:before="360" w:after="360"/>
              <w:ind w:right="459"/>
              <w:jc w:val="both"/>
            </w:pPr>
            <w:r w:rsidRPr="00C14609">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BB7576" w:rsidRPr="00C14609" w:rsidRDefault="00BB7576" w:rsidP="00B5221D">
            <w:pPr>
              <w:pStyle w:val="Odstavecseseznamem"/>
              <w:numPr>
                <w:ilvl w:val="0"/>
                <w:numId w:val="5"/>
              </w:numPr>
              <w:spacing w:before="360" w:after="360"/>
              <w:ind w:right="459"/>
              <w:jc w:val="both"/>
            </w:pPr>
            <w:r w:rsidRPr="00C14609">
              <w:t>Posilovat zajištění prostupnosti krajiny (stanovení zásad oplocování zemědělských a lesních pozemků, využití honiteb).</w:t>
            </w:r>
          </w:p>
          <w:p w:rsidR="00BB7576" w:rsidRPr="00C14609" w:rsidRDefault="00BB7576" w:rsidP="00B5221D">
            <w:pPr>
              <w:pStyle w:val="Odstavecseseznamem"/>
              <w:numPr>
                <w:ilvl w:val="0"/>
                <w:numId w:val="5"/>
              </w:numPr>
              <w:spacing w:before="360" w:after="360"/>
              <w:ind w:right="459"/>
              <w:jc w:val="both"/>
            </w:pPr>
            <w:r w:rsidRPr="00C14609">
              <w:t xml:space="preserve">Koordinovat zájmy myslivosti a využití honiteb s rekreačním využitím krajiny. </w:t>
            </w:r>
          </w:p>
          <w:p w:rsidR="00BB7576" w:rsidRPr="00C14609" w:rsidRDefault="00BB7576" w:rsidP="00B5221D">
            <w:pPr>
              <w:pStyle w:val="Odstavecseseznamem"/>
              <w:numPr>
                <w:ilvl w:val="0"/>
                <w:numId w:val="5"/>
              </w:numPr>
              <w:spacing w:before="360" w:after="360"/>
              <w:ind w:right="459"/>
              <w:jc w:val="both"/>
            </w:pPr>
            <w:r w:rsidRPr="00C14609">
              <w:t xml:space="preserve">Nepřipouštět nárůst objektů rodinné rekreace (chat) a využití chat pro trvalé bydlení na nevhodných místech z hlediska zajišťování potřeb jejich obsluhy obcemi. </w:t>
            </w:r>
          </w:p>
          <w:p w:rsidR="0071081C" w:rsidRPr="00BB7576" w:rsidRDefault="00BB7576" w:rsidP="00B5221D">
            <w:pPr>
              <w:pStyle w:val="Odstavecseseznamem"/>
              <w:numPr>
                <w:ilvl w:val="0"/>
                <w:numId w:val="5"/>
              </w:numPr>
              <w:spacing w:before="360" w:after="360"/>
              <w:ind w:right="459"/>
              <w:jc w:val="both"/>
            </w:pPr>
            <w:r w:rsidRPr="00C14609">
              <w:t>Plochy pro bydlení v rodinných domech v rekreačně atraktivních územích navrhovat tak, aby nedocházelo zneužití ploch určených územními plány pro bydlení pro výstavbu objektů individuální (rodinné) rekreace</w:t>
            </w:r>
            <w:r>
              <w:t>.</w:t>
            </w:r>
          </w:p>
        </w:tc>
      </w:tr>
      <w:tr w:rsidR="0071081C" w:rsidTr="002425E4">
        <w:trPr>
          <w:trHeight w:val="519"/>
          <w:jc w:val="center"/>
        </w:trPr>
        <w:tc>
          <w:tcPr>
            <w:tcW w:w="9062" w:type="dxa"/>
            <w:gridSpan w:val="3"/>
          </w:tcPr>
          <w:p w:rsidR="0071081C" w:rsidRPr="00A72BAF" w:rsidRDefault="0071081C" w:rsidP="0071081C">
            <w:pPr>
              <w:spacing w:before="240"/>
              <w:ind w:left="164" w:right="451"/>
              <w:jc w:val="right"/>
              <w:rPr>
                <w:sz w:val="28"/>
              </w:rPr>
            </w:pPr>
            <w:r w:rsidRPr="00A72BAF">
              <w:rPr>
                <w:b/>
              </w:rPr>
              <w:lastRenderedPageBreak/>
              <w:t xml:space="preserve">NÁVRH </w:t>
            </w:r>
            <w:r>
              <w:rPr>
                <w:b/>
              </w:rPr>
              <w:t>ŘEŠENÍ PROBLÉMŮ, SNIŽOVÁNÍ OHROŽENÍ A PŘEDCHÁZENÍ RIZIKŮM V KRAJINĚ</w:t>
            </w:r>
          </w:p>
        </w:tc>
      </w:tr>
      <w:tr w:rsidR="0071081C" w:rsidTr="002425E4">
        <w:trPr>
          <w:trHeight w:val="519"/>
          <w:jc w:val="center"/>
        </w:trPr>
        <w:tc>
          <w:tcPr>
            <w:tcW w:w="9062" w:type="dxa"/>
            <w:gridSpan w:val="3"/>
          </w:tcPr>
          <w:p w:rsidR="0071053B" w:rsidRPr="00AB38C8" w:rsidRDefault="0071053B" w:rsidP="0071053B">
            <w:pPr>
              <w:spacing w:before="240"/>
              <w:ind w:left="164" w:right="451"/>
              <w:jc w:val="right"/>
              <w:rPr>
                <w:u w:val="single"/>
              </w:rPr>
            </w:pPr>
            <w:r w:rsidRPr="00AB38C8">
              <w:rPr>
                <w:u w:val="single"/>
              </w:rPr>
              <w:t>Hlavní problémy v krajině:</w:t>
            </w:r>
          </w:p>
          <w:p w:rsidR="000D09BB" w:rsidRPr="00772E53" w:rsidRDefault="000D09BB" w:rsidP="000D09BB">
            <w:pPr>
              <w:pStyle w:val="Odstavecseseznamem"/>
              <w:numPr>
                <w:ilvl w:val="0"/>
                <w:numId w:val="1"/>
              </w:numPr>
              <w:jc w:val="both"/>
            </w:pPr>
            <w:r w:rsidRPr="00772E53">
              <w:t>vodní eroze;</w:t>
            </w:r>
          </w:p>
          <w:p w:rsidR="000D09BB" w:rsidRPr="00772E53" w:rsidRDefault="000D09BB" w:rsidP="000D09BB">
            <w:pPr>
              <w:pStyle w:val="Odstavecseseznamem"/>
              <w:numPr>
                <w:ilvl w:val="0"/>
                <w:numId w:val="1"/>
              </w:numPr>
              <w:jc w:val="both"/>
            </w:pPr>
            <w:r w:rsidRPr="00772E53">
              <w:t>kolize RBK 438 a dálkového migračního koridoru s trasou dálnice D1</w:t>
            </w:r>
            <w:r>
              <w:t>.</w:t>
            </w:r>
          </w:p>
          <w:p w:rsidR="0071053B" w:rsidRPr="0071053B" w:rsidRDefault="0071053B" w:rsidP="0071053B">
            <w:pPr>
              <w:spacing w:before="240"/>
              <w:ind w:left="164" w:right="451"/>
              <w:jc w:val="right"/>
              <w:rPr>
                <w:u w:val="single"/>
              </w:rPr>
            </w:pPr>
            <w:r w:rsidRPr="0071053B">
              <w:rPr>
                <w:u w:val="single"/>
              </w:rPr>
              <w:t>Návrh opatření:</w:t>
            </w:r>
          </w:p>
          <w:p w:rsidR="0071053B" w:rsidRPr="00945C37" w:rsidRDefault="0071053B" w:rsidP="000347E1">
            <w:pPr>
              <w:pStyle w:val="Odstavecseseznamem"/>
              <w:numPr>
                <w:ilvl w:val="0"/>
                <w:numId w:val="5"/>
              </w:numPr>
              <w:spacing w:before="360" w:after="360"/>
              <w:jc w:val="both"/>
            </w:pPr>
            <w:r w:rsidRPr="0071053B">
              <w:t xml:space="preserve">doplnění </w:t>
            </w:r>
            <w:r w:rsidRPr="00945C37">
              <w:t>liniové zeleně: DLZ_25, DLZ_27</w:t>
            </w:r>
          </w:p>
          <w:p w:rsidR="0071053B" w:rsidRPr="00945C37" w:rsidRDefault="0071053B" w:rsidP="00B5221D">
            <w:pPr>
              <w:pStyle w:val="Odstavecseseznamem"/>
              <w:numPr>
                <w:ilvl w:val="0"/>
                <w:numId w:val="5"/>
              </w:numPr>
              <w:spacing w:before="360" w:after="360"/>
              <w:ind w:right="459"/>
              <w:jc w:val="both"/>
            </w:pPr>
            <w:r w:rsidRPr="00945C37">
              <w:t xml:space="preserve">doplnění zalesnění: </w:t>
            </w:r>
            <w:r w:rsidR="00C37726" w:rsidRPr="00945C37">
              <w:t>DZL_185, DZL_186, DZL_187, DZL_188, DZL_189, DZL_190, DZL_191, DZL_192, DZL_193, DZL_194 (Na území obce Bystrá nejsou navrhovány nové lesní pozemky. Doplnění zalesnění tedy obsahuje návrhy na vyplnění holin v rámci stávajících lesních pozemků.)</w:t>
            </w:r>
          </w:p>
          <w:p w:rsidR="0071053B" w:rsidRPr="00945C37" w:rsidRDefault="0071053B" w:rsidP="00C37726">
            <w:pPr>
              <w:pStyle w:val="Odstavecseseznamem"/>
              <w:numPr>
                <w:ilvl w:val="0"/>
                <w:numId w:val="5"/>
              </w:numPr>
              <w:spacing w:before="360" w:after="360"/>
              <w:ind w:right="454"/>
              <w:jc w:val="both"/>
            </w:pPr>
            <w:r w:rsidRPr="00945C37">
              <w:t xml:space="preserve">nivy </w:t>
            </w:r>
            <w:r w:rsidR="00945C37" w:rsidRPr="00945C37">
              <w:t xml:space="preserve">vodních toků: </w:t>
            </w:r>
            <w:r w:rsidR="00C37726" w:rsidRPr="00945C37">
              <w:t>Vymezená niva Bysterského potoka vyžaduje zvýšenou ochranu a postupné rušení stávajících meliorací v nivních plochách.)</w:t>
            </w:r>
          </w:p>
          <w:p w:rsidR="0071053B" w:rsidRPr="00945C37" w:rsidRDefault="0071053B" w:rsidP="000347E1">
            <w:pPr>
              <w:pStyle w:val="Odstavecseseznamem"/>
              <w:numPr>
                <w:ilvl w:val="0"/>
                <w:numId w:val="5"/>
              </w:numPr>
              <w:spacing w:before="360" w:after="360"/>
              <w:jc w:val="both"/>
            </w:pPr>
            <w:r w:rsidRPr="00945C37">
              <w:t>obnovení prostupnosti území: OPÚ_50</w:t>
            </w:r>
          </w:p>
          <w:p w:rsidR="0071053B" w:rsidRPr="00945C37" w:rsidRDefault="0071053B" w:rsidP="00C37726">
            <w:pPr>
              <w:pStyle w:val="Odstavecseseznamem"/>
              <w:numPr>
                <w:ilvl w:val="0"/>
                <w:numId w:val="5"/>
              </w:numPr>
              <w:spacing w:before="360" w:after="360"/>
              <w:ind w:right="454"/>
              <w:jc w:val="both"/>
            </w:pPr>
            <w:r w:rsidRPr="00945C37">
              <w:t>změna orné půdy na trvalý travní porost: OTP_07, OTP_08, OTP_09, OTP_10, OTP_11</w:t>
            </w:r>
            <w:r w:rsidR="00C37726" w:rsidRPr="00945C37">
              <w:t xml:space="preserve"> (V severní části území okolo bysterského potoka a západně od silnice z Bystré do Humpolce je navrženo převedení zemědělských pozemků z orné půdy na trvalý travní porost z důvodů zvýšení ekologické stability a snížení erozního ohrožení půdy.)</w:t>
            </w:r>
          </w:p>
          <w:p w:rsidR="0071053B" w:rsidRPr="00945C37" w:rsidRDefault="0071053B" w:rsidP="00D27904">
            <w:pPr>
              <w:pStyle w:val="Odstavecseseznamem"/>
              <w:numPr>
                <w:ilvl w:val="0"/>
                <w:numId w:val="5"/>
              </w:numPr>
              <w:spacing w:before="360" w:after="360"/>
              <w:ind w:right="454"/>
              <w:jc w:val="both"/>
            </w:pPr>
            <w:r w:rsidRPr="00945C37">
              <w:t>protierozní opatření: PEO_12, PEO_13</w:t>
            </w:r>
            <w:r w:rsidR="00C37726" w:rsidRPr="00945C37">
              <w:t xml:space="preserve"> </w:t>
            </w:r>
            <w:r w:rsidR="00945C37">
              <w:t>- z</w:t>
            </w:r>
            <w:r w:rsidR="00C37726" w:rsidRPr="00945C37">
              <w:t>eměd</w:t>
            </w:r>
            <w:r w:rsidR="00D27904" w:rsidRPr="00945C37">
              <w:t>ě</w:t>
            </w:r>
            <w:r w:rsidR="00C37726" w:rsidRPr="00945C37">
              <w:t>lské pozemky severně od zástavby sídla bystrá jsou navrženy k realizaci přírodních protierozních opatření</w:t>
            </w:r>
            <w:r w:rsidR="00945C37">
              <w:t>.</w:t>
            </w:r>
          </w:p>
          <w:p w:rsidR="0071053B" w:rsidRPr="00945C37" w:rsidRDefault="0071053B" w:rsidP="00D27904">
            <w:pPr>
              <w:pStyle w:val="Odstavecseseznamem"/>
              <w:numPr>
                <w:ilvl w:val="0"/>
                <w:numId w:val="5"/>
              </w:numPr>
              <w:spacing w:before="360" w:after="360"/>
              <w:ind w:right="454"/>
              <w:jc w:val="both"/>
            </w:pPr>
            <w:r w:rsidRPr="00945C37">
              <w:t>úpravy ÚSES: ÚÚS_12</w:t>
            </w:r>
          </w:p>
          <w:p w:rsidR="0071081C" w:rsidRPr="0071053B" w:rsidRDefault="0071053B" w:rsidP="00945C37">
            <w:pPr>
              <w:pStyle w:val="Odstavecseseznamem"/>
              <w:numPr>
                <w:ilvl w:val="0"/>
                <w:numId w:val="5"/>
              </w:numPr>
              <w:spacing w:before="360" w:after="360"/>
              <w:ind w:right="454"/>
              <w:jc w:val="both"/>
            </w:pPr>
            <w:r w:rsidRPr="00945C37">
              <w:t xml:space="preserve">výstavba vodní nádrže: </w:t>
            </w:r>
            <w:r w:rsidR="00D27904" w:rsidRPr="00945C37">
              <w:t xml:space="preserve">VVN_76, </w:t>
            </w:r>
            <w:r w:rsidR="00945C37">
              <w:t>VVN_77 - n</w:t>
            </w:r>
            <w:r w:rsidR="00D27904" w:rsidRPr="00945C37">
              <w:t>avrženy jsou dvě vodní nádrže na Bysterském potoce. Jedna pod Bysterským rybníke</w:t>
            </w:r>
            <w:r w:rsidR="00945C37">
              <w:t>m, druhá v severní části sídla.</w:t>
            </w:r>
          </w:p>
        </w:tc>
      </w:tr>
      <w:tr w:rsidR="0071081C" w:rsidTr="002425E4">
        <w:trPr>
          <w:trHeight w:val="519"/>
          <w:jc w:val="center"/>
        </w:trPr>
        <w:tc>
          <w:tcPr>
            <w:tcW w:w="9062" w:type="dxa"/>
            <w:gridSpan w:val="3"/>
          </w:tcPr>
          <w:p w:rsidR="0071081C" w:rsidRPr="00A72BAF" w:rsidRDefault="0071081C" w:rsidP="0071081C">
            <w:pPr>
              <w:spacing w:before="240"/>
              <w:ind w:left="164" w:right="451"/>
              <w:jc w:val="right"/>
              <w:rPr>
                <w:sz w:val="28"/>
              </w:rPr>
            </w:pPr>
            <w:r>
              <w:rPr>
                <w:b/>
              </w:rPr>
              <w:t>SOUHRNNÁ DOPORUČENÍ</w:t>
            </w:r>
          </w:p>
        </w:tc>
      </w:tr>
      <w:tr w:rsidR="0071081C" w:rsidTr="002425E4">
        <w:trPr>
          <w:trHeight w:val="519"/>
          <w:jc w:val="center"/>
        </w:trPr>
        <w:tc>
          <w:tcPr>
            <w:tcW w:w="9062" w:type="dxa"/>
            <w:gridSpan w:val="3"/>
          </w:tcPr>
          <w:p w:rsidR="001C7362" w:rsidRPr="00EC5B42" w:rsidRDefault="001C7362" w:rsidP="001C7362">
            <w:pPr>
              <w:spacing w:before="240"/>
              <w:ind w:left="164" w:right="451"/>
              <w:jc w:val="right"/>
              <w:rPr>
                <w:u w:val="single"/>
              </w:rPr>
            </w:pPr>
            <w:r w:rsidRPr="00EC5B42">
              <w:rPr>
                <w:u w:val="single"/>
              </w:rPr>
              <w:t>Doporučení pro ÚPD:</w:t>
            </w:r>
          </w:p>
          <w:p w:rsidR="001C7362" w:rsidRPr="00EC5B42" w:rsidRDefault="001C7362" w:rsidP="000347E1">
            <w:pPr>
              <w:pStyle w:val="Odstavecseseznamem"/>
              <w:numPr>
                <w:ilvl w:val="0"/>
                <w:numId w:val="5"/>
              </w:numPr>
              <w:jc w:val="both"/>
            </w:pPr>
            <w:r w:rsidRPr="00EC5B42">
              <w:t>Zajistit doplnění nových krajinných prvků.</w:t>
            </w:r>
          </w:p>
          <w:p w:rsidR="001C7362" w:rsidRPr="00EC5B42" w:rsidRDefault="001C7362" w:rsidP="00B5221D">
            <w:pPr>
              <w:pStyle w:val="Odstavecseseznamem"/>
              <w:numPr>
                <w:ilvl w:val="0"/>
                <w:numId w:val="5"/>
              </w:numPr>
              <w:ind w:right="459"/>
              <w:jc w:val="both"/>
            </w:pPr>
            <w:r w:rsidRPr="00EC5B42">
              <w:t>Vymezit opatření ke zvyšování retenčních schopností území. Navrhnout nové vodní nádrže.</w:t>
            </w:r>
          </w:p>
          <w:p w:rsidR="001C7362" w:rsidRPr="00EC5B42" w:rsidRDefault="001C7362" w:rsidP="000347E1">
            <w:pPr>
              <w:pStyle w:val="Odstavecseseznamem"/>
              <w:numPr>
                <w:ilvl w:val="0"/>
                <w:numId w:val="5"/>
              </w:numPr>
              <w:jc w:val="both"/>
            </w:pPr>
            <w:r w:rsidRPr="00EC5B42">
              <w:t>Vymezit plochy pro úpravu, zpřesnění a doplnění prvků ÚSES.</w:t>
            </w:r>
          </w:p>
          <w:p w:rsidR="001C7362" w:rsidRPr="00EC5B42" w:rsidRDefault="001C7362" w:rsidP="000347E1">
            <w:pPr>
              <w:pStyle w:val="Odstavecseseznamem"/>
              <w:numPr>
                <w:ilvl w:val="0"/>
                <w:numId w:val="5"/>
              </w:numPr>
              <w:jc w:val="both"/>
            </w:pPr>
            <w:r w:rsidRPr="00EC5B42">
              <w:rPr>
                <w:rFonts w:ascii="Calibri" w:eastAsia="Calibri" w:hAnsi="Calibri" w:cs="Times New Roman"/>
              </w:rPr>
              <w:lastRenderedPageBreak/>
              <w:t>Posoudit a upravit vymezené zastavitelné plochy zasahujících do niv vodních toků.</w:t>
            </w:r>
          </w:p>
          <w:p w:rsidR="00EC5B42" w:rsidRPr="00EC5B42" w:rsidRDefault="00EC5B42" w:rsidP="000347E1">
            <w:pPr>
              <w:pStyle w:val="Odstavecseseznamem"/>
              <w:numPr>
                <w:ilvl w:val="0"/>
                <w:numId w:val="5"/>
              </w:numPr>
              <w:jc w:val="both"/>
            </w:pPr>
            <w:r>
              <w:rPr>
                <w:rFonts w:ascii="Calibri" w:eastAsia="Calibri" w:hAnsi="Calibri" w:cs="Times New Roman"/>
              </w:rPr>
              <w:t>Posoudit</w:t>
            </w:r>
            <w:r w:rsidRPr="000C7439">
              <w:rPr>
                <w:rFonts w:ascii="Calibri" w:eastAsia="Calibri" w:hAnsi="Calibri" w:cs="Times New Roman"/>
              </w:rPr>
              <w:t xml:space="preserve"> </w:t>
            </w:r>
            <w:r>
              <w:rPr>
                <w:rFonts w:ascii="Calibri" w:eastAsia="Calibri" w:hAnsi="Calibri" w:cs="Times New Roman"/>
              </w:rPr>
              <w:t>navrhované</w:t>
            </w:r>
            <w:r w:rsidRPr="000C7439">
              <w:rPr>
                <w:rFonts w:ascii="Calibri" w:eastAsia="Calibri" w:hAnsi="Calibri" w:cs="Times New Roman"/>
              </w:rPr>
              <w:t xml:space="preserve"> změn</w:t>
            </w:r>
            <w:r>
              <w:rPr>
                <w:rFonts w:ascii="Calibri" w:eastAsia="Calibri" w:hAnsi="Calibri" w:cs="Times New Roman"/>
              </w:rPr>
              <w:t>y</w:t>
            </w:r>
            <w:r w:rsidRPr="000C7439">
              <w:rPr>
                <w:rFonts w:ascii="Calibri" w:eastAsia="Calibri" w:hAnsi="Calibri" w:cs="Times New Roman"/>
              </w:rPr>
              <w:t xml:space="preserve"> orné půdy na trvalý travní porost</w:t>
            </w:r>
            <w:r>
              <w:rPr>
                <w:rFonts w:ascii="Calibri" w:eastAsia="Calibri" w:hAnsi="Calibri" w:cs="Times New Roman"/>
              </w:rPr>
              <w:t>.</w:t>
            </w:r>
          </w:p>
          <w:p w:rsidR="00EC5B42" w:rsidRPr="00EC5B42" w:rsidRDefault="00EC5B42" w:rsidP="000347E1">
            <w:pPr>
              <w:pStyle w:val="Odstavecseseznamem"/>
              <w:numPr>
                <w:ilvl w:val="0"/>
                <w:numId w:val="5"/>
              </w:numPr>
              <w:jc w:val="both"/>
            </w:pPr>
            <w:r>
              <w:rPr>
                <w:rFonts w:ascii="Calibri" w:eastAsia="Calibri" w:hAnsi="Calibri" w:cs="Times New Roman"/>
              </w:rPr>
              <w:t>Posoudit</w:t>
            </w:r>
            <w:r w:rsidRPr="000C7439">
              <w:rPr>
                <w:rFonts w:ascii="Calibri" w:eastAsia="Calibri" w:hAnsi="Calibri" w:cs="Times New Roman"/>
              </w:rPr>
              <w:t xml:space="preserve"> </w:t>
            </w:r>
            <w:r>
              <w:rPr>
                <w:rFonts w:ascii="Calibri" w:eastAsia="Calibri" w:hAnsi="Calibri" w:cs="Times New Roman"/>
              </w:rPr>
              <w:t>navrhovaná</w:t>
            </w:r>
            <w:r w:rsidRPr="000C7439">
              <w:rPr>
                <w:rFonts w:ascii="Calibri" w:eastAsia="Calibri" w:hAnsi="Calibri" w:cs="Times New Roman"/>
              </w:rPr>
              <w:t xml:space="preserve"> zalesnění</w:t>
            </w:r>
            <w:r>
              <w:rPr>
                <w:rFonts w:ascii="Calibri" w:eastAsia="Calibri" w:hAnsi="Calibri" w:cs="Times New Roman"/>
              </w:rPr>
              <w:t>.</w:t>
            </w:r>
          </w:p>
          <w:p w:rsidR="001C7362" w:rsidRPr="00EC5B42" w:rsidRDefault="001C7362" w:rsidP="001C7362">
            <w:pPr>
              <w:spacing w:before="240"/>
              <w:ind w:left="164" w:right="451"/>
              <w:jc w:val="right"/>
              <w:rPr>
                <w:u w:val="single"/>
              </w:rPr>
            </w:pPr>
            <w:r w:rsidRPr="00EC5B42">
              <w:rPr>
                <w:u w:val="single"/>
              </w:rPr>
              <w:t>Doporučení pro činnost orgánů veřejné správy a ostatní mimo rámec ÚSK:</w:t>
            </w:r>
          </w:p>
          <w:p w:rsidR="001C7362" w:rsidRPr="00EC5B42" w:rsidRDefault="001C7362" w:rsidP="00B5221D">
            <w:pPr>
              <w:pStyle w:val="Odstavecseseznamem"/>
              <w:numPr>
                <w:ilvl w:val="0"/>
                <w:numId w:val="5"/>
              </w:numPr>
              <w:ind w:right="459"/>
              <w:jc w:val="both"/>
            </w:pPr>
            <w:r w:rsidRPr="00EC5B42">
              <w:rPr>
                <w:rFonts w:ascii="Calibri" w:eastAsia="Calibri" w:hAnsi="Calibri" w:cs="Times New Roman"/>
              </w:rPr>
              <w:t>Vytvoření podmínek pro postupné odstraňování meliorací z nivních ploch vodních toků s vysokou propustností podloží a podpora opatření pro zadržení vody a její zasakování v nivních plochách.</w:t>
            </w:r>
          </w:p>
          <w:p w:rsidR="001C7362" w:rsidRPr="00EC5B42" w:rsidRDefault="001C7362" w:rsidP="00B5221D">
            <w:pPr>
              <w:pStyle w:val="Odstavecseseznamem"/>
              <w:numPr>
                <w:ilvl w:val="0"/>
                <w:numId w:val="5"/>
              </w:numPr>
              <w:ind w:right="459"/>
              <w:jc w:val="both"/>
            </w:pPr>
            <w:r w:rsidRPr="00EC5B42">
              <w:rPr>
                <w:rFonts w:ascii="Calibri" w:eastAsia="Calibri" w:hAnsi="Calibri" w:cs="Times New Roman"/>
              </w:rPr>
              <w:t>Pořízení podrobnějších dokumentací (studií a projektů) zabývajících se odtokovými poměry v krajině a revitalizací vodních toků, které byly v rámci intenzivní zemědělské činnosti upravovány.</w:t>
            </w:r>
          </w:p>
          <w:p w:rsidR="001C7362" w:rsidRPr="00EC5B42" w:rsidRDefault="001C7362" w:rsidP="00B5221D">
            <w:pPr>
              <w:pStyle w:val="Odstavecseseznamem"/>
              <w:numPr>
                <w:ilvl w:val="0"/>
                <w:numId w:val="5"/>
              </w:numPr>
              <w:ind w:right="459"/>
              <w:jc w:val="both"/>
              <w:rPr>
                <w:rFonts w:ascii="Calibri" w:eastAsia="Calibri" w:hAnsi="Calibri" w:cs="Times New Roman"/>
              </w:rPr>
            </w:pPr>
            <w:r w:rsidRPr="00EC5B42">
              <w:rPr>
                <w:rFonts w:ascii="Calibri" w:eastAsia="Calibri" w:hAnsi="Calibri" w:cs="Times New Roman"/>
              </w:rPr>
              <w:t>Iniciace komplexních pozemkových úprav.</w:t>
            </w:r>
          </w:p>
          <w:p w:rsidR="001C7362" w:rsidRPr="00EC5B42" w:rsidRDefault="001C7362" w:rsidP="00B5221D">
            <w:pPr>
              <w:pStyle w:val="Odstavecseseznamem"/>
              <w:numPr>
                <w:ilvl w:val="0"/>
                <w:numId w:val="5"/>
              </w:numPr>
              <w:ind w:right="459"/>
              <w:jc w:val="both"/>
              <w:rPr>
                <w:rFonts w:ascii="Calibri" w:eastAsia="Calibri" w:hAnsi="Calibri" w:cs="Times New Roman"/>
              </w:rPr>
            </w:pPr>
            <w:r w:rsidRPr="00EC5B42">
              <w:rPr>
                <w:rFonts w:ascii="Calibri" w:eastAsia="Calibri" w:hAnsi="Calibri" w:cs="Times New Roman"/>
              </w:rPr>
              <w:t>Vyloučení širokořádkových plodin, omezení průmyslových hnojiv a pesticidů, případně podmínky pro realizaci protierozních opatření nebo rozšíření trvalého travního porostu.</w:t>
            </w:r>
          </w:p>
          <w:p w:rsidR="001C7362" w:rsidRPr="00EC5B42" w:rsidRDefault="001C7362" w:rsidP="00B5221D">
            <w:pPr>
              <w:pStyle w:val="Odstavecseseznamem"/>
              <w:numPr>
                <w:ilvl w:val="0"/>
                <w:numId w:val="5"/>
              </w:numPr>
              <w:ind w:right="459"/>
              <w:jc w:val="both"/>
              <w:rPr>
                <w:rFonts w:ascii="Calibri" w:eastAsia="Calibri" w:hAnsi="Calibri" w:cs="Times New Roman"/>
              </w:rPr>
            </w:pPr>
            <w:r w:rsidRPr="00EC5B42">
              <w:rPr>
                <w:rFonts w:ascii="Calibri" w:eastAsia="Calibri" w:hAnsi="Calibri" w:cs="Times New Roman"/>
              </w:rPr>
              <w:t>Podpora projektů nového zalesňování.</w:t>
            </w:r>
          </w:p>
          <w:p w:rsidR="001C7362" w:rsidRDefault="001C7362" w:rsidP="00B5221D">
            <w:pPr>
              <w:pStyle w:val="Odstavecseseznamem"/>
              <w:numPr>
                <w:ilvl w:val="0"/>
                <w:numId w:val="5"/>
              </w:numPr>
              <w:ind w:right="459"/>
              <w:jc w:val="both"/>
              <w:rPr>
                <w:rFonts w:ascii="Calibri" w:eastAsia="Calibri" w:hAnsi="Calibri" w:cs="Times New Roman"/>
              </w:rPr>
            </w:pPr>
            <w:r w:rsidRPr="00EC5B42">
              <w:rPr>
                <w:rFonts w:ascii="Calibri" w:eastAsia="Calibri" w:hAnsi="Calibri" w:cs="Times New Roman"/>
              </w:rPr>
              <w:t>Postupná přeměna druhové skladby lesů k pestřejšímu složení a přechod od smrkových monokultur ke smíšeným lesům.</w:t>
            </w:r>
          </w:p>
          <w:p w:rsidR="00812DF8" w:rsidRPr="00812DF8" w:rsidRDefault="00812DF8" w:rsidP="002E12E6">
            <w:pPr>
              <w:pStyle w:val="Odstavecseseznamem"/>
              <w:jc w:val="both"/>
            </w:pPr>
          </w:p>
        </w:tc>
      </w:tr>
    </w:tbl>
    <w:p w:rsidR="009065F5" w:rsidRDefault="009065F5" w:rsidP="009065F5"/>
    <w:p w:rsidR="009065F5" w:rsidRDefault="009065F5" w:rsidP="009065F5">
      <w:r>
        <w:br w:type="page"/>
      </w:r>
    </w:p>
    <w:tbl>
      <w:tblPr>
        <w:tblStyle w:val="Mkatabulky"/>
        <w:tblW w:w="0" w:type="auto"/>
        <w:jc w:val="center"/>
        <w:tblBorders>
          <w:insideH w:val="single" w:sz="6" w:space="0" w:color="auto"/>
          <w:insideV w:val="single" w:sz="6" w:space="0" w:color="auto"/>
        </w:tblBorders>
        <w:tblLook w:val="04A0" w:firstRow="1" w:lastRow="0" w:firstColumn="1" w:lastColumn="0" w:noHBand="0" w:noVBand="1"/>
      </w:tblPr>
      <w:tblGrid>
        <w:gridCol w:w="2405"/>
        <w:gridCol w:w="2126"/>
        <w:gridCol w:w="4531"/>
      </w:tblGrid>
      <w:tr w:rsidR="009065F5" w:rsidTr="00866F8D">
        <w:trPr>
          <w:trHeight w:val="699"/>
          <w:jc w:val="center"/>
        </w:trPr>
        <w:tc>
          <w:tcPr>
            <w:tcW w:w="9062" w:type="dxa"/>
            <w:gridSpan w:val="3"/>
            <w:shd w:val="clear" w:color="auto" w:fill="F2F2F2" w:themeFill="background1" w:themeFillShade="F2"/>
            <w:vAlign w:val="center"/>
          </w:tcPr>
          <w:p w:rsidR="009065F5" w:rsidRPr="00A04050" w:rsidRDefault="009065F5" w:rsidP="00A04050">
            <w:pPr>
              <w:pStyle w:val="Nadpis2"/>
              <w:ind w:right="454"/>
              <w:jc w:val="right"/>
              <w:outlineLvl w:val="1"/>
            </w:pPr>
            <w:bookmarkStart w:id="6" w:name="_Toc531935240"/>
            <w:r w:rsidRPr="0088290D">
              <w:lastRenderedPageBreak/>
              <w:t xml:space="preserve">Obec </w:t>
            </w:r>
            <w:r>
              <w:t>ČEJOV</w:t>
            </w:r>
            <w:bookmarkEnd w:id="6"/>
          </w:p>
        </w:tc>
      </w:tr>
      <w:tr w:rsidR="009065F5" w:rsidTr="00866F8D">
        <w:trPr>
          <w:trHeight w:val="464"/>
          <w:jc w:val="center"/>
        </w:trPr>
        <w:tc>
          <w:tcPr>
            <w:tcW w:w="4531" w:type="dxa"/>
            <w:gridSpan w:val="2"/>
            <w:vAlign w:val="center"/>
          </w:tcPr>
          <w:p w:rsidR="009065F5" w:rsidRPr="00096C6D" w:rsidRDefault="009065F5" w:rsidP="00422132">
            <w:pPr>
              <w:rPr>
                <w:b/>
                <w:u w:val="single"/>
              </w:rPr>
            </w:pPr>
            <w:r w:rsidRPr="00096C6D">
              <w:rPr>
                <w:b/>
                <w:sz w:val="24"/>
                <w:u w:val="single"/>
              </w:rPr>
              <w:t>Základní údaje o obci</w:t>
            </w:r>
          </w:p>
        </w:tc>
        <w:tc>
          <w:tcPr>
            <w:tcW w:w="4531" w:type="dxa"/>
            <w:vMerge w:val="restart"/>
            <w:vAlign w:val="center"/>
          </w:tcPr>
          <w:p w:rsidR="009065F5" w:rsidRPr="00DF3E01" w:rsidRDefault="009065F5" w:rsidP="00422132">
            <w:pPr>
              <w:jc w:val="center"/>
              <w:rPr>
                <w:b/>
              </w:rPr>
            </w:pPr>
            <w:r>
              <w:rPr>
                <w:b/>
                <w:noProof/>
                <w:lang w:eastAsia="cs-CZ"/>
              </w:rPr>
              <w:drawing>
                <wp:inline distT="0" distB="0" distL="0" distR="0" wp14:anchorId="06FAB0F2" wp14:editId="5A62F806">
                  <wp:extent cx="2386206" cy="2160000"/>
                  <wp:effectExtent l="0" t="0" r="0"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Čejov.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6206" cy="2160000"/>
                          </a:xfrm>
                          <a:prstGeom prst="rect">
                            <a:avLst/>
                          </a:prstGeom>
                        </pic:spPr>
                      </pic:pic>
                    </a:graphicData>
                  </a:graphic>
                </wp:inline>
              </w:drawing>
            </w:r>
          </w:p>
        </w:tc>
      </w:tr>
      <w:tr w:rsidR="009065F5" w:rsidTr="00866F8D">
        <w:trPr>
          <w:trHeight w:val="3122"/>
          <w:jc w:val="center"/>
        </w:trPr>
        <w:tc>
          <w:tcPr>
            <w:tcW w:w="2405" w:type="dxa"/>
          </w:tcPr>
          <w:p w:rsidR="009065F5" w:rsidRPr="005E462D" w:rsidRDefault="009065F5" w:rsidP="00422132">
            <w:pPr>
              <w:rPr>
                <w:b/>
              </w:rPr>
            </w:pPr>
            <w:r w:rsidRPr="005E462D">
              <w:rPr>
                <w:b/>
              </w:rPr>
              <w:t>Rozloha:</w:t>
            </w:r>
          </w:p>
          <w:p w:rsidR="009065F5" w:rsidRPr="005E462D" w:rsidRDefault="009065F5" w:rsidP="00422132">
            <w:pPr>
              <w:tabs>
                <w:tab w:val="left" w:pos="2400"/>
              </w:tabs>
              <w:rPr>
                <w:b/>
              </w:rPr>
            </w:pPr>
            <w:r w:rsidRPr="005E462D">
              <w:rPr>
                <w:b/>
              </w:rPr>
              <w:t>Počet obyvatel:</w:t>
            </w:r>
          </w:p>
          <w:p w:rsidR="009065F5" w:rsidRDefault="009065F5" w:rsidP="00422132">
            <w:pPr>
              <w:rPr>
                <w:b/>
              </w:rPr>
            </w:pPr>
            <w:r>
              <w:rPr>
                <w:b/>
              </w:rPr>
              <w:t>Nejvýše položený bod:</w:t>
            </w:r>
          </w:p>
          <w:p w:rsidR="009065F5" w:rsidRPr="005E462D" w:rsidRDefault="009065F5" w:rsidP="00422132">
            <w:pPr>
              <w:rPr>
                <w:b/>
              </w:rPr>
            </w:pPr>
            <w:r>
              <w:rPr>
                <w:b/>
              </w:rPr>
              <w:t>Nejníže položený bod:</w:t>
            </w:r>
            <w:r w:rsidRPr="005E462D">
              <w:rPr>
                <w:b/>
              </w:rPr>
              <w:t xml:space="preserve"> Katastrální území:</w:t>
            </w:r>
          </w:p>
          <w:p w:rsidR="009065F5" w:rsidRPr="005E462D" w:rsidRDefault="009065F5" w:rsidP="00422132">
            <w:pPr>
              <w:rPr>
                <w:b/>
              </w:rPr>
            </w:pPr>
            <w:r w:rsidRPr="005E462D">
              <w:rPr>
                <w:b/>
              </w:rPr>
              <w:t>Sídelní jednotky:</w:t>
            </w:r>
          </w:p>
          <w:p w:rsidR="00AC1781" w:rsidRDefault="00AC1781" w:rsidP="00AC1781">
            <w:pPr>
              <w:rPr>
                <w:b/>
              </w:rPr>
            </w:pPr>
            <w:r>
              <w:rPr>
                <w:b/>
              </w:rPr>
              <w:t>Krajinný okrsek:</w:t>
            </w:r>
          </w:p>
          <w:p w:rsidR="009065F5" w:rsidRDefault="009065F5" w:rsidP="00422132">
            <w:pPr>
              <w:tabs>
                <w:tab w:val="left" w:pos="2400"/>
              </w:tabs>
              <w:rPr>
                <w:b/>
              </w:rPr>
            </w:pPr>
          </w:p>
          <w:p w:rsidR="009065F5" w:rsidRDefault="009065F5" w:rsidP="00422132"/>
        </w:tc>
        <w:tc>
          <w:tcPr>
            <w:tcW w:w="2126" w:type="dxa"/>
          </w:tcPr>
          <w:p w:rsidR="009065F5" w:rsidRDefault="009065F5" w:rsidP="00422132">
            <w:r>
              <w:t>799 ha</w:t>
            </w:r>
          </w:p>
          <w:p w:rsidR="009065F5" w:rsidRDefault="009065F5" w:rsidP="00422132">
            <w:r>
              <w:t>590 k 1. 1. 2017</w:t>
            </w:r>
          </w:p>
          <w:p w:rsidR="009065F5" w:rsidRDefault="009065F5" w:rsidP="00422132">
            <w:r>
              <w:t>678 m n. m</w:t>
            </w:r>
          </w:p>
          <w:p w:rsidR="009065F5" w:rsidRDefault="009065F5" w:rsidP="00422132">
            <w:r>
              <w:t>470 m n. m.</w:t>
            </w:r>
          </w:p>
          <w:p w:rsidR="009065F5" w:rsidRDefault="009065F5" w:rsidP="00422132">
            <w:r>
              <w:t>Čejov</w:t>
            </w:r>
          </w:p>
          <w:p w:rsidR="009065F5" w:rsidRPr="004309DC" w:rsidRDefault="009065F5" w:rsidP="00422132">
            <w:r>
              <w:t xml:space="preserve">Čejov, </w:t>
            </w:r>
            <w:r w:rsidRPr="004309DC">
              <w:t>Hadina</w:t>
            </w:r>
          </w:p>
          <w:p w:rsidR="00792CA6" w:rsidRPr="004309DC" w:rsidRDefault="00792CA6" w:rsidP="00422132">
            <w:r w:rsidRPr="004309DC">
              <w:t xml:space="preserve">6-4, 6-7, 6-8, </w:t>
            </w:r>
            <w:r w:rsidRPr="004309DC">
              <w:rPr>
                <w:b/>
              </w:rPr>
              <w:t>6-9</w:t>
            </w:r>
            <w:r w:rsidRPr="004309DC">
              <w:t xml:space="preserve">, </w:t>
            </w:r>
          </w:p>
          <w:p w:rsidR="009065F5" w:rsidRDefault="00792CA6" w:rsidP="00422132">
            <w:r w:rsidRPr="004309DC">
              <w:t>6-10</w:t>
            </w:r>
          </w:p>
        </w:tc>
        <w:tc>
          <w:tcPr>
            <w:tcW w:w="4531" w:type="dxa"/>
            <w:vMerge/>
          </w:tcPr>
          <w:p w:rsidR="009065F5" w:rsidRDefault="009065F5" w:rsidP="00422132"/>
        </w:tc>
      </w:tr>
      <w:tr w:rsidR="0017426F" w:rsidTr="00866F8D">
        <w:trPr>
          <w:trHeight w:val="642"/>
          <w:jc w:val="center"/>
        </w:trPr>
        <w:tc>
          <w:tcPr>
            <w:tcW w:w="9062" w:type="dxa"/>
            <w:gridSpan w:val="3"/>
          </w:tcPr>
          <w:p w:rsidR="0017426F" w:rsidRDefault="0017426F" w:rsidP="00A04050">
            <w:pPr>
              <w:spacing w:before="240"/>
              <w:ind w:left="164" w:right="451"/>
              <w:jc w:val="right"/>
            </w:pPr>
            <w:r w:rsidRPr="0034100F">
              <w:rPr>
                <w:b/>
                <w:sz w:val="28"/>
              </w:rPr>
              <w:t>ZÁKLADNÍ CHARAKTERISTIKA SÍDLA</w:t>
            </w:r>
          </w:p>
        </w:tc>
      </w:tr>
      <w:tr w:rsidR="009065F5" w:rsidTr="00866F8D">
        <w:trPr>
          <w:trHeight w:val="8391"/>
          <w:jc w:val="center"/>
        </w:trPr>
        <w:tc>
          <w:tcPr>
            <w:tcW w:w="9062" w:type="dxa"/>
            <w:gridSpan w:val="3"/>
          </w:tcPr>
          <w:p w:rsidR="009065F5" w:rsidRPr="00945C37" w:rsidRDefault="009065F5" w:rsidP="0071081C">
            <w:pPr>
              <w:spacing w:before="240"/>
              <w:ind w:left="164" w:right="451"/>
              <w:jc w:val="right"/>
              <w:rPr>
                <w:b/>
                <w:sz w:val="24"/>
                <w:u w:val="single"/>
              </w:rPr>
            </w:pPr>
            <w:r w:rsidRPr="00945C37">
              <w:rPr>
                <w:b/>
                <w:sz w:val="24"/>
                <w:u w:val="single"/>
              </w:rPr>
              <w:t>Charakteristika sídla:</w:t>
            </w:r>
          </w:p>
          <w:p w:rsidR="009065F5" w:rsidRPr="00945C37" w:rsidRDefault="009065F5" w:rsidP="0021678C">
            <w:pPr>
              <w:ind w:left="164" w:right="451"/>
              <w:jc w:val="both"/>
            </w:pPr>
            <w:r w:rsidRPr="00945C37">
              <w:t xml:space="preserve">    Obec Čejov se nachází asi 3 km severovýchodně od Humpolce, v okrese Pelhřimov. Obec se skládá ze dvou sídelních jednotek. Sídelní celek Čejov leží téměř ve středu území na silnici II/347, která půlí obec na východní a západní část. Druhá sídelní jednotka Hadina je drobná vesnička, nacházející se při západní hranici katastrálního území, přibližně jeden kilometr od Čejova. U komunikace spojující tyto dvě sídelní jednotky leží ukryta v zeleni samota Městečko. Další menší samoty se nachází v jižní části katastrálního území, u sinice II/347 a v severozápadní části území, pod vrchem Hozopil. </w:t>
            </w:r>
          </w:p>
          <w:p w:rsidR="009065F5" w:rsidRPr="00945C37" w:rsidRDefault="009065F5" w:rsidP="0021678C">
            <w:pPr>
              <w:ind w:left="164" w:right="451"/>
              <w:jc w:val="both"/>
            </w:pPr>
            <w:r w:rsidRPr="00945C37">
              <w:t xml:space="preserve">    Sídelní jednotka Čejov má kompaktní strukturu s několika výběžky podél komunikací, a to především v jihovýchodní části obce. Severní část obce je tvořena původní návsí, která má v současnosti díky značné zastavěnosti charakter spíše ulice. Dále se pak obec rozvíjela jižně, podél silnice k Humpolci a kolem Plíhalovského rybníku, který je umístěn v jihovýchodní části obce na Čejovském potoce. Na druhé straně potoka u silnice II/347, pak vznikla druhá menší nepravidelná náves. </w:t>
            </w:r>
          </w:p>
          <w:p w:rsidR="009065F5" w:rsidRPr="00945C37" w:rsidRDefault="009065F5" w:rsidP="0021678C">
            <w:pPr>
              <w:ind w:left="164" w:right="451"/>
              <w:jc w:val="both"/>
            </w:pPr>
            <w:r w:rsidRPr="00945C37">
              <w:t xml:space="preserve">    Sídelní část Hadina je nepravidelného tvaru, bez občanské vybavenosti, skládající se jen z několika stavení. Jihozápadním směrem se za hranicí obce Hadiny nachází biologický rybník. Z východu pak drobná vesnice na ves navazuje osamocená zástavba, spadající již pod správní území města Humpolec.</w:t>
            </w:r>
          </w:p>
          <w:p w:rsidR="009065F5" w:rsidRPr="00945C37" w:rsidRDefault="009065F5" w:rsidP="0021678C">
            <w:pPr>
              <w:ind w:left="164" w:right="451"/>
              <w:jc w:val="both"/>
            </w:pPr>
            <w:r w:rsidRPr="00945C37">
              <w:t xml:space="preserve">    Na katastrálním území Čejov se nenachází žádné nemovité ani kulturní památky. Přesto bychom zde mohli najít některé kulturně významné objekty, jako bývalý mlýn v Hadině, kaplička na návsi v Čejově, četné kříže a drobné památníky.</w:t>
            </w:r>
          </w:p>
          <w:p w:rsidR="009065F5" w:rsidRPr="00945C37" w:rsidRDefault="009065F5" w:rsidP="0071081C">
            <w:pPr>
              <w:spacing w:before="240"/>
              <w:ind w:left="164" w:right="451"/>
              <w:jc w:val="right"/>
              <w:rPr>
                <w:b/>
                <w:sz w:val="24"/>
                <w:u w:val="single"/>
              </w:rPr>
            </w:pPr>
            <w:r w:rsidRPr="00945C37">
              <w:rPr>
                <w:b/>
                <w:sz w:val="24"/>
                <w:u w:val="single"/>
              </w:rPr>
              <w:t>Kvalita přístupu ze sídla do krajiny:</w:t>
            </w:r>
          </w:p>
          <w:p w:rsidR="009065F5" w:rsidRPr="00945C37" w:rsidRDefault="009065F5" w:rsidP="0021678C">
            <w:pPr>
              <w:ind w:left="164" w:right="451"/>
              <w:jc w:val="both"/>
            </w:pPr>
            <w:r w:rsidRPr="00945C37">
              <w:t xml:space="preserve">    Ve vztahu přístupu ze sídla do krajiny se v okolí obce Čejov nenachází žádné zásadní bariéry. Prostupnost je ovlivněna především silniční sítí a vodními toky. </w:t>
            </w:r>
          </w:p>
          <w:p w:rsidR="009065F5" w:rsidRPr="00945C37" w:rsidRDefault="009065F5" w:rsidP="0021678C">
            <w:pPr>
              <w:ind w:left="164" w:right="451"/>
              <w:jc w:val="both"/>
            </w:pPr>
            <w:r w:rsidRPr="00945C37">
              <w:t xml:space="preserve">    Přístup z obce do krajiny je zde poměrně dobrý. Zachovaná, nebo obnovená byla značná část historických cest. Některé polní cesty by bylo zapotřebí obnovit, jelikož díky jejich nezpevněnému charakteru a nedostatečné údržbě dochází k jejich zarůstání. Většina pěších tras je však vedena v souběhu s komunikacemi. U vsi Hadina je prostupnost z obce do krajiny horší. Podél východní hrany obce prostupnost stěžuje koryto Pstružného potoka, a dále pak biologický rybník při jihovýchodním okraji obce.</w:t>
            </w:r>
          </w:p>
          <w:p w:rsidR="009065F5" w:rsidRPr="00945C37" w:rsidRDefault="009065F5" w:rsidP="0021678C">
            <w:pPr>
              <w:ind w:left="164" w:right="451"/>
              <w:jc w:val="both"/>
            </w:pPr>
            <w:r w:rsidRPr="00945C37">
              <w:t xml:space="preserve">   Při jihovýchodním okraji katastrálního území vede část turisticky značené pěší stezky a </w:t>
            </w:r>
            <w:r w:rsidRPr="00945C37">
              <w:lastRenderedPageBreak/>
              <w:t>část naučné stezky Březina. Po místních komunikacích vede od obce Hadina přes Čejov směrem k Leštině cyklotrasa č. 4155.</w:t>
            </w:r>
          </w:p>
          <w:p w:rsidR="009065F5" w:rsidRPr="00945C37" w:rsidRDefault="009065F5" w:rsidP="0021678C">
            <w:pPr>
              <w:ind w:left="164"/>
              <w:jc w:val="both"/>
              <w:rPr>
                <w:highlight w:val="yellow"/>
              </w:rPr>
            </w:pPr>
          </w:p>
          <w:p w:rsidR="009065F5" w:rsidRPr="00945C37" w:rsidRDefault="009065F5" w:rsidP="007A288B">
            <w:pPr>
              <w:ind w:left="164" w:right="451"/>
              <w:jc w:val="right"/>
              <w:rPr>
                <w:b/>
                <w:sz w:val="24"/>
                <w:u w:val="single"/>
              </w:rPr>
            </w:pPr>
            <w:r w:rsidRPr="00945C37">
              <w:rPr>
                <w:b/>
                <w:sz w:val="24"/>
                <w:u w:val="single"/>
              </w:rPr>
              <w:t>Charakteristika volné krajiny:</w:t>
            </w:r>
          </w:p>
          <w:p w:rsidR="009065F5" w:rsidRPr="00945C37" w:rsidRDefault="009065F5" w:rsidP="0021678C">
            <w:pPr>
              <w:ind w:left="164" w:right="451"/>
              <w:jc w:val="both"/>
            </w:pPr>
            <w:r w:rsidRPr="00945C37">
              <w:t xml:space="preserve">    Čejov leží na K</w:t>
            </w:r>
            <w:r w:rsidRPr="00945C37">
              <w:rPr>
                <w:rFonts w:hint="eastAsia"/>
              </w:rPr>
              <w:t>ř</w:t>
            </w:r>
            <w:r w:rsidRPr="00945C37">
              <w:t>emešnické vrchovin</w:t>
            </w:r>
            <w:r w:rsidRPr="00945C37">
              <w:rPr>
                <w:rFonts w:hint="eastAsia"/>
              </w:rPr>
              <w:t>ě</w:t>
            </w:r>
            <w:r w:rsidRPr="00945C37">
              <w:t>, která je sou</w:t>
            </w:r>
            <w:r w:rsidRPr="00945C37">
              <w:rPr>
                <w:rFonts w:hint="eastAsia"/>
              </w:rPr>
              <w:t>č</w:t>
            </w:r>
            <w:r w:rsidRPr="00945C37">
              <w:t xml:space="preserve">ástí rozsáhlé </w:t>
            </w:r>
            <w:r w:rsidRPr="00945C37">
              <w:rPr>
                <w:rFonts w:hint="eastAsia"/>
              </w:rPr>
              <w:t>Č</w:t>
            </w:r>
            <w:r w:rsidRPr="00945C37">
              <w:t xml:space="preserve">eskomoravské vrchoviny. </w:t>
            </w:r>
          </w:p>
          <w:p w:rsidR="009065F5" w:rsidRPr="00945C37" w:rsidRDefault="009065F5" w:rsidP="0021678C">
            <w:pPr>
              <w:ind w:left="164" w:right="451"/>
              <w:jc w:val="both"/>
            </w:pPr>
            <w:r w:rsidRPr="00945C37">
              <w:t>Západní část území je tvořena typem vrcholně středověké krajiny Hercynica, s reliéfem vrchovin Hercynia s lesozemědělským využitím a směrem k východu poté za obcí Čejov postupně přechází v krajinu pozdně středověké kolonizace, s reliéfem vrchovin Hercynia a lesním využitím.</w:t>
            </w:r>
          </w:p>
          <w:p w:rsidR="009065F5" w:rsidRPr="00945C37" w:rsidRDefault="009065F5" w:rsidP="0021678C">
            <w:pPr>
              <w:ind w:left="164" w:right="451"/>
              <w:jc w:val="both"/>
            </w:pPr>
            <w:r w:rsidRPr="00945C37">
              <w:t xml:space="preserve">   Krajina ve správním území je značně členitá s přiměřeným zastoupením lesů a krajinné zeleně, které se nachází především ve východní části území. Západní a severní část pak má spíše zemědělský charakter. </w:t>
            </w:r>
          </w:p>
          <w:p w:rsidR="009065F5" w:rsidRPr="00945C37" w:rsidRDefault="009065F5" w:rsidP="0021678C">
            <w:pPr>
              <w:ind w:left="164" w:right="451"/>
              <w:jc w:val="both"/>
            </w:pPr>
            <w:r w:rsidRPr="00945C37">
              <w:t xml:space="preserve">    Podél východní části území se táhne kratší zalesněný hřeben a několik kopců. Další vyvýšeniny se nachází i v západní části území, mezi obcí Čejov a Hadina. K nejvýznamnějším z kopců patří v západní části území vrch Hozopil s nadmořskou výškou 530 m n. m., v jihovýchodní části vrch Smetánka s nadmořskou výškou 558 m n. m. a v neposlední řadě zalesněný vrch Orlík ležící při severovýchodní hranici správního území s výškou 678 m n. m. Tento vrch představuje též místo s nejvyšší nadmořskou výškou v katastrálním území Čejova. Naopak nejnižší nadmořská výška se nachází v severní části území v údolí Pstružného potoka a pohybuje se okolo 470 m n. m.</w:t>
            </w:r>
          </w:p>
          <w:p w:rsidR="009065F5" w:rsidRPr="00945C37" w:rsidRDefault="009065F5" w:rsidP="0021678C">
            <w:pPr>
              <w:ind w:left="164" w:right="451"/>
              <w:jc w:val="both"/>
            </w:pPr>
            <w:r w:rsidRPr="00945C37">
              <w:t xml:space="preserve">    Obec se nachází v povodí III. řádu řeky Sázavy po Želivku. Územím protékají dva hlavní drobné vodní toky a několik jejich bezejmenných přítoků. Podél západní až severozápadní hranice území protéká Pstružný potok, na němž se nachází Závršský rybník. Přirozeným recipientem území je pak Čejovský potok. Ten vtéká do území v jihovýchodní části Čejova, dále prochází středem zástavby a v severní části území ústí do Pstružného potoka. Na Čejovském potoce jsou umístěny dvě vodní nádržky. Plíhalovský rybník nacházející se uvnitř jihovýchodní části zástavby obce Čejov, a pak drobnější Křížkovský rybník ležící v severní části území.</w:t>
            </w:r>
          </w:p>
          <w:p w:rsidR="009065F5" w:rsidRPr="00945C37" w:rsidRDefault="009065F5" w:rsidP="0021678C">
            <w:pPr>
              <w:ind w:left="164" w:right="451"/>
              <w:jc w:val="both"/>
            </w:pPr>
            <w:r w:rsidRPr="00945C37">
              <w:t xml:space="preserve">V okolí Pstružného potoka jsou stanovena i hranice záplavových území. </w:t>
            </w:r>
          </w:p>
          <w:p w:rsidR="009065F5" w:rsidRPr="00945C37" w:rsidRDefault="009065F5" w:rsidP="0021678C">
            <w:pPr>
              <w:ind w:left="164" w:right="451"/>
              <w:jc w:val="both"/>
            </w:pPr>
            <w:r w:rsidRPr="00945C37">
              <w:t xml:space="preserve">    Dalším, již zmíněným krajinotvorným prvkem pokrývajícím území obce Čejov jsou rozsáhlé lesní porosty tvořící východní část území.  Lesní plochy tvoří dle dat ČUZK 308 ha, což představuje přibližně 39 % správního území obce Čejov.</w:t>
            </w:r>
          </w:p>
          <w:p w:rsidR="009065F5" w:rsidRPr="00945C37" w:rsidRDefault="009065F5" w:rsidP="0017426F">
            <w:pPr>
              <w:ind w:left="164" w:right="451"/>
              <w:jc w:val="both"/>
            </w:pPr>
            <w:r w:rsidRPr="00945C37">
              <w:t xml:space="preserve">    Dominanta tohoto území se nachází v západní a jihovýchodní části území, kde došlo k dochování fragmentů historického členění krajiny na drobná políčka, oddělená zelení a úzkými remízky.</w:t>
            </w:r>
          </w:p>
          <w:p w:rsidR="00937765" w:rsidRPr="00945C37" w:rsidRDefault="00937765" w:rsidP="0017426F">
            <w:pPr>
              <w:ind w:left="164" w:right="451"/>
              <w:jc w:val="both"/>
            </w:pPr>
            <w:r w:rsidRPr="00945C37">
              <w:t xml:space="preserve">    V obci je počítáno s realizací splaškové kanalizační sítě a čistírny odpadních vod.</w:t>
            </w:r>
          </w:p>
        </w:tc>
      </w:tr>
      <w:tr w:rsidR="00A04050" w:rsidTr="00866F8D">
        <w:trPr>
          <w:trHeight w:val="552"/>
          <w:jc w:val="center"/>
        </w:trPr>
        <w:tc>
          <w:tcPr>
            <w:tcW w:w="9062" w:type="dxa"/>
            <w:gridSpan w:val="3"/>
          </w:tcPr>
          <w:p w:rsidR="00A04050" w:rsidRPr="00945C37" w:rsidRDefault="00A04050" w:rsidP="00A04050">
            <w:pPr>
              <w:spacing w:before="240"/>
              <w:ind w:left="164" w:right="451"/>
              <w:jc w:val="right"/>
              <w:rPr>
                <w:b/>
                <w:sz w:val="24"/>
                <w:u w:val="single"/>
              </w:rPr>
            </w:pPr>
            <w:r w:rsidRPr="00945C37">
              <w:rPr>
                <w:b/>
                <w:sz w:val="28"/>
              </w:rPr>
              <w:lastRenderedPageBreak/>
              <w:t>NÁVRH ŘEŠENÍ ÚSK</w:t>
            </w:r>
          </w:p>
        </w:tc>
      </w:tr>
      <w:tr w:rsidR="0071081C" w:rsidTr="00866F8D">
        <w:trPr>
          <w:trHeight w:val="552"/>
          <w:jc w:val="center"/>
        </w:trPr>
        <w:tc>
          <w:tcPr>
            <w:tcW w:w="9062" w:type="dxa"/>
            <w:gridSpan w:val="3"/>
          </w:tcPr>
          <w:p w:rsidR="0071081C" w:rsidRPr="00A72BAF" w:rsidRDefault="0071081C" w:rsidP="0071081C">
            <w:pPr>
              <w:spacing w:before="240"/>
              <w:ind w:left="164" w:right="451"/>
              <w:jc w:val="right"/>
              <w:rPr>
                <w:b/>
                <w:sz w:val="28"/>
              </w:rPr>
            </w:pPr>
            <w:r w:rsidRPr="00A72BAF">
              <w:rPr>
                <w:b/>
              </w:rPr>
              <w:t>CÍLOVÁ VIZE KRAJINY</w:t>
            </w:r>
          </w:p>
        </w:tc>
      </w:tr>
      <w:tr w:rsidR="0071081C" w:rsidTr="00866F8D">
        <w:trPr>
          <w:trHeight w:val="552"/>
          <w:jc w:val="center"/>
        </w:trPr>
        <w:tc>
          <w:tcPr>
            <w:tcW w:w="9062" w:type="dxa"/>
            <w:gridSpan w:val="3"/>
          </w:tcPr>
          <w:p w:rsidR="0071081C" w:rsidRPr="00EE6E07" w:rsidRDefault="00C72298" w:rsidP="002157BB">
            <w:pPr>
              <w:ind w:left="164" w:right="451"/>
              <w:jc w:val="both"/>
            </w:pPr>
            <w:r w:rsidRPr="008A50EA">
              <w:t xml:space="preserve">Převážná část správního území leží v krajinném okrsku </w:t>
            </w:r>
            <w:r>
              <w:t>6</w:t>
            </w:r>
            <w:r w:rsidRPr="008A50EA">
              <w:t>-</w:t>
            </w:r>
            <w:r>
              <w:t>9</w:t>
            </w:r>
            <w:r w:rsidRPr="008A50EA">
              <w:t xml:space="preserve"> </w:t>
            </w:r>
            <w:r w:rsidR="00EE6E07">
              <w:t>Čejov</w:t>
            </w:r>
            <w:r>
              <w:t xml:space="preserve">, v Oblasti krajinného rázu </w:t>
            </w:r>
            <w:r w:rsidR="00EE6E07">
              <w:t>Humpolecko</w:t>
            </w:r>
            <w:r>
              <w:t xml:space="preserve">. Cílovou vizí krajiny je </w:t>
            </w:r>
            <w:r w:rsidR="00EE6E07">
              <w:t>heterogenní lesně-zemědělská krajina s průvodními jevy přechodového prostoru mezi několika krajinnými typy. Atraktivní krajina pro rekreační využití obyvatel a návštěvníky města Humpolec.</w:t>
            </w:r>
          </w:p>
        </w:tc>
      </w:tr>
      <w:tr w:rsidR="0071081C" w:rsidTr="00866F8D">
        <w:trPr>
          <w:trHeight w:val="552"/>
          <w:jc w:val="center"/>
        </w:trPr>
        <w:tc>
          <w:tcPr>
            <w:tcW w:w="9062" w:type="dxa"/>
            <w:gridSpan w:val="3"/>
          </w:tcPr>
          <w:p w:rsidR="0071081C" w:rsidRPr="00A72BAF" w:rsidRDefault="0071081C" w:rsidP="0071081C">
            <w:pPr>
              <w:spacing w:before="240"/>
              <w:ind w:left="164" w:right="451"/>
              <w:jc w:val="right"/>
              <w:rPr>
                <w:b/>
              </w:rPr>
            </w:pPr>
            <w:r w:rsidRPr="00A72BAF">
              <w:rPr>
                <w:b/>
              </w:rPr>
              <w:t>NÁVRH OCHRANY A ROZVOJE HODNOT KRAJINY A VYUŽITÍ KRAJINNÝCH POTENCIÁLŮ</w:t>
            </w:r>
          </w:p>
        </w:tc>
      </w:tr>
      <w:tr w:rsidR="0071081C" w:rsidTr="00866F8D">
        <w:trPr>
          <w:trHeight w:val="552"/>
          <w:jc w:val="center"/>
        </w:trPr>
        <w:tc>
          <w:tcPr>
            <w:tcW w:w="9062" w:type="dxa"/>
            <w:gridSpan w:val="3"/>
          </w:tcPr>
          <w:p w:rsidR="00912C62" w:rsidRPr="00912C62" w:rsidRDefault="00912C62" w:rsidP="00912C62">
            <w:pPr>
              <w:ind w:left="164" w:right="451"/>
              <w:jc w:val="both"/>
            </w:pPr>
            <w:r w:rsidRPr="00912C62">
              <w:t>Za účelem ochrany a rozvoje hodnot krajiny jsou stanoveny následující priority, které je nutno respektovat v rámci územně plánovací činnosti:</w:t>
            </w:r>
          </w:p>
          <w:p w:rsidR="00912C62" w:rsidRPr="00912C62" w:rsidRDefault="00912C62" w:rsidP="00536052">
            <w:pPr>
              <w:pStyle w:val="Odstavecseseznamem"/>
              <w:numPr>
                <w:ilvl w:val="0"/>
                <w:numId w:val="9"/>
              </w:numPr>
              <w:ind w:right="451"/>
              <w:jc w:val="both"/>
            </w:pPr>
            <w:r w:rsidRPr="00912C62">
              <w:t xml:space="preserve">Zamezit výstavbě výškových staveb technicistní povahy přesahujících krajinný předěl Melechova a výrazně se uplatňujících v dochovaných prostorech původního členění krajiny a v prostorech záměrně komponované krajiny nebo narušujících uplatnění </w:t>
            </w:r>
            <w:r w:rsidRPr="00912C62">
              <w:lastRenderedPageBreak/>
              <w:t xml:space="preserve">kulturních dominant. </w:t>
            </w:r>
          </w:p>
          <w:p w:rsidR="00912C62" w:rsidRPr="00912C62" w:rsidRDefault="00912C62" w:rsidP="00536052">
            <w:pPr>
              <w:pStyle w:val="Odstavecseseznamem"/>
              <w:numPr>
                <w:ilvl w:val="0"/>
                <w:numId w:val="9"/>
              </w:numPr>
              <w:ind w:right="451"/>
              <w:jc w:val="both"/>
            </w:pPr>
            <w:r w:rsidRPr="00912C62">
              <w:t xml:space="preserve">Zamezit výstavbě nadměrných komunikací uplatňujících se v krajinářsky exponovaných prostorech s vysokými hodnotami krajinného rázu. </w:t>
            </w:r>
          </w:p>
          <w:p w:rsidR="00912C62" w:rsidRPr="00912C62" w:rsidRDefault="00912C62" w:rsidP="00536052">
            <w:pPr>
              <w:pStyle w:val="Odstavecseseznamem"/>
              <w:numPr>
                <w:ilvl w:val="0"/>
                <w:numId w:val="9"/>
              </w:numPr>
              <w:ind w:right="451"/>
              <w:jc w:val="both"/>
            </w:pPr>
            <w:r w:rsidRPr="00912C62">
              <w:t xml:space="preserve">Zamezit živelné výstavbě v okraji či uvnitř venkovských sídel s převážně dochovanou urbanistickou strukturou bez vazby na původní sídlo (prostorové uspořádání, vedení místních komunikací, architektonický vzhled a charakter zástavby). </w:t>
            </w:r>
          </w:p>
          <w:p w:rsidR="00912C62" w:rsidRPr="00912C62" w:rsidRDefault="00912C62" w:rsidP="00536052">
            <w:pPr>
              <w:pStyle w:val="Odstavecseseznamem"/>
              <w:numPr>
                <w:ilvl w:val="0"/>
                <w:numId w:val="9"/>
              </w:numPr>
              <w:ind w:right="451"/>
              <w:jc w:val="both"/>
            </w:pPr>
            <w:r w:rsidRPr="00912C62">
              <w:t xml:space="preserve">Zamezit výstavbě novostaveb v historicky intaktně dochovaných prostorech rušící členění, charakter a vzhled. </w:t>
            </w:r>
          </w:p>
          <w:p w:rsidR="00912C62" w:rsidRPr="00912C62" w:rsidRDefault="00912C62" w:rsidP="00536052">
            <w:pPr>
              <w:pStyle w:val="Odstavecseseznamem"/>
              <w:numPr>
                <w:ilvl w:val="0"/>
                <w:numId w:val="9"/>
              </w:numPr>
              <w:ind w:right="451"/>
              <w:jc w:val="both"/>
            </w:pPr>
            <w:r w:rsidRPr="00912C62">
              <w:t xml:space="preserve">Neumisťovat halové a jiné stavební objekty odlišujícími se proporcemi a měřítkem od převažující zástavby do volné krajiny a do okrajů sídel, kde mohou narušit krajinnou scenérii nebo typický obraz. </w:t>
            </w:r>
          </w:p>
          <w:p w:rsidR="00912C62" w:rsidRPr="00912C62" w:rsidRDefault="00912C62" w:rsidP="00536052">
            <w:pPr>
              <w:pStyle w:val="Odstavecseseznamem"/>
              <w:numPr>
                <w:ilvl w:val="0"/>
                <w:numId w:val="9"/>
              </w:numPr>
              <w:ind w:right="451"/>
              <w:jc w:val="both"/>
            </w:pPr>
            <w:r w:rsidRPr="00912C62">
              <w:t xml:space="preserve">Zajistit ochranu komponovaných prostorů v okolí panských sídel, zejména proti poškození dochovaných prvků a výstavbě či změně využití území způsobující snížení estetické hodnoty místa. </w:t>
            </w:r>
          </w:p>
          <w:p w:rsidR="00912C62" w:rsidRPr="00912C62" w:rsidRDefault="00912C62" w:rsidP="00536052">
            <w:pPr>
              <w:pStyle w:val="Odstavecseseznamem"/>
              <w:numPr>
                <w:ilvl w:val="0"/>
                <w:numId w:val="9"/>
              </w:numPr>
              <w:ind w:right="451"/>
              <w:jc w:val="both"/>
            </w:pPr>
            <w:r w:rsidRPr="00912C62">
              <w:t xml:space="preserve">Zajistit ochranu typických kulturních dominant krajiny před jejich narušením. </w:t>
            </w:r>
          </w:p>
          <w:p w:rsidR="00912C62" w:rsidRPr="00912C62" w:rsidRDefault="00912C62" w:rsidP="00536052">
            <w:pPr>
              <w:pStyle w:val="Odstavecseseznamem"/>
              <w:numPr>
                <w:ilvl w:val="0"/>
                <w:numId w:val="9"/>
              </w:numPr>
              <w:ind w:right="451"/>
              <w:jc w:val="both"/>
            </w:pPr>
            <w:r w:rsidRPr="00912C62">
              <w:t xml:space="preserve">Zajistit ochranu cenných dochovaných obrazů sídel (siluety, kulturní dominanty, harmonické okraje sídel). </w:t>
            </w:r>
          </w:p>
          <w:p w:rsidR="00912C62" w:rsidRPr="00912C62" w:rsidRDefault="00912C62" w:rsidP="00536052">
            <w:pPr>
              <w:pStyle w:val="Odstavecseseznamem"/>
              <w:numPr>
                <w:ilvl w:val="0"/>
                <w:numId w:val="9"/>
              </w:numPr>
              <w:ind w:right="451"/>
              <w:jc w:val="both"/>
            </w:pPr>
            <w:r w:rsidRPr="00912C62">
              <w:t>Neumisťovat nadzemní el. vedení do pohledově exponovaných prostorů a prostoru se zvýšenou estetickou a přírodní hodnotou krajinného rázu a na vymezující horizonty či předěly.</w:t>
            </w:r>
          </w:p>
          <w:p w:rsidR="00912C62" w:rsidRPr="0071053B" w:rsidRDefault="00912C62" w:rsidP="00912C62">
            <w:pPr>
              <w:pStyle w:val="Odstavecseseznamem"/>
              <w:ind w:right="451"/>
              <w:jc w:val="both"/>
              <w:rPr>
                <w:sz w:val="28"/>
                <w:highlight w:val="yellow"/>
              </w:rPr>
            </w:pPr>
          </w:p>
          <w:p w:rsidR="00912C62" w:rsidRDefault="00912C62" w:rsidP="00912C62">
            <w:pPr>
              <w:ind w:left="360" w:right="451"/>
              <w:jc w:val="both"/>
            </w:pPr>
            <w:r w:rsidRPr="00912C62">
              <w:t>S ohledem na využití krajinného potenciálu (</w:t>
            </w:r>
            <w:r w:rsidRPr="00912C62">
              <w:rPr>
                <w:i/>
              </w:rPr>
              <w:t>biotického, kulturního, produkčního, vodohospodářského, surovinového a rekreačního</w:t>
            </w:r>
            <w:r w:rsidRPr="00912C62">
              <w:t>) území jsou navrženy následující zásady a opatření:</w:t>
            </w:r>
          </w:p>
          <w:p w:rsidR="00812DF8" w:rsidRDefault="00812DF8" w:rsidP="00536052">
            <w:pPr>
              <w:pStyle w:val="Odstavecseseznamem"/>
              <w:numPr>
                <w:ilvl w:val="0"/>
                <w:numId w:val="9"/>
              </w:numPr>
              <w:ind w:right="451"/>
              <w:jc w:val="both"/>
            </w:pPr>
            <w:r>
              <w:t>V ÚP vymezit přírodní biotopy a přírodě blízké biotopy (doplnění jevů do ÚAP) jako funkční plochy přírodní či krajinná zeleň, popř. plochy smíšené s funkcemi přírodní, vodohospodářskou a ochrannou. Většinou se bude jednat o bodové, liniové a plošné prvky s funkcí interakčních prvků ÚSES.</w:t>
            </w:r>
          </w:p>
          <w:p w:rsidR="00812DF8" w:rsidRDefault="00812DF8" w:rsidP="00536052">
            <w:pPr>
              <w:pStyle w:val="Odstavecseseznamem"/>
              <w:numPr>
                <w:ilvl w:val="0"/>
                <w:numId w:val="9"/>
              </w:numPr>
              <w:ind w:right="451"/>
              <w:jc w:val="both"/>
            </w:pPr>
            <w:r>
              <w:t>Zvětšit plochy TTP, zejména v nivách a v souvislosti s protierozní a protipovodňovou ochranou území.</w:t>
            </w:r>
          </w:p>
          <w:p w:rsidR="00812DF8" w:rsidRDefault="00812DF8" w:rsidP="00536052">
            <w:pPr>
              <w:pStyle w:val="Odstavecseseznamem"/>
              <w:numPr>
                <w:ilvl w:val="0"/>
                <w:numId w:val="9"/>
              </w:numPr>
              <w:ind w:right="451"/>
              <w:jc w:val="both"/>
            </w:pPr>
            <w:r>
              <w:t>Vymezit v ÚP další stabilnější plochy, zejména sady, zahrady se zatravněním.</w:t>
            </w:r>
          </w:p>
          <w:p w:rsidR="00812DF8" w:rsidRDefault="00812DF8" w:rsidP="00536052">
            <w:pPr>
              <w:pStyle w:val="Odstavecseseznamem"/>
              <w:numPr>
                <w:ilvl w:val="0"/>
                <w:numId w:val="9"/>
              </w:numPr>
              <w:ind w:right="451"/>
              <w:jc w:val="both"/>
            </w:pPr>
            <w:r>
              <w:t>Zvýšit výměru ekologicky stabilnějších ploch.</w:t>
            </w:r>
          </w:p>
          <w:p w:rsidR="0071081C" w:rsidRDefault="00812DF8" w:rsidP="00536052">
            <w:pPr>
              <w:pStyle w:val="Odstavecseseznamem"/>
              <w:numPr>
                <w:ilvl w:val="0"/>
                <w:numId w:val="9"/>
              </w:numPr>
              <w:ind w:right="451"/>
              <w:jc w:val="both"/>
            </w:pPr>
            <w:r>
              <w:t>Chránit zdroje podzemní vody před kontaminací a před hrozbou snižování hladiny podzemních vod.</w:t>
            </w:r>
          </w:p>
          <w:p w:rsidR="00536052" w:rsidRPr="00A73CF0" w:rsidRDefault="00536052" w:rsidP="00F2220B">
            <w:pPr>
              <w:pStyle w:val="Odstavecseseznamem"/>
              <w:numPr>
                <w:ilvl w:val="0"/>
                <w:numId w:val="9"/>
              </w:numPr>
              <w:ind w:right="454"/>
              <w:jc w:val="both"/>
              <w:rPr>
                <w:sz w:val="28"/>
              </w:rPr>
            </w:pPr>
            <w:r>
              <w:t>Chránit typický charakter krajiny, mezi vesnicemi Čejov a Světlice, se zřetelně dochovanými krajinnými strukturami (A.2 Světlice).</w:t>
            </w:r>
          </w:p>
          <w:p w:rsidR="00167364" w:rsidRPr="00167364" w:rsidRDefault="00167364" w:rsidP="00536052">
            <w:pPr>
              <w:ind w:right="451"/>
              <w:jc w:val="both"/>
            </w:pPr>
          </w:p>
        </w:tc>
      </w:tr>
      <w:tr w:rsidR="0071081C" w:rsidTr="00866F8D">
        <w:trPr>
          <w:trHeight w:val="552"/>
          <w:jc w:val="center"/>
        </w:trPr>
        <w:tc>
          <w:tcPr>
            <w:tcW w:w="9062" w:type="dxa"/>
            <w:gridSpan w:val="3"/>
          </w:tcPr>
          <w:p w:rsidR="0071081C" w:rsidRPr="00A72BAF" w:rsidRDefault="0071081C" w:rsidP="0071081C">
            <w:pPr>
              <w:spacing w:before="240"/>
              <w:ind w:left="164" w:right="451"/>
              <w:jc w:val="right"/>
              <w:rPr>
                <w:sz w:val="28"/>
              </w:rPr>
            </w:pPr>
            <w:r w:rsidRPr="00A72BAF">
              <w:rPr>
                <w:b/>
              </w:rPr>
              <w:lastRenderedPageBreak/>
              <w:t xml:space="preserve">NÁVRH </w:t>
            </w:r>
            <w:r>
              <w:rPr>
                <w:b/>
              </w:rPr>
              <w:t>ŘEŠENÍ POTŘEB ČLOVĚKA V KRAJINĚ</w:t>
            </w:r>
          </w:p>
        </w:tc>
      </w:tr>
      <w:tr w:rsidR="0071081C" w:rsidTr="00866F8D">
        <w:trPr>
          <w:trHeight w:val="552"/>
          <w:jc w:val="center"/>
        </w:trPr>
        <w:tc>
          <w:tcPr>
            <w:tcW w:w="9062" w:type="dxa"/>
            <w:gridSpan w:val="3"/>
          </w:tcPr>
          <w:p w:rsidR="0073542F" w:rsidRPr="00BB7576" w:rsidRDefault="0073542F" w:rsidP="0073542F">
            <w:pPr>
              <w:ind w:left="360" w:right="592"/>
              <w:jc w:val="both"/>
            </w:pPr>
            <w:r w:rsidRPr="00BB7576">
              <w:t>ÚSK navrhuje následující konkrétní opatření, z důvodu zkvalitnění prostupnosti území a obnovy historických cest:</w:t>
            </w:r>
          </w:p>
          <w:p w:rsidR="0073542F" w:rsidRDefault="0073542F" w:rsidP="000347E1">
            <w:pPr>
              <w:pStyle w:val="Odstavecseseznamem"/>
              <w:numPr>
                <w:ilvl w:val="0"/>
                <w:numId w:val="5"/>
              </w:numPr>
              <w:ind w:right="592"/>
              <w:jc w:val="both"/>
            </w:pPr>
            <w:r w:rsidRPr="00BB7576">
              <w:t>Zajistit obnovu a opravu původních účelových cest.</w:t>
            </w:r>
          </w:p>
          <w:p w:rsidR="00167364" w:rsidRDefault="00167364" w:rsidP="00B5221D">
            <w:pPr>
              <w:pStyle w:val="Odstavecseseznamem"/>
              <w:numPr>
                <w:ilvl w:val="0"/>
                <w:numId w:val="5"/>
              </w:numPr>
              <w:ind w:right="600"/>
              <w:jc w:val="both"/>
            </w:pPr>
            <w:r w:rsidRPr="00167364">
              <w:t>Čejov – Březina - obnova účelové cesty v krajinném okrsku 6-9 (</w:t>
            </w:r>
            <w:proofErr w:type="gramStart"/>
            <w:r w:rsidRPr="00167364">
              <w:t>k.ú.</w:t>
            </w:r>
            <w:proofErr w:type="gramEnd"/>
            <w:r w:rsidRPr="00167364">
              <w:t xml:space="preserve"> Čejov) – OPÚ_76, OPÚ_77</w:t>
            </w:r>
          </w:p>
          <w:p w:rsidR="00167364" w:rsidRDefault="00167364" w:rsidP="00B5221D">
            <w:pPr>
              <w:pStyle w:val="Odstavecseseznamem"/>
              <w:numPr>
                <w:ilvl w:val="0"/>
                <w:numId w:val="5"/>
              </w:numPr>
              <w:ind w:right="600"/>
            </w:pPr>
            <w:r w:rsidRPr="00167364">
              <w:t>Kejžlice – Čejov - obnova účelové cesty v krajinném okrsku 6-7 a 6-9 (</w:t>
            </w:r>
            <w:proofErr w:type="gramStart"/>
            <w:r w:rsidRPr="00167364">
              <w:t>k.ú.</w:t>
            </w:r>
            <w:proofErr w:type="gramEnd"/>
            <w:r w:rsidRPr="00167364">
              <w:t xml:space="preserve"> Kejžlice, Čejov) – OPÚ_74, OPÚ_75</w:t>
            </w:r>
          </w:p>
          <w:p w:rsidR="00167364" w:rsidRPr="00C14609" w:rsidRDefault="00167364" w:rsidP="00B5221D">
            <w:pPr>
              <w:pStyle w:val="Odstavecseseznamem"/>
              <w:numPr>
                <w:ilvl w:val="0"/>
                <w:numId w:val="5"/>
              </w:numPr>
              <w:spacing w:before="360" w:after="360"/>
              <w:ind w:right="600"/>
              <w:jc w:val="both"/>
            </w:pPr>
            <w:r w:rsidRPr="00C14609">
              <w:t xml:space="preserve">Doplnit cestní síť na plochách zemědělského půdního fondu pro zlepšení vazeb sídla Čejov na krajinu směrem na sever. </w:t>
            </w:r>
          </w:p>
          <w:p w:rsidR="00167364" w:rsidRPr="00C14609" w:rsidRDefault="00167364" w:rsidP="00B5221D">
            <w:pPr>
              <w:pStyle w:val="Odstavecseseznamem"/>
              <w:numPr>
                <w:ilvl w:val="0"/>
                <w:numId w:val="5"/>
              </w:numPr>
              <w:spacing w:before="360" w:after="360"/>
              <w:ind w:right="600"/>
              <w:jc w:val="both"/>
            </w:pPr>
            <w:r w:rsidRPr="00C14609">
              <w:t xml:space="preserve">Realizovat bezpečnostních opatření na nebezpečných, nepřehledných a nevhodně vedených úsecích cykloturistických tras, nahrazovat cyklotrasy vedené po </w:t>
            </w:r>
            <w:r w:rsidRPr="00C14609">
              <w:lastRenderedPageBreak/>
              <w:t>frekventovaných motorových komunikacích za cyklostezky a budovat doprovodnou infrastrukturu na cyklistických trasách.</w:t>
            </w:r>
          </w:p>
          <w:p w:rsidR="00167364" w:rsidRPr="00C14609" w:rsidRDefault="00167364" w:rsidP="00B5221D">
            <w:pPr>
              <w:pStyle w:val="Odstavecseseznamem"/>
              <w:numPr>
                <w:ilvl w:val="0"/>
                <w:numId w:val="5"/>
              </w:numPr>
              <w:spacing w:before="360" w:after="360"/>
              <w:ind w:right="600"/>
              <w:jc w:val="both"/>
            </w:pPr>
            <w:r>
              <w:t>Budovat infrastrukturu</w:t>
            </w:r>
            <w:r w:rsidRPr="00C14609">
              <w:t xml:space="preserve"> pro běžecké lyžování, cyklotrasy koncipovat</w:t>
            </w:r>
            <w:r>
              <w:t xml:space="preserve"> tak, aby v zimním období byly </w:t>
            </w:r>
            <w:r w:rsidRPr="00C14609">
              <w:t>využitelné jako běžecké tratě.</w:t>
            </w:r>
          </w:p>
          <w:p w:rsidR="00167364" w:rsidRPr="00C14609" w:rsidRDefault="00167364" w:rsidP="00B5221D">
            <w:pPr>
              <w:pStyle w:val="Odstavecseseznamem"/>
              <w:numPr>
                <w:ilvl w:val="0"/>
                <w:numId w:val="5"/>
              </w:numPr>
              <w:spacing w:before="360" w:after="360"/>
              <w:ind w:right="600"/>
              <w:jc w:val="both"/>
            </w:pPr>
            <w:r w:rsidRPr="00C14609">
              <w:t>Podporovat výstavbu a rekonstrukce infrastrukturních zařízení souvisejících s rekreací u vody (pěstování vodních sportů, rekreační plavba a vodácké aktivity, bazény, koupaliště, aquaparky).</w:t>
            </w:r>
          </w:p>
          <w:p w:rsidR="00167364" w:rsidRPr="00C14609" w:rsidRDefault="00167364" w:rsidP="00B5221D">
            <w:pPr>
              <w:pStyle w:val="Odstavecseseznamem"/>
              <w:numPr>
                <w:ilvl w:val="0"/>
                <w:numId w:val="5"/>
              </w:numPr>
              <w:spacing w:before="360" w:after="360"/>
              <w:ind w:right="600"/>
              <w:jc w:val="both"/>
            </w:pPr>
            <w:r w:rsidRPr="00C14609">
              <w:t xml:space="preserve">Nepřipouštět nárůst objektů rodinné rekreace (chat) a využití chat pro trvalé bydlení na nevhodných místech z hlediska zajišťování potřeb jejich obsluhy obcemi. </w:t>
            </w:r>
          </w:p>
          <w:p w:rsidR="00167364" w:rsidRPr="000460D4" w:rsidRDefault="00167364" w:rsidP="00B5221D">
            <w:pPr>
              <w:pStyle w:val="Odstavecseseznamem"/>
              <w:numPr>
                <w:ilvl w:val="0"/>
                <w:numId w:val="5"/>
              </w:numPr>
              <w:spacing w:before="360" w:after="360"/>
              <w:ind w:right="600"/>
              <w:jc w:val="both"/>
            </w:pPr>
            <w:r w:rsidRPr="000460D4">
              <w:t xml:space="preserve">Úbytek trvalých obyvatel vede k postupnému uvolňování bytového fondu, v této souvislosti usilovat o opětovné využití těchto budov pro bydlení a nenavrhovat nové nadbytečné zastavitelné plochy pro bydlení.    </w:t>
            </w:r>
          </w:p>
          <w:p w:rsidR="0071081C" w:rsidRPr="00167364" w:rsidRDefault="00167364" w:rsidP="00B5221D">
            <w:pPr>
              <w:pStyle w:val="Odstavecseseznamem"/>
              <w:numPr>
                <w:ilvl w:val="0"/>
                <w:numId w:val="5"/>
              </w:numPr>
              <w:spacing w:before="360" w:after="360"/>
              <w:ind w:right="600"/>
              <w:jc w:val="both"/>
            </w:pPr>
            <w:r w:rsidRPr="000460D4">
              <w:t>Plochy pro bydlení v rodinných domech v rekreačně atraktivních územích navrhovat tak, aby nedocházelo zneužití ploch určených územními plány pro bydlení pro výstavbu objektů individuální (rodinné) rekreace.</w:t>
            </w:r>
          </w:p>
        </w:tc>
      </w:tr>
      <w:tr w:rsidR="0071081C" w:rsidTr="00866F8D">
        <w:trPr>
          <w:trHeight w:val="552"/>
          <w:jc w:val="center"/>
        </w:trPr>
        <w:tc>
          <w:tcPr>
            <w:tcW w:w="9062" w:type="dxa"/>
            <w:gridSpan w:val="3"/>
          </w:tcPr>
          <w:p w:rsidR="0071081C" w:rsidRPr="00A72BAF" w:rsidRDefault="0071081C" w:rsidP="0071081C">
            <w:pPr>
              <w:spacing w:before="240"/>
              <w:ind w:left="164" w:right="451"/>
              <w:jc w:val="right"/>
              <w:rPr>
                <w:sz w:val="28"/>
              </w:rPr>
            </w:pPr>
            <w:r w:rsidRPr="00A72BAF">
              <w:rPr>
                <w:b/>
              </w:rPr>
              <w:lastRenderedPageBreak/>
              <w:t xml:space="preserve">NÁVRH </w:t>
            </w:r>
            <w:r>
              <w:rPr>
                <w:b/>
              </w:rPr>
              <w:t>ŘEŠENÍ PROBLÉMŮ, SNIŽOVÁNÍ OHROŽENÍ A PŘEDCHÁZENÍ RIZIKŮM V KRAJINĚ</w:t>
            </w:r>
          </w:p>
        </w:tc>
      </w:tr>
      <w:tr w:rsidR="0071081C" w:rsidTr="00866F8D">
        <w:trPr>
          <w:trHeight w:val="552"/>
          <w:jc w:val="center"/>
        </w:trPr>
        <w:tc>
          <w:tcPr>
            <w:tcW w:w="9062" w:type="dxa"/>
            <w:gridSpan w:val="3"/>
          </w:tcPr>
          <w:p w:rsidR="00AB38C8" w:rsidRDefault="00AB38C8" w:rsidP="00AB38C8">
            <w:pPr>
              <w:spacing w:before="240"/>
              <w:ind w:left="164" w:right="451"/>
              <w:jc w:val="right"/>
              <w:rPr>
                <w:u w:val="single"/>
              </w:rPr>
            </w:pPr>
            <w:r w:rsidRPr="00AB38C8">
              <w:rPr>
                <w:u w:val="single"/>
              </w:rPr>
              <w:t>Hlavní problémy v krajině:</w:t>
            </w:r>
          </w:p>
          <w:p w:rsidR="00167364" w:rsidRPr="0034711C" w:rsidRDefault="00167364" w:rsidP="00B5221D">
            <w:pPr>
              <w:pStyle w:val="Odstavecseseznamem"/>
              <w:numPr>
                <w:ilvl w:val="0"/>
                <w:numId w:val="7"/>
              </w:numPr>
              <w:ind w:left="743" w:right="459"/>
              <w:jc w:val="both"/>
            </w:pPr>
            <w:r w:rsidRPr="0034711C">
              <w:t xml:space="preserve">narušení vodohospodářských funkcí realizací plošných odvodňovacích soustav, regulace vodních toků; </w:t>
            </w:r>
          </w:p>
          <w:p w:rsidR="00167364" w:rsidRPr="0034711C" w:rsidRDefault="00167364" w:rsidP="00932DAE">
            <w:pPr>
              <w:pStyle w:val="Odstavecseseznamem"/>
              <w:numPr>
                <w:ilvl w:val="0"/>
                <w:numId w:val="7"/>
              </w:numPr>
              <w:ind w:left="743"/>
              <w:jc w:val="both"/>
            </w:pPr>
            <w:r w:rsidRPr="0034711C">
              <w:t>vodní eroze;</w:t>
            </w:r>
            <w:r w:rsidRPr="0034711C">
              <w:tab/>
            </w:r>
          </w:p>
          <w:p w:rsidR="00167364" w:rsidRPr="0034711C" w:rsidRDefault="00167364" w:rsidP="00932DAE">
            <w:pPr>
              <w:numPr>
                <w:ilvl w:val="0"/>
                <w:numId w:val="7"/>
              </w:numPr>
              <w:ind w:left="743"/>
              <w:jc w:val="both"/>
            </w:pPr>
            <w:r w:rsidRPr="0034711C">
              <w:t>zr</w:t>
            </w:r>
            <w:r>
              <w:t>ušení historických polních cest;</w:t>
            </w:r>
          </w:p>
          <w:p w:rsidR="00167364" w:rsidRPr="0034711C" w:rsidRDefault="00167364" w:rsidP="00932DAE">
            <w:pPr>
              <w:numPr>
                <w:ilvl w:val="0"/>
                <w:numId w:val="7"/>
              </w:numPr>
              <w:ind w:left="743"/>
              <w:jc w:val="both"/>
            </w:pPr>
            <w:r w:rsidRPr="0034711C">
              <w:t>odstranění mezí a bodových krajinných prvků;</w:t>
            </w:r>
          </w:p>
          <w:p w:rsidR="00AB38C8" w:rsidRPr="003F5AAC" w:rsidRDefault="00167364" w:rsidP="00932DAE">
            <w:pPr>
              <w:numPr>
                <w:ilvl w:val="0"/>
                <w:numId w:val="7"/>
              </w:numPr>
              <w:ind w:left="743"/>
              <w:jc w:val="both"/>
            </w:pPr>
            <w:r w:rsidRPr="0034711C">
              <w:t>chybějící propojení prvků ÚSES – na hranici k.ú. Čejov a k.ú. Kejžlice</w:t>
            </w:r>
            <w:r>
              <w:t>.</w:t>
            </w:r>
          </w:p>
          <w:p w:rsidR="00AB38C8" w:rsidRPr="0071053B" w:rsidRDefault="00AB38C8" w:rsidP="00932DAE">
            <w:pPr>
              <w:spacing w:before="240"/>
              <w:ind w:left="743" w:right="451"/>
              <w:jc w:val="right"/>
              <w:rPr>
                <w:u w:val="single"/>
              </w:rPr>
            </w:pPr>
            <w:r w:rsidRPr="0071053B">
              <w:rPr>
                <w:u w:val="single"/>
              </w:rPr>
              <w:t>Návrh opatření:</w:t>
            </w:r>
          </w:p>
          <w:p w:rsidR="00A64523" w:rsidRPr="00945C37" w:rsidRDefault="00A64523" w:rsidP="00932DAE">
            <w:pPr>
              <w:pStyle w:val="Odstavecseseznamem"/>
              <w:numPr>
                <w:ilvl w:val="0"/>
                <w:numId w:val="10"/>
              </w:numPr>
              <w:spacing w:before="360" w:after="360"/>
              <w:ind w:left="743"/>
              <w:jc w:val="both"/>
            </w:pPr>
            <w:r w:rsidRPr="00945C37">
              <w:t>doplnění liniové zeleně: DLZ_07</w:t>
            </w:r>
          </w:p>
          <w:p w:rsidR="00A64523" w:rsidRPr="00945C37" w:rsidRDefault="00A64523" w:rsidP="00E1381E">
            <w:pPr>
              <w:pStyle w:val="Odstavecseseznamem"/>
              <w:numPr>
                <w:ilvl w:val="0"/>
                <w:numId w:val="10"/>
              </w:numPr>
              <w:spacing w:before="360" w:after="360"/>
              <w:ind w:left="743" w:right="454"/>
              <w:jc w:val="both"/>
            </w:pPr>
            <w:r w:rsidRPr="00945C37">
              <w:t xml:space="preserve">nivy vodních toků: </w:t>
            </w:r>
            <w:r w:rsidR="00E1381E" w:rsidRPr="00945C37">
              <w:t>Vymezená niva Pstružného potoka s jeho přítoky vyžaduje zvýšenou ochranu a postupné rušení stávajících meliorací v nivních plochách</w:t>
            </w:r>
            <w:r w:rsidR="00945C37" w:rsidRPr="00945C37">
              <w:t>.</w:t>
            </w:r>
          </w:p>
          <w:p w:rsidR="00A64523" w:rsidRPr="00945C37" w:rsidRDefault="00A64523" w:rsidP="00932DAE">
            <w:pPr>
              <w:pStyle w:val="Odstavecseseznamem"/>
              <w:numPr>
                <w:ilvl w:val="0"/>
                <w:numId w:val="10"/>
              </w:numPr>
              <w:spacing w:before="360" w:after="360"/>
              <w:ind w:left="743"/>
              <w:jc w:val="both"/>
            </w:pPr>
            <w:r w:rsidRPr="00945C37">
              <w:t>obnovení prostupnosti území: OPÚ_74,</w:t>
            </w:r>
            <w:r w:rsidR="008675F4" w:rsidRPr="00945C37">
              <w:t xml:space="preserve"> </w:t>
            </w:r>
            <w:r w:rsidRPr="00945C37">
              <w:t>OPÚ_75,</w:t>
            </w:r>
            <w:r w:rsidR="008675F4" w:rsidRPr="00945C37">
              <w:t xml:space="preserve"> </w:t>
            </w:r>
            <w:r w:rsidRPr="00945C37">
              <w:t>OPÚ_76,</w:t>
            </w:r>
            <w:r w:rsidR="008675F4" w:rsidRPr="00945C37">
              <w:t xml:space="preserve"> </w:t>
            </w:r>
            <w:r w:rsidRPr="00945C37">
              <w:t>OPÚ_77</w:t>
            </w:r>
          </w:p>
          <w:p w:rsidR="00A64523" w:rsidRPr="00945C37" w:rsidRDefault="00A64523" w:rsidP="002E5F98">
            <w:pPr>
              <w:pStyle w:val="Odstavecseseznamem"/>
              <w:numPr>
                <w:ilvl w:val="0"/>
                <w:numId w:val="10"/>
              </w:numPr>
              <w:tabs>
                <w:tab w:val="left" w:pos="8388"/>
              </w:tabs>
              <w:spacing w:before="360" w:after="360"/>
              <w:ind w:left="743" w:right="454"/>
              <w:jc w:val="both"/>
            </w:pPr>
            <w:r w:rsidRPr="00945C37">
              <w:t>protierozní opatření: PEO_25</w:t>
            </w:r>
            <w:r w:rsidR="002E5F98" w:rsidRPr="00945C37">
              <w:t xml:space="preserve"> (Na území obce nebyly vymezeny žádné nadměrné půdní bloky, zemědělské pozemky navazující východně na zástavbu Čejova jsou s ohledem na kombinaci sklonu a délky svahu ohroženy vodní erozí. Proto je zde navržena realizace protierozních opatření.)</w:t>
            </w:r>
          </w:p>
          <w:p w:rsidR="00A64523" w:rsidRPr="00945C37" w:rsidRDefault="00A64523" w:rsidP="002E5F98">
            <w:pPr>
              <w:pStyle w:val="Odstavecseseznamem"/>
              <w:numPr>
                <w:ilvl w:val="0"/>
                <w:numId w:val="10"/>
              </w:numPr>
              <w:spacing w:before="360" w:after="360"/>
              <w:ind w:left="743" w:right="454"/>
              <w:jc w:val="both"/>
            </w:pPr>
            <w:r w:rsidRPr="00945C37">
              <w:t>revitalizace vodního toku: RVT_15,</w:t>
            </w:r>
            <w:r w:rsidR="008675F4" w:rsidRPr="00945C37">
              <w:t xml:space="preserve"> </w:t>
            </w:r>
            <w:r w:rsidRPr="00945C37">
              <w:t>RVT_16,</w:t>
            </w:r>
            <w:r w:rsidR="008675F4" w:rsidRPr="00945C37">
              <w:t xml:space="preserve"> </w:t>
            </w:r>
            <w:r w:rsidRPr="00945C37">
              <w:t>RVT_17,</w:t>
            </w:r>
            <w:r w:rsidR="008675F4" w:rsidRPr="00945C37">
              <w:t xml:space="preserve"> </w:t>
            </w:r>
            <w:r w:rsidRPr="00945C37">
              <w:t>RVT_18</w:t>
            </w:r>
            <w:r w:rsidR="002E5F98" w:rsidRPr="00945C37">
              <w:t xml:space="preserve"> (Čejovský potok, Pstružní potok pod ústím Čejovského potoka a pravostranný přítok Pstružného potoka vedoucí po severovýchodní hranici území obce byly necitlivě upraveny a v jejich nivách byla provedena meliorace. ÚSK proto navrhuje revitalizaci těchto toků za účelem obnovení přirozených vodních poměrů v krajině.)</w:t>
            </w:r>
          </w:p>
          <w:p w:rsidR="0071081C" w:rsidRPr="00945C37" w:rsidRDefault="00A64523" w:rsidP="009D7DFB">
            <w:pPr>
              <w:pStyle w:val="Odstavecseseznamem"/>
              <w:numPr>
                <w:ilvl w:val="0"/>
                <w:numId w:val="10"/>
              </w:numPr>
              <w:spacing w:before="360" w:after="360"/>
              <w:ind w:left="743" w:right="454"/>
              <w:jc w:val="both"/>
            </w:pPr>
            <w:r w:rsidRPr="00945C37">
              <w:t>zajištění propojení ÚSES: ZPÚ_03</w:t>
            </w:r>
          </w:p>
          <w:p w:rsidR="003A0034" w:rsidRDefault="003A0034" w:rsidP="009D7DFB">
            <w:pPr>
              <w:pStyle w:val="Odstavecseseznamem"/>
              <w:numPr>
                <w:ilvl w:val="0"/>
                <w:numId w:val="10"/>
              </w:numPr>
              <w:spacing w:before="360" w:after="360"/>
              <w:ind w:left="743" w:right="454"/>
              <w:jc w:val="both"/>
            </w:pPr>
            <w:r w:rsidRPr="00945C37">
              <w:t xml:space="preserve">výstavba vodní nádrže: </w:t>
            </w:r>
            <w:r w:rsidR="00497F8A" w:rsidRPr="00945C37">
              <w:t xml:space="preserve">VVN_39, VVN_40 </w:t>
            </w:r>
            <w:r w:rsidR="009D7DFB" w:rsidRPr="00945C37">
              <w:t>(N</w:t>
            </w:r>
            <w:r w:rsidR="00497F8A" w:rsidRPr="00945C37">
              <w:t>avrženy jsou dvě vodní nádrže, z nichž jedna se nachází na Pstružném potoce na hranici s obcí Budíkov a druhá na Čejovském potoce nad Křížkovským rybníkem.</w:t>
            </w:r>
            <w:r w:rsidR="009D7DFB" w:rsidRPr="00945C37">
              <w:t>)</w:t>
            </w:r>
          </w:p>
          <w:p w:rsidR="00945C37" w:rsidRPr="008675F4" w:rsidRDefault="00945C37" w:rsidP="00945C37">
            <w:pPr>
              <w:pStyle w:val="Odstavecseseznamem"/>
              <w:spacing w:before="360" w:after="360"/>
              <w:ind w:left="743" w:right="454"/>
              <w:jc w:val="both"/>
            </w:pPr>
          </w:p>
        </w:tc>
      </w:tr>
      <w:tr w:rsidR="0071081C" w:rsidTr="00866F8D">
        <w:trPr>
          <w:trHeight w:val="552"/>
          <w:jc w:val="center"/>
        </w:trPr>
        <w:tc>
          <w:tcPr>
            <w:tcW w:w="9062" w:type="dxa"/>
            <w:gridSpan w:val="3"/>
          </w:tcPr>
          <w:p w:rsidR="0071081C" w:rsidRPr="00A72BAF" w:rsidRDefault="0071081C" w:rsidP="0071081C">
            <w:pPr>
              <w:spacing w:before="240"/>
              <w:ind w:left="164" w:right="451"/>
              <w:jc w:val="right"/>
              <w:rPr>
                <w:sz w:val="28"/>
              </w:rPr>
            </w:pPr>
            <w:r>
              <w:rPr>
                <w:b/>
              </w:rPr>
              <w:lastRenderedPageBreak/>
              <w:t>SOUHRNNÁ DOPORUČENÍ</w:t>
            </w:r>
          </w:p>
        </w:tc>
      </w:tr>
      <w:tr w:rsidR="0071081C" w:rsidTr="00866F8D">
        <w:trPr>
          <w:trHeight w:val="552"/>
          <w:jc w:val="center"/>
        </w:trPr>
        <w:tc>
          <w:tcPr>
            <w:tcW w:w="9062" w:type="dxa"/>
            <w:gridSpan w:val="3"/>
          </w:tcPr>
          <w:p w:rsidR="00C8139A" w:rsidRDefault="00C8139A" w:rsidP="00C8139A">
            <w:pPr>
              <w:spacing w:before="240"/>
              <w:ind w:left="164" w:right="451"/>
              <w:jc w:val="right"/>
              <w:rPr>
                <w:u w:val="single"/>
              </w:rPr>
            </w:pPr>
            <w:r w:rsidRPr="00EC5B42">
              <w:rPr>
                <w:u w:val="single"/>
              </w:rPr>
              <w:t>Doporučení pro ÚPD:</w:t>
            </w:r>
          </w:p>
          <w:p w:rsidR="003F5AAC" w:rsidRPr="003D328A" w:rsidRDefault="003F5AAC" w:rsidP="00932DAE">
            <w:pPr>
              <w:pStyle w:val="Odstavecseseznamem"/>
              <w:numPr>
                <w:ilvl w:val="0"/>
                <w:numId w:val="8"/>
              </w:numPr>
              <w:ind w:left="743"/>
              <w:jc w:val="both"/>
            </w:pPr>
            <w:r w:rsidRPr="003D328A">
              <w:t>Zajistit doplnění nových krajinných prvků.</w:t>
            </w:r>
          </w:p>
          <w:p w:rsidR="003F5AAC" w:rsidRPr="003D328A" w:rsidRDefault="003F5AAC" w:rsidP="00B5221D">
            <w:pPr>
              <w:pStyle w:val="Odstavecseseznamem"/>
              <w:numPr>
                <w:ilvl w:val="0"/>
                <w:numId w:val="8"/>
              </w:numPr>
              <w:ind w:left="743" w:right="459"/>
              <w:jc w:val="both"/>
            </w:pPr>
            <w:r w:rsidRPr="003D328A">
              <w:t>Vymezit opatření ke zvyšování retenčních schopností území.</w:t>
            </w:r>
            <w:r>
              <w:t xml:space="preserve"> </w:t>
            </w:r>
            <w:r>
              <w:rPr>
                <w:rFonts w:ascii="Calibri" w:eastAsia="Calibri" w:hAnsi="Calibri" w:cs="Times New Roman"/>
              </w:rPr>
              <w:t xml:space="preserve">Navrhnout nové vodní nádrže </w:t>
            </w:r>
            <w:r w:rsidRPr="000C7439">
              <w:rPr>
                <w:rFonts w:ascii="Calibri" w:eastAsia="Calibri" w:hAnsi="Calibri" w:cs="Times New Roman"/>
              </w:rPr>
              <w:t>(Bystrá, Staré Bříště, Komorovice, Jiřice, Horní Rápotice, Budíkov, Kejžlice, Řečice, Proseč, Hojanovice, Syrov)</w:t>
            </w:r>
            <w:r>
              <w:rPr>
                <w:rFonts w:ascii="Calibri" w:eastAsia="Calibri" w:hAnsi="Calibri" w:cs="Times New Roman"/>
              </w:rPr>
              <w:t>.</w:t>
            </w:r>
          </w:p>
          <w:p w:rsidR="003F5AAC" w:rsidRDefault="003F5AAC" w:rsidP="00B5221D">
            <w:pPr>
              <w:pStyle w:val="Odstavecseseznamem"/>
              <w:numPr>
                <w:ilvl w:val="0"/>
                <w:numId w:val="8"/>
              </w:numPr>
              <w:ind w:left="743" w:right="459"/>
              <w:jc w:val="both"/>
            </w:pPr>
            <w:r w:rsidRPr="003D328A">
              <w:t>Vymezit plochy pro úpravu, zpřesnění a doplnění prvků ÚSES.</w:t>
            </w:r>
          </w:p>
          <w:p w:rsidR="003F5AAC" w:rsidRPr="007553CC" w:rsidRDefault="003F5AAC" w:rsidP="00B5221D">
            <w:pPr>
              <w:pStyle w:val="Odstavecseseznamem"/>
              <w:numPr>
                <w:ilvl w:val="0"/>
                <w:numId w:val="8"/>
              </w:numPr>
              <w:ind w:left="743" w:right="459"/>
              <w:jc w:val="both"/>
            </w:pPr>
            <w:r>
              <w:t xml:space="preserve">Navrhnout revitalizaci vodních toků </w:t>
            </w:r>
          </w:p>
          <w:p w:rsidR="003F5AAC" w:rsidRPr="007553CC" w:rsidRDefault="003F5AAC" w:rsidP="00B5221D">
            <w:pPr>
              <w:pStyle w:val="Odstavecseseznamem"/>
              <w:numPr>
                <w:ilvl w:val="0"/>
                <w:numId w:val="8"/>
              </w:numPr>
              <w:ind w:left="743" w:right="459"/>
              <w:jc w:val="both"/>
            </w:pPr>
            <w:r>
              <w:rPr>
                <w:rFonts w:ascii="Calibri" w:eastAsia="Calibri" w:hAnsi="Calibri" w:cs="Times New Roman"/>
              </w:rPr>
              <w:t>Posoudit</w:t>
            </w:r>
            <w:r w:rsidRPr="000C7439">
              <w:rPr>
                <w:rFonts w:ascii="Calibri" w:eastAsia="Calibri" w:hAnsi="Calibri" w:cs="Times New Roman"/>
              </w:rPr>
              <w:t xml:space="preserve"> a </w:t>
            </w:r>
            <w:r>
              <w:rPr>
                <w:rFonts w:ascii="Calibri" w:eastAsia="Calibri" w:hAnsi="Calibri" w:cs="Times New Roman"/>
              </w:rPr>
              <w:t>upravit vymezené zastavitelné</w:t>
            </w:r>
            <w:r w:rsidRPr="000C7439">
              <w:rPr>
                <w:rFonts w:ascii="Calibri" w:eastAsia="Calibri" w:hAnsi="Calibri" w:cs="Times New Roman"/>
              </w:rPr>
              <w:t xml:space="preserve"> ploch</w:t>
            </w:r>
            <w:r>
              <w:rPr>
                <w:rFonts w:ascii="Calibri" w:eastAsia="Calibri" w:hAnsi="Calibri" w:cs="Times New Roman"/>
              </w:rPr>
              <w:t>y</w:t>
            </w:r>
            <w:r w:rsidRPr="000C7439">
              <w:rPr>
                <w:rFonts w:ascii="Calibri" w:eastAsia="Calibri" w:hAnsi="Calibri" w:cs="Times New Roman"/>
              </w:rPr>
              <w:t xml:space="preserve"> zasahujících do niv vodních toků </w:t>
            </w:r>
          </w:p>
          <w:p w:rsidR="00C8139A" w:rsidRPr="003F5AAC" w:rsidRDefault="003F5AAC" w:rsidP="00932DAE">
            <w:pPr>
              <w:pStyle w:val="Odstavecseseznamem"/>
              <w:numPr>
                <w:ilvl w:val="0"/>
                <w:numId w:val="8"/>
              </w:numPr>
              <w:ind w:left="743"/>
              <w:jc w:val="both"/>
            </w:pPr>
            <w:r>
              <w:rPr>
                <w:rFonts w:ascii="Calibri" w:eastAsia="Calibri" w:hAnsi="Calibri" w:cs="Times New Roman"/>
              </w:rPr>
              <w:t>Posoudit</w:t>
            </w:r>
            <w:r w:rsidRPr="000C7439">
              <w:rPr>
                <w:rFonts w:ascii="Calibri" w:eastAsia="Calibri" w:hAnsi="Calibri" w:cs="Times New Roman"/>
              </w:rPr>
              <w:t xml:space="preserve"> </w:t>
            </w:r>
            <w:r>
              <w:rPr>
                <w:rFonts w:ascii="Calibri" w:eastAsia="Calibri" w:hAnsi="Calibri" w:cs="Times New Roman"/>
              </w:rPr>
              <w:t>navrhovaná</w:t>
            </w:r>
            <w:r w:rsidRPr="000C7439">
              <w:rPr>
                <w:rFonts w:ascii="Calibri" w:eastAsia="Calibri" w:hAnsi="Calibri" w:cs="Times New Roman"/>
              </w:rPr>
              <w:t xml:space="preserve"> zalesnění </w:t>
            </w:r>
          </w:p>
          <w:p w:rsidR="00C8139A" w:rsidRPr="00EC5B42" w:rsidRDefault="00C8139A" w:rsidP="00932DAE">
            <w:pPr>
              <w:spacing w:before="240"/>
              <w:ind w:left="743" w:right="451" w:hanging="360"/>
              <w:jc w:val="right"/>
              <w:rPr>
                <w:u w:val="single"/>
              </w:rPr>
            </w:pPr>
            <w:r w:rsidRPr="00EC5B42">
              <w:rPr>
                <w:u w:val="single"/>
              </w:rPr>
              <w:t>Doporučení pro činnost orgánů veřejné správy a ostatní mimo rámec ÚSK:</w:t>
            </w:r>
          </w:p>
          <w:p w:rsidR="00C8139A" w:rsidRPr="00EC5B42" w:rsidRDefault="00C8139A" w:rsidP="00B5221D">
            <w:pPr>
              <w:pStyle w:val="Odstavecseseznamem"/>
              <w:numPr>
                <w:ilvl w:val="0"/>
                <w:numId w:val="8"/>
              </w:numPr>
              <w:ind w:left="743" w:right="459"/>
              <w:jc w:val="both"/>
            </w:pPr>
            <w:r w:rsidRPr="00EC5B42">
              <w:rPr>
                <w:rFonts w:ascii="Calibri" w:eastAsia="Calibri" w:hAnsi="Calibri" w:cs="Times New Roman"/>
              </w:rPr>
              <w:t>Vytvoření podmínek pro postupné odstraňování meliorací z nivních ploch vodních toků s vysokou propustností podloží a podpora opatření pro zadržení vody a její zasakování v nivních plochách.</w:t>
            </w:r>
          </w:p>
          <w:p w:rsidR="00C8139A" w:rsidRPr="00EC5B42" w:rsidRDefault="00C8139A" w:rsidP="00B5221D">
            <w:pPr>
              <w:pStyle w:val="Odstavecseseznamem"/>
              <w:numPr>
                <w:ilvl w:val="0"/>
                <w:numId w:val="8"/>
              </w:numPr>
              <w:ind w:left="743" w:right="459"/>
              <w:jc w:val="both"/>
            </w:pPr>
            <w:r w:rsidRPr="00EC5B42">
              <w:rPr>
                <w:rFonts w:ascii="Calibri" w:eastAsia="Calibri" w:hAnsi="Calibri" w:cs="Times New Roman"/>
              </w:rPr>
              <w:t>Pořízení podrobnějších dokumentací (studií a projektů) zabývajících se odtokovými poměry v krajině a revitalizací vodních toků, které byly v rámci intenzivní zemědělské činnosti upravovány.</w:t>
            </w:r>
          </w:p>
          <w:p w:rsidR="00C8139A" w:rsidRPr="00EC5B42" w:rsidRDefault="00C8139A" w:rsidP="00B5221D">
            <w:pPr>
              <w:pStyle w:val="Odstavecseseznamem"/>
              <w:numPr>
                <w:ilvl w:val="0"/>
                <w:numId w:val="8"/>
              </w:numPr>
              <w:ind w:left="743" w:right="459"/>
              <w:jc w:val="both"/>
              <w:rPr>
                <w:rFonts w:ascii="Calibri" w:eastAsia="Calibri" w:hAnsi="Calibri" w:cs="Times New Roman"/>
              </w:rPr>
            </w:pPr>
            <w:r w:rsidRPr="00EC5B42">
              <w:rPr>
                <w:rFonts w:ascii="Calibri" w:eastAsia="Calibri" w:hAnsi="Calibri" w:cs="Times New Roman"/>
              </w:rPr>
              <w:t>Iniciace komplexních pozemkových úprav.</w:t>
            </w:r>
          </w:p>
          <w:p w:rsidR="00C8139A" w:rsidRPr="00EC5B42" w:rsidRDefault="00C8139A" w:rsidP="00B5221D">
            <w:pPr>
              <w:pStyle w:val="Odstavecseseznamem"/>
              <w:numPr>
                <w:ilvl w:val="0"/>
                <w:numId w:val="8"/>
              </w:numPr>
              <w:ind w:left="743" w:right="459"/>
              <w:jc w:val="both"/>
              <w:rPr>
                <w:rFonts w:ascii="Calibri" w:eastAsia="Calibri" w:hAnsi="Calibri" w:cs="Times New Roman"/>
              </w:rPr>
            </w:pPr>
            <w:r w:rsidRPr="00EC5B42">
              <w:rPr>
                <w:rFonts w:ascii="Calibri" w:eastAsia="Calibri" w:hAnsi="Calibri" w:cs="Times New Roman"/>
              </w:rPr>
              <w:t>Vyloučení širokořádkových plodin, omezení průmyslových hnojiv a pesticidů, případně podmínky pro realizaci protierozních opatření nebo rozšíření trvalého travního porostu.</w:t>
            </w:r>
          </w:p>
          <w:p w:rsidR="00C8139A" w:rsidRPr="00EC5B42" w:rsidRDefault="00C8139A" w:rsidP="00B5221D">
            <w:pPr>
              <w:pStyle w:val="Odstavecseseznamem"/>
              <w:numPr>
                <w:ilvl w:val="0"/>
                <w:numId w:val="8"/>
              </w:numPr>
              <w:ind w:left="743" w:right="459"/>
              <w:jc w:val="both"/>
              <w:rPr>
                <w:rFonts w:ascii="Calibri" w:eastAsia="Calibri" w:hAnsi="Calibri" w:cs="Times New Roman"/>
              </w:rPr>
            </w:pPr>
            <w:r w:rsidRPr="00EC5B42">
              <w:rPr>
                <w:rFonts w:ascii="Calibri" w:eastAsia="Calibri" w:hAnsi="Calibri" w:cs="Times New Roman"/>
              </w:rPr>
              <w:t>Podpora projektů nového zalesňování.</w:t>
            </w:r>
          </w:p>
          <w:p w:rsidR="00C8139A" w:rsidRDefault="00C8139A" w:rsidP="00B5221D">
            <w:pPr>
              <w:pStyle w:val="Odstavecseseznamem"/>
              <w:numPr>
                <w:ilvl w:val="0"/>
                <w:numId w:val="8"/>
              </w:numPr>
              <w:ind w:left="743" w:right="459"/>
              <w:jc w:val="both"/>
              <w:rPr>
                <w:rFonts w:ascii="Calibri" w:eastAsia="Calibri" w:hAnsi="Calibri" w:cs="Times New Roman"/>
              </w:rPr>
            </w:pPr>
            <w:r w:rsidRPr="00EC5B42">
              <w:rPr>
                <w:rFonts w:ascii="Calibri" w:eastAsia="Calibri" w:hAnsi="Calibri" w:cs="Times New Roman"/>
              </w:rPr>
              <w:t>Postupná přeměna druhové skladby lesů k pestřejšímu složení a přechod od smrkových monokultur ke smíšeným lesům.</w:t>
            </w:r>
          </w:p>
          <w:p w:rsidR="0071081C" w:rsidRPr="00C8139A" w:rsidRDefault="0071081C" w:rsidP="002E12E6">
            <w:pPr>
              <w:ind w:left="524"/>
              <w:jc w:val="both"/>
            </w:pPr>
          </w:p>
        </w:tc>
      </w:tr>
    </w:tbl>
    <w:p w:rsidR="009065F5" w:rsidRDefault="009065F5" w:rsidP="009065F5"/>
    <w:p w:rsidR="009065F5" w:rsidRDefault="009065F5" w:rsidP="009065F5">
      <w:r>
        <w:br w:type="page"/>
      </w:r>
    </w:p>
    <w:tbl>
      <w:tblPr>
        <w:tblStyle w:val="Mkatabulky"/>
        <w:tblW w:w="0" w:type="auto"/>
        <w:jc w:val="center"/>
        <w:tblBorders>
          <w:insideH w:val="single" w:sz="6" w:space="0" w:color="auto"/>
          <w:insideV w:val="single" w:sz="6" w:space="0" w:color="auto"/>
        </w:tblBorders>
        <w:tblLook w:val="04A0" w:firstRow="1" w:lastRow="0" w:firstColumn="1" w:lastColumn="0" w:noHBand="0" w:noVBand="1"/>
      </w:tblPr>
      <w:tblGrid>
        <w:gridCol w:w="2405"/>
        <w:gridCol w:w="2126"/>
        <w:gridCol w:w="4531"/>
      </w:tblGrid>
      <w:tr w:rsidR="009065F5" w:rsidTr="00236A2A">
        <w:trPr>
          <w:trHeight w:val="699"/>
          <w:jc w:val="center"/>
        </w:trPr>
        <w:tc>
          <w:tcPr>
            <w:tcW w:w="9062" w:type="dxa"/>
            <w:gridSpan w:val="3"/>
            <w:shd w:val="clear" w:color="auto" w:fill="F2F2F2" w:themeFill="background1" w:themeFillShade="F2"/>
            <w:vAlign w:val="center"/>
          </w:tcPr>
          <w:p w:rsidR="009065F5" w:rsidRPr="0088290D" w:rsidRDefault="009065F5" w:rsidP="00A04050">
            <w:pPr>
              <w:pStyle w:val="Nadpis2"/>
              <w:ind w:right="454"/>
              <w:jc w:val="right"/>
              <w:outlineLvl w:val="1"/>
              <w:rPr>
                <w:b w:val="0"/>
              </w:rPr>
            </w:pPr>
            <w:bookmarkStart w:id="7" w:name="_Toc531935241"/>
            <w:r w:rsidRPr="0088290D">
              <w:lastRenderedPageBreak/>
              <w:t>O</w:t>
            </w:r>
            <w:r w:rsidRPr="00095673">
              <w:t>bec HOJANOVICE</w:t>
            </w:r>
            <w:bookmarkEnd w:id="7"/>
          </w:p>
        </w:tc>
      </w:tr>
      <w:tr w:rsidR="009065F5" w:rsidTr="00236A2A">
        <w:trPr>
          <w:trHeight w:val="464"/>
          <w:jc w:val="center"/>
        </w:trPr>
        <w:tc>
          <w:tcPr>
            <w:tcW w:w="4531" w:type="dxa"/>
            <w:gridSpan w:val="2"/>
            <w:vAlign w:val="center"/>
          </w:tcPr>
          <w:p w:rsidR="009065F5" w:rsidRPr="00096C6D" w:rsidRDefault="009065F5" w:rsidP="00422132">
            <w:pPr>
              <w:rPr>
                <w:b/>
                <w:u w:val="single"/>
              </w:rPr>
            </w:pPr>
            <w:r w:rsidRPr="00096C6D">
              <w:rPr>
                <w:b/>
                <w:sz w:val="24"/>
                <w:u w:val="single"/>
              </w:rPr>
              <w:t>Základní údaje o obci</w:t>
            </w:r>
          </w:p>
        </w:tc>
        <w:tc>
          <w:tcPr>
            <w:tcW w:w="4531" w:type="dxa"/>
            <w:vMerge w:val="restart"/>
            <w:vAlign w:val="center"/>
          </w:tcPr>
          <w:p w:rsidR="009065F5" w:rsidRPr="00DF3E01" w:rsidRDefault="009065F5" w:rsidP="00422132">
            <w:pPr>
              <w:jc w:val="center"/>
              <w:rPr>
                <w:b/>
              </w:rPr>
            </w:pPr>
            <w:r>
              <w:rPr>
                <w:b/>
                <w:noProof/>
                <w:lang w:eastAsia="cs-CZ"/>
              </w:rPr>
              <w:drawing>
                <wp:inline distT="0" distB="0" distL="0" distR="0" wp14:anchorId="5CE90A61" wp14:editId="73400A52">
                  <wp:extent cx="2386206" cy="2160000"/>
                  <wp:effectExtent l="0" t="0" r="0"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janovic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6206" cy="2160000"/>
                          </a:xfrm>
                          <a:prstGeom prst="rect">
                            <a:avLst/>
                          </a:prstGeom>
                        </pic:spPr>
                      </pic:pic>
                    </a:graphicData>
                  </a:graphic>
                </wp:inline>
              </w:drawing>
            </w:r>
          </w:p>
        </w:tc>
      </w:tr>
      <w:tr w:rsidR="009065F5" w:rsidTr="00236A2A">
        <w:trPr>
          <w:trHeight w:val="3122"/>
          <w:jc w:val="center"/>
        </w:trPr>
        <w:tc>
          <w:tcPr>
            <w:tcW w:w="2405" w:type="dxa"/>
          </w:tcPr>
          <w:p w:rsidR="009065F5" w:rsidRPr="005E462D" w:rsidRDefault="009065F5" w:rsidP="00422132">
            <w:pPr>
              <w:rPr>
                <w:b/>
              </w:rPr>
            </w:pPr>
            <w:r w:rsidRPr="005E462D">
              <w:rPr>
                <w:b/>
              </w:rPr>
              <w:t>Rozloha:</w:t>
            </w:r>
          </w:p>
          <w:p w:rsidR="009065F5" w:rsidRPr="005E462D" w:rsidRDefault="009065F5" w:rsidP="00422132">
            <w:pPr>
              <w:tabs>
                <w:tab w:val="left" w:pos="2400"/>
              </w:tabs>
              <w:rPr>
                <w:b/>
              </w:rPr>
            </w:pPr>
            <w:r w:rsidRPr="005E462D">
              <w:rPr>
                <w:b/>
              </w:rPr>
              <w:t>Počet obyvatel:</w:t>
            </w:r>
          </w:p>
          <w:p w:rsidR="009065F5" w:rsidRDefault="009065F5" w:rsidP="00422132">
            <w:pPr>
              <w:rPr>
                <w:b/>
              </w:rPr>
            </w:pPr>
            <w:r>
              <w:rPr>
                <w:b/>
              </w:rPr>
              <w:t>Nejvýše položený bod:</w:t>
            </w:r>
          </w:p>
          <w:p w:rsidR="009065F5" w:rsidRDefault="009065F5" w:rsidP="00422132">
            <w:pPr>
              <w:rPr>
                <w:b/>
              </w:rPr>
            </w:pPr>
            <w:r>
              <w:rPr>
                <w:b/>
              </w:rPr>
              <w:t>Nejníže položený bod:</w:t>
            </w:r>
          </w:p>
          <w:p w:rsidR="009065F5" w:rsidRPr="005E462D" w:rsidRDefault="009065F5" w:rsidP="00422132">
            <w:pPr>
              <w:rPr>
                <w:b/>
              </w:rPr>
            </w:pPr>
            <w:r w:rsidRPr="005E462D">
              <w:rPr>
                <w:b/>
              </w:rPr>
              <w:t>Katastrální území:</w:t>
            </w:r>
          </w:p>
          <w:p w:rsidR="009065F5" w:rsidRPr="005E462D" w:rsidRDefault="009065F5" w:rsidP="00422132">
            <w:pPr>
              <w:rPr>
                <w:b/>
              </w:rPr>
            </w:pPr>
            <w:r w:rsidRPr="005E462D">
              <w:rPr>
                <w:b/>
              </w:rPr>
              <w:t>Sídelní jednotky:</w:t>
            </w:r>
          </w:p>
          <w:p w:rsidR="00AC1781" w:rsidRDefault="00AC1781" w:rsidP="00AC1781">
            <w:pPr>
              <w:rPr>
                <w:b/>
              </w:rPr>
            </w:pPr>
            <w:r>
              <w:rPr>
                <w:b/>
              </w:rPr>
              <w:t>Krajinný okrsek:</w:t>
            </w:r>
          </w:p>
          <w:p w:rsidR="009065F5" w:rsidRDefault="009065F5" w:rsidP="00422132"/>
        </w:tc>
        <w:tc>
          <w:tcPr>
            <w:tcW w:w="2126" w:type="dxa"/>
          </w:tcPr>
          <w:p w:rsidR="009065F5" w:rsidRPr="00120E66" w:rsidRDefault="009065F5" w:rsidP="00422132">
            <w:pPr>
              <w:rPr>
                <w:highlight w:val="yellow"/>
              </w:rPr>
            </w:pPr>
            <w:r w:rsidRPr="00095673">
              <w:t>289 ha</w:t>
            </w:r>
          </w:p>
          <w:p w:rsidR="009065F5" w:rsidRPr="00095673" w:rsidRDefault="009065F5" w:rsidP="00422132">
            <w:r w:rsidRPr="00095673">
              <w:t>98 k 1. 1. 2017</w:t>
            </w:r>
          </w:p>
          <w:p w:rsidR="009065F5" w:rsidRPr="00857E9A" w:rsidRDefault="009065F5" w:rsidP="00422132">
            <w:r w:rsidRPr="00857E9A">
              <w:t>555 m n. m</w:t>
            </w:r>
          </w:p>
          <w:p w:rsidR="009065F5" w:rsidRDefault="009065F5" w:rsidP="00422132">
            <w:r w:rsidRPr="00857E9A">
              <w:t>37</w:t>
            </w:r>
            <w:r>
              <w:t>5</w:t>
            </w:r>
            <w:r w:rsidRPr="00857E9A">
              <w:t xml:space="preserve"> m n. m.</w:t>
            </w:r>
          </w:p>
          <w:p w:rsidR="009065F5" w:rsidRPr="00095673" w:rsidRDefault="009065F5" w:rsidP="00422132">
            <w:r w:rsidRPr="00095673">
              <w:t>Hojanovice</w:t>
            </w:r>
          </w:p>
          <w:p w:rsidR="009065F5" w:rsidRPr="00095673" w:rsidRDefault="009065F5" w:rsidP="00422132">
            <w:r w:rsidRPr="00095673">
              <w:t>Hojanovice</w:t>
            </w:r>
          </w:p>
          <w:p w:rsidR="009065F5" w:rsidRDefault="00792CA6" w:rsidP="00422132">
            <w:r w:rsidRPr="00945C37">
              <w:rPr>
                <w:b/>
              </w:rPr>
              <w:t>6-1</w:t>
            </w:r>
            <w:r w:rsidRPr="00945C37">
              <w:t xml:space="preserve">, </w:t>
            </w:r>
            <w:r w:rsidRPr="00945C37">
              <w:rPr>
                <w:b/>
              </w:rPr>
              <w:t>16-4</w:t>
            </w:r>
            <w:r w:rsidRPr="00945C37">
              <w:t>, 16-5</w:t>
            </w:r>
          </w:p>
        </w:tc>
        <w:tc>
          <w:tcPr>
            <w:tcW w:w="4531" w:type="dxa"/>
            <w:vMerge/>
          </w:tcPr>
          <w:p w:rsidR="009065F5" w:rsidRDefault="009065F5" w:rsidP="00422132"/>
        </w:tc>
      </w:tr>
      <w:tr w:rsidR="0017426F" w:rsidTr="00236A2A">
        <w:trPr>
          <w:trHeight w:val="500"/>
          <w:jc w:val="center"/>
        </w:trPr>
        <w:tc>
          <w:tcPr>
            <w:tcW w:w="9062" w:type="dxa"/>
            <w:gridSpan w:val="3"/>
          </w:tcPr>
          <w:p w:rsidR="0017426F" w:rsidRPr="00A04050" w:rsidRDefault="0017426F" w:rsidP="00A04050">
            <w:pPr>
              <w:spacing w:before="240"/>
              <w:ind w:left="164" w:right="451"/>
              <w:jc w:val="right"/>
              <w:rPr>
                <w:b/>
                <w:sz w:val="28"/>
              </w:rPr>
            </w:pPr>
            <w:r w:rsidRPr="0034100F">
              <w:rPr>
                <w:b/>
                <w:sz w:val="28"/>
              </w:rPr>
              <w:t>ZÁKLADNÍ CHARAKTERISTIKA SÍDLA</w:t>
            </w:r>
          </w:p>
        </w:tc>
      </w:tr>
      <w:tr w:rsidR="009065F5" w:rsidTr="00236A2A">
        <w:trPr>
          <w:trHeight w:val="8391"/>
          <w:jc w:val="center"/>
        </w:trPr>
        <w:tc>
          <w:tcPr>
            <w:tcW w:w="9062" w:type="dxa"/>
            <w:gridSpan w:val="3"/>
          </w:tcPr>
          <w:p w:rsidR="009065F5" w:rsidRDefault="009065F5" w:rsidP="0071081C">
            <w:pPr>
              <w:spacing w:before="240"/>
              <w:ind w:left="164" w:right="451"/>
              <w:jc w:val="right"/>
              <w:rPr>
                <w:b/>
                <w:sz w:val="24"/>
                <w:u w:val="single"/>
              </w:rPr>
            </w:pPr>
            <w:r w:rsidRPr="00096C6D">
              <w:rPr>
                <w:b/>
                <w:sz w:val="24"/>
                <w:u w:val="single"/>
              </w:rPr>
              <w:t>Charakteristika sídla:</w:t>
            </w:r>
          </w:p>
          <w:p w:rsidR="009065F5" w:rsidRDefault="009065F5" w:rsidP="0021678C">
            <w:pPr>
              <w:ind w:left="164" w:right="451"/>
              <w:jc w:val="both"/>
            </w:pPr>
            <w:r>
              <w:t xml:space="preserve">    Obec Hojanovice se nachází při severozápadní hranici ORP Humpolec, v okrese Pelhřimov, na silnici II/130. Vzdálenost obce od Humpolce je přibližně 9 km severozápadním směrem. </w:t>
            </w:r>
          </w:p>
          <w:p w:rsidR="009065F5" w:rsidRDefault="009065F5" w:rsidP="0021678C">
            <w:pPr>
              <w:ind w:left="164" w:right="451"/>
              <w:jc w:val="both"/>
            </w:pPr>
            <w:r>
              <w:t xml:space="preserve">    Strukturu obce tvoří vlastní obec Hojanovice, která leží při jižním okraji území a dále pak samota v Osinách, tvořená šesti rozptýlenými staveními při silnici II/130 směrem na Ledeč nad Sázavou. </w:t>
            </w:r>
          </w:p>
          <w:p w:rsidR="009065F5" w:rsidRDefault="009065F5" w:rsidP="0021678C">
            <w:pPr>
              <w:ind w:left="164" w:right="451"/>
              <w:jc w:val="both"/>
            </w:pPr>
            <w:r>
              <w:t xml:space="preserve">    Samotná obec Hojanovice měla původně charakter obce okrouhlicového typu, který se však nepodařilo zachovat zcela. Hlavním důvodem je rozrůstání obce podél silnice II/130, a to především v severní části sídla, kde se západně od silnice nachází i zemědělský areál. </w:t>
            </w:r>
            <w:r w:rsidRPr="00AD469A">
              <w:t>Přes toto rozšíření obce, se podařilo dochovat urbanistickou podobu historického jádra včetně výškové hladiny zástavby.</w:t>
            </w:r>
            <w:r>
              <w:t xml:space="preserve"> Dochované jsou obzvláště původní zemědělské statky okolo hlavního prosto</w:t>
            </w:r>
            <w:r w:rsidR="00792CA6">
              <w:t>r</w:t>
            </w:r>
            <w:r>
              <w:t>u sídla návsi. Jen v několika případech došlo k přestavění původních zemědělských objektů na dvoupodlažní rodinné domy, které již částečně narušují původní venkovský ráz místních stavení. Výrazné kompoziční závady však v obci nejsou, zástavba je harmonicky zasazena do krajiny.</w:t>
            </w:r>
          </w:p>
          <w:p w:rsidR="009065F5" w:rsidRPr="002E45C2" w:rsidRDefault="009065F5" w:rsidP="0021678C">
            <w:pPr>
              <w:ind w:left="164"/>
              <w:jc w:val="both"/>
            </w:pPr>
            <w:r>
              <w:t xml:space="preserve">    </w:t>
            </w:r>
            <w:r w:rsidRPr="002E45C2">
              <w:t>Ve správním území obce Hojanovice jsou evidovány památky místního významu,</w:t>
            </w:r>
          </w:p>
          <w:p w:rsidR="009065F5" w:rsidRPr="002E45C2" w:rsidRDefault="009065F5" w:rsidP="0021678C">
            <w:pPr>
              <w:ind w:left="164"/>
              <w:jc w:val="both"/>
            </w:pPr>
            <w:r w:rsidRPr="002E45C2">
              <w:t xml:space="preserve">nemovité památky venkovské lidové architektury </w:t>
            </w:r>
            <w:r>
              <w:t>dokazující</w:t>
            </w:r>
            <w:r w:rsidRPr="002E45C2">
              <w:t xml:space="preserve"> vývoj</w:t>
            </w:r>
            <w:r>
              <w:t xml:space="preserve"> tohoto</w:t>
            </w:r>
            <w:r w:rsidRPr="002E45C2">
              <w:t xml:space="preserve"> území:</w:t>
            </w:r>
          </w:p>
          <w:p w:rsidR="009065F5" w:rsidRPr="002E45C2" w:rsidRDefault="009065F5" w:rsidP="000347E1">
            <w:pPr>
              <w:pStyle w:val="Odstavecseseznamem"/>
              <w:numPr>
                <w:ilvl w:val="0"/>
                <w:numId w:val="3"/>
              </w:numPr>
              <w:ind w:left="731"/>
              <w:jc w:val="both"/>
            </w:pPr>
            <w:r w:rsidRPr="002E45C2">
              <w:t xml:space="preserve">usedlost </w:t>
            </w:r>
            <w:r w:rsidRPr="002E45C2">
              <w:rPr>
                <w:rFonts w:hint="eastAsia"/>
              </w:rPr>
              <w:t>č</w:t>
            </w:r>
            <w:r w:rsidRPr="002E45C2">
              <w:t>p. 1</w:t>
            </w:r>
            <w:r>
              <w:t xml:space="preserve">, </w:t>
            </w:r>
            <w:r w:rsidRPr="002E45C2">
              <w:t xml:space="preserve">usedlost </w:t>
            </w:r>
            <w:r w:rsidRPr="002E45C2">
              <w:rPr>
                <w:rFonts w:hint="eastAsia"/>
              </w:rPr>
              <w:t>č</w:t>
            </w:r>
            <w:r w:rsidRPr="002E45C2">
              <w:t>p. 17</w:t>
            </w:r>
          </w:p>
          <w:p w:rsidR="009065F5" w:rsidRPr="002E45C2" w:rsidRDefault="009065F5" w:rsidP="000347E1">
            <w:pPr>
              <w:pStyle w:val="Odstavecseseznamem"/>
              <w:numPr>
                <w:ilvl w:val="0"/>
                <w:numId w:val="3"/>
              </w:numPr>
              <w:ind w:left="731"/>
              <w:jc w:val="both"/>
            </w:pPr>
            <w:r w:rsidRPr="002E45C2">
              <w:t>kaple na návsi</w:t>
            </w:r>
          </w:p>
          <w:p w:rsidR="009065F5" w:rsidRPr="002E45C2" w:rsidRDefault="009065F5" w:rsidP="000347E1">
            <w:pPr>
              <w:pStyle w:val="Odstavecseseznamem"/>
              <w:numPr>
                <w:ilvl w:val="0"/>
                <w:numId w:val="3"/>
              </w:numPr>
              <w:ind w:left="731"/>
              <w:jc w:val="both"/>
            </w:pPr>
            <w:r w:rsidRPr="002E45C2">
              <w:t>k</w:t>
            </w:r>
            <w:r w:rsidRPr="002E45C2">
              <w:rPr>
                <w:rFonts w:hint="eastAsia"/>
              </w:rPr>
              <w:t>ř</w:t>
            </w:r>
            <w:r w:rsidRPr="002E45C2">
              <w:t>íž p</w:t>
            </w:r>
            <w:r w:rsidRPr="002E45C2">
              <w:rPr>
                <w:rFonts w:hint="eastAsia"/>
              </w:rPr>
              <w:t>ř</w:t>
            </w:r>
            <w:r w:rsidRPr="002E45C2">
              <w:t>ed kaplí</w:t>
            </w:r>
          </w:p>
          <w:p w:rsidR="009065F5" w:rsidRPr="00574C9F" w:rsidRDefault="009065F5" w:rsidP="0021678C">
            <w:pPr>
              <w:ind w:left="164" w:right="451"/>
              <w:jc w:val="both"/>
            </w:pPr>
            <w:r w:rsidRPr="00574C9F">
              <w:t xml:space="preserve">    Celé správní území obce je pak posuzováno jako území s archeologickými nálezy.</w:t>
            </w:r>
          </w:p>
          <w:p w:rsidR="009065F5" w:rsidRDefault="009065F5" w:rsidP="0071081C">
            <w:pPr>
              <w:spacing w:before="240"/>
              <w:ind w:left="164" w:right="451"/>
              <w:jc w:val="right"/>
              <w:rPr>
                <w:b/>
                <w:sz w:val="24"/>
                <w:u w:val="single"/>
              </w:rPr>
            </w:pPr>
            <w:r w:rsidRPr="00096C6D">
              <w:rPr>
                <w:b/>
                <w:sz w:val="24"/>
                <w:u w:val="single"/>
              </w:rPr>
              <w:t>Kvalita přístupu ze sídla do krajiny:</w:t>
            </w:r>
          </w:p>
          <w:p w:rsidR="009065F5" w:rsidRDefault="009065F5" w:rsidP="0021678C">
            <w:pPr>
              <w:ind w:left="164" w:right="451"/>
              <w:jc w:val="both"/>
            </w:pPr>
            <w:r w:rsidRPr="00947921">
              <w:t xml:space="preserve">    Ve vztahu přístupu ze sídla do krajiny tvoří bariéru především vodní nádrž Švihov na řece Želivce</w:t>
            </w:r>
            <w:r>
              <w:t>, která se nachází na severozápadní hranici správního území obce. Výstavba této vodní nádrže znemožňuje prostupnost mezi jejím levým a pravým břehem. V případě potřeby, jsou obyvatelé nuceni objíždět vodní nádrž až přes Vojslavický most, který se nachází na silnici III/13036, nebo přes dálnici D1, vedoucí přes téže most.</w:t>
            </w:r>
          </w:p>
          <w:p w:rsidR="009065F5" w:rsidRPr="00F66190" w:rsidRDefault="009065F5" w:rsidP="0021678C">
            <w:pPr>
              <w:ind w:left="164" w:right="451"/>
              <w:jc w:val="both"/>
            </w:pPr>
            <w:r w:rsidRPr="00F66190">
              <w:t xml:space="preserve">    Dále je prostupnost ovlivněna především silniční sítí, a drobnými bezejmennými vodními toky. </w:t>
            </w:r>
          </w:p>
          <w:p w:rsidR="009065F5" w:rsidRDefault="009065F5" w:rsidP="0021678C">
            <w:pPr>
              <w:ind w:left="164" w:right="451"/>
              <w:jc w:val="both"/>
            </w:pPr>
            <w:r w:rsidRPr="00F66190">
              <w:t xml:space="preserve">    Přístup z obce do krajiny je zde </w:t>
            </w:r>
            <w:r>
              <w:t>celkem</w:t>
            </w:r>
            <w:r w:rsidRPr="00F66190">
              <w:t xml:space="preserve"> dobrý, obzvlášť </w:t>
            </w:r>
            <w:r>
              <w:t xml:space="preserve">v severovýchodní části území, kde se nachází poměrně hustá cestní síť. Horší prostupnost je poté v jižní a jihozápadní části </w:t>
            </w:r>
            <w:r>
              <w:lastRenderedPageBreak/>
              <w:t>území, pod zástavbou obce Hojanovice. Zde došlo k zániku historických cest, vedoucích směrem ke Koberovicím. Některé současné cesty, nebo jejich části, mají nezpevněný charakter. V důsledku nedostatečné údržby pak dochází k jejich zarůstání, nebo i rozorání kdy ztrácí svou funkci.</w:t>
            </w:r>
          </w:p>
          <w:p w:rsidR="009065F5" w:rsidRPr="00F66190" w:rsidRDefault="009065F5" w:rsidP="0021678C">
            <w:pPr>
              <w:ind w:left="164" w:right="451"/>
              <w:jc w:val="both"/>
            </w:pPr>
            <w:r>
              <w:t xml:space="preserve">    V Řešeném území se nenachází žádné turisticky značné pěší stezky ani cyklostezky.</w:t>
            </w:r>
          </w:p>
          <w:p w:rsidR="009065F5" w:rsidRPr="00096C6D" w:rsidRDefault="009065F5" w:rsidP="0071081C">
            <w:pPr>
              <w:spacing w:before="240"/>
              <w:ind w:left="164" w:right="451"/>
              <w:jc w:val="right"/>
              <w:rPr>
                <w:b/>
                <w:sz w:val="24"/>
                <w:u w:val="single"/>
              </w:rPr>
            </w:pPr>
            <w:r w:rsidRPr="00096C6D">
              <w:rPr>
                <w:b/>
                <w:sz w:val="24"/>
                <w:u w:val="single"/>
              </w:rPr>
              <w:t>Charakteristika volné krajiny:</w:t>
            </w:r>
          </w:p>
          <w:p w:rsidR="009065F5" w:rsidRDefault="009065F5" w:rsidP="0021678C">
            <w:pPr>
              <w:ind w:left="164" w:right="451"/>
              <w:jc w:val="both"/>
            </w:pPr>
            <w:r>
              <w:t xml:space="preserve">    Hojanovice</w:t>
            </w:r>
            <w:r w:rsidRPr="00C67ADD">
              <w:t xml:space="preserve"> leží na K</w:t>
            </w:r>
            <w:r w:rsidRPr="00C67ADD">
              <w:rPr>
                <w:rFonts w:hint="eastAsia"/>
              </w:rPr>
              <w:t>ř</w:t>
            </w:r>
            <w:r w:rsidRPr="00C67ADD">
              <w:t>emešnické vrchovin</w:t>
            </w:r>
            <w:r w:rsidRPr="00C67ADD">
              <w:rPr>
                <w:rFonts w:hint="eastAsia"/>
              </w:rPr>
              <w:t>ě</w:t>
            </w:r>
            <w:r w:rsidRPr="00C67ADD">
              <w:t>, která je sou</w:t>
            </w:r>
            <w:r w:rsidRPr="00C67ADD">
              <w:rPr>
                <w:rFonts w:hint="eastAsia"/>
              </w:rPr>
              <w:t>č</w:t>
            </w:r>
            <w:r w:rsidRPr="00C67ADD">
              <w:t xml:space="preserve">ástí rozsáhlé </w:t>
            </w:r>
            <w:r w:rsidRPr="00C67ADD">
              <w:rPr>
                <w:rFonts w:hint="eastAsia"/>
              </w:rPr>
              <w:t>Č</w:t>
            </w:r>
            <w:r w:rsidRPr="00C67ADD">
              <w:t>eskomoravské vrchoviny.</w:t>
            </w:r>
            <w:r>
              <w:t xml:space="preserve"> Území tvoří typ vrcholně středověké sídelní krajiny Hercynica. Převážnou část území od jihu tvoří reliéf členitých pahorkatin a vrchovin Hercynica s lesozemědělským využitím, které při severozápadním okraji území, v okolí vodní nádrže Švihov přechází v reliéf zaříznutého údolí s lesním vyžitím.</w:t>
            </w:r>
          </w:p>
          <w:p w:rsidR="009065F5" w:rsidRPr="00C67ADD" w:rsidRDefault="009065F5" w:rsidP="0021678C">
            <w:pPr>
              <w:ind w:left="164" w:right="451"/>
              <w:jc w:val="both"/>
              <w:rPr>
                <w:highlight w:val="yellow"/>
              </w:rPr>
            </w:pPr>
            <w:r w:rsidRPr="00C67ADD">
              <w:t xml:space="preserve">    Celá oblast je typická malým po</w:t>
            </w:r>
            <w:r w:rsidRPr="00C67ADD">
              <w:rPr>
                <w:rFonts w:hint="eastAsia"/>
              </w:rPr>
              <w:t>č</w:t>
            </w:r>
            <w:r w:rsidRPr="00C67ADD">
              <w:t>tem</w:t>
            </w:r>
            <w:r>
              <w:t xml:space="preserve"> obyvatel s</w:t>
            </w:r>
            <w:r w:rsidRPr="00C67ADD">
              <w:t xml:space="preserve"> nízkou hustotou</w:t>
            </w:r>
            <w:r>
              <w:t>, a</w:t>
            </w:r>
            <w:r w:rsidRPr="00C67ADD">
              <w:t xml:space="preserve"> s p</w:t>
            </w:r>
            <w:r w:rsidRPr="00C67ADD">
              <w:rPr>
                <w:rFonts w:hint="eastAsia"/>
              </w:rPr>
              <w:t>ř</w:t>
            </w:r>
            <w:r w:rsidRPr="00C67ADD">
              <w:t>evahou p</w:t>
            </w:r>
            <w:r w:rsidRPr="00C67ADD">
              <w:rPr>
                <w:rFonts w:hint="eastAsia"/>
              </w:rPr>
              <w:t>ř</w:t>
            </w:r>
            <w:r w:rsidRPr="00C67ADD">
              <w:t>írodních porost</w:t>
            </w:r>
            <w:r w:rsidRPr="00C67ADD">
              <w:rPr>
                <w:rFonts w:hint="eastAsia"/>
              </w:rPr>
              <w:t>ů</w:t>
            </w:r>
            <w:r w:rsidRPr="00C67ADD">
              <w:t>. Z krajiná</w:t>
            </w:r>
            <w:r w:rsidRPr="00C67ADD">
              <w:rPr>
                <w:rFonts w:hint="eastAsia"/>
              </w:rPr>
              <w:t>ř</w:t>
            </w:r>
            <w:r w:rsidRPr="00C67ADD">
              <w:t>ského hlediska se jedná o krajinu harmonickou, kultivovanou, p</w:t>
            </w:r>
            <w:r w:rsidRPr="00C67ADD">
              <w:rPr>
                <w:rFonts w:hint="eastAsia"/>
              </w:rPr>
              <w:t>ř</w:t>
            </w:r>
            <w:r w:rsidRPr="00C67ADD">
              <w:t>írod</w:t>
            </w:r>
            <w:r w:rsidRPr="00C67ADD">
              <w:rPr>
                <w:rFonts w:hint="eastAsia"/>
              </w:rPr>
              <w:t>ě</w:t>
            </w:r>
            <w:r w:rsidRPr="00C67ADD">
              <w:t xml:space="preserve"> blízkou a zem</w:t>
            </w:r>
            <w:r w:rsidRPr="00C67ADD">
              <w:rPr>
                <w:rFonts w:hint="eastAsia"/>
              </w:rPr>
              <w:t>ě</w:t>
            </w:r>
            <w:r w:rsidRPr="00C67ADD">
              <w:t>d</w:t>
            </w:r>
            <w:r w:rsidRPr="00C67ADD">
              <w:rPr>
                <w:rFonts w:hint="eastAsia"/>
              </w:rPr>
              <w:t>ě</w:t>
            </w:r>
            <w:r w:rsidRPr="00C67ADD">
              <w:t xml:space="preserve">lsky </w:t>
            </w:r>
            <w:r>
              <w:t xml:space="preserve">velmi </w:t>
            </w:r>
            <w:r w:rsidRPr="00C67ADD">
              <w:t>intenz</w:t>
            </w:r>
            <w:r>
              <w:t>i</w:t>
            </w:r>
            <w:r w:rsidRPr="00C67ADD">
              <w:t>vn</w:t>
            </w:r>
            <w:r w:rsidRPr="00C67ADD">
              <w:rPr>
                <w:rFonts w:hint="eastAsia"/>
              </w:rPr>
              <w:t>ě</w:t>
            </w:r>
            <w:r w:rsidRPr="00C67ADD">
              <w:t xml:space="preserve"> využívanou. V</w:t>
            </w:r>
            <w:r>
              <w:t> </w:t>
            </w:r>
            <w:r w:rsidRPr="00C67ADD">
              <w:t>území</w:t>
            </w:r>
            <w:r>
              <w:t xml:space="preserve"> převažují mírné západní svahy, které ve svém zakončení u vodních toků prudce spadají do údolí.</w:t>
            </w:r>
          </w:p>
          <w:p w:rsidR="009065F5" w:rsidRPr="00120E66" w:rsidRDefault="009065F5" w:rsidP="0021678C">
            <w:pPr>
              <w:ind w:left="164" w:right="451"/>
              <w:jc w:val="both"/>
              <w:rPr>
                <w:highlight w:val="yellow"/>
              </w:rPr>
            </w:pPr>
            <w:r w:rsidRPr="00FE2216">
              <w:t xml:space="preserve">    Nadmořská výška pro správní území obce Hojanovice se pohybuje </w:t>
            </w:r>
            <w:r>
              <w:t>mezi</w:t>
            </w:r>
            <w:r w:rsidRPr="00FE2216">
              <w:t xml:space="preserve"> 375</w:t>
            </w:r>
            <w:r>
              <w:t xml:space="preserve"> a 555</w:t>
            </w:r>
            <w:r w:rsidRPr="00FE2216">
              <w:t xml:space="preserve"> </w:t>
            </w:r>
            <w:r>
              <w:t>m n. m.</w:t>
            </w:r>
            <w:r w:rsidRPr="00371E3E">
              <w:t xml:space="preserve"> </w:t>
            </w:r>
            <w:r>
              <w:t xml:space="preserve">Samotné sídlo poté leží v nadmořské výšce 460 až 480 m n. m. </w:t>
            </w:r>
            <w:r w:rsidRPr="00371E3E">
              <w:t xml:space="preserve">Nejvýše položená místa se nachází podél východní hranice správního území, kde se nachází i nejvyšší bod 555 </w:t>
            </w:r>
            <w:r>
              <w:t xml:space="preserve">m n. m., v lokalitě zvaná Kamenná horka. Nejnižším bodem je pak hladina vodní nádrže Švihov, ležící v severozápadní části území, s nadmořskou výškou 375 m n. m. </w:t>
            </w:r>
          </w:p>
          <w:p w:rsidR="009065F5" w:rsidRDefault="009065F5" w:rsidP="0021678C">
            <w:pPr>
              <w:ind w:left="164" w:right="451"/>
              <w:jc w:val="both"/>
              <w:rPr>
                <w:highlight w:val="yellow"/>
              </w:rPr>
            </w:pPr>
            <w:r w:rsidRPr="0091545B">
              <w:t xml:space="preserve">    Území Hojanovic spadá do </w:t>
            </w:r>
            <w:r>
              <w:t>III. řádu</w:t>
            </w:r>
            <w:r w:rsidRPr="0091545B">
              <w:t xml:space="preserve"> </w:t>
            </w:r>
            <w:r w:rsidRPr="0091545B">
              <w:rPr>
                <w:rFonts w:hint="eastAsia"/>
              </w:rPr>
              <w:t>ř</w:t>
            </w:r>
            <w:r w:rsidRPr="0091545B">
              <w:t xml:space="preserve">eky </w:t>
            </w:r>
            <w:r>
              <w:t>Želivky</w:t>
            </w:r>
            <w:r w:rsidRPr="0091545B">
              <w:t>. Správní území obce leží v I. a II. pásmu hygienické ochrany (PHO) zdroje pitné vody vodní</w:t>
            </w:r>
            <w:r>
              <w:t>ho</w:t>
            </w:r>
            <w:r w:rsidRPr="0091545B">
              <w:t xml:space="preserve"> díl</w:t>
            </w:r>
            <w:r>
              <w:t>a</w:t>
            </w:r>
            <w:r w:rsidRPr="0091545B">
              <w:t xml:space="preserve"> Želivk</w:t>
            </w:r>
            <w:r>
              <w:t>y</w:t>
            </w:r>
            <w:r w:rsidRPr="0091545B">
              <w:t>, přičemž převážná část území spadá do II. PHO a do I. PHO spadá jen část území podél vodní nádrže.</w:t>
            </w:r>
          </w:p>
          <w:p w:rsidR="009065F5" w:rsidRPr="00120E66" w:rsidRDefault="009065F5" w:rsidP="0021678C">
            <w:pPr>
              <w:ind w:left="164" w:right="451"/>
              <w:jc w:val="both"/>
              <w:rPr>
                <w:highlight w:val="yellow"/>
              </w:rPr>
            </w:pPr>
            <w:r w:rsidRPr="0091545B">
              <w:t xml:space="preserve">    Územím obce protéká několik drobných vodních toků</w:t>
            </w:r>
            <w:r>
              <w:t>, z ni</w:t>
            </w:r>
            <w:r w:rsidR="00792CA6">
              <w:t>ch</w:t>
            </w:r>
            <w:r>
              <w:t>ž jediným významným je Podivický potok, procházející severní hranicí správního území obce ústící do vodní nádrže Švihov. Dále se jedná o dva bezejmenné toky v západní části území, pod obcí Hojanovice. Mimo vodní nádrž Švihov se zde nenachází žádné významné vodní plochy, jen drobné vodní nádrže při okrajích zástavby a na návsi v obci Hojanovice.</w:t>
            </w:r>
          </w:p>
          <w:p w:rsidR="009065F5" w:rsidRDefault="009065F5" w:rsidP="0021678C">
            <w:pPr>
              <w:ind w:left="164" w:right="451"/>
              <w:jc w:val="both"/>
            </w:pPr>
            <w:r w:rsidRPr="00A510EA">
              <w:t xml:space="preserve">    Dalším krajinotvorným prvkem jsou lesní porosty</w:t>
            </w:r>
            <w:r>
              <w:t>, které</w:t>
            </w:r>
            <w:r w:rsidRPr="00A510EA">
              <w:t xml:space="preserve"> </w:t>
            </w:r>
            <w:r>
              <w:t xml:space="preserve">se zde nevyskytují až v takové míře. Dle dat ČUZK tvoří lesní pozemky přibližně </w:t>
            </w:r>
            <w:r w:rsidRPr="00A510EA">
              <w:t>6</w:t>
            </w:r>
            <w:r>
              <w:t>2</w:t>
            </w:r>
            <w:r w:rsidRPr="00A510EA">
              <w:t xml:space="preserve"> ha</w:t>
            </w:r>
            <w:r>
              <w:t>, což představuje pouze 21 % správního</w:t>
            </w:r>
            <w:r w:rsidRPr="00A510EA">
              <w:t xml:space="preserve"> území obce. Nejrozsáhlejší lesní porosty se nachází </w:t>
            </w:r>
            <w:r>
              <w:t>především</w:t>
            </w:r>
            <w:r w:rsidRPr="00A510EA">
              <w:t xml:space="preserve"> ve svazích nad vodní nádrží Švihov</w:t>
            </w:r>
            <w:r>
              <w:t xml:space="preserve">, a poté </w:t>
            </w:r>
            <w:r w:rsidRPr="00A510EA">
              <w:t>v severovýchodní části území</w:t>
            </w:r>
            <w:r>
              <w:t>.</w:t>
            </w:r>
          </w:p>
          <w:p w:rsidR="009065F5" w:rsidRPr="00A510EA" w:rsidRDefault="009065F5" w:rsidP="0021678C">
            <w:pPr>
              <w:ind w:left="164" w:right="451"/>
              <w:jc w:val="both"/>
            </w:pPr>
            <w:r>
              <w:t xml:space="preserve">    V severovýchodní části území je vidět dochovaná, velmi cenná krajinná struktura, tvořená z drobných políček oddělených pásy zeleně. Podél silnic a místních komunikací se pak nachází poměrně dochované úseky alejí. </w:t>
            </w:r>
          </w:p>
          <w:p w:rsidR="009065F5" w:rsidRDefault="009065F5" w:rsidP="00422132"/>
        </w:tc>
      </w:tr>
      <w:tr w:rsidR="00A04050" w:rsidTr="00236A2A">
        <w:trPr>
          <w:trHeight w:val="694"/>
          <w:jc w:val="center"/>
        </w:trPr>
        <w:tc>
          <w:tcPr>
            <w:tcW w:w="9062" w:type="dxa"/>
            <w:gridSpan w:val="3"/>
          </w:tcPr>
          <w:p w:rsidR="00A04050" w:rsidRPr="0034100F" w:rsidRDefault="00A04050" w:rsidP="00A04050">
            <w:pPr>
              <w:spacing w:before="240"/>
              <w:ind w:left="164" w:right="451"/>
              <w:jc w:val="right"/>
              <w:rPr>
                <w:b/>
                <w:sz w:val="28"/>
              </w:rPr>
            </w:pPr>
            <w:r w:rsidRPr="0034100F">
              <w:rPr>
                <w:b/>
                <w:sz w:val="28"/>
              </w:rPr>
              <w:lastRenderedPageBreak/>
              <w:t>NÁVRH ŘEŠENÍ ÚSK</w:t>
            </w:r>
          </w:p>
        </w:tc>
      </w:tr>
      <w:tr w:rsidR="0071081C" w:rsidTr="00236A2A">
        <w:trPr>
          <w:trHeight w:val="694"/>
          <w:jc w:val="center"/>
        </w:trPr>
        <w:tc>
          <w:tcPr>
            <w:tcW w:w="9062" w:type="dxa"/>
            <w:gridSpan w:val="3"/>
          </w:tcPr>
          <w:p w:rsidR="0071081C" w:rsidRPr="00A72BAF" w:rsidRDefault="0071081C" w:rsidP="0071081C">
            <w:pPr>
              <w:spacing w:before="240"/>
              <w:ind w:left="164" w:right="451"/>
              <w:jc w:val="right"/>
              <w:rPr>
                <w:b/>
                <w:sz w:val="28"/>
              </w:rPr>
            </w:pPr>
            <w:r w:rsidRPr="00A72BAF">
              <w:rPr>
                <w:b/>
              </w:rPr>
              <w:t>CÍLOVÁ VIZE KRAJINY</w:t>
            </w:r>
          </w:p>
        </w:tc>
      </w:tr>
      <w:tr w:rsidR="0071081C" w:rsidTr="00236A2A">
        <w:trPr>
          <w:trHeight w:val="694"/>
          <w:jc w:val="center"/>
        </w:trPr>
        <w:tc>
          <w:tcPr>
            <w:tcW w:w="9062" w:type="dxa"/>
            <w:gridSpan w:val="3"/>
          </w:tcPr>
          <w:p w:rsidR="0071081C" w:rsidRPr="00912C62" w:rsidRDefault="00EE6E07" w:rsidP="00912C62">
            <w:pPr>
              <w:ind w:left="164" w:right="451"/>
              <w:jc w:val="both"/>
            </w:pPr>
            <w:r w:rsidRPr="008A50EA">
              <w:t xml:space="preserve">Převážná část správního území leží v krajinném okrsku </w:t>
            </w:r>
            <w:r>
              <w:t>16-4</w:t>
            </w:r>
            <w:r w:rsidRPr="008A50EA">
              <w:t xml:space="preserve"> </w:t>
            </w:r>
            <w:r>
              <w:t xml:space="preserve">Píšť, Ježov, velkou částí leží také v krajinném okrsku 6-1 Hojanovice, Lohenice. Převážná část správního území leží v Oblasti krajinného rázu </w:t>
            </w:r>
            <w:r w:rsidRPr="00DF03F7">
              <w:rPr>
                <w:u w:val="single"/>
              </w:rPr>
              <w:t>Humpolecko</w:t>
            </w:r>
            <w:r>
              <w:t xml:space="preserve">, pro kterou je cílovou vizí krajiny heterogenní lesně-zemědělská krajina s průvodními jevy přechodového prostoru mezi několika krajinnými typy. Severovýchodní částí se území dotýká také Oblast krajinného rázu </w:t>
            </w:r>
            <w:r w:rsidRPr="00DF03F7">
              <w:rPr>
                <w:u w:val="single"/>
              </w:rPr>
              <w:t>Střední Posázaví</w:t>
            </w:r>
            <w:r>
              <w:t>, pro kterou je cílovou vizí krajiny zalesněná krajina údolí meandrujících řek Želivka a Trnávka s malebnými prostory a sídly venkovského typu se zachovalou urbanistickou strukturou, podřízenou reliéfu krajiny.</w:t>
            </w:r>
          </w:p>
        </w:tc>
      </w:tr>
      <w:tr w:rsidR="0071081C" w:rsidTr="00236A2A">
        <w:trPr>
          <w:trHeight w:val="694"/>
          <w:jc w:val="center"/>
        </w:trPr>
        <w:tc>
          <w:tcPr>
            <w:tcW w:w="9062" w:type="dxa"/>
            <w:gridSpan w:val="3"/>
          </w:tcPr>
          <w:p w:rsidR="0071081C" w:rsidRPr="00A72BAF" w:rsidRDefault="0071081C" w:rsidP="0071081C">
            <w:pPr>
              <w:spacing w:before="240"/>
              <w:ind w:left="164" w:right="451"/>
              <w:jc w:val="right"/>
              <w:rPr>
                <w:b/>
              </w:rPr>
            </w:pPr>
            <w:r w:rsidRPr="00A72BAF">
              <w:rPr>
                <w:b/>
              </w:rPr>
              <w:lastRenderedPageBreak/>
              <w:t>NÁVRH OCHRANY A ROZVOJE HODNOT KRAJINY A VYUŽITÍ KRAJINNÝCH POTENCIÁLŮ</w:t>
            </w:r>
          </w:p>
        </w:tc>
      </w:tr>
      <w:tr w:rsidR="0071081C" w:rsidTr="00236A2A">
        <w:trPr>
          <w:trHeight w:val="694"/>
          <w:jc w:val="center"/>
        </w:trPr>
        <w:tc>
          <w:tcPr>
            <w:tcW w:w="9062" w:type="dxa"/>
            <w:gridSpan w:val="3"/>
          </w:tcPr>
          <w:p w:rsidR="00912C62" w:rsidRPr="00912C62" w:rsidRDefault="00912C62" w:rsidP="00912C62">
            <w:pPr>
              <w:ind w:left="164" w:right="451"/>
              <w:jc w:val="both"/>
            </w:pPr>
            <w:r w:rsidRPr="00912C62">
              <w:t>Za účelem ochrany a rozvoje hodnot krajiny jsou stanoveny následující priority, které je nutno respektovat v rámci územně plánovací činnosti:</w:t>
            </w:r>
          </w:p>
          <w:p w:rsidR="00912C62" w:rsidRPr="00EF1319" w:rsidRDefault="00912C62" w:rsidP="000347E1">
            <w:pPr>
              <w:pStyle w:val="Odstavecseseznamem"/>
              <w:numPr>
                <w:ilvl w:val="0"/>
                <w:numId w:val="5"/>
              </w:numPr>
              <w:ind w:right="451"/>
              <w:jc w:val="both"/>
            </w:pPr>
            <w:r w:rsidRPr="00EF1319">
              <w:t xml:space="preserve">Zamezit výstavbě nadměrných komunikací uplatňujících se v krajinářsky exponovaných prostorech s vysokými hodnotami krajinného rázu. </w:t>
            </w:r>
          </w:p>
          <w:p w:rsidR="00912C62" w:rsidRPr="00EF1319" w:rsidRDefault="00912C62" w:rsidP="000347E1">
            <w:pPr>
              <w:pStyle w:val="Odstavecseseznamem"/>
              <w:numPr>
                <w:ilvl w:val="0"/>
                <w:numId w:val="5"/>
              </w:numPr>
              <w:ind w:right="451"/>
              <w:jc w:val="both"/>
            </w:pPr>
            <w:r w:rsidRPr="00EF1319">
              <w:t xml:space="preserve">Zamezit výstavbě novostaveb v historicky intaktně dochovaných prostorech rušící členění, charakter a vzhled. </w:t>
            </w:r>
          </w:p>
          <w:p w:rsidR="00912C62" w:rsidRPr="00EF1319" w:rsidRDefault="00912C62" w:rsidP="000347E1">
            <w:pPr>
              <w:pStyle w:val="Odstavecseseznamem"/>
              <w:numPr>
                <w:ilvl w:val="0"/>
                <w:numId w:val="5"/>
              </w:numPr>
              <w:ind w:right="451"/>
              <w:jc w:val="both"/>
            </w:pPr>
            <w:r w:rsidRPr="00EF1319">
              <w:t xml:space="preserve">Neumisťovat halové a jiné stavební objekty odlišujícími se proporcemi a měřítkem od převažující zástavby do volné krajiny a do okrajů sídel, kde mohou narušit krajinnou scenérii nebo typický obraz. </w:t>
            </w:r>
          </w:p>
          <w:p w:rsidR="00912C62" w:rsidRPr="00EF1319" w:rsidRDefault="00912C62" w:rsidP="000347E1">
            <w:pPr>
              <w:pStyle w:val="Odstavecseseznamem"/>
              <w:numPr>
                <w:ilvl w:val="0"/>
                <w:numId w:val="5"/>
              </w:numPr>
              <w:ind w:right="451"/>
              <w:jc w:val="both"/>
            </w:pPr>
            <w:r w:rsidRPr="00EF1319">
              <w:t xml:space="preserve">Zajistit ochranu komponovaných prostorů v okolí panských sídel, zejména proti poškození dochovaných prvků a výstavbě či změně využití území způsobující snížení estetické hodnoty místa. </w:t>
            </w:r>
          </w:p>
          <w:p w:rsidR="00912C62" w:rsidRPr="00EF1319" w:rsidRDefault="00912C62" w:rsidP="000347E1">
            <w:pPr>
              <w:pStyle w:val="Odstavecseseznamem"/>
              <w:numPr>
                <w:ilvl w:val="0"/>
                <w:numId w:val="5"/>
              </w:numPr>
              <w:ind w:right="451"/>
              <w:jc w:val="both"/>
            </w:pPr>
            <w:r w:rsidRPr="00EF1319">
              <w:t xml:space="preserve">Zajistit ochranu typických kulturních dominant krajiny před jejich narušením. </w:t>
            </w:r>
          </w:p>
          <w:p w:rsidR="00912C62" w:rsidRPr="00EF1319" w:rsidRDefault="00912C62" w:rsidP="000347E1">
            <w:pPr>
              <w:pStyle w:val="Odstavecseseznamem"/>
              <w:numPr>
                <w:ilvl w:val="0"/>
                <w:numId w:val="5"/>
              </w:numPr>
              <w:ind w:right="451"/>
              <w:jc w:val="both"/>
            </w:pPr>
            <w:r w:rsidRPr="00EF1319">
              <w:t xml:space="preserve">Zajistit ochranu cenných dochovaných obrazů sídel (siluety, kulturní dominanty, harmonické okraje sídel). </w:t>
            </w:r>
          </w:p>
          <w:p w:rsidR="00912C62" w:rsidRPr="00EF1319" w:rsidRDefault="00912C62" w:rsidP="000347E1">
            <w:pPr>
              <w:pStyle w:val="Odstavecseseznamem"/>
              <w:numPr>
                <w:ilvl w:val="0"/>
                <w:numId w:val="5"/>
              </w:numPr>
              <w:ind w:right="451"/>
              <w:jc w:val="both"/>
            </w:pPr>
            <w:r w:rsidRPr="00EF1319">
              <w:t>Neumisťovat nadzemní el. vedení do pohledově exponovaných prostorů a prostoru se zvýšenou estetickou a přírodní hodnotou krajinného rázu a na vymezující horizonty či předěly.</w:t>
            </w:r>
          </w:p>
          <w:p w:rsidR="00EF1319" w:rsidRDefault="00EF1319" w:rsidP="00B5221D">
            <w:pPr>
              <w:pStyle w:val="Odstavecseseznamem"/>
              <w:numPr>
                <w:ilvl w:val="0"/>
                <w:numId w:val="5"/>
              </w:numPr>
              <w:ind w:right="459"/>
              <w:jc w:val="both"/>
            </w:pPr>
            <w:r>
              <w:t>Zamezit výstavbě výškových staveb a větrných elektráren v prostorech, ze kterých se budou vizuálně uplatňovat v území přírodního parku Melechov a ve vyvýšených prostorech, odkud se budou uplatňovat jako dominanta mnoha dalších oblastí, nebo budou v kontrastu se stávajícími dominantami kostelních věží nebo budou vizuálně potlačovat přírodní charakter území.</w:t>
            </w:r>
          </w:p>
          <w:p w:rsidR="00EF1319" w:rsidRDefault="00EF1319" w:rsidP="00B5221D">
            <w:pPr>
              <w:pStyle w:val="Odstavecseseznamem"/>
              <w:numPr>
                <w:ilvl w:val="0"/>
                <w:numId w:val="5"/>
              </w:numPr>
              <w:ind w:right="459"/>
              <w:jc w:val="both"/>
            </w:pPr>
            <w:r>
              <w:t xml:space="preserve">Zajistit ochranu horizontů před výstavbou objektů přesahujících výšku lesa a výstavbou budov uplatňujících se ve vymezeném horizontu. </w:t>
            </w:r>
          </w:p>
          <w:p w:rsidR="00EF1319" w:rsidRDefault="00EF1319" w:rsidP="00B5221D">
            <w:pPr>
              <w:pStyle w:val="Odstavecseseznamem"/>
              <w:numPr>
                <w:ilvl w:val="0"/>
                <w:numId w:val="5"/>
              </w:numPr>
              <w:ind w:right="459"/>
              <w:jc w:val="both"/>
            </w:pPr>
            <w:r>
              <w:t xml:space="preserve">Zamezit nevhodně vedeným komunikacím potlačujícím přírodní charakter údolních prostorů a výstavbě zvýrazňující uplatnění dálnice D1. </w:t>
            </w:r>
          </w:p>
          <w:p w:rsidR="00EF1319" w:rsidRDefault="00EF1319" w:rsidP="00B5221D">
            <w:pPr>
              <w:pStyle w:val="Odstavecseseznamem"/>
              <w:numPr>
                <w:ilvl w:val="0"/>
                <w:numId w:val="5"/>
              </w:numPr>
              <w:ind w:right="459"/>
              <w:jc w:val="both"/>
            </w:pPr>
            <w:r>
              <w:t xml:space="preserve">Zamezit scelování polí v prostorech s dochovanými prvky původního historického členění. </w:t>
            </w:r>
          </w:p>
          <w:p w:rsidR="00EF1319" w:rsidRDefault="00EF1319" w:rsidP="00B5221D">
            <w:pPr>
              <w:pStyle w:val="Odstavecseseznamem"/>
              <w:numPr>
                <w:ilvl w:val="0"/>
                <w:numId w:val="5"/>
              </w:numPr>
              <w:ind w:right="459"/>
              <w:jc w:val="both"/>
            </w:pPr>
            <w:r>
              <w:t xml:space="preserve">Zamezit technickým úpravám vodních toků a budování dalších přehrad potlačujících typický charakter údolí. </w:t>
            </w:r>
          </w:p>
          <w:p w:rsidR="00EF1319" w:rsidRPr="00EF1319" w:rsidRDefault="00EF1319" w:rsidP="00B5221D">
            <w:pPr>
              <w:pStyle w:val="Odstavecseseznamem"/>
              <w:numPr>
                <w:ilvl w:val="0"/>
                <w:numId w:val="5"/>
              </w:numPr>
              <w:ind w:right="459"/>
              <w:jc w:val="both"/>
            </w:pPr>
            <w:r>
              <w:t>Zamezit vzniku nevhodně urbanizovaných prostorů na okrajích sídel venkovského charakteru a nevhodným dostavbám uvnitř sídel bez vazby na základní dochovanou urbanistickou strukturu sídla.</w:t>
            </w:r>
          </w:p>
          <w:p w:rsidR="00912C62" w:rsidRPr="0071053B" w:rsidRDefault="00912C62" w:rsidP="00912C62">
            <w:pPr>
              <w:pStyle w:val="Odstavecseseznamem"/>
              <w:ind w:right="451"/>
              <w:jc w:val="both"/>
              <w:rPr>
                <w:sz w:val="28"/>
                <w:highlight w:val="yellow"/>
              </w:rPr>
            </w:pPr>
          </w:p>
          <w:p w:rsidR="00912C62" w:rsidRPr="00912C62" w:rsidRDefault="00912C62" w:rsidP="00912C62">
            <w:pPr>
              <w:ind w:left="360" w:right="451"/>
              <w:jc w:val="both"/>
            </w:pPr>
            <w:r w:rsidRPr="00912C62">
              <w:t>S ohledem na využití krajinného potenciálu (</w:t>
            </w:r>
            <w:r w:rsidRPr="00912C62">
              <w:rPr>
                <w:i/>
              </w:rPr>
              <w:t>biotického, kulturního, produkčního, vodohospodářského, surovinového a rekreačního</w:t>
            </w:r>
            <w:r w:rsidRPr="00912C62">
              <w:t>) území jsou navrženy následující zásady a opatření:</w:t>
            </w:r>
          </w:p>
          <w:p w:rsidR="0040682E" w:rsidRPr="009F4337" w:rsidRDefault="0040682E" w:rsidP="000347E1">
            <w:pPr>
              <w:pStyle w:val="Odstavecseseznamem"/>
              <w:numPr>
                <w:ilvl w:val="0"/>
                <w:numId w:val="9"/>
              </w:numPr>
              <w:ind w:right="451"/>
              <w:jc w:val="both"/>
            </w:pPr>
            <w:r w:rsidRPr="009F4337">
              <w:t>V ÚP vymezit přírodní biotopy a přírodě blízké biotopy (doplnění jevů do ÚAP) jako funkční plochy přírodní či krajinná zeleň, popř. plochy smíšené s funkcemi přírodní, vodohospodářskou a ochrannou. Většinou se bude jednat o bodové, liniové a plošné prvky s funkcí interakčních prvků ÚSES.</w:t>
            </w:r>
          </w:p>
          <w:p w:rsidR="0040682E" w:rsidRPr="009F4337" w:rsidRDefault="0040682E" w:rsidP="000347E1">
            <w:pPr>
              <w:pStyle w:val="Odstavecseseznamem"/>
              <w:numPr>
                <w:ilvl w:val="0"/>
                <w:numId w:val="9"/>
              </w:numPr>
              <w:ind w:right="451"/>
              <w:jc w:val="both"/>
            </w:pPr>
            <w:r w:rsidRPr="009F4337">
              <w:t>Zvětšit plochy TTP, zejména v nivách a v souvislosti s protierozní a protipovodňovou ochranou území.</w:t>
            </w:r>
          </w:p>
          <w:p w:rsidR="0040682E" w:rsidRPr="009F4337" w:rsidRDefault="0040682E" w:rsidP="000347E1">
            <w:pPr>
              <w:pStyle w:val="Odstavecseseznamem"/>
              <w:numPr>
                <w:ilvl w:val="0"/>
                <w:numId w:val="9"/>
              </w:numPr>
              <w:ind w:right="451"/>
              <w:jc w:val="both"/>
            </w:pPr>
            <w:r w:rsidRPr="009F4337">
              <w:t>Vymezit v ÚP další stabilnější plochy, zejména sady, zahrady se zatravněním.</w:t>
            </w:r>
          </w:p>
          <w:p w:rsidR="0040682E" w:rsidRPr="009F4337" w:rsidRDefault="0040682E" w:rsidP="000347E1">
            <w:pPr>
              <w:pStyle w:val="Odstavecseseznamem"/>
              <w:numPr>
                <w:ilvl w:val="0"/>
                <w:numId w:val="9"/>
              </w:numPr>
              <w:ind w:right="451"/>
              <w:jc w:val="both"/>
            </w:pPr>
            <w:r w:rsidRPr="009F4337">
              <w:t>Zvýšit výměru ekologicky stabilnějších ploch.</w:t>
            </w:r>
          </w:p>
          <w:p w:rsidR="0071081C" w:rsidRDefault="0040682E" w:rsidP="000347E1">
            <w:pPr>
              <w:pStyle w:val="Odstavecseseznamem"/>
              <w:numPr>
                <w:ilvl w:val="0"/>
                <w:numId w:val="9"/>
              </w:numPr>
              <w:ind w:right="451"/>
              <w:jc w:val="both"/>
            </w:pPr>
            <w:r w:rsidRPr="009F4337">
              <w:t xml:space="preserve">Chránit zdroje podzemní vody před kontaminací a před hrozbou snižování hladiny </w:t>
            </w:r>
            <w:r w:rsidRPr="009F4337">
              <w:lastRenderedPageBreak/>
              <w:t>podzemních vod.</w:t>
            </w:r>
          </w:p>
          <w:p w:rsidR="009F4337" w:rsidRPr="009F4337" w:rsidRDefault="009F4337" w:rsidP="009F4337">
            <w:pPr>
              <w:ind w:left="360" w:right="451"/>
              <w:jc w:val="both"/>
            </w:pPr>
          </w:p>
        </w:tc>
      </w:tr>
      <w:tr w:rsidR="0071081C" w:rsidTr="00236A2A">
        <w:trPr>
          <w:trHeight w:val="694"/>
          <w:jc w:val="center"/>
        </w:trPr>
        <w:tc>
          <w:tcPr>
            <w:tcW w:w="9062" w:type="dxa"/>
            <w:gridSpan w:val="3"/>
          </w:tcPr>
          <w:p w:rsidR="0071081C" w:rsidRPr="00A72BAF" w:rsidRDefault="0071081C" w:rsidP="0071081C">
            <w:pPr>
              <w:spacing w:before="240"/>
              <w:ind w:left="164" w:right="451"/>
              <w:jc w:val="right"/>
              <w:rPr>
                <w:sz w:val="28"/>
              </w:rPr>
            </w:pPr>
            <w:r w:rsidRPr="00A72BAF">
              <w:rPr>
                <w:b/>
              </w:rPr>
              <w:lastRenderedPageBreak/>
              <w:t xml:space="preserve">NÁVRH </w:t>
            </w:r>
            <w:r>
              <w:rPr>
                <w:b/>
              </w:rPr>
              <w:t>ŘEŠENÍ POTŘEB ČLOVĚKA V KRAJINĚ</w:t>
            </w:r>
          </w:p>
        </w:tc>
      </w:tr>
      <w:tr w:rsidR="0071081C" w:rsidTr="00236A2A">
        <w:trPr>
          <w:trHeight w:val="694"/>
          <w:jc w:val="center"/>
        </w:trPr>
        <w:tc>
          <w:tcPr>
            <w:tcW w:w="9062" w:type="dxa"/>
            <w:gridSpan w:val="3"/>
          </w:tcPr>
          <w:p w:rsidR="00435572" w:rsidRPr="00BB7576" w:rsidRDefault="00435572" w:rsidP="00435572">
            <w:pPr>
              <w:ind w:left="360" w:right="592"/>
              <w:jc w:val="both"/>
            </w:pPr>
            <w:r w:rsidRPr="00BB7576">
              <w:t>ÚSK navrhuje následující konkrétní opatření, z důvodu zkvalitnění prostupnosti území a obnovy historických cest:</w:t>
            </w:r>
          </w:p>
          <w:p w:rsidR="00435572" w:rsidRDefault="00435572" w:rsidP="000347E1">
            <w:pPr>
              <w:pStyle w:val="Odstavecseseznamem"/>
              <w:numPr>
                <w:ilvl w:val="0"/>
                <w:numId w:val="5"/>
              </w:numPr>
              <w:ind w:right="592"/>
              <w:jc w:val="both"/>
            </w:pPr>
            <w:r w:rsidRPr="00BB7576">
              <w:t>Zajistit obnovu a opravu původních účelových cest.</w:t>
            </w:r>
          </w:p>
          <w:p w:rsidR="009F4337" w:rsidRPr="009F4337" w:rsidRDefault="009F4337" w:rsidP="000347E1">
            <w:pPr>
              <w:pStyle w:val="Odstavecseseznamem"/>
              <w:numPr>
                <w:ilvl w:val="0"/>
                <w:numId w:val="5"/>
              </w:numPr>
            </w:pPr>
            <w:r w:rsidRPr="009F4337">
              <w:t>Mešník – Hojanovice - obnova účelové cesty v krajinném okrsku 16-4 a 16-5 (</w:t>
            </w:r>
            <w:proofErr w:type="gramStart"/>
            <w:r w:rsidRPr="009F4337">
              <w:t>k.ú.</w:t>
            </w:r>
            <w:proofErr w:type="gramEnd"/>
            <w:r w:rsidRPr="009F4337">
              <w:t xml:space="preserve"> Vojslavice nad Želivkou) – OPÚ 42</w:t>
            </w:r>
          </w:p>
          <w:p w:rsidR="009F4337" w:rsidRPr="000460D4" w:rsidRDefault="009F4337" w:rsidP="00B5221D">
            <w:pPr>
              <w:pStyle w:val="Odstavecseseznamem"/>
              <w:numPr>
                <w:ilvl w:val="0"/>
                <w:numId w:val="5"/>
              </w:numPr>
              <w:spacing w:before="360" w:after="360"/>
              <w:ind w:right="600"/>
              <w:jc w:val="both"/>
            </w:pPr>
            <w:r>
              <w:t>Budovat</w:t>
            </w:r>
            <w:r w:rsidRPr="000460D4">
              <w:t xml:space="preserve"> nové úseky cyklostezek a tématicky zaměřených cykloturistických tras vč. vytváření systému cyklostezek uvnitř sídel (oddělení od jiných druhů dopravy).</w:t>
            </w:r>
          </w:p>
          <w:p w:rsidR="009F4337" w:rsidRPr="000460D4" w:rsidRDefault="009F4337" w:rsidP="00B5221D">
            <w:pPr>
              <w:pStyle w:val="Odstavecseseznamem"/>
              <w:numPr>
                <w:ilvl w:val="0"/>
                <w:numId w:val="5"/>
              </w:numPr>
              <w:spacing w:before="360" w:after="360"/>
              <w:ind w:right="600"/>
              <w:jc w:val="both"/>
            </w:pPr>
            <w:r w:rsidRPr="000460D4">
              <w:t>Chránit plochy břehových pozemků u vodních toků a ploch před</w:t>
            </w:r>
            <w:r>
              <w:t xml:space="preserve"> nevhodným využitím. U</w:t>
            </w:r>
            <w:r w:rsidRPr="000460D4">
              <w:t>přednostňovat jejich využití pro sportovně rekreační využití veř</w:t>
            </w:r>
            <w:r>
              <w:t>ejností před privátním využitím</w:t>
            </w:r>
            <w:r w:rsidRPr="000460D4">
              <w:t xml:space="preserve"> (např. pro chaty, rodinné domy, rybářské přístřešky, privátní hotely a penziony)</w:t>
            </w:r>
          </w:p>
          <w:p w:rsidR="009F4337" w:rsidRPr="000460D4" w:rsidRDefault="009F4337" w:rsidP="00B5221D">
            <w:pPr>
              <w:pStyle w:val="Odstavecseseznamem"/>
              <w:numPr>
                <w:ilvl w:val="0"/>
                <w:numId w:val="5"/>
              </w:numPr>
              <w:spacing w:before="360" w:after="360"/>
              <w:ind w:right="600"/>
              <w:jc w:val="both"/>
            </w:pPr>
            <w:r w:rsidRPr="000460D4">
              <w:t xml:space="preserve">Nepřipouštět nárůst objektů rodinné rekreace (chat) a využití chat pro trvalé bydlení na nevhodných místech z hlediska zajišťování potřeb jejich obsluhy obcemi. </w:t>
            </w:r>
          </w:p>
          <w:p w:rsidR="009F4337" w:rsidRPr="000460D4" w:rsidRDefault="009F4337" w:rsidP="00B5221D">
            <w:pPr>
              <w:pStyle w:val="Odstavecseseznamem"/>
              <w:numPr>
                <w:ilvl w:val="0"/>
                <w:numId w:val="5"/>
              </w:numPr>
              <w:spacing w:before="360" w:after="360"/>
              <w:ind w:right="600"/>
              <w:jc w:val="both"/>
            </w:pPr>
            <w:r w:rsidRPr="000460D4">
              <w:t xml:space="preserve">Úbytek trvalých obyvatel vede k postupnému uvolňování bytového fondu, v této souvislosti usilovat o opětovné využití těchto budov pro bydlení a nenavrhovat nové nadbytečné zastavitelné plochy pro bydlení.    </w:t>
            </w:r>
          </w:p>
          <w:p w:rsidR="0071081C" w:rsidRPr="009F4337" w:rsidRDefault="009F4337" w:rsidP="00B5221D">
            <w:pPr>
              <w:pStyle w:val="Odstavecseseznamem"/>
              <w:numPr>
                <w:ilvl w:val="0"/>
                <w:numId w:val="5"/>
              </w:numPr>
              <w:spacing w:before="360" w:after="360"/>
              <w:ind w:right="600"/>
              <w:jc w:val="both"/>
            </w:pPr>
            <w:r w:rsidRPr="000460D4">
              <w:t>Plochy pro bydlení v rodinných domech v rekreačně atraktivních územích navrhovat tak, aby nedocházelo zneužití ploch určených územními plány pro bydlení pro výstavbu objektů individuální (rodinné) rekreace.</w:t>
            </w:r>
          </w:p>
        </w:tc>
      </w:tr>
      <w:tr w:rsidR="0071081C" w:rsidTr="00236A2A">
        <w:trPr>
          <w:trHeight w:val="694"/>
          <w:jc w:val="center"/>
        </w:trPr>
        <w:tc>
          <w:tcPr>
            <w:tcW w:w="9062" w:type="dxa"/>
            <w:gridSpan w:val="3"/>
          </w:tcPr>
          <w:p w:rsidR="0071081C" w:rsidRPr="00A72BAF" w:rsidRDefault="0071081C" w:rsidP="0071081C">
            <w:pPr>
              <w:spacing w:before="240"/>
              <w:ind w:left="164" w:right="451"/>
              <w:jc w:val="right"/>
              <w:rPr>
                <w:sz w:val="28"/>
              </w:rPr>
            </w:pPr>
            <w:r w:rsidRPr="00A72BAF">
              <w:rPr>
                <w:b/>
              </w:rPr>
              <w:t xml:space="preserve">NÁVRH </w:t>
            </w:r>
            <w:r>
              <w:rPr>
                <w:b/>
              </w:rPr>
              <w:t>ŘEŠENÍ PROBLÉMŮ, SNIŽOVÁNÍ OHROŽENÍ A PŘEDCHÁZENÍ RIZIKŮM V KRAJINĚ</w:t>
            </w:r>
          </w:p>
        </w:tc>
      </w:tr>
      <w:tr w:rsidR="0071081C" w:rsidTr="00236A2A">
        <w:trPr>
          <w:trHeight w:val="694"/>
          <w:jc w:val="center"/>
        </w:trPr>
        <w:tc>
          <w:tcPr>
            <w:tcW w:w="9062" w:type="dxa"/>
            <w:gridSpan w:val="3"/>
          </w:tcPr>
          <w:p w:rsidR="00AB38C8" w:rsidRDefault="00AB38C8" w:rsidP="00AB38C8">
            <w:pPr>
              <w:spacing w:before="240"/>
              <w:ind w:left="164" w:right="451"/>
              <w:jc w:val="right"/>
              <w:rPr>
                <w:u w:val="single"/>
              </w:rPr>
            </w:pPr>
            <w:r w:rsidRPr="00AB38C8">
              <w:rPr>
                <w:u w:val="single"/>
              </w:rPr>
              <w:t>Hlavní problémy v krajině:</w:t>
            </w:r>
          </w:p>
          <w:p w:rsidR="00DF6A49" w:rsidRPr="00E55E1A" w:rsidRDefault="00DF6A49" w:rsidP="00932DAE">
            <w:pPr>
              <w:numPr>
                <w:ilvl w:val="0"/>
                <w:numId w:val="7"/>
              </w:numPr>
              <w:ind w:left="743"/>
              <w:jc w:val="both"/>
            </w:pPr>
            <w:r w:rsidRPr="00E55E1A">
              <w:t>vodní eroze;</w:t>
            </w:r>
          </w:p>
          <w:p w:rsidR="00DF6A49" w:rsidRPr="00E55E1A" w:rsidRDefault="00DF6A49" w:rsidP="00932DAE">
            <w:pPr>
              <w:pStyle w:val="Odstavecseseznamem"/>
              <w:numPr>
                <w:ilvl w:val="0"/>
                <w:numId w:val="7"/>
              </w:numPr>
              <w:ind w:left="743"/>
              <w:jc w:val="both"/>
            </w:pPr>
            <w:r w:rsidRPr="00E55E1A">
              <w:t>lokální narušení vodohospodářských funkcí;</w:t>
            </w:r>
          </w:p>
          <w:p w:rsidR="00DF6A49" w:rsidRPr="00E55E1A" w:rsidRDefault="00DF6A49" w:rsidP="00932DAE">
            <w:pPr>
              <w:numPr>
                <w:ilvl w:val="0"/>
                <w:numId w:val="7"/>
              </w:numPr>
              <w:ind w:left="743"/>
              <w:jc w:val="both"/>
            </w:pPr>
            <w:r w:rsidRPr="00E55E1A">
              <w:t>nevhodná druhová skladba dřevin na lesních pozemcích;</w:t>
            </w:r>
          </w:p>
          <w:p w:rsidR="00AB38C8" w:rsidRPr="00DF6A49" w:rsidRDefault="00DF6A49" w:rsidP="00932DAE">
            <w:pPr>
              <w:numPr>
                <w:ilvl w:val="0"/>
                <w:numId w:val="7"/>
              </w:numPr>
              <w:ind w:left="743"/>
              <w:jc w:val="both"/>
            </w:pPr>
            <w:r w:rsidRPr="00E55E1A">
              <w:t>významné bariéry – technické (dálnice D1), přírodní (vodní nádrž Švihov).</w:t>
            </w:r>
          </w:p>
          <w:p w:rsidR="00AB38C8" w:rsidRPr="0071053B" w:rsidRDefault="00AB38C8" w:rsidP="00AB38C8">
            <w:pPr>
              <w:spacing w:before="240"/>
              <w:ind w:left="164" w:right="451"/>
              <w:jc w:val="right"/>
              <w:rPr>
                <w:u w:val="single"/>
              </w:rPr>
            </w:pPr>
            <w:r w:rsidRPr="0071053B">
              <w:rPr>
                <w:u w:val="single"/>
              </w:rPr>
              <w:t>Návrh opatření:</w:t>
            </w:r>
          </w:p>
          <w:p w:rsidR="00E11015" w:rsidRPr="00945C37" w:rsidRDefault="00A64523" w:rsidP="00E11015">
            <w:pPr>
              <w:pStyle w:val="Odstavecseseznamem"/>
              <w:numPr>
                <w:ilvl w:val="0"/>
                <w:numId w:val="11"/>
              </w:numPr>
              <w:spacing w:before="360" w:after="360"/>
              <w:ind w:left="743" w:right="459"/>
              <w:jc w:val="both"/>
            </w:pPr>
            <w:r w:rsidRPr="00945C37">
              <w:t xml:space="preserve">doplnění zalesnění: </w:t>
            </w:r>
            <w:r w:rsidR="00E11015" w:rsidRPr="00945C37">
              <w:t>DZL_38, DZL_39, DZL_40, DZL_41, DZL_42, DZL_43, DZL_44</w:t>
            </w:r>
            <w:r w:rsidR="0006532F" w:rsidRPr="00945C37">
              <w:t xml:space="preserve">, </w:t>
            </w:r>
            <w:r w:rsidR="00E11015" w:rsidRPr="00945C37">
              <w:t xml:space="preserve">DZL_61 </w:t>
            </w:r>
            <w:r w:rsidR="0006532F" w:rsidRPr="00945C37">
              <w:t>(</w:t>
            </w:r>
            <w:r w:rsidR="00E11015" w:rsidRPr="00945C37">
              <w:t>Zalesnění je navrhováno zejména v severní části jako součást ochrany proti erozi a splachům ze zemědělských pozemků do vodárenské nádrže Švihov.</w:t>
            </w:r>
            <w:r w:rsidR="0006532F" w:rsidRPr="00945C37">
              <w:t>)</w:t>
            </w:r>
          </w:p>
          <w:p w:rsidR="00A64523" w:rsidRPr="00945C37" w:rsidRDefault="00A64523" w:rsidP="004F5FC6">
            <w:pPr>
              <w:pStyle w:val="Odstavecseseznamem"/>
              <w:numPr>
                <w:ilvl w:val="0"/>
                <w:numId w:val="11"/>
              </w:numPr>
              <w:spacing w:before="360" w:after="360"/>
              <w:ind w:left="734" w:right="459"/>
              <w:jc w:val="both"/>
            </w:pPr>
            <w:r w:rsidRPr="00945C37">
              <w:t xml:space="preserve">změna orné půdy na trvalý travní porost: </w:t>
            </w:r>
            <w:r w:rsidR="009739B1" w:rsidRPr="00945C37">
              <w:t>OTP_15, OTP_17, OTP_18, OTP_19, OTP_22, OTP_23, OTP_24, OTP_25, OTP_26, OTP_27, OTP_28, OTP_29 (V území je navrženo převedení části orné půdy na trvalý travní porost zejména s ohledem na blízkost vodárenské nádrže Švihov.)</w:t>
            </w:r>
          </w:p>
          <w:p w:rsidR="00A64523" w:rsidRPr="00945C37" w:rsidRDefault="00A64523" w:rsidP="004F5FC6">
            <w:pPr>
              <w:pStyle w:val="Odstavecseseznamem"/>
              <w:numPr>
                <w:ilvl w:val="0"/>
                <w:numId w:val="11"/>
              </w:numPr>
              <w:spacing w:before="360" w:after="360"/>
              <w:ind w:left="743" w:right="454"/>
              <w:jc w:val="both"/>
            </w:pPr>
            <w:r w:rsidRPr="00945C37">
              <w:t>protierozní opatření: PEO_31</w:t>
            </w:r>
            <w:r w:rsidR="008850F3" w:rsidRPr="00945C37">
              <w:t xml:space="preserve"> (U jižní hranice území zasahuje okrajově plocha s návrhem protierozních opatření nacházející se na území Koberovic. Na severu území se rovněž nacházejí plochy s potenciálním erozním ohrožením, ale vzhledem k jejich členění a návrhu zatravnění, popř. zalesnění, zde nejsou protierozní opatření navrhována.)</w:t>
            </w:r>
          </w:p>
          <w:p w:rsidR="00A64523" w:rsidRPr="00945C37" w:rsidRDefault="00A64523" w:rsidP="004F5FC6">
            <w:pPr>
              <w:pStyle w:val="Odstavecseseznamem"/>
              <w:numPr>
                <w:ilvl w:val="0"/>
                <w:numId w:val="11"/>
              </w:numPr>
              <w:spacing w:before="360" w:after="360"/>
              <w:ind w:left="743" w:right="454"/>
              <w:jc w:val="both"/>
            </w:pPr>
            <w:r w:rsidRPr="00945C37">
              <w:t>návrh přírodního parku: PRP_01</w:t>
            </w:r>
          </w:p>
          <w:p w:rsidR="00A64523" w:rsidRPr="00945C37" w:rsidRDefault="00A64523" w:rsidP="004F5FC6">
            <w:pPr>
              <w:pStyle w:val="Odstavecseseznamem"/>
              <w:numPr>
                <w:ilvl w:val="0"/>
                <w:numId w:val="11"/>
              </w:numPr>
              <w:spacing w:before="360" w:after="360"/>
              <w:ind w:left="743" w:right="454"/>
              <w:jc w:val="both"/>
            </w:pPr>
            <w:r w:rsidRPr="00945C37">
              <w:lastRenderedPageBreak/>
              <w:t>úpravy ÚSES – redukce: ÚÚR_30</w:t>
            </w:r>
          </w:p>
          <w:p w:rsidR="00945C37" w:rsidRPr="00945C37" w:rsidRDefault="00A64523" w:rsidP="00945C37">
            <w:pPr>
              <w:pStyle w:val="Odstavecseseznamem"/>
              <w:numPr>
                <w:ilvl w:val="0"/>
                <w:numId w:val="11"/>
              </w:numPr>
              <w:spacing w:before="360" w:after="360"/>
              <w:ind w:left="743" w:right="454"/>
              <w:jc w:val="both"/>
            </w:pPr>
            <w:r w:rsidRPr="00945C37">
              <w:t>výstavba vodní nádrže: VVN_19</w:t>
            </w:r>
            <w:r w:rsidR="002062FF" w:rsidRPr="00945C37">
              <w:t xml:space="preserve"> (Malá vodní nádrž je navržena na východním okraji zástavby Hojanovic pro podporu zadržení vody v krajině a ochranu zastavěného území obce před přítokem extravilánových vod.)</w:t>
            </w:r>
          </w:p>
        </w:tc>
      </w:tr>
      <w:tr w:rsidR="0071081C" w:rsidTr="00236A2A">
        <w:trPr>
          <w:trHeight w:val="694"/>
          <w:jc w:val="center"/>
        </w:trPr>
        <w:tc>
          <w:tcPr>
            <w:tcW w:w="9062" w:type="dxa"/>
            <w:gridSpan w:val="3"/>
          </w:tcPr>
          <w:p w:rsidR="0071081C" w:rsidRPr="00A72BAF" w:rsidRDefault="0071081C" w:rsidP="0071081C">
            <w:pPr>
              <w:spacing w:before="240"/>
              <w:ind w:left="164" w:right="451"/>
              <w:jc w:val="right"/>
              <w:rPr>
                <w:sz w:val="28"/>
              </w:rPr>
            </w:pPr>
            <w:r>
              <w:rPr>
                <w:b/>
              </w:rPr>
              <w:lastRenderedPageBreak/>
              <w:t>SOUHRNNÁ DOPORUČENÍ</w:t>
            </w:r>
          </w:p>
        </w:tc>
      </w:tr>
      <w:tr w:rsidR="0071081C" w:rsidTr="00236A2A">
        <w:trPr>
          <w:trHeight w:val="694"/>
          <w:jc w:val="center"/>
        </w:trPr>
        <w:tc>
          <w:tcPr>
            <w:tcW w:w="9062" w:type="dxa"/>
            <w:gridSpan w:val="3"/>
          </w:tcPr>
          <w:p w:rsidR="00C8139A" w:rsidRDefault="00C8139A" w:rsidP="00C8139A">
            <w:pPr>
              <w:spacing w:before="240"/>
              <w:ind w:left="164" w:right="451"/>
              <w:jc w:val="right"/>
              <w:rPr>
                <w:u w:val="single"/>
              </w:rPr>
            </w:pPr>
            <w:r w:rsidRPr="00EC5B42">
              <w:rPr>
                <w:u w:val="single"/>
              </w:rPr>
              <w:t>Doporučení pro ÚPD:</w:t>
            </w:r>
          </w:p>
          <w:p w:rsidR="001C7E57" w:rsidRPr="003D328A" w:rsidRDefault="001C7E57" w:rsidP="00932DAE">
            <w:pPr>
              <w:pStyle w:val="Odstavecseseznamem"/>
              <w:numPr>
                <w:ilvl w:val="0"/>
                <w:numId w:val="8"/>
              </w:numPr>
              <w:ind w:left="743"/>
              <w:jc w:val="both"/>
            </w:pPr>
            <w:r w:rsidRPr="003D328A">
              <w:t>Zajistit doplnění nových krajinných prvků.</w:t>
            </w:r>
          </w:p>
          <w:p w:rsidR="001C7E57" w:rsidRPr="003D328A" w:rsidRDefault="001C7E57" w:rsidP="00B5221D">
            <w:pPr>
              <w:pStyle w:val="Odstavecseseznamem"/>
              <w:numPr>
                <w:ilvl w:val="0"/>
                <w:numId w:val="8"/>
              </w:numPr>
              <w:ind w:left="743" w:right="459"/>
              <w:jc w:val="both"/>
            </w:pPr>
            <w:r w:rsidRPr="003D328A">
              <w:t>Vymezit opatření ke zvyšování retenčních schopností území.</w:t>
            </w:r>
            <w:r>
              <w:t xml:space="preserve"> </w:t>
            </w:r>
            <w:r>
              <w:rPr>
                <w:rFonts w:ascii="Calibri" w:eastAsia="Calibri" w:hAnsi="Calibri" w:cs="Times New Roman"/>
              </w:rPr>
              <w:t xml:space="preserve">Navrhnout nové vodní nádrže </w:t>
            </w:r>
          </w:p>
          <w:p w:rsidR="001C7E57" w:rsidRDefault="001C7E57" w:rsidP="00B5221D">
            <w:pPr>
              <w:pStyle w:val="Odstavecseseznamem"/>
              <w:numPr>
                <w:ilvl w:val="0"/>
                <w:numId w:val="8"/>
              </w:numPr>
              <w:ind w:left="743" w:right="459"/>
              <w:jc w:val="both"/>
            </w:pPr>
            <w:r w:rsidRPr="003D328A">
              <w:t>Vymezit plochy pro úpravu, zpřesnění a doplnění prvků ÚSES.</w:t>
            </w:r>
          </w:p>
          <w:p w:rsidR="001C7E57" w:rsidRPr="007553CC" w:rsidRDefault="001C7E57" w:rsidP="00B5221D">
            <w:pPr>
              <w:pStyle w:val="Odstavecseseznamem"/>
              <w:numPr>
                <w:ilvl w:val="0"/>
                <w:numId w:val="8"/>
              </w:numPr>
              <w:ind w:left="743" w:right="459"/>
              <w:jc w:val="both"/>
            </w:pPr>
            <w:r>
              <w:rPr>
                <w:rFonts w:ascii="Calibri" w:eastAsia="Calibri" w:hAnsi="Calibri" w:cs="Times New Roman"/>
              </w:rPr>
              <w:t>Posoudit</w:t>
            </w:r>
            <w:r w:rsidRPr="000C7439">
              <w:rPr>
                <w:rFonts w:ascii="Calibri" w:eastAsia="Calibri" w:hAnsi="Calibri" w:cs="Times New Roman"/>
              </w:rPr>
              <w:t xml:space="preserve"> a </w:t>
            </w:r>
            <w:r>
              <w:rPr>
                <w:rFonts w:ascii="Calibri" w:eastAsia="Calibri" w:hAnsi="Calibri" w:cs="Times New Roman"/>
              </w:rPr>
              <w:t>upravit vymezené zastavitelné</w:t>
            </w:r>
            <w:r w:rsidRPr="000C7439">
              <w:rPr>
                <w:rFonts w:ascii="Calibri" w:eastAsia="Calibri" w:hAnsi="Calibri" w:cs="Times New Roman"/>
              </w:rPr>
              <w:t xml:space="preserve"> ploch</w:t>
            </w:r>
            <w:r>
              <w:rPr>
                <w:rFonts w:ascii="Calibri" w:eastAsia="Calibri" w:hAnsi="Calibri" w:cs="Times New Roman"/>
              </w:rPr>
              <w:t>y</w:t>
            </w:r>
            <w:r w:rsidRPr="000C7439">
              <w:rPr>
                <w:rFonts w:ascii="Calibri" w:eastAsia="Calibri" w:hAnsi="Calibri" w:cs="Times New Roman"/>
              </w:rPr>
              <w:t xml:space="preserve"> zasahujících do niv vodních toků</w:t>
            </w:r>
            <w:r>
              <w:rPr>
                <w:rFonts w:ascii="Calibri" w:eastAsia="Calibri" w:hAnsi="Calibri" w:cs="Times New Roman"/>
              </w:rPr>
              <w:t>.</w:t>
            </w:r>
          </w:p>
          <w:p w:rsidR="001C7E57" w:rsidRPr="0096476F" w:rsidRDefault="001C7E57" w:rsidP="00B5221D">
            <w:pPr>
              <w:pStyle w:val="Odstavecseseznamem"/>
              <w:numPr>
                <w:ilvl w:val="0"/>
                <w:numId w:val="8"/>
              </w:numPr>
              <w:ind w:left="743" w:right="459"/>
              <w:jc w:val="both"/>
            </w:pPr>
            <w:r>
              <w:rPr>
                <w:rFonts w:ascii="Calibri" w:eastAsia="Calibri" w:hAnsi="Calibri" w:cs="Times New Roman"/>
              </w:rPr>
              <w:t>Posoudit</w:t>
            </w:r>
            <w:r w:rsidRPr="000C7439">
              <w:rPr>
                <w:rFonts w:ascii="Calibri" w:eastAsia="Calibri" w:hAnsi="Calibri" w:cs="Times New Roman"/>
              </w:rPr>
              <w:t xml:space="preserve"> </w:t>
            </w:r>
            <w:r>
              <w:rPr>
                <w:rFonts w:ascii="Calibri" w:eastAsia="Calibri" w:hAnsi="Calibri" w:cs="Times New Roman"/>
              </w:rPr>
              <w:t>navrhované</w:t>
            </w:r>
            <w:r w:rsidRPr="000C7439">
              <w:rPr>
                <w:rFonts w:ascii="Calibri" w:eastAsia="Calibri" w:hAnsi="Calibri" w:cs="Times New Roman"/>
              </w:rPr>
              <w:t xml:space="preserve"> změn</w:t>
            </w:r>
            <w:r>
              <w:rPr>
                <w:rFonts w:ascii="Calibri" w:eastAsia="Calibri" w:hAnsi="Calibri" w:cs="Times New Roman"/>
              </w:rPr>
              <w:t>y</w:t>
            </w:r>
            <w:r w:rsidRPr="000C7439">
              <w:rPr>
                <w:rFonts w:ascii="Calibri" w:eastAsia="Calibri" w:hAnsi="Calibri" w:cs="Times New Roman"/>
              </w:rPr>
              <w:t xml:space="preserve"> orné půdy na trvalý travní porost</w:t>
            </w:r>
            <w:r>
              <w:rPr>
                <w:rFonts w:ascii="Calibri" w:eastAsia="Calibri" w:hAnsi="Calibri" w:cs="Times New Roman"/>
              </w:rPr>
              <w:t>.</w:t>
            </w:r>
          </w:p>
          <w:p w:rsidR="00C8139A" w:rsidRPr="001C7E57" w:rsidRDefault="001C7E57" w:rsidP="00B5221D">
            <w:pPr>
              <w:pStyle w:val="Odstavecseseznamem"/>
              <w:numPr>
                <w:ilvl w:val="0"/>
                <w:numId w:val="8"/>
              </w:numPr>
              <w:ind w:left="743" w:right="459"/>
              <w:jc w:val="both"/>
            </w:pPr>
            <w:r>
              <w:rPr>
                <w:rFonts w:ascii="Calibri" w:eastAsia="Calibri" w:hAnsi="Calibri" w:cs="Times New Roman"/>
              </w:rPr>
              <w:t>Posoudit</w:t>
            </w:r>
            <w:r w:rsidRPr="000C7439">
              <w:rPr>
                <w:rFonts w:ascii="Calibri" w:eastAsia="Calibri" w:hAnsi="Calibri" w:cs="Times New Roman"/>
              </w:rPr>
              <w:t xml:space="preserve"> </w:t>
            </w:r>
            <w:r>
              <w:rPr>
                <w:rFonts w:ascii="Calibri" w:eastAsia="Calibri" w:hAnsi="Calibri" w:cs="Times New Roman"/>
              </w:rPr>
              <w:t>navrhovaná</w:t>
            </w:r>
            <w:r w:rsidRPr="000C7439">
              <w:rPr>
                <w:rFonts w:ascii="Calibri" w:eastAsia="Calibri" w:hAnsi="Calibri" w:cs="Times New Roman"/>
              </w:rPr>
              <w:t xml:space="preserve"> zalesnění</w:t>
            </w:r>
            <w:r>
              <w:rPr>
                <w:rFonts w:ascii="Calibri" w:eastAsia="Calibri" w:hAnsi="Calibri" w:cs="Times New Roman"/>
              </w:rPr>
              <w:t>.</w:t>
            </w:r>
          </w:p>
          <w:p w:rsidR="00C8139A" w:rsidRPr="00EC5B42" w:rsidRDefault="00C8139A" w:rsidP="00932DAE">
            <w:pPr>
              <w:spacing w:before="240"/>
              <w:ind w:left="743" w:right="451"/>
              <w:jc w:val="right"/>
              <w:rPr>
                <w:u w:val="single"/>
              </w:rPr>
            </w:pPr>
            <w:r w:rsidRPr="00EC5B42">
              <w:rPr>
                <w:u w:val="single"/>
              </w:rPr>
              <w:t>Doporučení pro činnost orgánů veřejné správy a ostatní mimo rámec ÚSK:</w:t>
            </w:r>
          </w:p>
          <w:p w:rsidR="00C8139A" w:rsidRPr="00EC5B42" w:rsidRDefault="00C8139A" w:rsidP="00B5221D">
            <w:pPr>
              <w:pStyle w:val="Odstavecseseznamem"/>
              <w:numPr>
                <w:ilvl w:val="0"/>
                <w:numId w:val="8"/>
              </w:numPr>
              <w:ind w:left="743" w:right="459"/>
              <w:jc w:val="both"/>
            </w:pPr>
            <w:r w:rsidRPr="00EC5B42">
              <w:rPr>
                <w:rFonts w:ascii="Calibri" w:eastAsia="Calibri" w:hAnsi="Calibri" w:cs="Times New Roman"/>
              </w:rPr>
              <w:t>Vytvoření podmínek pro postupné odstraňování meliorací z nivních ploch vodních toků s vysokou propustností podloží a podpora opatření pro zadržení vody a její zasakování v nivních plochách.</w:t>
            </w:r>
          </w:p>
          <w:p w:rsidR="00C8139A" w:rsidRPr="00EC5B42" w:rsidRDefault="00C8139A" w:rsidP="00B5221D">
            <w:pPr>
              <w:pStyle w:val="Odstavecseseznamem"/>
              <w:numPr>
                <w:ilvl w:val="0"/>
                <w:numId w:val="8"/>
              </w:numPr>
              <w:ind w:left="743" w:right="459"/>
              <w:jc w:val="both"/>
            </w:pPr>
            <w:r w:rsidRPr="00EC5B42">
              <w:rPr>
                <w:rFonts w:ascii="Calibri" w:eastAsia="Calibri" w:hAnsi="Calibri" w:cs="Times New Roman"/>
              </w:rPr>
              <w:t>Pořízení podrobnějších dokumentací (studií a projektů) zabývajících se odtokovými poměry v krajině a revitalizací vodních toků, které byly v rámci intenzivní zemědělské činnosti upravovány.</w:t>
            </w:r>
          </w:p>
          <w:p w:rsidR="00C8139A" w:rsidRPr="00EC5B42" w:rsidRDefault="00C8139A" w:rsidP="00B5221D">
            <w:pPr>
              <w:pStyle w:val="Odstavecseseznamem"/>
              <w:numPr>
                <w:ilvl w:val="0"/>
                <w:numId w:val="8"/>
              </w:numPr>
              <w:ind w:left="743" w:right="459"/>
              <w:jc w:val="both"/>
              <w:rPr>
                <w:rFonts w:ascii="Calibri" w:eastAsia="Calibri" w:hAnsi="Calibri" w:cs="Times New Roman"/>
              </w:rPr>
            </w:pPr>
            <w:r w:rsidRPr="00EC5B42">
              <w:rPr>
                <w:rFonts w:ascii="Calibri" w:eastAsia="Calibri" w:hAnsi="Calibri" w:cs="Times New Roman"/>
              </w:rPr>
              <w:t>Iniciace komplexních pozemkových úprav.</w:t>
            </w:r>
          </w:p>
          <w:p w:rsidR="00C8139A" w:rsidRPr="00EC5B42" w:rsidRDefault="00C8139A" w:rsidP="00B5221D">
            <w:pPr>
              <w:pStyle w:val="Odstavecseseznamem"/>
              <w:numPr>
                <w:ilvl w:val="0"/>
                <w:numId w:val="8"/>
              </w:numPr>
              <w:ind w:left="743" w:right="459"/>
              <w:jc w:val="both"/>
              <w:rPr>
                <w:rFonts w:ascii="Calibri" w:eastAsia="Calibri" w:hAnsi="Calibri" w:cs="Times New Roman"/>
              </w:rPr>
            </w:pPr>
            <w:r w:rsidRPr="00EC5B42">
              <w:rPr>
                <w:rFonts w:ascii="Calibri" w:eastAsia="Calibri" w:hAnsi="Calibri" w:cs="Times New Roman"/>
              </w:rPr>
              <w:t>Vyloučení širokořádkových plodin, omezení průmyslových hnojiv a pesticidů, případně podmínky pro realizaci protierozních opatření nebo rozšíření trvalého travního porostu.</w:t>
            </w:r>
          </w:p>
          <w:p w:rsidR="00C8139A" w:rsidRPr="00EC5B42" w:rsidRDefault="00C8139A" w:rsidP="00B5221D">
            <w:pPr>
              <w:pStyle w:val="Odstavecseseznamem"/>
              <w:numPr>
                <w:ilvl w:val="0"/>
                <w:numId w:val="8"/>
              </w:numPr>
              <w:ind w:left="743" w:right="459"/>
              <w:jc w:val="both"/>
              <w:rPr>
                <w:rFonts w:ascii="Calibri" w:eastAsia="Calibri" w:hAnsi="Calibri" w:cs="Times New Roman"/>
              </w:rPr>
            </w:pPr>
            <w:r w:rsidRPr="00EC5B42">
              <w:rPr>
                <w:rFonts w:ascii="Calibri" w:eastAsia="Calibri" w:hAnsi="Calibri" w:cs="Times New Roman"/>
              </w:rPr>
              <w:t>Podpora projektů nového zalesňování.</w:t>
            </w:r>
          </w:p>
          <w:p w:rsidR="0071081C" w:rsidRPr="002E12E6" w:rsidRDefault="00C8139A" w:rsidP="00B5221D">
            <w:pPr>
              <w:pStyle w:val="Odstavecseseznamem"/>
              <w:numPr>
                <w:ilvl w:val="0"/>
                <w:numId w:val="8"/>
              </w:numPr>
              <w:ind w:left="743" w:right="459"/>
              <w:jc w:val="both"/>
              <w:rPr>
                <w:rFonts w:ascii="Calibri" w:eastAsia="Calibri" w:hAnsi="Calibri" w:cs="Times New Roman"/>
              </w:rPr>
            </w:pPr>
            <w:r w:rsidRPr="00EC5B42">
              <w:rPr>
                <w:rFonts w:ascii="Calibri" w:eastAsia="Calibri" w:hAnsi="Calibri" w:cs="Times New Roman"/>
              </w:rPr>
              <w:t>Postupná přeměna druhové skladby lesů k pestřejšímu složení a přechod od smrkových monokultur ke smíšeným lesům.</w:t>
            </w:r>
          </w:p>
        </w:tc>
      </w:tr>
    </w:tbl>
    <w:p w:rsidR="009065F5" w:rsidRDefault="009065F5" w:rsidP="009065F5"/>
    <w:p w:rsidR="009065F5" w:rsidRDefault="009065F5" w:rsidP="009065F5">
      <w:r>
        <w:br w:type="page"/>
      </w:r>
    </w:p>
    <w:tbl>
      <w:tblPr>
        <w:tblStyle w:val="Mkatabulky"/>
        <w:tblW w:w="0" w:type="auto"/>
        <w:jc w:val="center"/>
        <w:tblBorders>
          <w:insideH w:val="single" w:sz="6" w:space="0" w:color="auto"/>
          <w:insideV w:val="single" w:sz="6" w:space="0" w:color="auto"/>
        </w:tblBorders>
        <w:tblLook w:val="04A0" w:firstRow="1" w:lastRow="0" w:firstColumn="1" w:lastColumn="0" w:noHBand="0" w:noVBand="1"/>
      </w:tblPr>
      <w:tblGrid>
        <w:gridCol w:w="2405"/>
        <w:gridCol w:w="2126"/>
        <w:gridCol w:w="4531"/>
      </w:tblGrid>
      <w:tr w:rsidR="009065F5" w:rsidTr="00245739">
        <w:trPr>
          <w:trHeight w:val="699"/>
          <w:jc w:val="center"/>
        </w:trPr>
        <w:tc>
          <w:tcPr>
            <w:tcW w:w="9062" w:type="dxa"/>
            <w:gridSpan w:val="3"/>
            <w:shd w:val="clear" w:color="auto" w:fill="F2F2F2" w:themeFill="background1" w:themeFillShade="F2"/>
            <w:vAlign w:val="center"/>
          </w:tcPr>
          <w:p w:rsidR="009065F5" w:rsidRPr="0088290D" w:rsidRDefault="009065F5" w:rsidP="00A04050">
            <w:pPr>
              <w:pStyle w:val="Nadpis2"/>
              <w:ind w:right="454"/>
              <w:jc w:val="right"/>
              <w:outlineLvl w:val="1"/>
              <w:rPr>
                <w:b w:val="0"/>
              </w:rPr>
            </w:pPr>
            <w:bookmarkStart w:id="8" w:name="_Toc531935242"/>
            <w:r w:rsidRPr="0088290D">
              <w:lastRenderedPageBreak/>
              <w:t xml:space="preserve">Obec </w:t>
            </w:r>
            <w:r w:rsidRPr="0095436F">
              <w:t>HORNÍ RÁPOTICE</w:t>
            </w:r>
            <w:bookmarkEnd w:id="8"/>
          </w:p>
        </w:tc>
      </w:tr>
      <w:tr w:rsidR="009065F5" w:rsidTr="00245739">
        <w:trPr>
          <w:trHeight w:val="464"/>
          <w:jc w:val="center"/>
        </w:trPr>
        <w:tc>
          <w:tcPr>
            <w:tcW w:w="4531" w:type="dxa"/>
            <w:gridSpan w:val="2"/>
            <w:vAlign w:val="center"/>
          </w:tcPr>
          <w:p w:rsidR="009065F5" w:rsidRPr="00096C6D" w:rsidRDefault="009065F5" w:rsidP="00422132">
            <w:pPr>
              <w:rPr>
                <w:b/>
                <w:u w:val="single"/>
              </w:rPr>
            </w:pPr>
            <w:r w:rsidRPr="00096C6D">
              <w:rPr>
                <w:b/>
                <w:sz w:val="24"/>
                <w:u w:val="single"/>
              </w:rPr>
              <w:t>Základní údaje o obci</w:t>
            </w:r>
          </w:p>
        </w:tc>
        <w:tc>
          <w:tcPr>
            <w:tcW w:w="4531" w:type="dxa"/>
            <w:vMerge w:val="restart"/>
            <w:vAlign w:val="center"/>
          </w:tcPr>
          <w:p w:rsidR="009065F5" w:rsidRPr="00D82444" w:rsidRDefault="009065F5" w:rsidP="00422132">
            <w:pPr>
              <w:jc w:val="center"/>
            </w:pPr>
            <w:r w:rsidRPr="00D82444">
              <w:rPr>
                <w:noProof/>
                <w:sz w:val="24"/>
                <w:lang w:eastAsia="cs-CZ"/>
              </w:rPr>
              <w:drawing>
                <wp:inline distT="0" distB="0" distL="0" distR="0" wp14:anchorId="7B8D1599" wp14:editId="6E82899D">
                  <wp:extent cx="2386206" cy="2160000"/>
                  <wp:effectExtent l="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rníRápotic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6206" cy="2160000"/>
                          </a:xfrm>
                          <a:prstGeom prst="rect">
                            <a:avLst/>
                          </a:prstGeom>
                        </pic:spPr>
                      </pic:pic>
                    </a:graphicData>
                  </a:graphic>
                </wp:inline>
              </w:drawing>
            </w:r>
          </w:p>
        </w:tc>
      </w:tr>
      <w:tr w:rsidR="00B347C1" w:rsidTr="00245739">
        <w:trPr>
          <w:trHeight w:val="3122"/>
          <w:jc w:val="center"/>
        </w:trPr>
        <w:tc>
          <w:tcPr>
            <w:tcW w:w="2405" w:type="dxa"/>
          </w:tcPr>
          <w:p w:rsidR="009065F5" w:rsidRPr="005E462D" w:rsidRDefault="009065F5" w:rsidP="00422132">
            <w:pPr>
              <w:rPr>
                <w:b/>
              </w:rPr>
            </w:pPr>
            <w:r w:rsidRPr="005E462D">
              <w:rPr>
                <w:b/>
              </w:rPr>
              <w:t>Rozloha:</w:t>
            </w:r>
          </w:p>
          <w:p w:rsidR="009065F5" w:rsidRPr="005E462D" w:rsidRDefault="009065F5" w:rsidP="00422132">
            <w:pPr>
              <w:tabs>
                <w:tab w:val="left" w:pos="2400"/>
              </w:tabs>
              <w:rPr>
                <w:b/>
              </w:rPr>
            </w:pPr>
            <w:r w:rsidRPr="005E462D">
              <w:rPr>
                <w:b/>
              </w:rPr>
              <w:t>Počet obyvatel:</w:t>
            </w:r>
          </w:p>
          <w:p w:rsidR="009065F5" w:rsidRDefault="009065F5" w:rsidP="00422132">
            <w:pPr>
              <w:rPr>
                <w:b/>
              </w:rPr>
            </w:pPr>
            <w:r>
              <w:rPr>
                <w:b/>
              </w:rPr>
              <w:t>Nejvýše položený bod:</w:t>
            </w:r>
          </w:p>
          <w:p w:rsidR="009065F5" w:rsidRDefault="009065F5" w:rsidP="00422132">
            <w:pPr>
              <w:rPr>
                <w:b/>
              </w:rPr>
            </w:pPr>
            <w:r>
              <w:rPr>
                <w:b/>
              </w:rPr>
              <w:t>Nejníže položený bod:</w:t>
            </w:r>
          </w:p>
          <w:p w:rsidR="009065F5" w:rsidRPr="005E462D" w:rsidRDefault="009065F5" w:rsidP="00422132">
            <w:pPr>
              <w:rPr>
                <w:b/>
              </w:rPr>
            </w:pPr>
            <w:r w:rsidRPr="005E462D">
              <w:rPr>
                <w:b/>
              </w:rPr>
              <w:t>Katastrální území:</w:t>
            </w:r>
          </w:p>
          <w:p w:rsidR="009065F5" w:rsidRPr="005E462D" w:rsidRDefault="009065F5" w:rsidP="00422132">
            <w:pPr>
              <w:rPr>
                <w:b/>
              </w:rPr>
            </w:pPr>
            <w:r w:rsidRPr="005E462D">
              <w:rPr>
                <w:b/>
              </w:rPr>
              <w:t>Sídelní jednotky:</w:t>
            </w:r>
          </w:p>
          <w:p w:rsidR="00AC1781" w:rsidRDefault="00AC1781" w:rsidP="00AC1781">
            <w:pPr>
              <w:rPr>
                <w:b/>
              </w:rPr>
            </w:pPr>
            <w:r>
              <w:rPr>
                <w:b/>
              </w:rPr>
              <w:t>Krajinný okrsek:</w:t>
            </w:r>
          </w:p>
          <w:p w:rsidR="009065F5" w:rsidRDefault="009065F5" w:rsidP="00422132"/>
        </w:tc>
        <w:tc>
          <w:tcPr>
            <w:tcW w:w="2126" w:type="dxa"/>
          </w:tcPr>
          <w:p w:rsidR="009065F5" w:rsidRPr="0095436F" w:rsidRDefault="009065F5" w:rsidP="00422132">
            <w:r w:rsidRPr="0095436F">
              <w:t>399 ha</w:t>
            </w:r>
          </w:p>
          <w:p w:rsidR="009065F5" w:rsidRPr="0095436F" w:rsidRDefault="009065F5" w:rsidP="00422132">
            <w:r w:rsidRPr="0095436F">
              <w:t>152 k 1. 1. 2017</w:t>
            </w:r>
          </w:p>
          <w:p w:rsidR="009065F5" w:rsidRPr="006C6DFF" w:rsidRDefault="009065F5" w:rsidP="00422132">
            <w:r w:rsidRPr="006C6DFF">
              <w:t>631 m n. m</w:t>
            </w:r>
          </w:p>
          <w:p w:rsidR="009065F5" w:rsidRDefault="009065F5" w:rsidP="00422132">
            <w:r w:rsidRPr="006C6DFF">
              <w:t>514 m n. m.</w:t>
            </w:r>
          </w:p>
          <w:p w:rsidR="009065F5" w:rsidRPr="0095436F" w:rsidRDefault="009065F5" w:rsidP="00422132">
            <w:r>
              <w:t>Horní Rápotice</w:t>
            </w:r>
          </w:p>
          <w:p w:rsidR="009065F5" w:rsidRPr="0095436F" w:rsidRDefault="009065F5" w:rsidP="00422132">
            <w:r w:rsidRPr="0095436F">
              <w:t>Horní Rápotice</w:t>
            </w:r>
          </w:p>
          <w:p w:rsidR="009065F5" w:rsidRDefault="00792CA6" w:rsidP="00422132">
            <w:r w:rsidRPr="00945C37">
              <w:rPr>
                <w:b/>
              </w:rPr>
              <w:t>6-4</w:t>
            </w:r>
            <w:r w:rsidRPr="00945C37">
              <w:t xml:space="preserve">, </w:t>
            </w:r>
            <w:r>
              <w:t>6-7</w:t>
            </w:r>
          </w:p>
        </w:tc>
        <w:tc>
          <w:tcPr>
            <w:tcW w:w="4531" w:type="dxa"/>
            <w:vMerge/>
          </w:tcPr>
          <w:p w:rsidR="009065F5" w:rsidRDefault="009065F5" w:rsidP="00422132"/>
        </w:tc>
      </w:tr>
      <w:tr w:rsidR="0017426F" w:rsidTr="00245739">
        <w:trPr>
          <w:trHeight w:val="500"/>
          <w:jc w:val="center"/>
        </w:trPr>
        <w:tc>
          <w:tcPr>
            <w:tcW w:w="9062" w:type="dxa"/>
            <w:gridSpan w:val="3"/>
          </w:tcPr>
          <w:p w:rsidR="0017426F" w:rsidRDefault="0017426F" w:rsidP="00A04050">
            <w:pPr>
              <w:spacing w:before="240"/>
              <w:ind w:left="164" w:right="451"/>
              <w:jc w:val="right"/>
            </w:pPr>
            <w:r w:rsidRPr="0034100F">
              <w:rPr>
                <w:b/>
                <w:sz w:val="28"/>
              </w:rPr>
              <w:t>ZÁKLADNÍ CHARAKTERISTIKA SÍDLA</w:t>
            </w:r>
          </w:p>
        </w:tc>
      </w:tr>
      <w:tr w:rsidR="009065F5" w:rsidTr="00245739">
        <w:trPr>
          <w:trHeight w:val="8391"/>
          <w:jc w:val="center"/>
        </w:trPr>
        <w:tc>
          <w:tcPr>
            <w:tcW w:w="9062" w:type="dxa"/>
            <w:gridSpan w:val="3"/>
          </w:tcPr>
          <w:p w:rsidR="009065F5" w:rsidRDefault="009065F5" w:rsidP="0071081C">
            <w:pPr>
              <w:spacing w:before="240"/>
              <w:ind w:left="164" w:right="451"/>
              <w:jc w:val="right"/>
              <w:rPr>
                <w:b/>
                <w:sz w:val="24"/>
                <w:u w:val="single"/>
              </w:rPr>
            </w:pPr>
            <w:r w:rsidRPr="00096C6D">
              <w:rPr>
                <w:b/>
                <w:sz w:val="24"/>
                <w:u w:val="single"/>
              </w:rPr>
              <w:t>Charakteristika sídla:</w:t>
            </w:r>
          </w:p>
          <w:p w:rsidR="009065F5" w:rsidRDefault="009065F5" w:rsidP="008C021D">
            <w:pPr>
              <w:ind w:left="164" w:right="451"/>
              <w:jc w:val="both"/>
            </w:pPr>
            <w:r>
              <w:t xml:space="preserve">    Horní Rápotice je menší obec spíše venkovského charakteru. Nachází se v centrální části ORP Humpolec, přibližně 5 km severozápadně od Humpolce, na silnici III/12934 vedoucí z Humpolce do Kaliště. Obec se skládá z jednoho sídelního útvaru, který je ze středu správního území vychýlen západním směrem.</w:t>
            </w:r>
          </w:p>
          <w:p w:rsidR="009065F5" w:rsidRDefault="009065F5" w:rsidP="008C021D">
            <w:pPr>
              <w:ind w:left="164" w:right="451"/>
              <w:jc w:val="both"/>
            </w:pPr>
            <w:r>
              <w:t xml:space="preserve">    Obec má kompaktní strukturu. V půdorysu obce lze vysledovat částečně zachovalou původní okrouhlici s centrálním veřejným prostorem tvořeným návsí. Část centrálního prostoru byla již zastavěna. Později se zástavba rozvinula podél silnice III/12934, která obcí prochází. Lokální urbanistické hodnoty jsou spojeny především s návesními prostranstvími.</w:t>
            </w:r>
          </w:p>
          <w:p w:rsidR="009065F5" w:rsidRDefault="009065F5" w:rsidP="008C021D">
            <w:pPr>
              <w:ind w:left="164" w:right="451"/>
              <w:jc w:val="both"/>
            </w:pPr>
            <w:r>
              <w:t xml:space="preserve">    V území obce se nachází nemovité kulturní památky zapsané v ÚSKP, jedná se o stavby:</w:t>
            </w:r>
          </w:p>
          <w:p w:rsidR="009065F5" w:rsidRDefault="009065F5" w:rsidP="000347E1">
            <w:pPr>
              <w:pStyle w:val="Odstavecseseznamem"/>
              <w:numPr>
                <w:ilvl w:val="0"/>
                <w:numId w:val="3"/>
              </w:numPr>
              <w:ind w:right="451"/>
              <w:jc w:val="both"/>
            </w:pPr>
            <w:r>
              <w:t>19111/3-3013 boží muka (podél silnice III/12934, směrem na Humpolec)</w:t>
            </w:r>
          </w:p>
          <w:p w:rsidR="009065F5" w:rsidRDefault="009065F5" w:rsidP="000347E1">
            <w:pPr>
              <w:pStyle w:val="Odstavecseseznamem"/>
              <w:numPr>
                <w:ilvl w:val="0"/>
                <w:numId w:val="3"/>
              </w:numPr>
              <w:ind w:right="451"/>
              <w:jc w:val="both"/>
            </w:pPr>
            <w:r>
              <w:t>18539/3-3015 pamětní kámen (podél silnice III/12934, směrem na Kaliště)</w:t>
            </w:r>
          </w:p>
          <w:p w:rsidR="009065F5" w:rsidRDefault="009065F5" w:rsidP="000347E1">
            <w:pPr>
              <w:pStyle w:val="Odstavecseseznamem"/>
              <w:numPr>
                <w:ilvl w:val="0"/>
                <w:numId w:val="3"/>
              </w:numPr>
              <w:ind w:right="451"/>
              <w:jc w:val="both"/>
            </w:pPr>
            <w:r>
              <w:t>46504/3-3014 pamětní kámen (směr na Humpolec)</w:t>
            </w:r>
          </w:p>
          <w:p w:rsidR="009065F5" w:rsidRPr="006C6DFF" w:rsidRDefault="009065F5" w:rsidP="008C021D">
            <w:pPr>
              <w:ind w:left="164" w:right="451"/>
              <w:jc w:val="both"/>
            </w:pPr>
            <w:r w:rsidRPr="006C6DFF">
              <w:t xml:space="preserve">    Dále se v obci nachází usedlost </w:t>
            </w:r>
            <w:r>
              <w:t>čp.</w:t>
            </w:r>
            <w:r w:rsidRPr="006C6DFF">
              <w:t xml:space="preserve"> 17 s prvky lidové architektury a další významné stavební dominanty</w:t>
            </w:r>
            <w:r w:rsidR="0021678C">
              <w:t>,</w:t>
            </w:r>
            <w:r w:rsidRPr="006C6DFF">
              <w:t xml:space="preserve"> mezi něž patří:</w:t>
            </w:r>
          </w:p>
          <w:p w:rsidR="009065F5" w:rsidRPr="006C6DFF" w:rsidRDefault="009065F5" w:rsidP="000347E1">
            <w:pPr>
              <w:pStyle w:val="Odstavecseseznamem"/>
              <w:numPr>
                <w:ilvl w:val="0"/>
                <w:numId w:val="3"/>
              </w:numPr>
              <w:ind w:right="451"/>
              <w:jc w:val="both"/>
            </w:pPr>
            <w:r w:rsidRPr="006C6DFF">
              <w:t>Kaple na návsi</w:t>
            </w:r>
          </w:p>
          <w:p w:rsidR="009065F5" w:rsidRPr="006C6DFF" w:rsidRDefault="009065F5" w:rsidP="000347E1">
            <w:pPr>
              <w:pStyle w:val="Odstavecseseznamem"/>
              <w:numPr>
                <w:ilvl w:val="0"/>
                <w:numId w:val="3"/>
              </w:numPr>
              <w:ind w:right="451"/>
              <w:jc w:val="both"/>
            </w:pPr>
            <w:r w:rsidRPr="006C6DFF">
              <w:t>Kříž na křižovatce silnice III/12934 a cesty na Háje</w:t>
            </w:r>
          </w:p>
          <w:p w:rsidR="009065F5" w:rsidRPr="006C6DFF" w:rsidRDefault="009065F5" w:rsidP="000347E1">
            <w:pPr>
              <w:pStyle w:val="Odstavecseseznamem"/>
              <w:numPr>
                <w:ilvl w:val="0"/>
                <w:numId w:val="3"/>
              </w:numPr>
              <w:ind w:right="451"/>
              <w:jc w:val="both"/>
            </w:pPr>
            <w:r w:rsidRPr="006C6DFF">
              <w:t>Kříž nad návsí</w:t>
            </w:r>
          </w:p>
          <w:p w:rsidR="009065F5" w:rsidRPr="006C6DFF" w:rsidRDefault="009065F5" w:rsidP="000347E1">
            <w:pPr>
              <w:pStyle w:val="Odstavecseseznamem"/>
              <w:numPr>
                <w:ilvl w:val="0"/>
                <w:numId w:val="3"/>
              </w:numPr>
              <w:ind w:right="451"/>
              <w:jc w:val="both"/>
            </w:pPr>
            <w:r w:rsidRPr="006C6DFF">
              <w:t>Kříž naproti božím mukám</w:t>
            </w:r>
          </w:p>
          <w:p w:rsidR="009065F5" w:rsidRDefault="009065F5" w:rsidP="0071081C">
            <w:pPr>
              <w:spacing w:before="240"/>
              <w:ind w:left="164" w:right="451"/>
              <w:jc w:val="right"/>
              <w:rPr>
                <w:b/>
                <w:sz w:val="24"/>
                <w:u w:val="single"/>
              </w:rPr>
            </w:pPr>
            <w:r w:rsidRPr="00096C6D">
              <w:rPr>
                <w:b/>
                <w:sz w:val="24"/>
                <w:u w:val="single"/>
              </w:rPr>
              <w:t xml:space="preserve">Kvalita </w:t>
            </w:r>
            <w:r>
              <w:rPr>
                <w:b/>
                <w:sz w:val="24"/>
                <w:u w:val="single"/>
              </w:rPr>
              <w:t>p</w:t>
            </w:r>
            <w:r w:rsidRPr="00096C6D">
              <w:rPr>
                <w:b/>
                <w:sz w:val="24"/>
                <w:u w:val="single"/>
              </w:rPr>
              <w:t>řístupu ze sídla do krajiny:</w:t>
            </w:r>
          </w:p>
          <w:p w:rsidR="009065F5" w:rsidRPr="008D2593" w:rsidRDefault="009065F5" w:rsidP="008C021D">
            <w:pPr>
              <w:ind w:left="164" w:right="451"/>
              <w:jc w:val="both"/>
            </w:pPr>
            <w:r>
              <w:t xml:space="preserve">    </w:t>
            </w:r>
            <w:r w:rsidRPr="008D2593">
              <w:t xml:space="preserve">Ve vztahu přístupu ze sídla do krajiny se v okolí obce Horní Rápotice nenachází žádné zásadní bariéry. Prostupnost je ovlivněna především silniční sítí, a drobnými vodními toky. </w:t>
            </w:r>
          </w:p>
          <w:p w:rsidR="009065F5" w:rsidRPr="008D2593" w:rsidRDefault="009065F5" w:rsidP="008C021D">
            <w:pPr>
              <w:ind w:left="164" w:right="451"/>
              <w:jc w:val="both"/>
            </w:pPr>
            <w:r w:rsidRPr="008D2593">
              <w:t xml:space="preserve">    Přístup z obce do krajiny je zde poměrně dobrý.</w:t>
            </w:r>
            <w:r>
              <w:t xml:space="preserve"> </w:t>
            </w:r>
            <w:r w:rsidRPr="008D2593">
              <w:t>Nejhustší cestní síť se nachází v oblasti Rápotického lesa, v</w:t>
            </w:r>
            <w:r>
              <w:t> </w:t>
            </w:r>
            <w:r w:rsidRPr="008D2593">
              <w:t>severovýchodní</w:t>
            </w:r>
            <w:r>
              <w:t>m výběžku správního</w:t>
            </w:r>
            <w:r w:rsidRPr="008D2593">
              <w:t xml:space="preserve"> území.</w:t>
            </w:r>
          </w:p>
          <w:p w:rsidR="009065F5" w:rsidRPr="00A3563E" w:rsidRDefault="009065F5" w:rsidP="008C021D">
            <w:pPr>
              <w:ind w:left="164" w:right="451"/>
              <w:jc w:val="both"/>
            </w:pPr>
            <w:r>
              <w:t>P</w:t>
            </w:r>
            <w:r w:rsidRPr="00A3563E">
              <w:t>olní i lesní cesty</w:t>
            </w:r>
            <w:r>
              <w:t>, které</w:t>
            </w:r>
            <w:r w:rsidRPr="00A3563E">
              <w:t xml:space="preserve"> </w:t>
            </w:r>
            <w:r>
              <w:t>se v území nachází</w:t>
            </w:r>
            <w:r w:rsidR="0021678C">
              <w:t>,</w:t>
            </w:r>
            <w:r>
              <w:t xml:space="preserve"> </w:t>
            </w:r>
            <w:r w:rsidRPr="00A3563E">
              <w:t xml:space="preserve">mají často nezpevněný charakter. Spousta z </w:t>
            </w:r>
            <w:r>
              <w:t>nich</w:t>
            </w:r>
            <w:r w:rsidRPr="00A3563E">
              <w:t xml:space="preserve"> však není udržována. Často dochází k jejich zarůstání</w:t>
            </w:r>
            <w:r>
              <w:t xml:space="preserve"> </w:t>
            </w:r>
            <w:r w:rsidRPr="00A3563E">
              <w:t xml:space="preserve">a postupné degradaci. </w:t>
            </w:r>
          </w:p>
          <w:p w:rsidR="009065F5" w:rsidRPr="00A3563E" w:rsidRDefault="009065F5" w:rsidP="008C021D">
            <w:pPr>
              <w:ind w:left="164" w:right="451"/>
              <w:jc w:val="both"/>
            </w:pPr>
            <w:r w:rsidRPr="00A3563E">
              <w:t xml:space="preserve">   Horší prostupnost do krajiny bychom našli </w:t>
            </w:r>
            <w:r>
              <w:t>především západním až severozápadním směrem od obce, kde je prostupnost umožňována pouze současně s komunikacemi, které však nejsou příliš frekventované. Obzvlášť v této lokaci by bylo vhodné obnovení či vytvoření nové cesty, která by mohla navázat na hustou cestní síť v oblasti Obecního lesu jihozápadně pod správním území</w:t>
            </w:r>
            <w:r w:rsidR="0021678C">
              <w:t>m</w:t>
            </w:r>
            <w:r>
              <w:t xml:space="preserve"> obce Horní Rápotice.</w:t>
            </w:r>
          </w:p>
          <w:p w:rsidR="009065F5" w:rsidRDefault="009065F5" w:rsidP="008C021D">
            <w:pPr>
              <w:spacing w:before="240"/>
              <w:ind w:left="164" w:right="451"/>
              <w:jc w:val="both"/>
              <w:rPr>
                <w:b/>
                <w:sz w:val="24"/>
                <w:u w:val="single"/>
              </w:rPr>
            </w:pPr>
          </w:p>
          <w:p w:rsidR="009065F5" w:rsidRPr="00096C6D" w:rsidRDefault="009065F5" w:rsidP="0071081C">
            <w:pPr>
              <w:spacing w:before="240"/>
              <w:ind w:left="164" w:right="451"/>
              <w:jc w:val="right"/>
              <w:rPr>
                <w:b/>
                <w:sz w:val="24"/>
                <w:u w:val="single"/>
              </w:rPr>
            </w:pPr>
            <w:r w:rsidRPr="00096C6D">
              <w:rPr>
                <w:b/>
                <w:sz w:val="24"/>
                <w:u w:val="single"/>
              </w:rPr>
              <w:t>Charakteristika volné krajiny:</w:t>
            </w:r>
          </w:p>
          <w:p w:rsidR="009065F5" w:rsidRPr="00120E66" w:rsidRDefault="009065F5" w:rsidP="008C021D">
            <w:pPr>
              <w:ind w:left="164" w:right="451"/>
              <w:jc w:val="both"/>
              <w:rPr>
                <w:highlight w:val="yellow"/>
              </w:rPr>
            </w:pPr>
            <w:r>
              <w:t xml:space="preserve">    </w:t>
            </w:r>
            <w:r w:rsidRPr="00DE1DC6">
              <w:t>Horní Rápotice leží na K</w:t>
            </w:r>
            <w:r w:rsidRPr="00DE1DC6">
              <w:rPr>
                <w:rFonts w:hint="eastAsia"/>
              </w:rPr>
              <w:t>ř</w:t>
            </w:r>
            <w:r w:rsidRPr="00DE1DC6">
              <w:t>emešnické vrchovin</w:t>
            </w:r>
            <w:r w:rsidRPr="00DE1DC6">
              <w:rPr>
                <w:rFonts w:hint="eastAsia"/>
              </w:rPr>
              <w:t>ě</w:t>
            </w:r>
            <w:r w:rsidRPr="00DE1DC6">
              <w:t>, která je sou</w:t>
            </w:r>
            <w:r w:rsidRPr="00DE1DC6">
              <w:rPr>
                <w:rFonts w:hint="eastAsia"/>
              </w:rPr>
              <w:t>č</w:t>
            </w:r>
            <w:r w:rsidRPr="00DE1DC6">
              <w:t xml:space="preserve">ástí rozsáhlé </w:t>
            </w:r>
            <w:r w:rsidRPr="00DE1DC6">
              <w:rPr>
                <w:rFonts w:hint="eastAsia"/>
              </w:rPr>
              <w:t>Č</w:t>
            </w:r>
            <w:r w:rsidRPr="00DE1DC6">
              <w:t xml:space="preserve">eskomoravské vrchoviny. </w:t>
            </w:r>
            <w:r>
              <w:t>C</w:t>
            </w:r>
            <w:r w:rsidRPr="00DE1DC6">
              <w:t xml:space="preserve">elé katastrální území </w:t>
            </w:r>
            <w:r>
              <w:t xml:space="preserve">je tvořeno </w:t>
            </w:r>
            <w:r w:rsidRPr="00DE1DC6">
              <w:t>typ</w:t>
            </w:r>
            <w:r>
              <w:t>em</w:t>
            </w:r>
            <w:r w:rsidRPr="00DE1DC6">
              <w:t xml:space="preserve"> vrcholně středověké sídelní krajiny Hercynica, s reliéfem členitých pahorkatin a vrchovin Hercynica, s lesozemědělským využitím.</w:t>
            </w:r>
          </w:p>
          <w:p w:rsidR="009065F5" w:rsidRPr="00120E66" w:rsidRDefault="009065F5" w:rsidP="008C021D">
            <w:pPr>
              <w:ind w:left="164" w:right="451"/>
              <w:jc w:val="both"/>
              <w:rPr>
                <w:highlight w:val="yellow"/>
              </w:rPr>
            </w:pPr>
            <w:r w:rsidRPr="00A226CE">
              <w:t xml:space="preserve">    Oblast je typická malým po</w:t>
            </w:r>
            <w:r w:rsidRPr="00A226CE">
              <w:rPr>
                <w:rFonts w:hint="eastAsia"/>
              </w:rPr>
              <w:t>č</w:t>
            </w:r>
            <w:r w:rsidRPr="00A226CE">
              <w:t>tem a nízkou hustotou obyvatel s p</w:t>
            </w:r>
            <w:r w:rsidRPr="00A226CE">
              <w:rPr>
                <w:rFonts w:hint="eastAsia"/>
              </w:rPr>
              <w:t>ř</w:t>
            </w:r>
            <w:r w:rsidRPr="00A226CE">
              <w:t>evahou p</w:t>
            </w:r>
            <w:r w:rsidRPr="00A226CE">
              <w:rPr>
                <w:rFonts w:hint="eastAsia"/>
              </w:rPr>
              <w:t>ř</w:t>
            </w:r>
            <w:r w:rsidRPr="00A226CE">
              <w:t>írodních porost</w:t>
            </w:r>
            <w:r w:rsidRPr="00A226CE">
              <w:rPr>
                <w:rFonts w:hint="eastAsia"/>
              </w:rPr>
              <w:t>ů</w:t>
            </w:r>
            <w:r w:rsidRPr="00A226CE">
              <w:t xml:space="preserve">. </w:t>
            </w:r>
            <w:r w:rsidRPr="00F46351">
              <w:t>Z krajiná</w:t>
            </w:r>
            <w:r w:rsidRPr="00F46351">
              <w:rPr>
                <w:rFonts w:hint="eastAsia"/>
              </w:rPr>
              <w:t>ř</w:t>
            </w:r>
            <w:r w:rsidRPr="00F46351">
              <w:t>ského hlediska se jedná o krajinu harmonickou, kultivovanou, p</w:t>
            </w:r>
            <w:r w:rsidRPr="00F46351">
              <w:rPr>
                <w:rFonts w:hint="eastAsia"/>
              </w:rPr>
              <w:t>ř</w:t>
            </w:r>
            <w:r w:rsidRPr="00F46351">
              <w:t>írod</w:t>
            </w:r>
            <w:r w:rsidRPr="00F46351">
              <w:rPr>
                <w:rFonts w:hint="eastAsia"/>
              </w:rPr>
              <w:t>ě</w:t>
            </w:r>
            <w:r w:rsidRPr="00F46351">
              <w:t xml:space="preserve"> blízkou a zem</w:t>
            </w:r>
            <w:r w:rsidRPr="00F46351">
              <w:rPr>
                <w:rFonts w:hint="eastAsia"/>
              </w:rPr>
              <w:t>ě</w:t>
            </w:r>
            <w:r w:rsidRPr="00F46351">
              <w:t>d</w:t>
            </w:r>
            <w:r w:rsidRPr="00F46351">
              <w:rPr>
                <w:rFonts w:hint="eastAsia"/>
              </w:rPr>
              <w:t>ě</w:t>
            </w:r>
            <w:r w:rsidRPr="00F46351">
              <w:t>lsky intenzívn</w:t>
            </w:r>
            <w:r w:rsidRPr="00F46351">
              <w:rPr>
                <w:rFonts w:hint="eastAsia"/>
              </w:rPr>
              <w:t>ě</w:t>
            </w:r>
            <w:r w:rsidRPr="00F46351">
              <w:t xml:space="preserve"> využívanou. </w:t>
            </w:r>
            <w:r>
              <w:t xml:space="preserve">Podél silnice III/12934 došlo k částečnému dochování původní aleje. </w:t>
            </w:r>
            <w:r w:rsidRPr="00ED049D">
              <w:t>Území má pahorkatinný charakter s mírným sklonem směrem k jihu.</w:t>
            </w:r>
            <w:r>
              <w:t xml:space="preserve"> Oproti původnímu uspořádání krajiny se zcela změnilo členění ploch, i vedení a počet polních cest. Rovněž byly rozorány meze a uměle upraveny trasy vodních toků. V důsledku toho v současnosti dochází k výrazné erozní ohroženosti některých ploch, především v jihovýchodní části území. </w:t>
            </w:r>
          </w:p>
          <w:p w:rsidR="009065F5" w:rsidRDefault="009065F5" w:rsidP="008C021D">
            <w:pPr>
              <w:ind w:left="164" w:right="451"/>
              <w:jc w:val="both"/>
            </w:pPr>
            <w:r w:rsidRPr="00ED049D">
              <w:t xml:space="preserve">    </w:t>
            </w:r>
            <w:r>
              <w:t xml:space="preserve">Samotné sídlo obce Horní Rápotice se pohybuje okolo 555 m n. m. </w:t>
            </w:r>
            <w:r w:rsidRPr="00ED049D">
              <w:t xml:space="preserve">Nejvýše položeným místem je Rápotický vrch s nadmořskou výškou 631 </w:t>
            </w:r>
            <w:r>
              <w:t>m n. m. ležící</w:t>
            </w:r>
            <w:r w:rsidRPr="00ED049D">
              <w:t xml:space="preserve"> při severní hranici území. </w:t>
            </w:r>
            <w:r>
              <w:t xml:space="preserve">Oproti tomu nejnižší nadmořskou výšku bychom našli v nejjižnějším výběžku správního území obce u vodní nádrže Peruš, kde se nadmořské výšky pohybují okolo 514 m n. m. </w:t>
            </w:r>
          </w:p>
          <w:p w:rsidR="009065F5" w:rsidRDefault="009065F5" w:rsidP="008C021D">
            <w:pPr>
              <w:ind w:left="164" w:right="451"/>
              <w:jc w:val="both"/>
            </w:pPr>
            <w:r>
              <w:t xml:space="preserve">    Celé správní </w:t>
            </w:r>
            <w:r w:rsidRPr="00974334">
              <w:t xml:space="preserve">území Horní Rápotice spadá do povodí </w:t>
            </w:r>
            <w:r w:rsidRPr="008B7888">
              <w:t xml:space="preserve">III. řádu </w:t>
            </w:r>
            <w:r w:rsidRPr="008B7888">
              <w:rPr>
                <w:rFonts w:hint="eastAsia"/>
              </w:rPr>
              <w:t>ř</w:t>
            </w:r>
            <w:r w:rsidRPr="008B7888">
              <w:t>eky Sázavy po Želivku</w:t>
            </w:r>
            <w:r w:rsidRPr="00974334">
              <w:t xml:space="preserve">. </w:t>
            </w:r>
            <w:r>
              <w:t xml:space="preserve">V oblasti se nachází tři hlavní vodní toky a několik drobných bezejmenných přítoků, v jejichž blízkosti se objevují i drobné mokřiny. V severní části území se pak nachází oblasti ochranného pásma vodních zdrojů. </w:t>
            </w:r>
          </w:p>
          <w:p w:rsidR="009065F5" w:rsidRDefault="009065F5" w:rsidP="008C021D">
            <w:pPr>
              <w:ind w:left="164" w:right="451"/>
              <w:jc w:val="both"/>
            </w:pPr>
            <w:r>
              <w:t xml:space="preserve">    Nejvýznamnějším vodním tokem je Rápotický potok, který vede podél jihozápadní hranice území obce. Naopak přibližně ve středu východní hranice bychom našli na okraji lesa pramen potoku Zátoky. Při hranici severovýchodního výběžku pak vede Jalovčí potok. </w:t>
            </w:r>
          </w:p>
          <w:p w:rsidR="009065F5" w:rsidRDefault="009065F5" w:rsidP="008C021D">
            <w:pPr>
              <w:ind w:left="164" w:right="451"/>
              <w:jc w:val="both"/>
            </w:pPr>
            <w:r>
              <w:t xml:space="preserve">    Přímo ve středu sídla Horní Rápotice se na bezejmenném toku nachází čtyři drobné rybníčky, další drobné vodní nádržky bychom našli i mezi obcí Horní Rápotice a osadou Háj. Nejvýznamnější je však rybník Peruš, historicky nazývaný Beruš, který se nachází v jihovýchodní části území na hranici se sousední obcí Brunkou. Přes hráz tohoto rybníku kdysi vedla původní stezka směrem na Humpolec. </w:t>
            </w:r>
          </w:p>
          <w:p w:rsidR="009065F5" w:rsidRDefault="009065F5" w:rsidP="008C021D">
            <w:pPr>
              <w:ind w:left="164" w:right="451"/>
              <w:jc w:val="both"/>
            </w:pPr>
            <w:r w:rsidRPr="008E51FC">
              <w:t xml:space="preserve">    Dalším </w:t>
            </w:r>
            <w:r>
              <w:t xml:space="preserve">významným </w:t>
            </w:r>
            <w:r w:rsidRPr="008E51FC">
              <w:t>krajinotvorným prvkem pokrývajícím území obce Horní Rápotice jsou rozsáhlé lesní porosty</w:t>
            </w:r>
            <w:r>
              <w:t>. Dle dat ČUZK tvoří lesní plochy přibližně 158 ha, které</w:t>
            </w:r>
            <w:r w:rsidRPr="008E51FC">
              <w:t xml:space="preserve"> představují přibližně </w:t>
            </w:r>
            <w:r>
              <w:t xml:space="preserve">necelých </w:t>
            </w:r>
            <w:r w:rsidRPr="008E51FC">
              <w:t>40</w:t>
            </w:r>
            <w:r>
              <w:t xml:space="preserve"> </w:t>
            </w:r>
            <w:r w:rsidRPr="008E51FC">
              <w:t>% správního území obce. Nejrozsáhlejší lesní masivy se nachází v severní části území, která nese i místopisné označení „Rápotický les“.</w:t>
            </w:r>
            <w:r>
              <w:t xml:space="preserve"> </w:t>
            </w:r>
          </w:p>
          <w:p w:rsidR="009065F5" w:rsidRDefault="009065F5" w:rsidP="00422132">
            <w:pPr>
              <w:ind w:left="164" w:right="451"/>
            </w:pPr>
          </w:p>
          <w:p w:rsidR="009065F5" w:rsidRDefault="009065F5" w:rsidP="00422132"/>
        </w:tc>
      </w:tr>
      <w:tr w:rsidR="00A04050" w:rsidTr="00245739">
        <w:trPr>
          <w:trHeight w:val="555"/>
          <w:jc w:val="center"/>
        </w:trPr>
        <w:tc>
          <w:tcPr>
            <w:tcW w:w="9062" w:type="dxa"/>
            <w:gridSpan w:val="3"/>
          </w:tcPr>
          <w:p w:rsidR="00A04050" w:rsidRPr="00096C6D" w:rsidRDefault="00A04050" w:rsidP="00A04050">
            <w:pPr>
              <w:spacing w:before="240"/>
              <w:ind w:left="164" w:right="451"/>
              <w:jc w:val="right"/>
              <w:rPr>
                <w:b/>
                <w:sz w:val="24"/>
                <w:u w:val="single"/>
              </w:rPr>
            </w:pPr>
            <w:r w:rsidRPr="0034100F">
              <w:rPr>
                <w:b/>
                <w:sz w:val="28"/>
              </w:rPr>
              <w:lastRenderedPageBreak/>
              <w:t>NÁVRH ŘEŠENÍ ÚSK</w:t>
            </w:r>
          </w:p>
        </w:tc>
      </w:tr>
      <w:tr w:rsidR="0071081C" w:rsidTr="00245739">
        <w:trPr>
          <w:trHeight w:val="555"/>
          <w:jc w:val="center"/>
        </w:trPr>
        <w:tc>
          <w:tcPr>
            <w:tcW w:w="9062" w:type="dxa"/>
            <w:gridSpan w:val="3"/>
          </w:tcPr>
          <w:p w:rsidR="0071081C" w:rsidRPr="00A72BAF" w:rsidRDefault="0071081C" w:rsidP="0071081C">
            <w:pPr>
              <w:spacing w:before="240"/>
              <w:ind w:left="164" w:right="451"/>
              <w:jc w:val="right"/>
              <w:rPr>
                <w:b/>
                <w:sz w:val="28"/>
              </w:rPr>
            </w:pPr>
            <w:r w:rsidRPr="00A72BAF">
              <w:rPr>
                <w:b/>
              </w:rPr>
              <w:t>CÍLOVÁ VIZE KRAJINY</w:t>
            </w:r>
          </w:p>
        </w:tc>
      </w:tr>
      <w:tr w:rsidR="0071081C" w:rsidTr="00245739">
        <w:trPr>
          <w:trHeight w:val="555"/>
          <w:jc w:val="center"/>
        </w:trPr>
        <w:tc>
          <w:tcPr>
            <w:tcW w:w="9062" w:type="dxa"/>
            <w:gridSpan w:val="3"/>
          </w:tcPr>
          <w:p w:rsidR="009B6098" w:rsidRDefault="007A71EF" w:rsidP="00FC6E3F">
            <w:pPr>
              <w:spacing w:before="240"/>
              <w:ind w:left="164" w:right="451"/>
              <w:jc w:val="both"/>
            </w:pPr>
            <w:r w:rsidRPr="008A50EA">
              <w:t xml:space="preserve">Převážná část správního území leží v krajinném okrsku </w:t>
            </w:r>
            <w:r>
              <w:t>6</w:t>
            </w:r>
            <w:r w:rsidRPr="008A50EA">
              <w:t>-</w:t>
            </w:r>
            <w:r>
              <w:t>4</w:t>
            </w:r>
            <w:r w:rsidRPr="008A50EA">
              <w:t xml:space="preserve"> </w:t>
            </w:r>
            <w:r w:rsidR="004D69D4">
              <w:t>Horní Rápotice, Světlice</w:t>
            </w:r>
            <w:r>
              <w:t>, v Oblasti krajinného rázu Humpolecko. Cílovou vizí krajiny je heterogenní lesně-zemědělská krajina s průvodními jevy přechodového prostoru mezi několika krajinnými typy. Atraktivní krajina pro rekreační využití obyvatel a návštěvníky města Humpolec.</w:t>
            </w:r>
          </w:p>
          <w:p w:rsidR="00FC6E3F" w:rsidRDefault="00FC6E3F" w:rsidP="00FC6E3F">
            <w:pPr>
              <w:pStyle w:val="Bezmezer"/>
            </w:pPr>
          </w:p>
          <w:p w:rsidR="004309DC" w:rsidRDefault="004309DC" w:rsidP="00FC6E3F">
            <w:pPr>
              <w:pStyle w:val="Bezmezer"/>
            </w:pPr>
          </w:p>
          <w:p w:rsidR="004309DC" w:rsidRPr="00FC6E3F" w:rsidRDefault="004309DC" w:rsidP="00FC6E3F">
            <w:pPr>
              <w:pStyle w:val="Bezmezer"/>
            </w:pPr>
          </w:p>
        </w:tc>
      </w:tr>
      <w:tr w:rsidR="0071081C" w:rsidTr="00245739">
        <w:trPr>
          <w:trHeight w:val="555"/>
          <w:jc w:val="center"/>
        </w:trPr>
        <w:tc>
          <w:tcPr>
            <w:tcW w:w="9062" w:type="dxa"/>
            <w:gridSpan w:val="3"/>
          </w:tcPr>
          <w:p w:rsidR="0071081C" w:rsidRPr="00A72BAF" w:rsidRDefault="0071081C" w:rsidP="0071081C">
            <w:pPr>
              <w:spacing w:before="240"/>
              <w:ind w:left="164" w:right="451"/>
              <w:jc w:val="right"/>
              <w:rPr>
                <w:b/>
              </w:rPr>
            </w:pPr>
            <w:r w:rsidRPr="00A72BAF">
              <w:rPr>
                <w:b/>
              </w:rPr>
              <w:lastRenderedPageBreak/>
              <w:t>NÁVRH OCHRANY A ROZVOJE HODNOT KRAJINY A VYUŽITÍ KRAJINNÝCH POTENCIÁLŮ</w:t>
            </w:r>
          </w:p>
        </w:tc>
      </w:tr>
      <w:tr w:rsidR="0071081C" w:rsidTr="00245739">
        <w:trPr>
          <w:trHeight w:val="555"/>
          <w:jc w:val="center"/>
        </w:trPr>
        <w:tc>
          <w:tcPr>
            <w:tcW w:w="9062" w:type="dxa"/>
            <w:gridSpan w:val="3"/>
          </w:tcPr>
          <w:p w:rsidR="00912C62" w:rsidRPr="00912C62" w:rsidRDefault="00912C62" w:rsidP="00912C62">
            <w:pPr>
              <w:ind w:left="164" w:right="451"/>
              <w:jc w:val="both"/>
            </w:pPr>
            <w:r w:rsidRPr="00912C62">
              <w:t>Za účelem ochrany a rozvoje hodnot krajiny jsou stanoveny následující priority, které je nutno respektovat v rámci územně plánovací činnosti:</w:t>
            </w:r>
          </w:p>
          <w:p w:rsidR="00912C62" w:rsidRPr="00912C62" w:rsidRDefault="00912C62" w:rsidP="000347E1">
            <w:pPr>
              <w:pStyle w:val="Odstavecseseznamem"/>
              <w:numPr>
                <w:ilvl w:val="0"/>
                <w:numId w:val="5"/>
              </w:numPr>
              <w:ind w:right="451"/>
              <w:jc w:val="both"/>
            </w:pPr>
            <w:r w:rsidRPr="00912C62">
              <w:t xml:space="preserve">Zamezit výstavbě výškových staveb technicistní povahy přesahujících krajinný předěl Melechova a výrazně se uplatňujících v dochovaných prostorech původního členění krajiny a v prostorech záměrně komponované krajiny nebo narušujících uplatnění kulturních dominant. </w:t>
            </w:r>
          </w:p>
          <w:p w:rsidR="00912C62" w:rsidRPr="00912C62" w:rsidRDefault="00912C62" w:rsidP="000347E1">
            <w:pPr>
              <w:pStyle w:val="Odstavecseseznamem"/>
              <w:numPr>
                <w:ilvl w:val="0"/>
                <w:numId w:val="5"/>
              </w:numPr>
              <w:ind w:right="451"/>
              <w:jc w:val="both"/>
            </w:pPr>
            <w:r w:rsidRPr="00912C62">
              <w:t xml:space="preserve">Zamezit výstavbě nadměrných komunikací uplatňujících se v krajinářsky exponovaných prostorech s vysokými hodnotami krajinného rázu. </w:t>
            </w:r>
          </w:p>
          <w:p w:rsidR="00912C62" w:rsidRPr="00912C62" w:rsidRDefault="00912C62" w:rsidP="000347E1">
            <w:pPr>
              <w:pStyle w:val="Odstavecseseznamem"/>
              <w:numPr>
                <w:ilvl w:val="0"/>
                <w:numId w:val="5"/>
              </w:numPr>
              <w:ind w:right="451"/>
              <w:jc w:val="both"/>
            </w:pPr>
            <w:r w:rsidRPr="00912C62">
              <w:t xml:space="preserve">Zamezit živelné výstavbě v okraji či uvnitř venkovských sídel s převážně dochovanou urbanistickou strukturou bez vazby na původní sídlo (prostorové uspořádání, vedení místních komunikací, architektonický vzhled a charakter zástavby). </w:t>
            </w:r>
          </w:p>
          <w:p w:rsidR="00912C62" w:rsidRPr="00912C62" w:rsidRDefault="00912C62" w:rsidP="000347E1">
            <w:pPr>
              <w:pStyle w:val="Odstavecseseznamem"/>
              <w:numPr>
                <w:ilvl w:val="0"/>
                <w:numId w:val="5"/>
              </w:numPr>
              <w:ind w:right="451"/>
              <w:jc w:val="both"/>
            </w:pPr>
            <w:r w:rsidRPr="00912C62">
              <w:t xml:space="preserve">Zamezit výstavbě novostaveb v historicky intaktně dochovaných prostorech rušící členění, charakter a vzhled. </w:t>
            </w:r>
          </w:p>
          <w:p w:rsidR="00912C62" w:rsidRPr="00912C62" w:rsidRDefault="00912C62" w:rsidP="000347E1">
            <w:pPr>
              <w:pStyle w:val="Odstavecseseznamem"/>
              <w:numPr>
                <w:ilvl w:val="0"/>
                <w:numId w:val="5"/>
              </w:numPr>
              <w:ind w:right="451"/>
              <w:jc w:val="both"/>
            </w:pPr>
            <w:r w:rsidRPr="00912C62">
              <w:t xml:space="preserve">Neumisťovat halové a jiné stavební objekty odlišujícími se proporcemi a měřítkem od převažující zástavby do volné krajiny a do okrajů sídel, kde mohou narušit krajinnou scenérii nebo typický obraz. </w:t>
            </w:r>
          </w:p>
          <w:p w:rsidR="00912C62" w:rsidRPr="00912C62" w:rsidRDefault="00912C62" w:rsidP="000347E1">
            <w:pPr>
              <w:pStyle w:val="Odstavecseseznamem"/>
              <w:numPr>
                <w:ilvl w:val="0"/>
                <w:numId w:val="5"/>
              </w:numPr>
              <w:ind w:right="451"/>
              <w:jc w:val="both"/>
            </w:pPr>
            <w:r w:rsidRPr="00912C62">
              <w:t xml:space="preserve">Zajistit ochranu typických kulturních dominant krajiny před jejich narušením. </w:t>
            </w:r>
          </w:p>
          <w:p w:rsidR="00912C62" w:rsidRPr="00912C62" w:rsidRDefault="00912C62" w:rsidP="000347E1">
            <w:pPr>
              <w:pStyle w:val="Odstavecseseznamem"/>
              <w:numPr>
                <w:ilvl w:val="0"/>
                <w:numId w:val="5"/>
              </w:numPr>
              <w:ind w:right="451"/>
              <w:jc w:val="both"/>
            </w:pPr>
            <w:r w:rsidRPr="00912C62">
              <w:t xml:space="preserve">Zajistit ochranu cenných dochovaných obrazů sídel (siluety, kulturní dominanty, harmonické okraje sídel). </w:t>
            </w:r>
          </w:p>
          <w:p w:rsidR="00912C62" w:rsidRPr="00912C62" w:rsidRDefault="00912C62" w:rsidP="000347E1">
            <w:pPr>
              <w:pStyle w:val="Odstavecseseznamem"/>
              <w:numPr>
                <w:ilvl w:val="0"/>
                <w:numId w:val="5"/>
              </w:numPr>
              <w:ind w:right="451"/>
              <w:jc w:val="both"/>
            </w:pPr>
            <w:r w:rsidRPr="00912C62">
              <w:t>Neumisťovat nadzemní el. vedení do pohledově exponovaných prostorů a prostoru se zvýšenou estetickou a přírodní hodnotou krajinného rázu a na vymezující horizonty či předěly.</w:t>
            </w:r>
          </w:p>
          <w:p w:rsidR="00912C62" w:rsidRPr="0071053B" w:rsidRDefault="00912C62" w:rsidP="00912C62">
            <w:pPr>
              <w:pStyle w:val="Odstavecseseznamem"/>
              <w:ind w:right="451"/>
              <w:jc w:val="both"/>
              <w:rPr>
                <w:sz w:val="28"/>
                <w:highlight w:val="yellow"/>
              </w:rPr>
            </w:pPr>
          </w:p>
          <w:p w:rsidR="00912C62" w:rsidRPr="007B07D8" w:rsidRDefault="00912C62" w:rsidP="00912C62">
            <w:pPr>
              <w:ind w:left="360" w:right="451"/>
              <w:jc w:val="both"/>
            </w:pPr>
            <w:r w:rsidRPr="00912C62">
              <w:t>S ohledem na využití krajinného potenciálu (</w:t>
            </w:r>
            <w:r w:rsidRPr="00912C62">
              <w:rPr>
                <w:i/>
              </w:rPr>
              <w:t xml:space="preserve">biotického, kulturního, produkčního, </w:t>
            </w:r>
            <w:r w:rsidRPr="007B07D8">
              <w:rPr>
                <w:i/>
              </w:rPr>
              <w:t>vodohospodářského, surovinového a rekreačního</w:t>
            </w:r>
            <w:r w:rsidRPr="007B07D8">
              <w:t>) území jsou navrženy následující zásady a opatření:</w:t>
            </w:r>
          </w:p>
          <w:p w:rsidR="009F4337" w:rsidRPr="007B07D8" w:rsidRDefault="009F4337" w:rsidP="000347E1">
            <w:pPr>
              <w:pStyle w:val="Odstavecseseznamem"/>
              <w:numPr>
                <w:ilvl w:val="0"/>
                <w:numId w:val="9"/>
              </w:numPr>
              <w:ind w:right="451"/>
              <w:jc w:val="both"/>
            </w:pPr>
            <w:r w:rsidRPr="007B07D8">
              <w:t>V ÚP vymezit přírodní biotopy a přírodě blízké biotopy (doplnění jevů do ÚAP) jako funkční plochy přírodní či krajinná zeleň, popř. plochy smíšené s funkcemi přírodní, vodohospodářskou a ochrannou. Většinou se bude jednat o bodové, liniové a plošné prvky s funkcí interakčních prvků ÚSES.</w:t>
            </w:r>
          </w:p>
          <w:p w:rsidR="009F4337" w:rsidRPr="007B07D8" w:rsidRDefault="009F4337" w:rsidP="000347E1">
            <w:pPr>
              <w:pStyle w:val="Odstavecseseznamem"/>
              <w:numPr>
                <w:ilvl w:val="0"/>
                <w:numId w:val="9"/>
              </w:numPr>
              <w:ind w:right="451"/>
              <w:jc w:val="both"/>
            </w:pPr>
            <w:r w:rsidRPr="007B07D8">
              <w:t>Zmenšit velikosti půdních bloků. Maximální velikost půdních bloků by neměla překročit 30 – 40 ha. Větší půdní bloky jsou doporučeny rozdělit pásem TTP nebo liniovým ekostabilizačním prvkem.</w:t>
            </w:r>
          </w:p>
          <w:p w:rsidR="009F4337" w:rsidRPr="007B07D8" w:rsidRDefault="009F4337" w:rsidP="000347E1">
            <w:pPr>
              <w:pStyle w:val="Odstavecseseznamem"/>
              <w:numPr>
                <w:ilvl w:val="0"/>
                <w:numId w:val="9"/>
              </w:numPr>
              <w:ind w:right="451"/>
              <w:jc w:val="both"/>
            </w:pPr>
            <w:r w:rsidRPr="007B07D8">
              <w:t>Vymezit koridory zeleně ve velkých půdních blocích – k tomu lze využít dnes zorněné původní historické cesty, které jsou v KN vedeny jako ostatní plochy. Na těchto plochách je možno realizovat výsadby liniové zeleně, remízky. Pro výsadby je pak doporučeno přednostně využít původní krajové odrůdy ovocných dřevin.</w:t>
            </w:r>
          </w:p>
          <w:p w:rsidR="009F4337" w:rsidRPr="007B07D8" w:rsidRDefault="009F4337" w:rsidP="000347E1">
            <w:pPr>
              <w:pStyle w:val="Odstavecseseznamem"/>
              <w:numPr>
                <w:ilvl w:val="0"/>
                <w:numId w:val="9"/>
              </w:numPr>
              <w:ind w:right="451"/>
              <w:jc w:val="both"/>
            </w:pPr>
            <w:r w:rsidRPr="007B07D8">
              <w:t>Zvětšit plochy TTP, zejména v nivách a v souvislosti s protierozní a protipovodňovou ochranou území.</w:t>
            </w:r>
          </w:p>
          <w:p w:rsidR="009F4337" w:rsidRPr="007B07D8" w:rsidRDefault="009F4337" w:rsidP="000347E1">
            <w:pPr>
              <w:pStyle w:val="Odstavecseseznamem"/>
              <w:numPr>
                <w:ilvl w:val="0"/>
                <w:numId w:val="9"/>
              </w:numPr>
              <w:ind w:right="451"/>
              <w:jc w:val="both"/>
            </w:pPr>
            <w:r w:rsidRPr="007B07D8">
              <w:t>Vymezit v ÚP další stabilnější plochy, zejména sady, zahrady se zatravněním.</w:t>
            </w:r>
          </w:p>
          <w:p w:rsidR="009F4337" w:rsidRPr="007B07D8" w:rsidRDefault="009F4337" w:rsidP="000347E1">
            <w:pPr>
              <w:pStyle w:val="Odstavecseseznamem"/>
              <w:numPr>
                <w:ilvl w:val="0"/>
                <w:numId w:val="9"/>
              </w:numPr>
              <w:ind w:right="451"/>
              <w:jc w:val="both"/>
            </w:pPr>
            <w:r w:rsidRPr="007B07D8">
              <w:t>Zvýšit výměru ekologicky stabilnějších ploch.</w:t>
            </w:r>
          </w:p>
          <w:p w:rsidR="0071081C" w:rsidRDefault="009F4337" w:rsidP="000347E1">
            <w:pPr>
              <w:pStyle w:val="Odstavecseseznamem"/>
              <w:numPr>
                <w:ilvl w:val="0"/>
                <w:numId w:val="9"/>
              </w:numPr>
              <w:ind w:right="451"/>
              <w:jc w:val="both"/>
            </w:pPr>
            <w:r w:rsidRPr="007B07D8">
              <w:t>Chránit zdroje podzemní vody před kontaminací a před hrozbou snižování hladiny podzemních vod.</w:t>
            </w:r>
          </w:p>
          <w:p w:rsidR="009B6098" w:rsidRPr="009B6098" w:rsidRDefault="009B6098" w:rsidP="009B6098">
            <w:pPr>
              <w:pStyle w:val="Odstavecseseznamem"/>
              <w:ind w:right="451"/>
              <w:jc w:val="both"/>
            </w:pPr>
          </w:p>
        </w:tc>
      </w:tr>
      <w:tr w:rsidR="0071081C" w:rsidTr="00245739">
        <w:trPr>
          <w:trHeight w:val="555"/>
          <w:jc w:val="center"/>
        </w:trPr>
        <w:tc>
          <w:tcPr>
            <w:tcW w:w="9062" w:type="dxa"/>
            <w:gridSpan w:val="3"/>
          </w:tcPr>
          <w:p w:rsidR="0071081C" w:rsidRPr="00A72BAF" w:rsidRDefault="0071081C" w:rsidP="0071081C">
            <w:pPr>
              <w:spacing w:before="240"/>
              <w:ind w:left="164" w:right="451"/>
              <w:jc w:val="right"/>
              <w:rPr>
                <w:sz w:val="28"/>
              </w:rPr>
            </w:pPr>
            <w:r w:rsidRPr="00A72BAF">
              <w:rPr>
                <w:b/>
              </w:rPr>
              <w:t xml:space="preserve">NÁVRH </w:t>
            </w:r>
            <w:r>
              <w:rPr>
                <w:b/>
              </w:rPr>
              <w:t>ŘEŠENÍ POTŘEB ČLOVĚKA V KRAJINĚ</w:t>
            </w:r>
          </w:p>
        </w:tc>
      </w:tr>
      <w:tr w:rsidR="0071081C" w:rsidTr="00245739">
        <w:trPr>
          <w:trHeight w:val="555"/>
          <w:jc w:val="center"/>
        </w:trPr>
        <w:tc>
          <w:tcPr>
            <w:tcW w:w="9062" w:type="dxa"/>
            <w:gridSpan w:val="3"/>
          </w:tcPr>
          <w:p w:rsidR="00435572" w:rsidRPr="00BB7576" w:rsidRDefault="00435572" w:rsidP="00435572">
            <w:pPr>
              <w:ind w:left="360" w:right="592"/>
              <w:jc w:val="both"/>
            </w:pPr>
            <w:r w:rsidRPr="00BB7576">
              <w:t>ÚSK navrhuje následující konkrétní opatření, z důvodu zkvalitnění prostupnosti území a obnovy historických cest:</w:t>
            </w:r>
          </w:p>
          <w:p w:rsidR="00435572" w:rsidRPr="00BB7576" w:rsidRDefault="00435572" w:rsidP="000347E1">
            <w:pPr>
              <w:pStyle w:val="Odstavecseseznamem"/>
              <w:numPr>
                <w:ilvl w:val="0"/>
                <w:numId w:val="5"/>
              </w:numPr>
              <w:ind w:right="592"/>
              <w:jc w:val="both"/>
            </w:pPr>
            <w:r w:rsidRPr="00BB7576">
              <w:lastRenderedPageBreak/>
              <w:t>Pro vymezené velké půdní bloky obnovit původní historické cesty nebo založit nové účelové komunikace, s doplněním izolační zeleně z důvodu ochrany orné půdy před větrnou a vodní erozí, pro úkryt živočichů, k zajištění harmonického měřítka krajiny a zvýšení ekologické stability území.</w:t>
            </w:r>
          </w:p>
          <w:p w:rsidR="00435572" w:rsidRDefault="00435572" w:rsidP="00B5221D">
            <w:pPr>
              <w:pStyle w:val="Odstavecseseznamem"/>
              <w:numPr>
                <w:ilvl w:val="0"/>
                <w:numId w:val="5"/>
              </w:numPr>
              <w:ind w:right="592"/>
              <w:jc w:val="both"/>
            </w:pPr>
            <w:r w:rsidRPr="00BB7576">
              <w:t>Zajistit obnovu a opravu původních účelových cest.</w:t>
            </w:r>
          </w:p>
          <w:p w:rsidR="007B07D8" w:rsidRPr="007B07D8" w:rsidRDefault="007B07D8" w:rsidP="007618CC">
            <w:pPr>
              <w:pStyle w:val="Odstavecseseznamem"/>
              <w:numPr>
                <w:ilvl w:val="0"/>
                <w:numId w:val="5"/>
              </w:numPr>
              <w:ind w:right="592"/>
              <w:jc w:val="both"/>
            </w:pPr>
            <w:r w:rsidRPr="007B07D8">
              <w:t>Horní Rápotice – Proseč  - obnova účelové cesty v krajinném okrsku 6-3, 6-4 a 6-7 (</w:t>
            </w:r>
            <w:proofErr w:type="gramStart"/>
            <w:r w:rsidRPr="007B07D8">
              <w:t>k.ú.</w:t>
            </w:r>
            <w:proofErr w:type="gramEnd"/>
            <w:r w:rsidRPr="007B07D8">
              <w:t xml:space="preserve"> Horní Rápotice, Proseč u Humpolce) – OPÚ_61, OPÚ_62, OPÚ_63</w:t>
            </w:r>
          </w:p>
          <w:p w:rsidR="007B07D8" w:rsidRPr="007B07D8" w:rsidRDefault="007B07D8" w:rsidP="007618CC">
            <w:pPr>
              <w:pStyle w:val="Odstavecseseznamem"/>
              <w:numPr>
                <w:ilvl w:val="0"/>
                <w:numId w:val="5"/>
              </w:numPr>
              <w:ind w:right="592"/>
              <w:jc w:val="both"/>
            </w:pPr>
            <w:r w:rsidRPr="007B07D8">
              <w:t>Horní Rápotice – Jiřice (D1)  - obnova účelové cesty v krajinném okrsku 6-4 a 6-2 (</w:t>
            </w:r>
            <w:proofErr w:type="gramStart"/>
            <w:r w:rsidRPr="007B07D8">
              <w:t>k.ú.</w:t>
            </w:r>
            <w:proofErr w:type="gramEnd"/>
            <w:r w:rsidRPr="007B07D8">
              <w:t xml:space="preserve"> Horní Rápotice) – OPÚ_79</w:t>
            </w:r>
          </w:p>
          <w:p w:rsidR="007B07D8" w:rsidRPr="00DB44D3" w:rsidRDefault="007B07D8" w:rsidP="00B5221D">
            <w:pPr>
              <w:pStyle w:val="Odstavecseseznamem"/>
              <w:numPr>
                <w:ilvl w:val="0"/>
                <w:numId w:val="5"/>
              </w:numPr>
              <w:spacing w:before="360" w:after="360"/>
              <w:ind w:right="592"/>
              <w:jc w:val="both"/>
            </w:pPr>
            <w:r w:rsidRPr="00DB44D3">
              <w:t xml:space="preserve">Doplnit cestní síť na plochách zemědělského půdního fondu pro zlepšení vazeb sídla Horní Rápotice na krajinu směrem na východ. </w:t>
            </w:r>
          </w:p>
          <w:p w:rsidR="007B07D8" w:rsidRPr="00DB44D3" w:rsidRDefault="007B07D8" w:rsidP="00B5221D">
            <w:pPr>
              <w:pStyle w:val="Odstavecseseznamem"/>
              <w:numPr>
                <w:ilvl w:val="0"/>
                <w:numId w:val="5"/>
              </w:numPr>
              <w:spacing w:before="360" w:after="360"/>
              <w:ind w:right="592"/>
              <w:jc w:val="both"/>
            </w:pPr>
            <w:r w:rsidRPr="00DB44D3">
              <w:t>Budovat nové úseky cyklostezek a tématicky zaměřených cykloturistických tras vč. vytváření systému cyklostezek uvnitř sídel (oddělení od jiných druhů dopravy).</w:t>
            </w:r>
          </w:p>
          <w:p w:rsidR="007B07D8" w:rsidRPr="00DB44D3" w:rsidRDefault="007B07D8" w:rsidP="00B5221D">
            <w:pPr>
              <w:pStyle w:val="Odstavecseseznamem"/>
              <w:numPr>
                <w:ilvl w:val="0"/>
                <w:numId w:val="5"/>
              </w:numPr>
              <w:spacing w:before="360" w:after="360"/>
              <w:ind w:right="592"/>
              <w:jc w:val="both"/>
            </w:pPr>
            <w:r w:rsidRPr="00DB44D3">
              <w:t>Posilovat zajištění prostupnosti krajiny (stanovení zásad oplocování zemědělských a lesních pozemků, využití honiteb).</w:t>
            </w:r>
          </w:p>
          <w:p w:rsidR="007B07D8" w:rsidRPr="00DB44D3" w:rsidRDefault="007B07D8" w:rsidP="00B5221D">
            <w:pPr>
              <w:pStyle w:val="Odstavecseseznamem"/>
              <w:numPr>
                <w:ilvl w:val="0"/>
                <w:numId w:val="5"/>
              </w:numPr>
              <w:spacing w:before="360" w:after="360"/>
              <w:ind w:right="592"/>
              <w:jc w:val="both"/>
            </w:pPr>
            <w:r w:rsidRPr="00DB44D3">
              <w:t xml:space="preserve">Chránit plochy břehových pozemků u vodních toků a </w:t>
            </w:r>
            <w:r>
              <w:t>ploch před nevhodným využitím. Up</w:t>
            </w:r>
            <w:r w:rsidRPr="00DB44D3">
              <w:t>řednostňovat jejich využití pro sportovně rekreační využití veř</w:t>
            </w:r>
            <w:r>
              <w:t>ejností před privátním využitím</w:t>
            </w:r>
            <w:r w:rsidRPr="00DB44D3">
              <w:t xml:space="preserve"> (např. pro chaty, rodinné domy, rybářské přístřešky, privátní hotely a penziony)</w:t>
            </w:r>
          </w:p>
          <w:p w:rsidR="007B07D8" w:rsidRPr="00DB44D3" w:rsidRDefault="007B07D8" w:rsidP="00B5221D">
            <w:pPr>
              <w:pStyle w:val="Odstavecseseznamem"/>
              <w:numPr>
                <w:ilvl w:val="0"/>
                <w:numId w:val="5"/>
              </w:numPr>
              <w:spacing w:before="360" w:after="360"/>
              <w:ind w:right="592"/>
              <w:jc w:val="both"/>
            </w:pPr>
            <w:r w:rsidRPr="00DB44D3">
              <w:t xml:space="preserve">Koordinovat zájmy myslivosti a využití honiteb s rekreačním využitím krajiny. </w:t>
            </w:r>
          </w:p>
          <w:p w:rsidR="007B07D8" w:rsidRPr="00DB44D3" w:rsidRDefault="007B07D8" w:rsidP="00B5221D">
            <w:pPr>
              <w:pStyle w:val="Odstavecseseznamem"/>
              <w:numPr>
                <w:ilvl w:val="0"/>
                <w:numId w:val="5"/>
              </w:numPr>
              <w:spacing w:before="360" w:after="360"/>
              <w:ind w:right="592"/>
              <w:jc w:val="both"/>
            </w:pPr>
            <w:r w:rsidRPr="00DB44D3">
              <w:t xml:space="preserve">Nepřipouštět nárůst objektů rodinné rekreace (chat) a využití chat pro trvalé bydlení na nevhodných místech z hlediska zajišťování potřeb jejich obsluhy obcemi. </w:t>
            </w:r>
          </w:p>
          <w:p w:rsidR="007B07D8" w:rsidRPr="00DB44D3" w:rsidRDefault="007B07D8" w:rsidP="00B5221D">
            <w:pPr>
              <w:pStyle w:val="Odstavecseseznamem"/>
              <w:numPr>
                <w:ilvl w:val="0"/>
                <w:numId w:val="5"/>
              </w:numPr>
              <w:spacing w:before="360" w:after="360"/>
              <w:ind w:right="592"/>
              <w:jc w:val="both"/>
            </w:pPr>
            <w:r w:rsidRPr="00DB44D3">
              <w:t xml:space="preserve">Úbytek trvalých obyvatel vede k postupnému uvolňování bytového fondu, v této souvislosti usilovat o opětovné využití těchto budov pro bydlení a nenavrhovat nové nadbytečné zastavitelné plochy pro bydlení.    </w:t>
            </w:r>
          </w:p>
          <w:p w:rsidR="0071081C" w:rsidRPr="007B07D8" w:rsidRDefault="007B07D8" w:rsidP="00B5221D">
            <w:pPr>
              <w:pStyle w:val="Odstavecseseznamem"/>
              <w:numPr>
                <w:ilvl w:val="0"/>
                <w:numId w:val="5"/>
              </w:numPr>
              <w:spacing w:before="360" w:after="360"/>
              <w:ind w:right="592"/>
              <w:jc w:val="both"/>
            </w:pPr>
            <w:r w:rsidRPr="00DB44D3">
              <w:t>Plochy pro bydlení v rodinných domech v rekreačně atraktivních územích navrhovat tak, aby nedocházelo zneužití ploch určených územními plány pro bydlení pro výstavbu objektů individuální (rodinné) rekreace.</w:t>
            </w:r>
          </w:p>
        </w:tc>
      </w:tr>
      <w:tr w:rsidR="0071081C" w:rsidTr="00245739">
        <w:trPr>
          <w:trHeight w:val="555"/>
          <w:jc w:val="center"/>
        </w:trPr>
        <w:tc>
          <w:tcPr>
            <w:tcW w:w="9062" w:type="dxa"/>
            <w:gridSpan w:val="3"/>
          </w:tcPr>
          <w:p w:rsidR="0071081C" w:rsidRPr="00A72BAF" w:rsidRDefault="0071081C" w:rsidP="0071081C">
            <w:pPr>
              <w:spacing w:before="240"/>
              <w:ind w:left="164" w:right="451"/>
              <w:jc w:val="right"/>
              <w:rPr>
                <w:sz w:val="28"/>
              </w:rPr>
            </w:pPr>
            <w:r w:rsidRPr="00A72BAF">
              <w:rPr>
                <w:b/>
              </w:rPr>
              <w:lastRenderedPageBreak/>
              <w:t xml:space="preserve">NÁVRH </w:t>
            </w:r>
            <w:r>
              <w:rPr>
                <w:b/>
              </w:rPr>
              <w:t>ŘEŠENÍ PROBLÉMŮ, SNIŽOVÁNÍ OHROŽENÍ A PŘEDCHÁZENÍ RIZIKŮM V KRAJINĚ</w:t>
            </w:r>
          </w:p>
        </w:tc>
      </w:tr>
      <w:tr w:rsidR="0071081C" w:rsidTr="00245739">
        <w:trPr>
          <w:trHeight w:val="555"/>
          <w:jc w:val="center"/>
        </w:trPr>
        <w:tc>
          <w:tcPr>
            <w:tcW w:w="9062" w:type="dxa"/>
            <w:gridSpan w:val="3"/>
          </w:tcPr>
          <w:p w:rsidR="00AB38C8" w:rsidRDefault="00AB38C8" w:rsidP="00AB38C8">
            <w:pPr>
              <w:spacing w:before="240"/>
              <w:ind w:left="164" w:right="451"/>
              <w:jc w:val="right"/>
              <w:rPr>
                <w:u w:val="single"/>
              </w:rPr>
            </w:pPr>
            <w:r w:rsidRPr="00AB38C8">
              <w:rPr>
                <w:u w:val="single"/>
              </w:rPr>
              <w:t>Hlavní problémy v krajině:</w:t>
            </w:r>
          </w:p>
          <w:p w:rsidR="007F50AE" w:rsidRPr="0034711C" w:rsidRDefault="007F50AE" w:rsidP="00B5221D">
            <w:pPr>
              <w:pStyle w:val="Odstavecseseznamem"/>
              <w:numPr>
                <w:ilvl w:val="0"/>
                <w:numId w:val="7"/>
              </w:numPr>
              <w:ind w:left="743" w:right="459"/>
              <w:jc w:val="both"/>
            </w:pPr>
            <w:r w:rsidRPr="0034711C">
              <w:t xml:space="preserve">narušení vodohospodářských funkcí realizací plošných odvodňovacích soustav, regulace vodních toků; </w:t>
            </w:r>
          </w:p>
          <w:p w:rsidR="007F50AE" w:rsidRPr="0034711C" w:rsidRDefault="007F50AE" w:rsidP="00932DAE">
            <w:pPr>
              <w:pStyle w:val="Odstavecseseznamem"/>
              <w:numPr>
                <w:ilvl w:val="0"/>
                <w:numId w:val="7"/>
              </w:numPr>
              <w:ind w:left="743"/>
              <w:jc w:val="both"/>
            </w:pPr>
            <w:r w:rsidRPr="0034711C">
              <w:t>vodní eroze;</w:t>
            </w:r>
          </w:p>
          <w:p w:rsidR="007F50AE" w:rsidRPr="0034711C" w:rsidRDefault="007F50AE" w:rsidP="00932DAE">
            <w:pPr>
              <w:pStyle w:val="Odstavecseseznamem"/>
              <w:numPr>
                <w:ilvl w:val="0"/>
                <w:numId w:val="7"/>
              </w:numPr>
              <w:ind w:left="743"/>
              <w:jc w:val="both"/>
            </w:pPr>
            <w:r w:rsidRPr="0034711C">
              <w:t>ohrožení území Brunky přívalovými srážkami;</w:t>
            </w:r>
          </w:p>
          <w:p w:rsidR="007F50AE" w:rsidRPr="0034711C" w:rsidRDefault="007F50AE" w:rsidP="00932DAE">
            <w:pPr>
              <w:numPr>
                <w:ilvl w:val="0"/>
                <w:numId w:val="7"/>
              </w:numPr>
              <w:ind w:left="743"/>
              <w:jc w:val="both"/>
            </w:pPr>
            <w:r w:rsidRPr="0034711C">
              <w:t>zr</w:t>
            </w:r>
            <w:r>
              <w:t>ušení historických polních cest;</w:t>
            </w:r>
          </w:p>
          <w:p w:rsidR="00AB38C8" w:rsidRPr="007F50AE" w:rsidRDefault="007F50AE" w:rsidP="00932DAE">
            <w:pPr>
              <w:numPr>
                <w:ilvl w:val="0"/>
                <w:numId w:val="7"/>
              </w:numPr>
              <w:ind w:left="743"/>
              <w:jc w:val="both"/>
            </w:pPr>
            <w:r w:rsidRPr="0034711C">
              <w:t>na křížení biokoridorů chybí lokální biocentrum, neprovázanost prvků ÚSES</w:t>
            </w:r>
            <w:r>
              <w:t>.</w:t>
            </w:r>
          </w:p>
          <w:p w:rsidR="00AB38C8" w:rsidRPr="0071053B" w:rsidRDefault="00AB38C8" w:rsidP="00AB38C8">
            <w:pPr>
              <w:spacing w:before="240"/>
              <w:ind w:left="164" w:right="451"/>
              <w:jc w:val="right"/>
              <w:rPr>
                <w:u w:val="single"/>
              </w:rPr>
            </w:pPr>
            <w:r w:rsidRPr="0071053B">
              <w:rPr>
                <w:u w:val="single"/>
              </w:rPr>
              <w:t>Návrh opatření:</w:t>
            </w:r>
          </w:p>
          <w:p w:rsidR="005E7DDB" w:rsidRPr="00570655" w:rsidRDefault="005E7DDB" w:rsidP="001B562A">
            <w:pPr>
              <w:pStyle w:val="Odstavecseseznamem"/>
              <w:numPr>
                <w:ilvl w:val="0"/>
                <w:numId w:val="12"/>
              </w:numPr>
              <w:spacing w:before="360" w:after="360"/>
              <w:ind w:left="743" w:right="454"/>
              <w:jc w:val="both"/>
            </w:pPr>
            <w:r>
              <w:t xml:space="preserve">doplnění </w:t>
            </w:r>
            <w:r w:rsidRPr="00570655">
              <w:t xml:space="preserve">zalesnění: </w:t>
            </w:r>
            <w:r w:rsidR="00DB1491" w:rsidRPr="00570655">
              <w:t>DZL_97, DZL_98, DZL_111, DZL_112, DZL_113, DZL_114, DZL_115, DZL_116, DZL_117, DZL_121, DZL_122, DZL_123, DZL_124, DZL_125, DZL_126, DZL_127, DZL_128, DZL_129 (Zalesnění je v Rápoticích navrhována převážně v nových plochách, jedná se však o dílčí plochy navazující na stávající lesní pozemky. V severní a jihozápadní části území se jedná i o doplnění holin ve stávajících lesních pozemcích.)</w:t>
            </w:r>
          </w:p>
          <w:p w:rsidR="005E7DDB" w:rsidRPr="00570655" w:rsidRDefault="005E7DDB" w:rsidP="001B562A">
            <w:pPr>
              <w:pStyle w:val="Odstavecseseznamem"/>
              <w:numPr>
                <w:ilvl w:val="0"/>
                <w:numId w:val="12"/>
              </w:numPr>
              <w:tabs>
                <w:tab w:val="left" w:pos="8247"/>
              </w:tabs>
              <w:spacing w:before="360" w:after="360"/>
              <w:ind w:left="743" w:right="454"/>
              <w:jc w:val="both"/>
            </w:pPr>
            <w:r w:rsidRPr="00570655">
              <w:t>nivy vodních toků</w:t>
            </w:r>
            <w:r w:rsidR="001B562A" w:rsidRPr="00570655">
              <w:t xml:space="preserve">: Vymezená niva Rápotického potoka s jeho přítokem od Horních </w:t>
            </w:r>
            <w:r w:rsidR="001B562A" w:rsidRPr="00570655">
              <w:lastRenderedPageBreak/>
              <w:t>Rápotic vyžaduje zvýšenou ochranu a postupné rušení stávajících meliorací v nivních plochách.</w:t>
            </w:r>
          </w:p>
          <w:p w:rsidR="005E7DDB" w:rsidRPr="00570655" w:rsidRDefault="005E7DDB" w:rsidP="00932DAE">
            <w:pPr>
              <w:pStyle w:val="Odstavecseseznamem"/>
              <w:numPr>
                <w:ilvl w:val="0"/>
                <w:numId w:val="12"/>
              </w:numPr>
              <w:spacing w:before="360" w:after="360"/>
              <w:ind w:left="743"/>
              <w:jc w:val="both"/>
            </w:pPr>
            <w:r w:rsidRPr="00570655">
              <w:t>obnovení prostupnosti území: OPÚ_62,</w:t>
            </w:r>
            <w:r w:rsidR="00A64523" w:rsidRPr="00570655">
              <w:t xml:space="preserve"> </w:t>
            </w:r>
            <w:r w:rsidRPr="00570655">
              <w:t>OPÚ_63,</w:t>
            </w:r>
            <w:r w:rsidR="00A64523" w:rsidRPr="00570655">
              <w:t xml:space="preserve"> </w:t>
            </w:r>
            <w:r w:rsidRPr="00570655">
              <w:t>OPÚ_79</w:t>
            </w:r>
          </w:p>
          <w:p w:rsidR="005E7DDB" w:rsidRPr="00570655" w:rsidRDefault="005E7DDB" w:rsidP="00FA68DE">
            <w:pPr>
              <w:pStyle w:val="Odstavecseseznamem"/>
              <w:numPr>
                <w:ilvl w:val="0"/>
                <w:numId w:val="12"/>
              </w:numPr>
              <w:spacing w:before="360" w:after="360"/>
              <w:ind w:left="743" w:right="454"/>
              <w:jc w:val="both"/>
            </w:pPr>
            <w:r w:rsidRPr="00570655">
              <w:t xml:space="preserve">rozdělení velkých půdních bloků: </w:t>
            </w:r>
            <w:r w:rsidR="00FA68DE" w:rsidRPr="00570655">
              <w:t>RPB_28 (Jihovýchodně od zástavby Horních Rápotic je vymezena plocha rozsáhlého půdního bloku, který je navržen k rozdělení.)</w:t>
            </w:r>
          </w:p>
          <w:p w:rsidR="005E7DDB" w:rsidRPr="00570655" w:rsidRDefault="005E7DDB" w:rsidP="00932DAE">
            <w:pPr>
              <w:pStyle w:val="Odstavecseseznamem"/>
              <w:numPr>
                <w:ilvl w:val="0"/>
                <w:numId w:val="12"/>
              </w:numPr>
              <w:spacing w:before="360" w:after="360"/>
              <w:ind w:left="743"/>
              <w:jc w:val="both"/>
            </w:pPr>
            <w:r w:rsidRPr="00570655">
              <w:t>redukce zastavitelných ploch: RZP_21</w:t>
            </w:r>
          </w:p>
          <w:p w:rsidR="005E7DDB" w:rsidRPr="00570655" w:rsidRDefault="005E7DDB" w:rsidP="00932DAE">
            <w:pPr>
              <w:pStyle w:val="Odstavecseseznamem"/>
              <w:numPr>
                <w:ilvl w:val="0"/>
                <w:numId w:val="12"/>
              </w:numPr>
              <w:spacing w:before="360" w:after="360"/>
              <w:ind w:left="743"/>
              <w:jc w:val="both"/>
            </w:pPr>
            <w:r w:rsidRPr="00570655">
              <w:t>úpravy ÚSES – redukce: ÚÚR_32,</w:t>
            </w:r>
            <w:r w:rsidR="00A64523" w:rsidRPr="00570655">
              <w:t xml:space="preserve"> </w:t>
            </w:r>
            <w:r w:rsidRPr="00570655">
              <w:t>ÚÚR_33,</w:t>
            </w:r>
            <w:r w:rsidR="00A64523" w:rsidRPr="00570655">
              <w:t xml:space="preserve"> </w:t>
            </w:r>
            <w:r w:rsidRPr="00570655">
              <w:t>ÚÚR_39</w:t>
            </w:r>
          </w:p>
          <w:p w:rsidR="005E7DDB" w:rsidRPr="00570655" w:rsidRDefault="005E7DDB" w:rsidP="00932DAE">
            <w:pPr>
              <w:pStyle w:val="Odstavecseseznamem"/>
              <w:numPr>
                <w:ilvl w:val="0"/>
                <w:numId w:val="12"/>
              </w:numPr>
              <w:spacing w:before="360" w:after="360"/>
              <w:ind w:left="743"/>
              <w:jc w:val="both"/>
            </w:pPr>
            <w:r w:rsidRPr="00570655">
              <w:t>úpravy ÚSES: ÚÚS_59,</w:t>
            </w:r>
            <w:r w:rsidR="00A64523" w:rsidRPr="00570655">
              <w:t xml:space="preserve"> </w:t>
            </w:r>
            <w:r w:rsidRPr="00570655">
              <w:t>ÚÚS_61,</w:t>
            </w:r>
            <w:r w:rsidR="00A64523" w:rsidRPr="00570655">
              <w:t xml:space="preserve"> </w:t>
            </w:r>
            <w:r w:rsidRPr="00570655">
              <w:t>ÚÚS_62</w:t>
            </w:r>
          </w:p>
          <w:p w:rsidR="005E7DDB" w:rsidRPr="00570655" w:rsidRDefault="005E7DDB" w:rsidP="007618CC">
            <w:pPr>
              <w:pStyle w:val="Odstavecseseznamem"/>
              <w:numPr>
                <w:ilvl w:val="0"/>
                <w:numId w:val="12"/>
              </w:numPr>
              <w:spacing w:before="360" w:after="360"/>
              <w:ind w:left="743" w:right="454"/>
              <w:jc w:val="both"/>
            </w:pPr>
            <w:r w:rsidRPr="00570655">
              <w:t xml:space="preserve">výstavba vodní nádrže: </w:t>
            </w:r>
            <w:r w:rsidR="008B360C" w:rsidRPr="00570655">
              <w:t>VVN_47 (Malá vodní nádrž je navržena na soutoku Rápotického potoka a jeho levobřežního přítoku vedoucího z Horních Rápotic.)</w:t>
            </w:r>
          </w:p>
          <w:p w:rsidR="0071081C" w:rsidRPr="005E7DDB" w:rsidRDefault="005E7DDB" w:rsidP="00932DAE">
            <w:pPr>
              <w:pStyle w:val="Odstavecseseznamem"/>
              <w:numPr>
                <w:ilvl w:val="0"/>
                <w:numId w:val="12"/>
              </w:numPr>
              <w:spacing w:before="360" w:after="360"/>
              <w:ind w:left="743"/>
              <w:jc w:val="both"/>
            </w:pPr>
            <w:r w:rsidRPr="00570655">
              <w:t>zajištění propojení ÚSES: ZPÚ_21,</w:t>
            </w:r>
            <w:r w:rsidR="00A64523" w:rsidRPr="00570655">
              <w:t xml:space="preserve"> </w:t>
            </w:r>
            <w:r w:rsidRPr="00570655">
              <w:t>ZPÚ_22,</w:t>
            </w:r>
            <w:r w:rsidR="00A64523" w:rsidRPr="00570655">
              <w:t xml:space="preserve"> </w:t>
            </w:r>
            <w:r w:rsidRPr="00570655">
              <w:t>ZPÚ_23,</w:t>
            </w:r>
            <w:r w:rsidR="00A64523" w:rsidRPr="00570655">
              <w:t xml:space="preserve"> </w:t>
            </w:r>
            <w:r w:rsidRPr="00570655">
              <w:t>ZPÚ_25,</w:t>
            </w:r>
            <w:r w:rsidR="00A64523" w:rsidRPr="00570655">
              <w:t xml:space="preserve"> </w:t>
            </w:r>
            <w:r w:rsidRPr="00570655">
              <w:t>ZPÚ_26,</w:t>
            </w:r>
            <w:r w:rsidR="00A64523" w:rsidRPr="00570655">
              <w:t xml:space="preserve"> </w:t>
            </w:r>
            <w:r w:rsidRPr="00570655">
              <w:t>ZPÚ_27</w:t>
            </w:r>
          </w:p>
        </w:tc>
      </w:tr>
      <w:tr w:rsidR="0071081C" w:rsidTr="00245739">
        <w:trPr>
          <w:trHeight w:val="555"/>
          <w:jc w:val="center"/>
        </w:trPr>
        <w:tc>
          <w:tcPr>
            <w:tcW w:w="9062" w:type="dxa"/>
            <w:gridSpan w:val="3"/>
          </w:tcPr>
          <w:p w:rsidR="0071081C" w:rsidRPr="00A72BAF" w:rsidRDefault="0071081C" w:rsidP="0071081C">
            <w:pPr>
              <w:spacing w:before="240"/>
              <w:ind w:left="164" w:right="451"/>
              <w:jc w:val="right"/>
              <w:rPr>
                <w:sz w:val="28"/>
              </w:rPr>
            </w:pPr>
            <w:r>
              <w:rPr>
                <w:b/>
              </w:rPr>
              <w:lastRenderedPageBreak/>
              <w:t>SOUHRNNÁ DOPORUČENÍ</w:t>
            </w:r>
          </w:p>
        </w:tc>
      </w:tr>
      <w:tr w:rsidR="0071081C" w:rsidTr="00245739">
        <w:trPr>
          <w:trHeight w:val="555"/>
          <w:jc w:val="center"/>
        </w:trPr>
        <w:tc>
          <w:tcPr>
            <w:tcW w:w="9062" w:type="dxa"/>
            <w:gridSpan w:val="3"/>
          </w:tcPr>
          <w:p w:rsidR="00C8139A" w:rsidRDefault="00C8139A" w:rsidP="00C8139A">
            <w:pPr>
              <w:spacing w:before="240"/>
              <w:ind w:left="164" w:right="451"/>
              <w:jc w:val="right"/>
              <w:rPr>
                <w:u w:val="single"/>
              </w:rPr>
            </w:pPr>
            <w:r w:rsidRPr="00EC5B42">
              <w:rPr>
                <w:u w:val="single"/>
              </w:rPr>
              <w:t>Doporučení pro ÚPD:</w:t>
            </w:r>
          </w:p>
          <w:p w:rsidR="005D6789" w:rsidRDefault="005D6789" w:rsidP="00E40204">
            <w:pPr>
              <w:pStyle w:val="Odstavecseseznamem"/>
              <w:numPr>
                <w:ilvl w:val="0"/>
                <w:numId w:val="8"/>
              </w:numPr>
              <w:ind w:right="459"/>
              <w:jc w:val="both"/>
            </w:pPr>
            <w:r>
              <w:t>Zabránit výstavbě velkoplošných technicistních areálů zabírající louky, pastviny a ornou půdu ve volné krajině.</w:t>
            </w:r>
          </w:p>
          <w:p w:rsidR="005D6789" w:rsidRPr="003D328A" w:rsidRDefault="005D6789" w:rsidP="00E40204">
            <w:pPr>
              <w:pStyle w:val="Odstavecseseznamem"/>
              <w:numPr>
                <w:ilvl w:val="0"/>
                <w:numId w:val="8"/>
              </w:numPr>
              <w:ind w:right="459"/>
              <w:jc w:val="both"/>
            </w:pPr>
            <w:r w:rsidRPr="003D328A">
              <w:t>Zajistit ochranu historických krajinných struktur a pozitivních znaků krajiny.</w:t>
            </w:r>
          </w:p>
          <w:p w:rsidR="005D6789" w:rsidRPr="003D328A" w:rsidRDefault="005D6789" w:rsidP="00E40204">
            <w:pPr>
              <w:pStyle w:val="Odstavecseseznamem"/>
              <w:numPr>
                <w:ilvl w:val="0"/>
                <w:numId w:val="8"/>
              </w:numPr>
              <w:ind w:right="459"/>
              <w:jc w:val="both"/>
            </w:pPr>
            <w:r w:rsidRPr="003D328A">
              <w:t>Zajistit doplnění nových krajinných prvků.</w:t>
            </w:r>
          </w:p>
          <w:p w:rsidR="005D6789" w:rsidRPr="003D328A" w:rsidRDefault="005D6789" w:rsidP="00E40204">
            <w:pPr>
              <w:pStyle w:val="Odstavecseseznamem"/>
              <w:numPr>
                <w:ilvl w:val="0"/>
                <w:numId w:val="8"/>
              </w:numPr>
              <w:ind w:right="459"/>
              <w:jc w:val="both"/>
            </w:pPr>
            <w:r w:rsidRPr="003D328A">
              <w:t>Vymezit opatření ke zvyšování retenčních schopností území.</w:t>
            </w:r>
            <w:r>
              <w:t xml:space="preserve"> </w:t>
            </w:r>
            <w:r>
              <w:rPr>
                <w:rFonts w:ascii="Calibri" w:eastAsia="Calibri" w:hAnsi="Calibri" w:cs="Times New Roman"/>
              </w:rPr>
              <w:t xml:space="preserve">Navrhnout nové vodní nádrže </w:t>
            </w:r>
          </w:p>
          <w:p w:rsidR="005D6789" w:rsidRDefault="005D6789" w:rsidP="00E40204">
            <w:pPr>
              <w:pStyle w:val="Odstavecseseznamem"/>
              <w:numPr>
                <w:ilvl w:val="0"/>
                <w:numId w:val="8"/>
              </w:numPr>
              <w:jc w:val="both"/>
            </w:pPr>
            <w:r w:rsidRPr="003D328A">
              <w:t>Vymezit plochy pro úpravu, zpřesnění a doplnění prvků ÚSES.</w:t>
            </w:r>
          </w:p>
          <w:p w:rsidR="005D6789" w:rsidRPr="007553CC" w:rsidRDefault="005D6789" w:rsidP="00E40204">
            <w:pPr>
              <w:pStyle w:val="Odstavecseseznamem"/>
              <w:numPr>
                <w:ilvl w:val="0"/>
                <w:numId w:val="8"/>
              </w:numPr>
              <w:jc w:val="both"/>
            </w:pPr>
            <w:r>
              <w:t>Navrhnout revitalizaci vodních toků.</w:t>
            </w:r>
          </w:p>
          <w:p w:rsidR="005D6789" w:rsidRPr="007553CC" w:rsidRDefault="005D6789" w:rsidP="00E40204">
            <w:pPr>
              <w:pStyle w:val="Odstavecseseznamem"/>
              <w:numPr>
                <w:ilvl w:val="0"/>
                <w:numId w:val="8"/>
              </w:numPr>
              <w:jc w:val="both"/>
            </w:pPr>
            <w:r>
              <w:rPr>
                <w:rFonts w:ascii="Calibri" w:eastAsia="Calibri" w:hAnsi="Calibri" w:cs="Times New Roman"/>
              </w:rPr>
              <w:t>Rozdělit velké půdní bloky</w:t>
            </w:r>
            <w:r w:rsidRPr="000C7439">
              <w:rPr>
                <w:rFonts w:ascii="Calibri" w:eastAsia="Calibri" w:hAnsi="Calibri" w:cs="Times New Roman"/>
              </w:rPr>
              <w:t xml:space="preserve"> orné půdy</w:t>
            </w:r>
            <w:r>
              <w:rPr>
                <w:rFonts w:ascii="Calibri" w:eastAsia="Calibri" w:hAnsi="Calibri" w:cs="Times New Roman"/>
              </w:rPr>
              <w:t>.</w:t>
            </w:r>
          </w:p>
          <w:p w:rsidR="005D6789" w:rsidRPr="007553CC" w:rsidRDefault="005D6789" w:rsidP="00E40204">
            <w:pPr>
              <w:pStyle w:val="Odstavecseseznamem"/>
              <w:numPr>
                <w:ilvl w:val="0"/>
                <w:numId w:val="8"/>
              </w:numPr>
              <w:jc w:val="both"/>
            </w:pPr>
            <w:r>
              <w:rPr>
                <w:rFonts w:ascii="Calibri" w:eastAsia="Calibri" w:hAnsi="Calibri" w:cs="Times New Roman"/>
              </w:rPr>
              <w:t>Posoudit</w:t>
            </w:r>
            <w:r w:rsidRPr="000C7439">
              <w:rPr>
                <w:rFonts w:ascii="Calibri" w:eastAsia="Calibri" w:hAnsi="Calibri" w:cs="Times New Roman"/>
              </w:rPr>
              <w:t xml:space="preserve"> a </w:t>
            </w:r>
            <w:r>
              <w:rPr>
                <w:rFonts w:ascii="Calibri" w:eastAsia="Calibri" w:hAnsi="Calibri" w:cs="Times New Roman"/>
              </w:rPr>
              <w:t>upravit vymezené zastavitelné</w:t>
            </w:r>
            <w:r w:rsidRPr="000C7439">
              <w:rPr>
                <w:rFonts w:ascii="Calibri" w:eastAsia="Calibri" w:hAnsi="Calibri" w:cs="Times New Roman"/>
              </w:rPr>
              <w:t xml:space="preserve"> ploch</w:t>
            </w:r>
            <w:r>
              <w:rPr>
                <w:rFonts w:ascii="Calibri" w:eastAsia="Calibri" w:hAnsi="Calibri" w:cs="Times New Roman"/>
              </w:rPr>
              <w:t>y</w:t>
            </w:r>
            <w:r w:rsidRPr="000C7439">
              <w:rPr>
                <w:rFonts w:ascii="Calibri" w:eastAsia="Calibri" w:hAnsi="Calibri" w:cs="Times New Roman"/>
              </w:rPr>
              <w:t xml:space="preserve"> zasahujících do niv vodních toků</w:t>
            </w:r>
            <w:r>
              <w:rPr>
                <w:rFonts w:ascii="Calibri" w:eastAsia="Calibri" w:hAnsi="Calibri" w:cs="Times New Roman"/>
              </w:rPr>
              <w:t>.</w:t>
            </w:r>
          </w:p>
          <w:p w:rsidR="00C8139A" w:rsidRPr="00570655" w:rsidRDefault="005D6789" w:rsidP="00E40204">
            <w:pPr>
              <w:pStyle w:val="Odstavecseseznamem"/>
              <w:numPr>
                <w:ilvl w:val="0"/>
                <w:numId w:val="8"/>
              </w:numPr>
              <w:jc w:val="both"/>
            </w:pPr>
            <w:r w:rsidRPr="00570655">
              <w:rPr>
                <w:rFonts w:ascii="Calibri" w:eastAsia="Calibri" w:hAnsi="Calibri" w:cs="Times New Roman"/>
              </w:rPr>
              <w:t>Posoudit navrhovaná zalesnění.</w:t>
            </w:r>
          </w:p>
          <w:p w:rsidR="00C8139A" w:rsidRPr="00570655" w:rsidRDefault="00C8139A" w:rsidP="00932DAE">
            <w:pPr>
              <w:spacing w:before="240"/>
              <w:ind w:left="743" w:right="451"/>
              <w:jc w:val="right"/>
              <w:rPr>
                <w:u w:val="single"/>
              </w:rPr>
            </w:pPr>
            <w:r w:rsidRPr="00570655">
              <w:rPr>
                <w:u w:val="single"/>
              </w:rPr>
              <w:t>Doporučení pro činnost orgánů veřejné správy a ostatní mimo rámec ÚSK:</w:t>
            </w:r>
          </w:p>
          <w:p w:rsidR="00E40204" w:rsidRPr="00570655" w:rsidRDefault="00E40204" w:rsidP="00E40204">
            <w:pPr>
              <w:pStyle w:val="Odstavecseseznamem"/>
              <w:numPr>
                <w:ilvl w:val="0"/>
                <w:numId w:val="8"/>
              </w:numPr>
              <w:ind w:left="734" w:right="459"/>
              <w:jc w:val="both"/>
            </w:pPr>
            <w:r w:rsidRPr="00570655">
              <w:rPr>
                <w:rFonts w:ascii="Calibri" w:eastAsia="Calibri" w:hAnsi="Calibri" w:cs="Times New Roman"/>
              </w:rPr>
              <w:t>Vytvoření podmínek pro postupné odstraňování meliorací z nivních ploch vodních toků s vysokou propustností podloží a podpora opatření pro zadržení vody a její zasakování v nivních plochách.</w:t>
            </w:r>
          </w:p>
          <w:p w:rsidR="00C8139A" w:rsidRPr="00570655" w:rsidRDefault="00C8139A" w:rsidP="00E40204">
            <w:pPr>
              <w:pStyle w:val="Odstavecseseznamem"/>
              <w:numPr>
                <w:ilvl w:val="0"/>
                <w:numId w:val="8"/>
              </w:numPr>
              <w:ind w:left="734" w:right="459"/>
              <w:jc w:val="both"/>
            </w:pPr>
            <w:r w:rsidRPr="00570655">
              <w:rPr>
                <w:rFonts w:ascii="Calibri" w:eastAsia="Calibri" w:hAnsi="Calibri" w:cs="Times New Roman"/>
              </w:rPr>
              <w:t>Pořízení podrobnějších dokumentací (studií a projektů) zabývajících se odtokovými poměry v krajině a revitalizací vodních toků, které byly v rámci intenzivní zemědělské činnosti upravovány.</w:t>
            </w:r>
          </w:p>
          <w:p w:rsidR="00C8139A" w:rsidRPr="00570655" w:rsidRDefault="00C8139A" w:rsidP="00E40204">
            <w:pPr>
              <w:pStyle w:val="Odstavecseseznamem"/>
              <w:numPr>
                <w:ilvl w:val="0"/>
                <w:numId w:val="8"/>
              </w:numPr>
              <w:ind w:left="734" w:right="459"/>
              <w:jc w:val="both"/>
              <w:rPr>
                <w:rFonts w:ascii="Calibri" w:eastAsia="Calibri" w:hAnsi="Calibri" w:cs="Times New Roman"/>
              </w:rPr>
            </w:pPr>
            <w:r w:rsidRPr="00570655">
              <w:rPr>
                <w:rFonts w:ascii="Calibri" w:eastAsia="Calibri" w:hAnsi="Calibri" w:cs="Times New Roman"/>
              </w:rPr>
              <w:t>Iniciace komplexních pozemkových úprav.</w:t>
            </w:r>
          </w:p>
          <w:p w:rsidR="00C8139A" w:rsidRPr="00570655" w:rsidRDefault="00C8139A" w:rsidP="00E40204">
            <w:pPr>
              <w:pStyle w:val="Odstavecseseznamem"/>
              <w:numPr>
                <w:ilvl w:val="0"/>
                <w:numId w:val="8"/>
              </w:numPr>
              <w:ind w:left="734" w:right="459"/>
              <w:jc w:val="both"/>
              <w:rPr>
                <w:rFonts w:ascii="Calibri" w:eastAsia="Calibri" w:hAnsi="Calibri" w:cs="Times New Roman"/>
              </w:rPr>
            </w:pPr>
            <w:r w:rsidRPr="00570655">
              <w:rPr>
                <w:rFonts w:ascii="Calibri" w:eastAsia="Calibri" w:hAnsi="Calibri" w:cs="Times New Roman"/>
              </w:rPr>
              <w:t>Vyloučení širokořádkových plodin, omezení průmyslových hnojiv a pesticidů, případně podmínky pro realizaci protierozních opatření nebo rozšíření trvalého travního porostu.</w:t>
            </w:r>
          </w:p>
          <w:p w:rsidR="00C8139A" w:rsidRPr="00EC5B42" w:rsidRDefault="00C8139A" w:rsidP="00E40204">
            <w:pPr>
              <w:pStyle w:val="Odstavecseseznamem"/>
              <w:numPr>
                <w:ilvl w:val="0"/>
                <w:numId w:val="8"/>
              </w:numPr>
              <w:ind w:left="734" w:right="459"/>
              <w:jc w:val="both"/>
              <w:rPr>
                <w:rFonts w:ascii="Calibri" w:eastAsia="Calibri" w:hAnsi="Calibri" w:cs="Times New Roman"/>
              </w:rPr>
            </w:pPr>
            <w:r w:rsidRPr="00EC5B42">
              <w:rPr>
                <w:rFonts w:ascii="Calibri" w:eastAsia="Calibri" w:hAnsi="Calibri" w:cs="Times New Roman"/>
              </w:rPr>
              <w:t>Podpora projektů nového zalesňování.</w:t>
            </w:r>
          </w:p>
          <w:p w:rsidR="00C8139A" w:rsidRDefault="00C8139A" w:rsidP="00E40204">
            <w:pPr>
              <w:pStyle w:val="Odstavecseseznamem"/>
              <w:numPr>
                <w:ilvl w:val="0"/>
                <w:numId w:val="8"/>
              </w:numPr>
              <w:ind w:left="734" w:right="459"/>
              <w:jc w:val="both"/>
              <w:rPr>
                <w:rFonts w:ascii="Calibri" w:eastAsia="Calibri" w:hAnsi="Calibri" w:cs="Times New Roman"/>
              </w:rPr>
            </w:pPr>
            <w:r w:rsidRPr="00EC5B42">
              <w:rPr>
                <w:rFonts w:ascii="Calibri" w:eastAsia="Calibri" w:hAnsi="Calibri" w:cs="Times New Roman"/>
              </w:rPr>
              <w:t>Postupná přeměna druhové skladby lesů k pestřejšímu složení a přechod od smrkových monokultur ke smíšeným lesům.</w:t>
            </w:r>
          </w:p>
          <w:p w:rsidR="0071081C" w:rsidRPr="00C8139A" w:rsidRDefault="0071081C" w:rsidP="005D6789">
            <w:pPr>
              <w:pStyle w:val="Odstavecseseznamem"/>
              <w:jc w:val="both"/>
              <w:rPr>
                <w:rFonts w:ascii="Calibri" w:eastAsia="Calibri" w:hAnsi="Calibri" w:cs="Times New Roman"/>
              </w:rPr>
            </w:pPr>
          </w:p>
        </w:tc>
      </w:tr>
    </w:tbl>
    <w:p w:rsidR="009065F5" w:rsidRDefault="009065F5" w:rsidP="009065F5"/>
    <w:p w:rsidR="009065F5" w:rsidRDefault="009065F5" w:rsidP="009065F5">
      <w:r>
        <w:br w:type="page"/>
      </w:r>
    </w:p>
    <w:tbl>
      <w:tblPr>
        <w:tblStyle w:val="Mkatabulky"/>
        <w:tblW w:w="0" w:type="auto"/>
        <w:jc w:val="center"/>
        <w:tblBorders>
          <w:insideH w:val="single" w:sz="6" w:space="0" w:color="auto"/>
          <w:insideV w:val="single" w:sz="6" w:space="0" w:color="auto"/>
        </w:tblBorders>
        <w:tblLook w:val="04A0" w:firstRow="1" w:lastRow="0" w:firstColumn="1" w:lastColumn="0" w:noHBand="0" w:noVBand="1"/>
      </w:tblPr>
      <w:tblGrid>
        <w:gridCol w:w="2405"/>
        <w:gridCol w:w="2126"/>
        <w:gridCol w:w="4531"/>
      </w:tblGrid>
      <w:tr w:rsidR="009065F5" w:rsidTr="00F60DB2">
        <w:trPr>
          <w:trHeight w:val="699"/>
          <w:jc w:val="center"/>
        </w:trPr>
        <w:tc>
          <w:tcPr>
            <w:tcW w:w="9062" w:type="dxa"/>
            <w:gridSpan w:val="3"/>
            <w:shd w:val="clear" w:color="auto" w:fill="F2F2F2" w:themeFill="background1" w:themeFillShade="F2"/>
            <w:vAlign w:val="center"/>
          </w:tcPr>
          <w:p w:rsidR="009065F5" w:rsidRPr="0088290D" w:rsidRDefault="009065F5" w:rsidP="00A04050">
            <w:pPr>
              <w:pStyle w:val="Nadpis2"/>
              <w:ind w:right="454"/>
              <w:jc w:val="right"/>
              <w:outlineLvl w:val="1"/>
              <w:rPr>
                <w:b w:val="0"/>
              </w:rPr>
            </w:pPr>
            <w:bookmarkStart w:id="9" w:name="_Toc531935243"/>
            <w:r w:rsidRPr="0088290D">
              <w:lastRenderedPageBreak/>
              <w:t xml:space="preserve">Obec </w:t>
            </w:r>
            <w:r w:rsidRPr="006A2674">
              <w:t>HOŘICE</w:t>
            </w:r>
            <w:bookmarkEnd w:id="9"/>
          </w:p>
        </w:tc>
      </w:tr>
      <w:tr w:rsidR="009065F5" w:rsidTr="00F60DB2">
        <w:trPr>
          <w:trHeight w:val="464"/>
          <w:jc w:val="center"/>
        </w:trPr>
        <w:tc>
          <w:tcPr>
            <w:tcW w:w="4531" w:type="dxa"/>
            <w:gridSpan w:val="2"/>
            <w:vAlign w:val="center"/>
          </w:tcPr>
          <w:p w:rsidR="009065F5" w:rsidRPr="00096C6D" w:rsidRDefault="009065F5" w:rsidP="00422132">
            <w:pPr>
              <w:rPr>
                <w:b/>
                <w:u w:val="single"/>
              </w:rPr>
            </w:pPr>
            <w:r w:rsidRPr="00096C6D">
              <w:rPr>
                <w:b/>
                <w:sz w:val="24"/>
                <w:u w:val="single"/>
              </w:rPr>
              <w:t>Základní údaje o obci</w:t>
            </w:r>
          </w:p>
        </w:tc>
        <w:tc>
          <w:tcPr>
            <w:tcW w:w="4531" w:type="dxa"/>
            <w:vMerge w:val="restart"/>
            <w:vAlign w:val="center"/>
          </w:tcPr>
          <w:p w:rsidR="009065F5" w:rsidRPr="00D82444" w:rsidRDefault="009065F5" w:rsidP="00422132">
            <w:pPr>
              <w:jc w:val="center"/>
            </w:pPr>
            <w:r w:rsidRPr="00D82444">
              <w:rPr>
                <w:noProof/>
                <w:sz w:val="24"/>
                <w:lang w:eastAsia="cs-CZ"/>
              </w:rPr>
              <w:drawing>
                <wp:inline distT="0" distB="0" distL="0" distR="0" wp14:anchorId="158C626D" wp14:editId="45A8A818">
                  <wp:extent cx="2386206" cy="2160000"/>
                  <wp:effectExtent l="0" t="0" r="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řic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6206" cy="2160000"/>
                          </a:xfrm>
                          <a:prstGeom prst="rect">
                            <a:avLst/>
                          </a:prstGeom>
                        </pic:spPr>
                      </pic:pic>
                    </a:graphicData>
                  </a:graphic>
                </wp:inline>
              </w:drawing>
            </w:r>
          </w:p>
        </w:tc>
      </w:tr>
      <w:tr w:rsidR="00B347C1" w:rsidTr="00F60DB2">
        <w:trPr>
          <w:trHeight w:val="3122"/>
          <w:jc w:val="center"/>
        </w:trPr>
        <w:tc>
          <w:tcPr>
            <w:tcW w:w="2405" w:type="dxa"/>
          </w:tcPr>
          <w:p w:rsidR="009065F5" w:rsidRPr="005E462D" w:rsidRDefault="009065F5" w:rsidP="00422132">
            <w:pPr>
              <w:rPr>
                <w:b/>
              </w:rPr>
            </w:pPr>
            <w:r w:rsidRPr="005E462D">
              <w:rPr>
                <w:b/>
              </w:rPr>
              <w:t>Rozloha:</w:t>
            </w:r>
          </w:p>
          <w:p w:rsidR="009065F5" w:rsidRPr="005E462D" w:rsidRDefault="009065F5" w:rsidP="00422132">
            <w:pPr>
              <w:tabs>
                <w:tab w:val="left" w:pos="2400"/>
              </w:tabs>
              <w:rPr>
                <w:b/>
              </w:rPr>
            </w:pPr>
            <w:r w:rsidRPr="005E462D">
              <w:rPr>
                <w:b/>
              </w:rPr>
              <w:t>Počet obyvatel:</w:t>
            </w:r>
          </w:p>
          <w:p w:rsidR="009065F5" w:rsidRDefault="009065F5" w:rsidP="00422132">
            <w:pPr>
              <w:rPr>
                <w:b/>
              </w:rPr>
            </w:pPr>
            <w:r>
              <w:rPr>
                <w:b/>
              </w:rPr>
              <w:t>Nejvýše položený bod:</w:t>
            </w:r>
          </w:p>
          <w:p w:rsidR="009065F5" w:rsidRDefault="009065F5" w:rsidP="00422132">
            <w:pPr>
              <w:rPr>
                <w:b/>
              </w:rPr>
            </w:pPr>
            <w:r>
              <w:rPr>
                <w:b/>
              </w:rPr>
              <w:t>Nejníže položený bod:</w:t>
            </w:r>
          </w:p>
          <w:p w:rsidR="009065F5" w:rsidRPr="005E462D" w:rsidRDefault="009065F5" w:rsidP="00422132">
            <w:pPr>
              <w:rPr>
                <w:b/>
              </w:rPr>
            </w:pPr>
            <w:r w:rsidRPr="005E462D">
              <w:rPr>
                <w:b/>
              </w:rPr>
              <w:t>Katastrální území:</w:t>
            </w:r>
          </w:p>
          <w:p w:rsidR="009065F5" w:rsidRDefault="009065F5" w:rsidP="00422132">
            <w:pPr>
              <w:rPr>
                <w:b/>
              </w:rPr>
            </w:pPr>
          </w:p>
          <w:p w:rsidR="009065F5" w:rsidRPr="005E462D" w:rsidRDefault="009065F5" w:rsidP="00422132">
            <w:pPr>
              <w:rPr>
                <w:b/>
              </w:rPr>
            </w:pPr>
            <w:r w:rsidRPr="005E462D">
              <w:rPr>
                <w:b/>
              </w:rPr>
              <w:t>Sídelní jednotky:</w:t>
            </w:r>
          </w:p>
          <w:p w:rsidR="009065F5" w:rsidRDefault="009065F5" w:rsidP="00422132">
            <w:pPr>
              <w:tabs>
                <w:tab w:val="left" w:pos="2400"/>
              </w:tabs>
              <w:rPr>
                <w:b/>
              </w:rPr>
            </w:pPr>
          </w:p>
          <w:p w:rsidR="00AC1781" w:rsidRDefault="00AC1781" w:rsidP="00AC1781">
            <w:pPr>
              <w:rPr>
                <w:b/>
              </w:rPr>
            </w:pPr>
            <w:r>
              <w:rPr>
                <w:b/>
              </w:rPr>
              <w:t>Krajinný okrsek:</w:t>
            </w:r>
          </w:p>
          <w:p w:rsidR="009065F5" w:rsidRDefault="009065F5" w:rsidP="00422132">
            <w:pPr>
              <w:tabs>
                <w:tab w:val="left" w:pos="2400"/>
              </w:tabs>
              <w:rPr>
                <w:b/>
              </w:rPr>
            </w:pPr>
          </w:p>
          <w:p w:rsidR="009065F5" w:rsidRDefault="009065F5" w:rsidP="00422132"/>
        </w:tc>
        <w:tc>
          <w:tcPr>
            <w:tcW w:w="2126" w:type="dxa"/>
          </w:tcPr>
          <w:p w:rsidR="009065F5" w:rsidRPr="00184C6F" w:rsidRDefault="009065F5" w:rsidP="00422132">
            <w:r w:rsidRPr="00184C6F">
              <w:t>685 ha</w:t>
            </w:r>
          </w:p>
          <w:p w:rsidR="009065F5" w:rsidRPr="00184C6F" w:rsidRDefault="009065F5" w:rsidP="00422132">
            <w:r w:rsidRPr="00184C6F">
              <w:t>190 k 1. 1. 2017</w:t>
            </w:r>
          </w:p>
          <w:p w:rsidR="009065F5" w:rsidRPr="00832E0A" w:rsidRDefault="009065F5" w:rsidP="00422132">
            <w:r w:rsidRPr="00832E0A">
              <w:t>513 m n. m</w:t>
            </w:r>
          </w:p>
          <w:p w:rsidR="009065F5" w:rsidRDefault="009065F5" w:rsidP="00422132">
            <w:r w:rsidRPr="00832E0A">
              <w:t>377 m n. m.</w:t>
            </w:r>
          </w:p>
          <w:p w:rsidR="009065F5" w:rsidRDefault="009065F5" w:rsidP="00422132">
            <w:r w:rsidRPr="00184C6F">
              <w:t>Hořice u Humpolce</w:t>
            </w:r>
            <w:r>
              <w:t>,</w:t>
            </w:r>
          </w:p>
          <w:p w:rsidR="009065F5" w:rsidRPr="00184C6F" w:rsidRDefault="009065F5" w:rsidP="00422132">
            <w:r>
              <w:t>Hroznětice.</w:t>
            </w:r>
          </w:p>
          <w:p w:rsidR="009065F5" w:rsidRDefault="009065F5" w:rsidP="00422132">
            <w:r w:rsidRPr="00184C6F">
              <w:t>Ho</w:t>
            </w:r>
            <w:r>
              <w:t>řice, Děkančice,</w:t>
            </w:r>
          </w:p>
          <w:p w:rsidR="009065F5" w:rsidRPr="00570655" w:rsidRDefault="009065F5" w:rsidP="00422132">
            <w:r w:rsidRPr="00570655">
              <w:t>Hroznětice.</w:t>
            </w:r>
          </w:p>
          <w:p w:rsidR="00792CA6" w:rsidRPr="00570655" w:rsidRDefault="00792CA6" w:rsidP="00422132">
            <w:r w:rsidRPr="00570655">
              <w:t xml:space="preserve">16-1, </w:t>
            </w:r>
            <w:r w:rsidRPr="00570655">
              <w:rPr>
                <w:b/>
              </w:rPr>
              <w:t>16-2</w:t>
            </w:r>
            <w:r w:rsidRPr="00570655">
              <w:t xml:space="preserve">, 16-4, </w:t>
            </w:r>
          </w:p>
          <w:p w:rsidR="009065F5" w:rsidRPr="0092423F" w:rsidRDefault="00792CA6" w:rsidP="00422132">
            <w:pPr>
              <w:rPr>
                <w:b/>
              </w:rPr>
            </w:pPr>
            <w:r w:rsidRPr="00570655">
              <w:rPr>
                <w:b/>
              </w:rPr>
              <w:t>16-5</w:t>
            </w:r>
          </w:p>
        </w:tc>
        <w:tc>
          <w:tcPr>
            <w:tcW w:w="4531" w:type="dxa"/>
            <w:vMerge/>
          </w:tcPr>
          <w:p w:rsidR="009065F5" w:rsidRDefault="009065F5" w:rsidP="00422132"/>
        </w:tc>
      </w:tr>
      <w:tr w:rsidR="0054477B" w:rsidTr="00F60DB2">
        <w:trPr>
          <w:trHeight w:val="544"/>
          <w:jc w:val="center"/>
        </w:trPr>
        <w:tc>
          <w:tcPr>
            <w:tcW w:w="9062" w:type="dxa"/>
            <w:gridSpan w:val="3"/>
          </w:tcPr>
          <w:p w:rsidR="0054477B" w:rsidRDefault="0054477B" w:rsidP="00A04050">
            <w:pPr>
              <w:spacing w:before="240"/>
              <w:ind w:left="164" w:right="451"/>
              <w:jc w:val="right"/>
            </w:pPr>
            <w:r w:rsidRPr="0034100F">
              <w:rPr>
                <w:b/>
                <w:sz w:val="28"/>
              </w:rPr>
              <w:t>ZÁKLADNÍ CHARAKTERISTIKA SÍDLA</w:t>
            </w:r>
          </w:p>
        </w:tc>
      </w:tr>
      <w:tr w:rsidR="009065F5" w:rsidTr="00F60DB2">
        <w:trPr>
          <w:trHeight w:val="553"/>
          <w:jc w:val="center"/>
        </w:trPr>
        <w:tc>
          <w:tcPr>
            <w:tcW w:w="9062" w:type="dxa"/>
            <w:gridSpan w:val="3"/>
          </w:tcPr>
          <w:p w:rsidR="009065F5" w:rsidRDefault="009065F5" w:rsidP="0071081C">
            <w:pPr>
              <w:spacing w:before="240"/>
              <w:ind w:left="164" w:right="451"/>
              <w:jc w:val="right"/>
              <w:rPr>
                <w:b/>
                <w:sz w:val="24"/>
                <w:u w:val="single"/>
              </w:rPr>
            </w:pPr>
            <w:r w:rsidRPr="00096C6D">
              <w:rPr>
                <w:b/>
                <w:sz w:val="24"/>
                <w:u w:val="single"/>
              </w:rPr>
              <w:t>Charakteristika sídla:</w:t>
            </w:r>
          </w:p>
          <w:p w:rsidR="009065F5" w:rsidRPr="00832E0A" w:rsidRDefault="009065F5" w:rsidP="00127DA4">
            <w:pPr>
              <w:ind w:left="164" w:right="451"/>
              <w:jc w:val="both"/>
            </w:pPr>
            <w:r>
              <w:t xml:space="preserve">    </w:t>
            </w:r>
            <w:r w:rsidRPr="00BE7D90">
              <w:t xml:space="preserve">Obec Hořice se nachází </w:t>
            </w:r>
            <w:r>
              <w:t>v </w:t>
            </w:r>
            <w:r w:rsidRPr="00BE7D90">
              <w:t>severozápadní</w:t>
            </w:r>
            <w:r>
              <w:t>m výběžku ORP Humpolec, na</w:t>
            </w:r>
            <w:r w:rsidRPr="00BE7D90">
              <w:t xml:space="preserve"> hranici kraje Vysočina,</w:t>
            </w:r>
            <w:r>
              <w:t xml:space="preserve"> přibližně 20 km severně od města Pelhřimov, na levé straně řeky Želivky. Severní části území protíná dálnice D1 z Prahy do Brna. Obec se skládá ze tří samostatných celků. Největší sídelní jednotkou je obec Hořice, která se nachází v severozápadní části území, pod exitem č. 75 dálnice D1. Další sídelní jednotkou jsou Hroznětice, menší ves ležící při jihovýchodní hranici správního území ve vzdálenosti asi 2,5 km od Hořic. V katastrálním územím Hroznětic leží i poslední sídelní část Děkančice. Menší ves nacházející se ve středu spodní poloviny území, přibližně 1,5 km jihovýchodně od Hořic. Dále se ve správním území nachází ještě dvě samoty. První samota zvaná Bukovina leží ve střední části severní hranice správního území, u silnice III/13035 spojující Hořice s Hrozněticemi. Druhá osamocená zástavba, tvořena převážně objekty pro rekreaci, se nachází nad Želivkou, východně od obce Hroznětice.</w:t>
            </w:r>
          </w:p>
          <w:p w:rsidR="009065F5" w:rsidRPr="00976D5B" w:rsidRDefault="009065F5" w:rsidP="00127DA4">
            <w:pPr>
              <w:ind w:left="164" w:right="451"/>
              <w:jc w:val="both"/>
            </w:pPr>
            <w:r w:rsidRPr="00976D5B">
              <w:t xml:space="preserve">    Vzhledem k méně úrodným půdám bylo v historii toto území využíváno spíše pro pastevectví. S tím souvisí i shlukovitá sídelní struktura bez významnějších sídlotvorných prvků s rozptýleným charakterem.</w:t>
            </w:r>
          </w:p>
          <w:p w:rsidR="009065F5" w:rsidRPr="00976D5B" w:rsidRDefault="009065F5" w:rsidP="00127DA4">
            <w:pPr>
              <w:ind w:left="164" w:right="451"/>
              <w:jc w:val="both"/>
            </w:pPr>
            <w:r w:rsidRPr="00976D5B">
              <w:t xml:space="preserve">    Všechny místní části si zachovali svou urbanistickou strukturu</w:t>
            </w:r>
            <w:r>
              <w:t>, a to především v</w:t>
            </w:r>
            <w:r w:rsidRPr="00976D5B">
              <w:t> oblasti centrálního veřejného prostoru, který je radiálně obklopený původní zástavbou tvořenou převážně původními zemědělskými usedlostmi.</w:t>
            </w:r>
            <w:r>
              <w:t xml:space="preserve"> </w:t>
            </w:r>
          </w:p>
          <w:p w:rsidR="009065F5" w:rsidRPr="00976D5B" w:rsidRDefault="009065F5" w:rsidP="00127DA4">
            <w:pPr>
              <w:ind w:left="164" w:right="451"/>
              <w:jc w:val="both"/>
            </w:pPr>
            <w:r w:rsidRPr="00976D5B">
              <w:t xml:space="preserve">   Samotná obec Hořice byla tvořena kompaktní zástavbou, která se postupně rozrůstá podél komunikací. Výrazně přetvořená je především severní část sídla, kde se objevují bytové a izolované rodinné domy na malých parcelách</w:t>
            </w:r>
            <w:r>
              <w:t>, které</w:t>
            </w:r>
            <w:r w:rsidRPr="00976D5B">
              <w:t xml:space="preserve"> svým předměstským charakterem, bez vazby na zemědělskou činnost narušují původní charakter sídla.</w:t>
            </w:r>
            <w:r>
              <w:t xml:space="preserve"> Obec se dále odlišuje tím, že se v centrální části nachází hned dvě kapličky.</w:t>
            </w:r>
          </w:p>
          <w:p w:rsidR="009065F5" w:rsidRPr="00170259" w:rsidRDefault="009065F5" w:rsidP="00127DA4">
            <w:pPr>
              <w:ind w:left="164" w:right="451"/>
              <w:jc w:val="both"/>
            </w:pPr>
            <w:r w:rsidRPr="00170259">
              <w:t xml:space="preserve">    Na území obce je evidována jedna nemovit</w:t>
            </w:r>
            <w:r>
              <w:t>á</w:t>
            </w:r>
            <w:r w:rsidRPr="00170259">
              <w:t xml:space="preserve"> kulturní památka, zapsaná v Ústředním seznamu kulturních památek, a to je Vojslavický silniční most.  </w:t>
            </w:r>
          </w:p>
          <w:p w:rsidR="009065F5" w:rsidRPr="00170259" w:rsidRDefault="009065F5" w:rsidP="00127DA4">
            <w:pPr>
              <w:ind w:left="164" w:right="451"/>
              <w:jc w:val="both"/>
            </w:pPr>
            <w:r w:rsidRPr="00170259">
              <w:t xml:space="preserve">    Dále se v Hořicích a Hrozněticích nachází tyto kulturně hodnotné stavby s prvky lidové architektury:</w:t>
            </w:r>
          </w:p>
          <w:p w:rsidR="009065F5" w:rsidRPr="00170259" w:rsidRDefault="009065F5" w:rsidP="000347E1">
            <w:pPr>
              <w:pStyle w:val="Odstavecseseznamem"/>
              <w:numPr>
                <w:ilvl w:val="0"/>
                <w:numId w:val="2"/>
              </w:numPr>
              <w:ind w:right="451"/>
              <w:jc w:val="both"/>
            </w:pPr>
            <w:r w:rsidRPr="00170259">
              <w:t>Chalupa na severní straně návsi v Hořicích</w:t>
            </w:r>
          </w:p>
          <w:p w:rsidR="009065F5" w:rsidRPr="00170259" w:rsidRDefault="009065F5" w:rsidP="000347E1">
            <w:pPr>
              <w:pStyle w:val="Odstavecseseznamem"/>
              <w:numPr>
                <w:ilvl w:val="0"/>
                <w:numId w:val="2"/>
              </w:numPr>
              <w:ind w:right="451"/>
              <w:jc w:val="both"/>
            </w:pPr>
            <w:r w:rsidRPr="00170259">
              <w:t>Usedlost na západní straně návsi v Hořicích.</w:t>
            </w:r>
          </w:p>
          <w:p w:rsidR="009065F5" w:rsidRPr="00170259" w:rsidRDefault="009065F5" w:rsidP="000347E1">
            <w:pPr>
              <w:pStyle w:val="Odstavecseseznamem"/>
              <w:numPr>
                <w:ilvl w:val="0"/>
                <w:numId w:val="2"/>
              </w:numPr>
              <w:ind w:right="451"/>
              <w:jc w:val="both"/>
            </w:pPr>
            <w:r w:rsidRPr="00170259">
              <w:t>Usedlost čp.1</w:t>
            </w:r>
            <w:r>
              <w:t>, čp. 2 a čp. 14</w:t>
            </w:r>
            <w:r w:rsidRPr="00170259">
              <w:t xml:space="preserve"> v Hrozněticích</w:t>
            </w:r>
          </w:p>
          <w:p w:rsidR="009065F5" w:rsidRPr="00170259" w:rsidRDefault="009065F5" w:rsidP="00127DA4">
            <w:pPr>
              <w:ind w:right="451"/>
              <w:jc w:val="both"/>
            </w:pPr>
            <w:r>
              <w:t xml:space="preserve">   V území je ještě evidován předmět kulturní a historické hodnoty – pamětní kámen (tzv. </w:t>
            </w:r>
            <w:r>
              <w:lastRenderedPageBreak/>
              <w:t>smírčí kámen), který byl přemístěn do středu návsi.</w:t>
            </w:r>
          </w:p>
          <w:p w:rsidR="009065F5" w:rsidRDefault="009065F5" w:rsidP="0071081C">
            <w:pPr>
              <w:spacing w:before="240"/>
              <w:ind w:left="164" w:right="451"/>
              <w:jc w:val="right"/>
              <w:rPr>
                <w:b/>
                <w:sz w:val="24"/>
                <w:u w:val="single"/>
              </w:rPr>
            </w:pPr>
            <w:r w:rsidRPr="00096C6D">
              <w:rPr>
                <w:b/>
                <w:sz w:val="24"/>
                <w:u w:val="single"/>
              </w:rPr>
              <w:t>Kvalita přístupu ze sídla do krajiny:</w:t>
            </w:r>
          </w:p>
          <w:p w:rsidR="009065F5" w:rsidRDefault="009065F5" w:rsidP="00127DA4">
            <w:pPr>
              <w:ind w:left="164" w:right="451"/>
              <w:jc w:val="both"/>
            </w:pPr>
            <w:r>
              <w:t xml:space="preserve">    Z hlediska prostupnosti ze sídla do krajin</w:t>
            </w:r>
            <w:r w:rsidR="00127DA4">
              <w:t>y se ve správním území</w:t>
            </w:r>
            <w:r>
              <w:t xml:space="preserve"> obce Hořice nachází dvě zásadní bariéry. Jedná se jednak o dálnici D1, procházející severním okrajem správního území Hořice a vodní nádrž Švihov na řece Želivce, která vede podél severovýchodní hranice správního území, nad Hrozněticemi.</w:t>
            </w:r>
          </w:p>
          <w:p w:rsidR="009065F5" w:rsidRPr="00127DA4" w:rsidRDefault="009065F5" w:rsidP="00127DA4">
            <w:pPr>
              <w:ind w:left="164" w:right="451"/>
              <w:jc w:val="both"/>
            </w:pPr>
            <w:r>
              <w:t xml:space="preserve">    </w:t>
            </w:r>
            <w:r w:rsidRPr="00062CA3">
              <w:t xml:space="preserve">Prostupnost je dále ovlivněna především silniční sítí, terénem a drobnými vodními toky. </w:t>
            </w:r>
          </w:p>
          <w:p w:rsidR="009065F5" w:rsidRPr="00062CA3" w:rsidRDefault="009065F5" w:rsidP="00127DA4">
            <w:pPr>
              <w:ind w:left="164" w:right="451"/>
              <w:jc w:val="both"/>
            </w:pPr>
            <w:r w:rsidRPr="00062CA3">
              <w:t xml:space="preserve">    Přístup z obce Hořovice do krajiny je poměrně dobrý, obzvlášť z jihozápadní strany. Horší propojení je však ve střední části území, mezi Hořicemi a ostatními sídli. V současné době je jedinou spojovací cestou silnice III/13035.</w:t>
            </w:r>
            <w:r>
              <w:t xml:space="preserve"> </w:t>
            </w:r>
            <w:r w:rsidRPr="00062CA3">
              <w:t>Velké množství historických cest</w:t>
            </w:r>
            <w:r>
              <w:t>, které</w:t>
            </w:r>
            <w:r w:rsidRPr="00062CA3">
              <w:t xml:space="preserve"> toto území protínaly</w:t>
            </w:r>
            <w:r w:rsidR="00127DA4">
              <w:t>,</w:t>
            </w:r>
            <w:r w:rsidRPr="00062CA3">
              <w:t xml:space="preserve"> se bohužel nezachovalo. Nedochovalo se například ani propojení mezi Děkančicemi a obcí Syrov, která leží pod jižní hranicí území</w:t>
            </w:r>
            <w:r>
              <w:t>.</w:t>
            </w:r>
          </w:p>
          <w:p w:rsidR="009065F5" w:rsidRDefault="009065F5" w:rsidP="00127DA4">
            <w:pPr>
              <w:ind w:left="164" w:right="451"/>
              <w:jc w:val="both"/>
            </w:pPr>
            <w:r w:rsidRPr="00062CA3">
              <w:t xml:space="preserve">    Většina současných polních i lesních cest má převážně nezpevněný charakter, a díky nedostatečné údržbě se postupně z krajiny vytrác</w:t>
            </w:r>
            <w:r>
              <w:t>ej</w:t>
            </w:r>
            <w:r w:rsidRPr="00062CA3">
              <w:t>í</w:t>
            </w:r>
            <w:r>
              <w:t>. Proto by bylo vhodné alespoň současně zanikající cesty obnovit.</w:t>
            </w:r>
          </w:p>
          <w:p w:rsidR="009065F5" w:rsidRPr="00062CA3" w:rsidRDefault="009065F5" w:rsidP="00127DA4">
            <w:pPr>
              <w:ind w:left="164" w:right="451"/>
              <w:jc w:val="both"/>
            </w:pPr>
            <w:r>
              <w:t xml:space="preserve">    Severní část území protíná skrz sídlo Hořice cyklostezka č. 0084 vedoucí podél silnice III/13027.</w:t>
            </w:r>
          </w:p>
          <w:p w:rsidR="009065F5" w:rsidRPr="00096C6D" w:rsidRDefault="009065F5" w:rsidP="0071081C">
            <w:pPr>
              <w:spacing w:before="240"/>
              <w:ind w:left="164" w:right="451"/>
              <w:jc w:val="right"/>
              <w:rPr>
                <w:b/>
                <w:sz w:val="24"/>
                <w:u w:val="single"/>
              </w:rPr>
            </w:pPr>
            <w:r w:rsidRPr="00096C6D">
              <w:rPr>
                <w:b/>
                <w:sz w:val="24"/>
                <w:u w:val="single"/>
              </w:rPr>
              <w:t>Charakteristika volné krajiny:</w:t>
            </w:r>
          </w:p>
          <w:p w:rsidR="009065F5" w:rsidRDefault="009065F5" w:rsidP="00127DA4">
            <w:pPr>
              <w:ind w:left="164" w:right="451"/>
              <w:jc w:val="both"/>
              <w:rPr>
                <w:highlight w:val="yellow"/>
              </w:rPr>
            </w:pPr>
            <w:r>
              <w:t xml:space="preserve">    Území Hořic</w:t>
            </w:r>
            <w:r w:rsidRPr="002F6BAA">
              <w:t xml:space="preserve"> leží na K</w:t>
            </w:r>
            <w:r w:rsidRPr="002F6BAA">
              <w:rPr>
                <w:rFonts w:hint="eastAsia"/>
              </w:rPr>
              <w:t>ř</w:t>
            </w:r>
            <w:r w:rsidRPr="002F6BAA">
              <w:t>emešnické vrchovin</w:t>
            </w:r>
            <w:r w:rsidRPr="002F6BAA">
              <w:rPr>
                <w:rFonts w:hint="eastAsia"/>
              </w:rPr>
              <w:t>ě</w:t>
            </w:r>
            <w:r w:rsidRPr="002F6BAA">
              <w:t>, která je sou</w:t>
            </w:r>
            <w:r w:rsidRPr="002F6BAA">
              <w:rPr>
                <w:rFonts w:hint="eastAsia"/>
              </w:rPr>
              <w:t>č</w:t>
            </w:r>
            <w:r w:rsidRPr="002F6BAA">
              <w:t xml:space="preserve">ástí rozsáhlé </w:t>
            </w:r>
            <w:r w:rsidRPr="002F6BAA">
              <w:rPr>
                <w:rFonts w:hint="eastAsia"/>
              </w:rPr>
              <w:t>Č</w:t>
            </w:r>
            <w:r w:rsidRPr="002F6BAA">
              <w:t xml:space="preserve">eskomoravské vrchoviny. </w:t>
            </w:r>
            <w:r w:rsidRPr="00271602">
              <w:t>Území je tvořeno typem vrcholně středověké sídelní krajiny Hercynica. Převážná část území od severu až k místní části Děkančice je tvořena krajinou s reliéfem členitých pahorkatin a vrchovin Hercynica s lesozemědělským využitím. Při jihovýchodním až východním okraji území reliéf krajiny postupně přechází v zaříznutá údolí, kde jižn</w:t>
            </w:r>
            <w:r>
              <w:t>ím</w:t>
            </w:r>
            <w:r w:rsidRPr="00271602">
              <w:t xml:space="preserve"> směrem k Suchému potoku má krajina lesozemědělské využití, zatím co v severní části, nad vodní nádrží Švihov, se nachází krajina lesní.</w:t>
            </w:r>
          </w:p>
          <w:p w:rsidR="009065F5" w:rsidRDefault="009065F5" w:rsidP="00127DA4">
            <w:pPr>
              <w:ind w:left="164" w:right="451"/>
              <w:jc w:val="both"/>
            </w:pPr>
            <w:r w:rsidRPr="00271602">
              <w:t xml:space="preserve">    </w:t>
            </w:r>
            <w:r>
              <w:t>O</w:t>
            </w:r>
            <w:r w:rsidRPr="00271602">
              <w:t>blast je typická malým po</w:t>
            </w:r>
            <w:r w:rsidRPr="00271602">
              <w:rPr>
                <w:rFonts w:hint="eastAsia"/>
              </w:rPr>
              <w:t>č</w:t>
            </w:r>
            <w:r w:rsidRPr="00271602">
              <w:t>tem a nízkou hustotou obyvatel</w:t>
            </w:r>
            <w:r>
              <w:t>. Z</w:t>
            </w:r>
            <w:r w:rsidRPr="00271602">
              <w:t xml:space="preserve"> krajiná</w:t>
            </w:r>
            <w:r w:rsidRPr="00271602">
              <w:rPr>
                <w:rFonts w:hint="eastAsia"/>
              </w:rPr>
              <w:t>ř</w:t>
            </w:r>
            <w:r w:rsidRPr="00271602">
              <w:t xml:space="preserve">ského hlediska se </w:t>
            </w:r>
            <w:r>
              <w:t>většina území jeví jako</w:t>
            </w:r>
            <w:r w:rsidRPr="00271602">
              <w:t xml:space="preserve"> krajin</w:t>
            </w:r>
            <w:r>
              <w:t>a</w:t>
            </w:r>
            <w:r w:rsidRPr="00271602">
              <w:t xml:space="preserve"> harmonick</w:t>
            </w:r>
            <w:r>
              <w:t>á</w:t>
            </w:r>
            <w:r w:rsidRPr="00271602">
              <w:t>, kultivovan</w:t>
            </w:r>
            <w:r>
              <w:t>á</w:t>
            </w:r>
            <w:r w:rsidRPr="00271602">
              <w:t>, p</w:t>
            </w:r>
            <w:r w:rsidRPr="00271602">
              <w:rPr>
                <w:rFonts w:hint="eastAsia"/>
              </w:rPr>
              <w:t>ř</w:t>
            </w:r>
            <w:r w:rsidRPr="00271602">
              <w:t>írod</w:t>
            </w:r>
            <w:r w:rsidRPr="00271602">
              <w:rPr>
                <w:rFonts w:hint="eastAsia"/>
              </w:rPr>
              <w:t>ě</w:t>
            </w:r>
            <w:r w:rsidRPr="00271602">
              <w:t xml:space="preserve"> blízk</w:t>
            </w:r>
            <w:r>
              <w:t>á</w:t>
            </w:r>
            <w:r w:rsidRPr="00271602">
              <w:t xml:space="preserve"> a zem</w:t>
            </w:r>
            <w:r w:rsidRPr="00271602">
              <w:rPr>
                <w:rFonts w:hint="eastAsia"/>
              </w:rPr>
              <w:t>ě</w:t>
            </w:r>
            <w:r w:rsidRPr="00271602">
              <w:t>d</w:t>
            </w:r>
            <w:r w:rsidRPr="00271602">
              <w:rPr>
                <w:rFonts w:hint="eastAsia"/>
              </w:rPr>
              <w:t>ě</w:t>
            </w:r>
            <w:r w:rsidRPr="00271602">
              <w:t>lsky intenzívn</w:t>
            </w:r>
            <w:r w:rsidRPr="00271602">
              <w:rPr>
                <w:rFonts w:hint="eastAsia"/>
              </w:rPr>
              <w:t>ě</w:t>
            </w:r>
            <w:r w:rsidRPr="00271602">
              <w:t xml:space="preserve"> využívan</w:t>
            </w:r>
            <w:r>
              <w:t>á</w:t>
            </w:r>
            <w:r w:rsidRPr="00271602">
              <w:t xml:space="preserve">. </w:t>
            </w:r>
            <w:r>
              <w:t>Většinu území tvoří rozsáhlé rozřezané plošiny, které směrem ke hranicím správního území přechází ve výrazná zaříznutá údolí. V některých částech území se dochovaly menší úseky původní krajinné struktury. Podél komunikací se nachází části alejí.</w:t>
            </w:r>
          </w:p>
          <w:p w:rsidR="009065F5" w:rsidRPr="00F81DEE" w:rsidRDefault="009065F5" w:rsidP="00127DA4">
            <w:pPr>
              <w:ind w:left="164" w:right="451"/>
              <w:jc w:val="both"/>
            </w:pPr>
            <w:r w:rsidRPr="00A05DE7">
              <w:t xml:space="preserve">    </w:t>
            </w:r>
            <w:r w:rsidRPr="00F81DEE">
              <w:t xml:space="preserve">Nadmořská výška se pro správní území obce Hořice pohybuje mezi 377 až 513 </w:t>
            </w:r>
            <w:r>
              <w:t>m n. m.</w:t>
            </w:r>
            <w:r w:rsidRPr="00F81DEE">
              <w:t xml:space="preserve"> Nejvyšším bodem území je vrchol Horka, nacházející se jihovýchodně pod sídlem Hořice. Na této vyvýšenině je umístěn i vysílač. Naopak nejníže položeným místem je vodní nádrž Švihov, jejíž hladina zásobního prostoru se pohybuje ve výšce 377 </w:t>
            </w:r>
            <w:r>
              <w:t>m n. m.</w:t>
            </w:r>
            <w:r w:rsidRPr="00F81DEE">
              <w:t xml:space="preserve">  </w:t>
            </w:r>
          </w:p>
          <w:p w:rsidR="009065F5" w:rsidRDefault="009065F5" w:rsidP="00127DA4">
            <w:pPr>
              <w:ind w:left="164" w:right="451"/>
              <w:jc w:val="both"/>
            </w:pPr>
            <w:r w:rsidRPr="00A05DE7">
              <w:t xml:space="preserve">    </w:t>
            </w:r>
            <w:r w:rsidRPr="005B4810">
              <w:t xml:space="preserve">Území Hořic spadá do povodí </w:t>
            </w:r>
            <w:r>
              <w:t xml:space="preserve">III. řádu </w:t>
            </w:r>
            <w:r w:rsidRPr="005B4810">
              <w:t>Želivk</w:t>
            </w:r>
            <w:r>
              <w:t>y</w:t>
            </w:r>
            <w:r w:rsidRPr="005B4810">
              <w:t xml:space="preserve">. </w:t>
            </w:r>
            <w:r>
              <w:t xml:space="preserve"> N</w:t>
            </w:r>
            <w:r w:rsidRPr="002F32D8">
              <w:t xml:space="preserve">achází </w:t>
            </w:r>
            <w:r>
              <w:t xml:space="preserve">se zde </w:t>
            </w:r>
            <w:r w:rsidRPr="002F32D8">
              <w:t>několik drobných vodních toků a nádrží. Mezi významné toky patří Blažejovický a Děk</w:t>
            </w:r>
            <w:r w:rsidR="00937765">
              <w:t>a</w:t>
            </w:r>
            <w:r w:rsidRPr="002F32D8">
              <w:t>novický potok</w:t>
            </w:r>
            <w:r>
              <w:t xml:space="preserve"> </w:t>
            </w:r>
            <w:r w:rsidRPr="002F32D8">
              <w:t>protékající severním výběžkem správního území.</w:t>
            </w:r>
            <w:r>
              <w:t xml:space="preserve"> Podél jihozápadní hranice protéká potok Suchý, který ústí do Martinického potoka, jenž pokračuje podél jihovýchodní části území až k vodní nádrži Švihov, do, které ústí v severovýchodní části území. Dále se v obci nachází několik drobných bezejmenných vodních toků. </w:t>
            </w:r>
          </w:p>
          <w:p w:rsidR="009065F5" w:rsidRDefault="009065F5" w:rsidP="00127DA4">
            <w:pPr>
              <w:ind w:left="164" w:right="451"/>
              <w:jc w:val="both"/>
            </w:pPr>
            <w:r>
              <w:t xml:space="preserve">    Nejvýznamnější vodní plochou pro obec je část vodní nádrž Švihov na Želivce. Nádrž slouží jako úpravna pitné vody a její oblast je zároveň chráněna jako EVL. Nádrž má na obec zásadní vliv, a to především z důvodu hygienických a ochranných pásem a záplavového území.</w:t>
            </w:r>
            <w:r w:rsidRPr="005B4810">
              <w:t xml:space="preserve"> Většina správního území obce spadá do pásma II. Stupně hygienické ochrany (PHO)</w:t>
            </w:r>
            <w:r>
              <w:t xml:space="preserve"> </w:t>
            </w:r>
            <w:r w:rsidRPr="005B4810">
              <w:t>a část území v blízkosti vodní nádrže dokonce do I. stupně PHO.</w:t>
            </w:r>
            <w:r>
              <w:t xml:space="preserve"> V oblasti sídel, především na návsích, se dále nachází několik menších vodních nádržek bez většího významu. </w:t>
            </w:r>
          </w:p>
          <w:p w:rsidR="009065F5" w:rsidRPr="00570655" w:rsidRDefault="009065F5" w:rsidP="00570655">
            <w:pPr>
              <w:ind w:left="164" w:right="451"/>
              <w:jc w:val="both"/>
              <w:rPr>
                <w:highlight w:val="yellow"/>
              </w:rPr>
            </w:pPr>
            <w:r>
              <w:t xml:space="preserve">    Lesnatost ve správním území není příliš veliká. Dle dan ČUZK zaujímají lesní plochy přibližně 105 ha, což představuje přibližně 25 % správního území obce. Souvislé lesní porosty se zachovaly pouze v okrajových částech území, především na svažitých údolích vodních toků a vodní nádrže Švihov.</w:t>
            </w:r>
          </w:p>
        </w:tc>
      </w:tr>
      <w:tr w:rsidR="00CA542E" w:rsidTr="00F60DB2">
        <w:trPr>
          <w:trHeight w:val="553"/>
          <w:jc w:val="center"/>
        </w:trPr>
        <w:tc>
          <w:tcPr>
            <w:tcW w:w="9062" w:type="dxa"/>
            <w:gridSpan w:val="3"/>
          </w:tcPr>
          <w:p w:rsidR="00CA542E" w:rsidRPr="00096C6D" w:rsidRDefault="00CA542E" w:rsidP="00CA542E">
            <w:pPr>
              <w:spacing w:before="240"/>
              <w:ind w:left="164" w:right="451"/>
              <w:jc w:val="right"/>
              <w:rPr>
                <w:b/>
                <w:sz w:val="24"/>
                <w:u w:val="single"/>
              </w:rPr>
            </w:pPr>
            <w:r w:rsidRPr="0034100F">
              <w:rPr>
                <w:b/>
                <w:sz w:val="28"/>
              </w:rPr>
              <w:lastRenderedPageBreak/>
              <w:t>NÁVRH ŘEŠENÍ ÚSK</w:t>
            </w:r>
          </w:p>
        </w:tc>
      </w:tr>
      <w:tr w:rsidR="0071081C" w:rsidTr="00F60DB2">
        <w:trPr>
          <w:trHeight w:val="553"/>
          <w:jc w:val="center"/>
        </w:trPr>
        <w:tc>
          <w:tcPr>
            <w:tcW w:w="9062" w:type="dxa"/>
            <w:gridSpan w:val="3"/>
          </w:tcPr>
          <w:p w:rsidR="0071081C" w:rsidRPr="00A72BAF" w:rsidRDefault="0071081C" w:rsidP="0071081C">
            <w:pPr>
              <w:spacing w:before="240"/>
              <w:ind w:left="164" w:right="451"/>
              <w:jc w:val="right"/>
              <w:rPr>
                <w:b/>
                <w:sz w:val="28"/>
              </w:rPr>
            </w:pPr>
            <w:r w:rsidRPr="00A72BAF">
              <w:rPr>
                <w:b/>
              </w:rPr>
              <w:t>CÍLOVÁ VIZE KRAJINY</w:t>
            </w:r>
          </w:p>
        </w:tc>
      </w:tr>
      <w:tr w:rsidR="0071081C" w:rsidTr="00F60DB2">
        <w:trPr>
          <w:trHeight w:val="553"/>
          <w:jc w:val="center"/>
        </w:trPr>
        <w:tc>
          <w:tcPr>
            <w:tcW w:w="9062" w:type="dxa"/>
            <w:gridSpan w:val="3"/>
          </w:tcPr>
          <w:p w:rsidR="0071081C" w:rsidRDefault="004D69D4" w:rsidP="00E91F47">
            <w:pPr>
              <w:ind w:left="164" w:right="451"/>
              <w:jc w:val="both"/>
            </w:pPr>
            <w:r w:rsidRPr="008A50EA">
              <w:t xml:space="preserve">Převážná část správního území leží v krajinném okrsku </w:t>
            </w:r>
            <w:r>
              <w:t>16-2</w:t>
            </w:r>
            <w:r w:rsidRPr="008A50EA">
              <w:t xml:space="preserve"> </w:t>
            </w:r>
            <w:r>
              <w:t>Hořice, v Oblasti krajinného rázu Střední Posázaví. Cílovou vizí krajiny je zalesněná krajina údolí meandrujících řek Želivka a Trnávka s malebnými prostory a sídly venkovského typu se zachovalou urbanistickou strukturou, podřízenou reliéfu krajiny.</w:t>
            </w:r>
          </w:p>
          <w:p w:rsidR="009B6098" w:rsidRPr="004D69D4" w:rsidRDefault="009B6098" w:rsidP="00E91F47">
            <w:pPr>
              <w:ind w:left="164" w:right="451"/>
              <w:jc w:val="both"/>
            </w:pPr>
          </w:p>
        </w:tc>
      </w:tr>
      <w:tr w:rsidR="0071081C" w:rsidTr="00F60DB2">
        <w:trPr>
          <w:trHeight w:val="553"/>
          <w:jc w:val="center"/>
        </w:trPr>
        <w:tc>
          <w:tcPr>
            <w:tcW w:w="9062" w:type="dxa"/>
            <w:gridSpan w:val="3"/>
          </w:tcPr>
          <w:p w:rsidR="0071081C" w:rsidRPr="00A72BAF" w:rsidRDefault="0071081C" w:rsidP="0071081C">
            <w:pPr>
              <w:spacing w:before="240"/>
              <w:ind w:left="164" w:right="451"/>
              <w:jc w:val="right"/>
              <w:rPr>
                <w:b/>
              </w:rPr>
            </w:pPr>
            <w:r w:rsidRPr="00A72BAF">
              <w:rPr>
                <w:b/>
              </w:rPr>
              <w:t>NÁVRH OCHRANY A ROZVOJE HODNOT KRAJINY A VYUŽITÍ KRAJINNÝCH POTENCIÁLŮ</w:t>
            </w:r>
          </w:p>
        </w:tc>
      </w:tr>
      <w:tr w:rsidR="0071081C" w:rsidTr="00F60DB2">
        <w:trPr>
          <w:trHeight w:val="553"/>
          <w:jc w:val="center"/>
        </w:trPr>
        <w:tc>
          <w:tcPr>
            <w:tcW w:w="9062" w:type="dxa"/>
            <w:gridSpan w:val="3"/>
          </w:tcPr>
          <w:p w:rsidR="00DF03F7" w:rsidRPr="00912C62" w:rsidRDefault="00DF03F7" w:rsidP="00DF03F7">
            <w:pPr>
              <w:ind w:left="164" w:right="451"/>
              <w:jc w:val="both"/>
            </w:pPr>
            <w:r w:rsidRPr="00912C62">
              <w:t>Za účelem ochrany a rozvoje hodnot krajiny jsou stanoveny následující priority, které je nutno respektovat v rámci územně plánovací činnosti:</w:t>
            </w:r>
          </w:p>
          <w:p w:rsidR="00DF03F7" w:rsidRDefault="00DF03F7" w:rsidP="000347E1">
            <w:pPr>
              <w:pStyle w:val="Odstavecseseznamem"/>
              <w:numPr>
                <w:ilvl w:val="0"/>
                <w:numId w:val="5"/>
              </w:numPr>
              <w:jc w:val="both"/>
            </w:pPr>
            <w:r>
              <w:t xml:space="preserve">Zamezit výstavbě průmyslových center a hal, rodinné výstavbě ve volné krajině. </w:t>
            </w:r>
          </w:p>
          <w:p w:rsidR="00DF03F7" w:rsidRDefault="00DF03F7" w:rsidP="00B5221D">
            <w:pPr>
              <w:pStyle w:val="Odstavecseseznamem"/>
              <w:numPr>
                <w:ilvl w:val="0"/>
                <w:numId w:val="5"/>
              </w:numPr>
              <w:ind w:right="459"/>
              <w:jc w:val="both"/>
            </w:pPr>
            <w:r>
              <w:t>Zamezit výstavbě výškových staveb a větrných elektráren v prostorech, ze kterých se budou vizuálně uplatňovat v území přírodního parku Melechov a ve vyvýšených prostorech, odkud se budou uplatňovat jako dominanta mnoha dalších oblastí, nebo budou v kontrastu se stávajícími dominantami kostelních věží nebo budou vizuálně potlačovat přírodní charakter území.</w:t>
            </w:r>
          </w:p>
          <w:p w:rsidR="00DF03F7" w:rsidRDefault="00DF03F7" w:rsidP="00B5221D">
            <w:pPr>
              <w:pStyle w:val="Odstavecseseznamem"/>
              <w:numPr>
                <w:ilvl w:val="0"/>
                <w:numId w:val="5"/>
              </w:numPr>
              <w:ind w:right="459"/>
              <w:jc w:val="both"/>
            </w:pPr>
            <w:r>
              <w:t xml:space="preserve">Zajistit ochranu horizontů před výstavbou objektů přesahujících výšku lesa a výstavbou budov uplatňujících se ve vymezeném horizontu. </w:t>
            </w:r>
          </w:p>
          <w:p w:rsidR="00DF03F7" w:rsidRDefault="00DF03F7" w:rsidP="00B5221D">
            <w:pPr>
              <w:pStyle w:val="Odstavecseseznamem"/>
              <w:numPr>
                <w:ilvl w:val="0"/>
                <w:numId w:val="5"/>
              </w:numPr>
              <w:ind w:right="459"/>
              <w:jc w:val="both"/>
            </w:pPr>
            <w:r>
              <w:t xml:space="preserve">Zamezit nevhodně vedeným komunikacím potlačujícím přírodní charakter údolních prostorů a výstavbě zvýrazňující uplatnění dálnice D1. </w:t>
            </w:r>
          </w:p>
          <w:p w:rsidR="00DF03F7" w:rsidRDefault="00DF03F7" w:rsidP="00B5221D">
            <w:pPr>
              <w:pStyle w:val="Odstavecseseznamem"/>
              <w:numPr>
                <w:ilvl w:val="0"/>
                <w:numId w:val="5"/>
              </w:numPr>
              <w:ind w:right="459"/>
              <w:jc w:val="both"/>
            </w:pPr>
            <w:r>
              <w:t xml:space="preserve">Zamezit scelování polí v prostorech s dochovanými prvky původního historického členění. </w:t>
            </w:r>
          </w:p>
          <w:p w:rsidR="00DF03F7" w:rsidRDefault="00DF03F7" w:rsidP="00B5221D">
            <w:pPr>
              <w:pStyle w:val="Odstavecseseznamem"/>
              <w:numPr>
                <w:ilvl w:val="0"/>
                <w:numId w:val="5"/>
              </w:numPr>
              <w:ind w:right="459"/>
              <w:jc w:val="both"/>
            </w:pPr>
            <w:r>
              <w:t xml:space="preserve">Zamezit technickým úpravám vodních toků a budování dalších přehrad potlačujících typický charakter údolí. </w:t>
            </w:r>
          </w:p>
          <w:p w:rsidR="00DF03F7" w:rsidRDefault="00DF03F7" w:rsidP="00B5221D">
            <w:pPr>
              <w:pStyle w:val="Odstavecseseznamem"/>
              <w:numPr>
                <w:ilvl w:val="0"/>
                <w:numId w:val="5"/>
              </w:numPr>
              <w:ind w:right="459"/>
              <w:jc w:val="both"/>
            </w:pPr>
            <w:r>
              <w:t>Zamezit vzniku nevhodně urbanizovaných prostorů na okrajích sídel venkovského charakteru a nevhodným dostavbám uvnitř sídel bez vazby na základní dochovanou urbanistickou strukturu sídla.</w:t>
            </w:r>
          </w:p>
          <w:p w:rsidR="00DF03F7" w:rsidRPr="0071053B" w:rsidRDefault="00DF03F7" w:rsidP="00DF03F7">
            <w:pPr>
              <w:pStyle w:val="Odstavecseseznamem"/>
              <w:ind w:right="451"/>
              <w:jc w:val="both"/>
              <w:rPr>
                <w:sz w:val="28"/>
                <w:highlight w:val="yellow"/>
              </w:rPr>
            </w:pPr>
          </w:p>
          <w:p w:rsidR="00DF03F7" w:rsidRPr="00912C62" w:rsidRDefault="00DF03F7" w:rsidP="00DF03F7">
            <w:pPr>
              <w:ind w:left="360" w:right="451"/>
              <w:jc w:val="both"/>
            </w:pPr>
            <w:r w:rsidRPr="00912C62">
              <w:t>S ohledem na využití krajinného potenciálu (</w:t>
            </w:r>
            <w:r w:rsidRPr="00912C62">
              <w:rPr>
                <w:i/>
              </w:rPr>
              <w:t>biotického, kulturního, produkčního, vodohospodářského, surovinového a rekreačního</w:t>
            </w:r>
            <w:r w:rsidRPr="00912C62">
              <w:t>) území jsou navrženy následující zásady a opatření:</w:t>
            </w:r>
          </w:p>
          <w:p w:rsidR="009F4337" w:rsidRPr="009B6098" w:rsidRDefault="009F4337" w:rsidP="000347E1">
            <w:pPr>
              <w:pStyle w:val="Odstavecseseznamem"/>
              <w:numPr>
                <w:ilvl w:val="0"/>
                <w:numId w:val="9"/>
              </w:numPr>
              <w:ind w:right="451"/>
              <w:jc w:val="both"/>
            </w:pPr>
            <w:r w:rsidRPr="009B6098">
              <w:t>V ÚP vymezit přírodní biotopy a přírodě blízké biotopy (doplnění jevů do ÚAP) jako funkční plochy přírodní či krajinná zeleň, popř. plochy smíšené s funkcemi přírodní, vodohospodářskou a ochrannou. Většinou se bude jednat o bodové, liniové a plošné prvky s funkcí interakčních prvků ÚSES.</w:t>
            </w:r>
          </w:p>
          <w:p w:rsidR="009F4337" w:rsidRPr="009B6098" w:rsidRDefault="009F4337" w:rsidP="000347E1">
            <w:pPr>
              <w:pStyle w:val="Odstavecseseznamem"/>
              <w:numPr>
                <w:ilvl w:val="0"/>
                <w:numId w:val="9"/>
              </w:numPr>
              <w:ind w:right="451"/>
              <w:jc w:val="both"/>
            </w:pPr>
            <w:r w:rsidRPr="009B6098">
              <w:t>Zmenšit velikosti půdních bloků. Maximální velikost půdních bloků by neměla překročit 30 – 40 ha. Větší půdní bloky jsou doporučeny rozdělit pásem TTP nebo liniovým ekostabilizačním prvkem.</w:t>
            </w:r>
          </w:p>
          <w:p w:rsidR="009F4337" w:rsidRPr="009B6098" w:rsidRDefault="009F4337" w:rsidP="000347E1">
            <w:pPr>
              <w:pStyle w:val="Odstavecseseznamem"/>
              <w:numPr>
                <w:ilvl w:val="0"/>
                <w:numId w:val="9"/>
              </w:numPr>
              <w:ind w:right="451"/>
              <w:jc w:val="both"/>
            </w:pPr>
            <w:r w:rsidRPr="009B6098">
              <w:t>Vymezit koridory zeleně ve velkých půdních blocích – k tomu lze využít dnes zorněné původní historické cesty, které jsou v KN vedeny jako ostatní plochy. Na těchto plochách je možno realizovat výsadby liniové zeleně, remízky. Pro výsadby je pak doporučeno přednostně využít původní krajové odrůdy ovocných dřevin.</w:t>
            </w:r>
          </w:p>
          <w:p w:rsidR="009F4337" w:rsidRPr="009B6098" w:rsidRDefault="009F4337" w:rsidP="000347E1">
            <w:pPr>
              <w:pStyle w:val="Odstavecseseznamem"/>
              <w:numPr>
                <w:ilvl w:val="0"/>
                <w:numId w:val="9"/>
              </w:numPr>
              <w:ind w:right="451"/>
              <w:jc w:val="both"/>
            </w:pPr>
            <w:r w:rsidRPr="009B6098">
              <w:t>Zvětšit plochy TTP, zejména v nivách a v souvislosti s protierozní a protipovodňovou ochranou území.</w:t>
            </w:r>
          </w:p>
          <w:p w:rsidR="009F4337" w:rsidRPr="009B6098" w:rsidRDefault="009F4337" w:rsidP="000347E1">
            <w:pPr>
              <w:pStyle w:val="Odstavecseseznamem"/>
              <w:numPr>
                <w:ilvl w:val="0"/>
                <w:numId w:val="9"/>
              </w:numPr>
              <w:ind w:right="451"/>
              <w:jc w:val="both"/>
            </w:pPr>
            <w:r w:rsidRPr="009B6098">
              <w:t>Vymezit v ÚP další stabilnější plochy, zejména sady, zahrady se zatravněním.</w:t>
            </w:r>
          </w:p>
          <w:p w:rsidR="009F4337" w:rsidRPr="009B6098" w:rsidRDefault="009F4337" w:rsidP="000347E1">
            <w:pPr>
              <w:pStyle w:val="Odstavecseseznamem"/>
              <w:numPr>
                <w:ilvl w:val="0"/>
                <w:numId w:val="9"/>
              </w:numPr>
              <w:ind w:right="451"/>
              <w:jc w:val="both"/>
            </w:pPr>
            <w:r w:rsidRPr="009B6098">
              <w:t>Zvýšit výměru ekologicky stabilnějších ploch.</w:t>
            </w:r>
          </w:p>
          <w:p w:rsidR="0071081C" w:rsidRDefault="009F4337" w:rsidP="000347E1">
            <w:pPr>
              <w:pStyle w:val="Odstavecseseznamem"/>
              <w:numPr>
                <w:ilvl w:val="0"/>
                <w:numId w:val="9"/>
              </w:numPr>
              <w:ind w:right="451"/>
              <w:jc w:val="both"/>
            </w:pPr>
            <w:r w:rsidRPr="009B6098">
              <w:t xml:space="preserve">Chránit zdroje podzemní vody před kontaminací a před hrozbou snižování hladiny </w:t>
            </w:r>
            <w:r w:rsidRPr="009B6098">
              <w:lastRenderedPageBreak/>
              <w:t>podzemních vod.</w:t>
            </w:r>
          </w:p>
          <w:p w:rsidR="009B6098" w:rsidRPr="009B6098" w:rsidRDefault="009B6098" w:rsidP="009B6098">
            <w:pPr>
              <w:pStyle w:val="Odstavecseseznamem"/>
              <w:ind w:right="451"/>
              <w:jc w:val="both"/>
            </w:pPr>
          </w:p>
        </w:tc>
      </w:tr>
      <w:tr w:rsidR="0071081C" w:rsidTr="00F60DB2">
        <w:trPr>
          <w:trHeight w:val="553"/>
          <w:jc w:val="center"/>
        </w:trPr>
        <w:tc>
          <w:tcPr>
            <w:tcW w:w="9062" w:type="dxa"/>
            <w:gridSpan w:val="3"/>
          </w:tcPr>
          <w:p w:rsidR="0071081C" w:rsidRPr="00A72BAF" w:rsidRDefault="0071081C" w:rsidP="0071081C">
            <w:pPr>
              <w:spacing w:before="240"/>
              <w:ind w:left="164" w:right="451"/>
              <w:jc w:val="right"/>
              <w:rPr>
                <w:sz w:val="28"/>
              </w:rPr>
            </w:pPr>
            <w:r w:rsidRPr="00A72BAF">
              <w:rPr>
                <w:b/>
              </w:rPr>
              <w:lastRenderedPageBreak/>
              <w:t xml:space="preserve">NÁVRH </w:t>
            </w:r>
            <w:r>
              <w:rPr>
                <w:b/>
              </w:rPr>
              <w:t>ŘEŠENÍ POTŘEB ČLOVĚKA V KRAJINĚ</w:t>
            </w:r>
          </w:p>
        </w:tc>
      </w:tr>
      <w:tr w:rsidR="0071081C" w:rsidTr="00F60DB2">
        <w:trPr>
          <w:trHeight w:val="553"/>
          <w:jc w:val="center"/>
        </w:trPr>
        <w:tc>
          <w:tcPr>
            <w:tcW w:w="9062" w:type="dxa"/>
            <w:gridSpan w:val="3"/>
          </w:tcPr>
          <w:p w:rsidR="00435572" w:rsidRPr="00BB7576" w:rsidRDefault="00435572" w:rsidP="00B5221D">
            <w:pPr>
              <w:ind w:left="360" w:right="459"/>
              <w:jc w:val="both"/>
            </w:pPr>
            <w:r w:rsidRPr="00BB7576">
              <w:t>ÚSK navrhuje následující konkrétní opatření, z důvodu zkvalitnění prostupnosti území a obnovy historických cest:</w:t>
            </w:r>
          </w:p>
          <w:p w:rsidR="00435572" w:rsidRPr="00BB7576" w:rsidRDefault="00435572" w:rsidP="00B5221D">
            <w:pPr>
              <w:pStyle w:val="Odstavecseseznamem"/>
              <w:numPr>
                <w:ilvl w:val="0"/>
                <w:numId w:val="5"/>
              </w:numPr>
              <w:ind w:right="459"/>
              <w:jc w:val="both"/>
            </w:pPr>
            <w:r w:rsidRPr="00BB7576">
              <w:t>Pro vymezené velké půdní bloky obnovit původní historické cesty nebo založit nové účelové komunikace, s doplněním izolační zeleně z důvodu ochrany orné půdy před větrnou a vodní erozí, pro úkryt živočichů, k zajištění harmonického měřítka krajiny a zvýšení ekologické stability území.</w:t>
            </w:r>
          </w:p>
          <w:p w:rsidR="00435572" w:rsidRDefault="00435572" w:rsidP="00B5221D">
            <w:pPr>
              <w:pStyle w:val="Odstavecseseznamem"/>
              <w:numPr>
                <w:ilvl w:val="0"/>
                <w:numId w:val="5"/>
              </w:numPr>
              <w:ind w:right="459"/>
              <w:jc w:val="both"/>
            </w:pPr>
            <w:r w:rsidRPr="00BB7576">
              <w:t>Zajistit obnovu a opravu původních účelových cest.</w:t>
            </w:r>
          </w:p>
          <w:p w:rsidR="000406B1" w:rsidRPr="000406B1" w:rsidRDefault="000406B1" w:rsidP="00B5221D">
            <w:pPr>
              <w:pStyle w:val="Odstavecseseznamem"/>
              <w:numPr>
                <w:ilvl w:val="0"/>
                <w:numId w:val="5"/>
              </w:numPr>
              <w:ind w:right="459"/>
            </w:pPr>
            <w:r w:rsidRPr="000406B1">
              <w:t>Hořice – Děkančice - obnova účelové cesty v krajinném okrsku 16-2 a 16-5 (</w:t>
            </w:r>
            <w:proofErr w:type="gramStart"/>
            <w:r w:rsidRPr="000406B1">
              <w:t>k.ú.</w:t>
            </w:r>
            <w:proofErr w:type="gramEnd"/>
            <w:r w:rsidRPr="000406B1">
              <w:t xml:space="preserve"> Hroznětice, Hořice u Humpolce) – OPÚ_02, OPÚ_03</w:t>
            </w:r>
          </w:p>
          <w:p w:rsidR="000406B1" w:rsidRPr="000406B1" w:rsidRDefault="000406B1" w:rsidP="00B5221D">
            <w:pPr>
              <w:pStyle w:val="Odstavecseseznamem"/>
              <w:numPr>
                <w:ilvl w:val="0"/>
                <w:numId w:val="5"/>
              </w:numPr>
              <w:ind w:right="459"/>
            </w:pPr>
            <w:r w:rsidRPr="000406B1">
              <w:t>Senožaty – Děkančice - obnova účelové cesty v krajinném okrsku 16-3 a 16-5 (</w:t>
            </w:r>
            <w:proofErr w:type="gramStart"/>
            <w:r w:rsidRPr="000406B1">
              <w:t>k.ú.</w:t>
            </w:r>
            <w:proofErr w:type="gramEnd"/>
            <w:r w:rsidRPr="000406B1">
              <w:t xml:space="preserve"> Senožaty, Hroznětice) – OPÚ_08, OPÚ_09, OPÚ_10, OPÚ_11</w:t>
            </w:r>
          </w:p>
          <w:p w:rsidR="000406B1" w:rsidRPr="000406B1" w:rsidRDefault="000406B1" w:rsidP="00B5221D">
            <w:pPr>
              <w:pStyle w:val="Odstavecseseznamem"/>
              <w:numPr>
                <w:ilvl w:val="0"/>
                <w:numId w:val="5"/>
              </w:numPr>
              <w:ind w:right="459"/>
            </w:pPr>
            <w:r w:rsidRPr="000406B1">
              <w:t>Syrov – Děkančice - obnova účelové cesty v krajinném okrsku 16-2, 16-3 a 16-5 (</w:t>
            </w:r>
            <w:proofErr w:type="gramStart"/>
            <w:r w:rsidRPr="000406B1">
              <w:t>k.ú.</w:t>
            </w:r>
            <w:proofErr w:type="gramEnd"/>
            <w:r w:rsidRPr="000406B1">
              <w:t xml:space="preserve"> Hroznětice, Syrov) – OPÚ_05, OPÚ_06, OPÚ_07</w:t>
            </w:r>
          </w:p>
          <w:p w:rsidR="000406B1" w:rsidRPr="00DB44D3" w:rsidRDefault="000406B1" w:rsidP="00B5221D">
            <w:pPr>
              <w:pStyle w:val="Odstavecseseznamem"/>
              <w:numPr>
                <w:ilvl w:val="0"/>
                <w:numId w:val="5"/>
              </w:numPr>
              <w:spacing w:before="360" w:after="360"/>
              <w:ind w:right="459"/>
              <w:jc w:val="both"/>
            </w:pPr>
            <w:r w:rsidRPr="00DB44D3">
              <w:t xml:space="preserve">Doplnit cestní síť na plochách zemědělského půdního fondu pro zlepšení vazeb sídla Hořice na krajinu směrem na východ a sídel Děkanice a Hroznětice směrem na sever. </w:t>
            </w:r>
          </w:p>
          <w:p w:rsidR="000406B1" w:rsidRPr="00DB44D3" w:rsidRDefault="000406B1" w:rsidP="00B5221D">
            <w:pPr>
              <w:pStyle w:val="Odstavecseseznamem"/>
              <w:numPr>
                <w:ilvl w:val="0"/>
                <w:numId w:val="5"/>
              </w:numPr>
              <w:spacing w:before="360" w:after="360"/>
              <w:ind w:right="459"/>
              <w:jc w:val="both"/>
            </w:pPr>
            <w:r>
              <w:t>Budovat</w:t>
            </w:r>
            <w:r w:rsidRPr="00DB44D3">
              <w:t xml:space="preserve"> nové úseky cyklostezek a tématicky zaměřených cykloturistických tras vč. vytváření systému cyklostezek uvnitř sídel (oddělení od jiných druhů dopravy).</w:t>
            </w:r>
          </w:p>
          <w:p w:rsidR="000406B1" w:rsidRPr="00DB44D3" w:rsidRDefault="000406B1" w:rsidP="00B5221D">
            <w:pPr>
              <w:pStyle w:val="Odstavecseseznamem"/>
              <w:numPr>
                <w:ilvl w:val="0"/>
                <w:numId w:val="5"/>
              </w:numPr>
              <w:spacing w:before="360" w:after="360"/>
              <w:ind w:right="459"/>
              <w:jc w:val="both"/>
            </w:pPr>
            <w:r w:rsidRPr="00DB44D3">
              <w:t xml:space="preserve">Chránit plochy břehových pozemků u vodních toků a </w:t>
            </w:r>
            <w:r>
              <w:t>ploch před nevhodným využitím. U</w:t>
            </w:r>
            <w:r w:rsidRPr="00DB44D3">
              <w:t>přednostňovat jejich využití pro sportovně rekreační využití veřejností před privátním využitím (např. pro chaty, rodinné domy, rybářské přístřešky, privátní hotely a penziony)</w:t>
            </w:r>
          </w:p>
          <w:p w:rsidR="000406B1" w:rsidRPr="000406B1" w:rsidRDefault="000406B1" w:rsidP="00B5221D">
            <w:pPr>
              <w:pStyle w:val="Odstavecseseznamem"/>
              <w:numPr>
                <w:ilvl w:val="0"/>
                <w:numId w:val="5"/>
              </w:numPr>
              <w:spacing w:before="360" w:after="360"/>
              <w:ind w:right="459"/>
              <w:jc w:val="both"/>
            </w:pPr>
            <w:r w:rsidRPr="00DB44D3">
              <w:t xml:space="preserve">Nepřipouštět nárůst objektů rodinné rekreace (chat) a využití chat pro trvalé bydlení na </w:t>
            </w:r>
            <w:r w:rsidRPr="000406B1">
              <w:t xml:space="preserve">nevhodných místech z hlediska zajišťování potřeb jejich obsluhy obcemi. </w:t>
            </w:r>
          </w:p>
          <w:p w:rsidR="000406B1" w:rsidRPr="000406B1" w:rsidRDefault="000406B1" w:rsidP="00B5221D">
            <w:pPr>
              <w:pStyle w:val="Odstavecseseznamem"/>
              <w:numPr>
                <w:ilvl w:val="0"/>
                <w:numId w:val="5"/>
              </w:numPr>
              <w:spacing w:before="360" w:after="360"/>
              <w:ind w:right="459"/>
              <w:jc w:val="both"/>
            </w:pPr>
            <w:r w:rsidRPr="000406B1">
              <w:t xml:space="preserve">Úbytek trvalých obyvatel vede k postupnému uvolňování bytového fondu, v této souvislosti usilovat o opětovné využití těchto budov pro bydlení a nenavrhovat nové nadbytečné zastavitelné plochy pro bydlení.    </w:t>
            </w:r>
          </w:p>
          <w:p w:rsidR="0071081C" w:rsidRDefault="000406B1" w:rsidP="00B5221D">
            <w:pPr>
              <w:pStyle w:val="Odstavecseseznamem"/>
              <w:numPr>
                <w:ilvl w:val="0"/>
                <w:numId w:val="5"/>
              </w:numPr>
              <w:ind w:right="459"/>
              <w:jc w:val="both"/>
            </w:pPr>
            <w:r w:rsidRPr="000406B1">
              <w:t>Plochy pro bydlení v rodinných domech v rekreačně atraktivních územích navrhovat tak, aby nedocházelo zneužití ploch určených územními plány pro bydlení pro výstavbu objektů individuální (rodinné) rekreace.</w:t>
            </w:r>
          </w:p>
          <w:p w:rsidR="003250C4" w:rsidRPr="003250C4" w:rsidRDefault="003250C4" w:rsidP="003250C4">
            <w:pPr>
              <w:pStyle w:val="Odstavecseseznamem"/>
              <w:ind w:right="592"/>
              <w:jc w:val="both"/>
            </w:pPr>
          </w:p>
        </w:tc>
      </w:tr>
      <w:tr w:rsidR="0071081C" w:rsidTr="00F60DB2">
        <w:trPr>
          <w:trHeight w:val="553"/>
          <w:jc w:val="center"/>
        </w:trPr>
        <w:tc>
          <w:tcPr>
            <w:tcW w:w="9062" w:type="dxa"/>
            <w:gridSpan w:val="3"/>
          </w:tcPr>
          <w:p w:rsidR="0071081C" w:rsidRPr="00A72BAF" w:rsidRDefault="0071081C" w:rsidP="0071081C">
            <w:pPr>
              <w:spacing w:before="240"/>
              <w:ind w:left="164" w:right="451"/>
              <w:jc w:val="right"/>
              <w:rPr>
                <w:sz w:val="28"/>
              </w:rPr>
            </w:pPr>
            <w:r w:rsidRPr="00A72BAF">
              <w:rPr>
                <w:b/>
              </w:rPr>
              <w:t xml:space="preserve">NÁVRH </w:t>
            </w:r>
            <w:r>
              <w:rPr>
                <w:b/>
              </w:rPr>
              <w:t>ŘEŠENÍ PROBLÉMŮ, SNIŽOVÁNÍ OHROŽENÍ A PŘEDCHÁZENÍ RIZIKŮM V KRAJINĚ</w:t>
            </w:r>
          </w:p>
        </w:tc>
      </w:tr>
      <w:tr w:rsidR="0071081C" w:rsidTr="00F60DB2">
        <w:trPr>
          <w:trHeight w:val="553"/>
          <w:jc w:val="center"/>
        </w:trPr>
        <w:tc>
          <w:tcPr>
            <w:tcW w:w="9062" w:type="dxa"/>
            <w:gridSpan w:val="3"/>
          </w:tcPr>
          <w:p w:rsidR="00AB38C8" w:rsidRPr="00570655" w:rsidRDefault="00AB38C8" w:rsidP="00AB38C8">
            <w:pPr>
              <w:spacing w:before="240"/>
              <w:ind w:left="164" w:right="451"/>
              <w:jc w:val="right"/>
              <w:rPr>
                <w:u w:val="single"/>
              </w:rPr>
            </w:pPr>
            <w:r w:rsidRPr="00570655">
              <w:rPr>
                <w:u w:val="single"/>
              </w:rPr>
              <w:t>Hlavní problémy v krajině:</w:t>
            </w:r>
          </w:p>
          <w:p w:rsidR="007A41BD" w:rsidRPr="00570655" w:rsidRDefault="007A41BD" w:rsidP="00B5221D">
            <w:pPr>
              <w:pStyle w:val="Odstavecseseznamem"/>
              <w:numPr>
                <w:ilvl w:val="0"/>
                <w:numId w:val="7"/>
              </w:numPr>
              <w:ind w:left="743" w:right="459"/>
              <w:jc w:val="both"/>
            </w:pPr>
            <w:r w:rsidRPr="00570655">
              <w:t>lokální narušení vodohospodářských funkcí – odvodnění okolí Hroznětic, Děkančic a Koberovic);</w:t>
            </w:r>
          </w:p>
          <w:p w:rsidR="007A41BD" w:rsidRPr="00570655" w:rsidRDefault="007A41BD" w:rsidP="00B5221D">
            <w:pPr>
              <w:numPr>
                <w:ilvl w:val="0"/>
                <w:numId w:val="7"/>
              </w:numPr>
              <w:ind w:left="743" w:right="459"/>
              <w:jc w:val="both"/>
            </w:pPr>
            <w:r w:rsidRPr="00570655">
              <w:t>vodní eroze;</w:t>
            </w:r>
          </w:p>
          <w:p w:rsidR="007A41BD" w:rsidRPr="00570655" w:rsidRDefault="007A41BD" w:rsidP="00B5221D">
            <w:pPr>
              <w:pStyle w:val="Odstavecseseznamem"/>
              <w:numPr>
                <w:ilvl w:val="0"/>
                <w:numId w:val="7"/>
              </w:numPr>
              <w:ind w:left="743" w:right="459"/>
              <w:jc w:val="both"/>
            </w:pPr>
            <w:r w:rsidRPr="00570655">
              <w:t>velké půdní celky zemědělsky obhospodařovaných pozemků;</w:t>
            </w:r>
          </w:p>
          <w:p w:rsidR="007A41BD" w:rsidRPr="00570655" w:rsidRDefault="007A41BD" w:rsidP="00B5221D">
            <w:pPr>
              <w:numPr>
                <w:ilvl w:val="0"/>
                <w:numId w:val="7"/>
              </w:numPr>
              <w:ind w:left="743" w:right="459"/>
              <w:jc w:val="both"/>
            </w:pPr>
            <w:r w:rsidRPr="00570655">
              <w:t>nevhodná druhová skladba dřevin na lesních pozemcích.</w:t>
            </w:r>
          </w:p>
          <w:p w:rsidR="007A41BD" w:rsidRPr="00570655" w:rsidRDefault="007A41BD" w:rsidP="00932DAE">
            <w:pPr>
              <w:numPr>
                <w:ilvl w:val="0"/>
                <w:numId w:val="7"/>
              </w:numPr>
              <w:ind w:left="743"/>
              <w:jc w:val="both"/>
            </w:pPr>
            <w:r w:rsidRPr="00570655">
              <w:t>špatně vymezený nadregionální biokoridor NK 78;</w:t>
            </w:r>
          </w:p>
          <w:p w:rsidR="00AB38C8" w:rsidRPr="00570655" w:rsidRDefault="007A41BD" w:rsidP="00932DAE">
            <w:pPr>
              <w:numPr>
                <w:ilvl w:val="0"/>
                <w:numId w:val="7"/>
              </w:numPr>
              <w:ind w:left="743"/>
              <w:jc w:val="both"/>
            </w:pPr>
            <w:r w:rsidRPr="00570655">
              <w:t>významné bariéry – technické (dálnice D1), přírodní (vodní nádrž Švihov).</w:t>
            </w:r>
          </w:p>
          <w:p w:rsidR="00AB38C8" w:rsidRPr="00570655" w:rsidRDefault="00AB38C8" w:rsidP="00AB38C8">
            <w:pPr>
              <w:spacing w:before="240"/>
              <w:ind w:left="164" w:right="451"/>
              <w:jc w:val="right"/>
              <w:rPr>
                <w:u w:val="single"/>
              </w:rPr>
            </w:pPr>
            <w:r w:rsidRPr="00570655">
              <w:rPr>
                <w:u w:val="single"/>
              </w:rPr>
              <w:t>Návrh opatření:</w:t>
            </w:r>
          </w:p>
          <w:p w:rsidR="007656E4" w:rsidRPr="00570655" w:rsidRDefault="007656E4" w:rsidP="00932DAE">
            <w:pPr>
              <w:pStyle w:val="Odstavecseseznamem"/>
              <w:numPr>
                <w:ilvl w:val="0"/>
                <w:numId w:val="13"/>
              </w:numPr>
              <w:spacing w:before="360" w:after="360"/>
              <w:ind w:left="743"/>
              <w:jc w:val="both"/>
            </w:pPr>
            <w:r w:rsidRPr="00570655">
              <w:t>doplnění liniové zeleně: DLZ_01, DLZ_02</w:t>
            </w:r>
          </w:p>
          <w:p w:rsidR="007656E4" w:rsidRPr="00570655" w:rsidRDefault="007656E4" w:rsidP="00B5221D">
            <w:pPr>
              <w:pStyle w:val="Odstavecseseznamem"/>
              <w:numPr>
                <w:ilvl w:val="0"/>
                <w:numId w:val="13"/>
              </w:numPr>
              <w:spacing w:before="360" w:after="360"/>
              <w:ind w:left="743" w:right="459"/>
              <w:jc w:val="both"/>
            </w:pPr>
            <w:r w:rsidRPr="00570655">
              <w:lastRenderedPageBreak/>
              <w:t xml:space="preserve">doplnění zalesnění: </w:t>
            </w:r>
            <w:r w:rsidR="00817D00" w:rsidRPr="00570655">
              <w:t>DZL_08, DZL_09, DZL_10, DZL_11, DZL_12, DZL_13, DZL_14, DZL_15, DZL_16, DZL_17, DZL_20, DZL_21, DZL_22, DZL_23, DZL_24, DZL_25, DZL_26, DZL_27 (Na území Hořic je navrhováno zalesnění mezi dálnicí D8 a zástavbou Hořic jako ochrana proti hluku, prachu a exhalacím z motorové dopravy a dále drobná doplnění navazující na stávající lesní pozemky nebo doplnění holin v rámci stávajících lesních pozemků.)</w:t>
            </w:r>
          </w:p>
          <w:p w:rsidR="007656E4" w:rsidRPr="00570655" w:rsidRDefault="007656E4" w:rsidP="00B5221D">
            <w:pPr>
              <w:pStyle w:val="Odstavecseseznamem"/>
              <w:numPr>
                <w:ilvl w:val="0"/>
                <w:numId w:val="13"/>
              </w:numPr>
              <w:spacing w:before="360" w:after="360"/>
              <w:ind w:left="743" w:right="459"/>
              <w:jc w:val="both"/>
            </w:pPr>
            <w:r w:rsidRPr="00570655">
              <w:t>obnovení prostupnosti území: OPÚ_02, OPÚ_03, OPÚ_04, OPÚ_05, OPÚ_07, OPÚ_10</w:t>
            </w:r>
          </w:p>
          <w:p w:rsidR="007656E4" w:rsidRPr="00570655" w:rsidRDefault="007656E4" w:rsidP="00B5221D">
            <w:pPr>
              <w:pStyle w:val="Odstavecseseznamem"/>
              <w:numPr>
                <w:ilvl w:val="0"/>
                <w:numId w:val="13"/>
              </w:numPr>
              <w:spacing w:before="360" w:after="360"/>
              <w:ind w:left="743" w:right="459"/>
              <w:jc w:val="both"/>
            </w:pPr>
            <w:r w:rsidRPr="00570655">
              <w:t xml:space="preserve">protierozní opatření: </w:t>
            </w:r>
            <w:r w:rsidR="00E816F2" w:rsidRPr="00570655">
              <w:t>PEO_33, PEO_34 (Na území obce bylo na základě faktoru sklonu a délky svahu vytipováno více míst s vysokým erozním ohrožením. Dvě z nich se nacházejí v plochách, které již jsou členěny, což nebezpečí eroze snižuje, jedna je v místě vymezeného nadměrného bloku RPB_06, v</w:t>
            </w:r>
            <w:r w:rsidR="00C759EF" w:rsidRPr="00570655">
              <w:t xml:space="preserve"> </w:t>
            </w:r>
            <w:r w:rsidR="00E816F2" w:rsidRPr="00570655">
              <w:t>rámci jehož dělení bude členěna. Realizace protierozních opatření je navržena u dvou ploch, z nichž jedna se nachází v jižní části území, druhá navazuje na jižní stranu zástavby Hořic.)</w:t>
            </w:r>
          </w:p>
          <w:p w:rsidR="007656E4" w:rsidRPr="00570655" w:rsidRDefault="007656E4" w:rsidP="00B5221D">
            <w:pPr>
              <w:pStyle w:val="Odstavecseseznamem"/>
              <w:numPr>
                <w:ilvl w:val="0"/>
                <w:numId w:val="13"/>
              </w:numPr>
              <w:spacing w:before="360" w:after="360"/>
              <w:ind w:left="743" w:right="459"/>
              <w:jc w:val="both"/>
            </w:pPr>
            <w:r w:rsidRPr="00570655">
              <w:t xml:space="preserve">rozdělení velkých půdních bloků: </w:t>
            </w:r>
            <w:r w:rsidR="00C759EF" w:rsidRPr="00570655">
              <w:t>RPB_01, RPB_02, RPB_06, RPB_07 (Na území Hořic byly v rámci ÚSK vymezeny 4 nadměrné půdní bloky, které jsou navrženy k rozdělení.)</w:t>
            </w:r>
          </w:p>
          <w:p w:rsidR="007656E4" w:rsidRPr="00570655" w:rsidRDefault="007656E4" w:rsidP="00B5221D">
            <w:pPr>
              <w:pStyle w:val="Odstavecseseznamem"/>
              <w:numPr>
                <w:ilvl w:val="0"/>
                <w:numId w:val="13"/>
              </w:numPr>
              <w:spacing w:before="360" w:after="360"/>
              <w:ind w:left="743" w:right="459"/>
              <w:jc w:val="both"/>
            </w:pPr>
            <w:r w:rsidRPr="00570655">
              <w:t>revitalizace vodního toku: RVT_02</w:t>
            </w:r>
          </w:p>
          <w:p w:rsidR="007656E4" w:rsidRPr="00570655" w:rsidRDefault="007656E4" w:rsidP="00B5221D">
            <w:pPr>
              <w:pStyle w:val="Odstavecseseznamem"/>
              <w:numPr>
                <w:ilvl w:val="0"/>
                <w:numId w:val="13"/>
              </w:numPr>
              <w:spacing w:before="360" w:after="360"/>
              <w:ind w:left="743" w:right="459"/>
              <w:jc w:val="both"/>
            </w:pPr>
            <w:r w:rsidRPr="00570655">
              <w:t>redukce zastavitelných ploch: RZP_27, RZP_29, RZP_30, RZP_34</w:t>
            </w:r>
          </w:p>
          <w:p w:rsidR="007656E4" w:rsidRPr="00570655" w:rsidRDefault="007656E4" w:rsidP="00B5221D">
            <w:pPr>
              <w:pStyle w:val="Odstavecseseznamem"/>
              <w:numPr>
                <w:ilvl w:val="0"/>
                <w:numId w:val="13"/>
              </w:numPr>
              <w:spacing w:before="360" w:after="360"/>
              <w:ind w:left="743" w:right="459"/>
              <w:jc w:val="both"/>
            </w:pPr>
            <w:r w:rsidRPr="00570655">
              <w:t>úpravy ÚSES: ÚÚS_39, ÚÚS_41, ÚÚS_42, ÚÚS_43, ÚÚS_44, ÚÚS_45, ÚÚS_46, ÚÚS_57</w:t>
            </w:r>
          </w:p>
          <w:p w:rsidR="0071081C" w:rsidRPr="00570655" w:rsidRDefault="007656E4" w:rsidP="00B5221D">
            <w:pPr>
              <w:pStyle w:val="Odstavecseseznamem"/>
              <w:numPr>
                <w:ilvl w:val="0"/>
                <w:numId w:val="13"/>
              </w:numPr>
              <w:spacing w:before="360" w:after="360"/>
              <w:ind w:left="743" w:right="459"/>
              <w:jc w:val="both"/>
            </w:pPr>
            <w:r w:rsidRPr="00570655">
              <w:t xml:space="preserve">údolnice s návrhem na vegetační zpevnění: </w:t>
            </w:r>
            <w:r w:rsidR="00C759EF" w:rsidRPr="00570655">
              <w:t>ÚVZ_02 (Nacházející se v zemědělských plochách v jižní části území svažujících se k Martinickému potoku.)</w:t>
            </w:r>
          </w:p>
          <w:p w:rsidR="0053118E" w:rsidRPr="00570655" w:rsidRDefault="0053118E" w:rsidP="00570655">
            <w:pPr>
              <w:pStyle w:val="Odstavecseseznamem"/>
              <w:numPr>
                <w:ilvl w:val="0"/>
                <w:numId w:val="13"/>
              </w:numPr>
              <w:spacing w:before="360" w:after="360"/>
              <w:ind w:left="743" w:right="459"/>
              <w:jc w:val="both"/>
            </w:pPr>
            <w:r w:rsidRPr="00570655">
              <w:t>nivy vodních toků: Nivy vodních toků</w:t>
            </w:r>
            <w:r w:rsidR="00570655">
              <w:t xml:space="preserve"> Želivky a Martinického potoka </w:t>
            </w:r>
            <w:r w:rsidRPr="00570655">
              <w:t>vč. přítoků jsou chráněna ochrannými pásmy vodního zdroje Švihov.</w:t>
            </w:r>
          </w:p>
        </w:tc>
      </w:tr>
      <w:tr w:rsidR="0071081C" w:rsidTr="00F60DB2">
        <w:trPr>
          <w:trHeight w:val="553"/>
          <w:jc w:val="center"/>
        </w:trPr>
        <w:tc>
          <w:tcPr>
            <w:tcW w:w="9062" w:type="dxa"/>
            <w:gridSpan w:val="3"/>
          </w:tcPr>
          <w:p w:rsidR="0071081C" w:rsidRPr="00570655" w:rsidRDefault="0071081C" w:rsidP="0071081C">
            <w:pPr>
              <w:spacing w:before="240"/>
              <w:ind w:left="164" w:right="451"/>
              <w:jc w:val="right"/>
              <w:rPr>
                <w:sz w:val="28"/>
              </w:rPr>
            </w:pPr>
            <w:r w:rsidRPr="00570655">
              <w:rPr>
                <w:b/>
              </w:rPr>
              <w:lastRenderedPageBreak/>
              <w:t>SOUHRNNÁ DOPORUČENÍ</w:t>
            </w:r>
          </w:p>
        </w:tc>
      </w:tr>
      <w:tr w:rsidR="00CA542E" w:rsidTr="00F60DB2">
        <w:trPr>
          <w:trHeight w:val="553"/>
          <w:jc w:val="center"/>
        </w:trPr>
        <w:tc>
          <w:tcPr>
            <w:tcW w:w="9062" w:type="dxa"/>
            <w:gridSpan w:val="3"/>
          </w:tcPr>
          <w:p w:rsidR="00C8139A" w:rsidRPr="00570655" w:rsidRDefault="00C8139A" w:rsidP="00C8139A">
            <w:pPr>
              <w:spacing w:before="240"/>
              <w:ind w:left="164" w:right="451"/>
              <w:jc w:val="right"/>
              <w:rPr>
                <w:u w:val="single"/>
              </w:rPr>
            </w:pPr>
            <w:r w:rsidRPr="00570655">
              <w:rPr>
                <w:u w:val="single"/>
              </w:rPr>
              <w:t>Doporučení pro ÚPD:</w:t>
            </w:r>
          </w:p>
          <w:p w:rsidR="00490B5D" w:rsidRPr="00570655" w:rsidRDefault="00490B5D" w:rsidP="00B5221D">
            <w:pPr>
              <w:pStyle w:val="Odstavecseseznamem"/>
              <w:numPr>
                <w:ilvl w:val="0"/>
                <w:numId w:val="8"/>
              </w:numPr>
              <w:ind w:left="743" w:right="459"/>
              <w:jc w:val="both"/>
            </w:pPr>
            <w:r w:rsidRPr="00570655">
              <w:t>Zabránit výstavbě velkoplošných technicistních areálů zabírající louky, pastviny a ornou půdu ve volné krajině.</w:t>
            </w:r>
          </w:p>
          <w:p w:rsidR="00490B5D" w:rsidRPr="00570655" w:rsidRDefault="00490B5D" w:rsidP="00B5221D">
            <w:pPr>
              <w:pStyle w:val="Odstavecseseznamem"/>
              <w:numPr>
                <w:ilvl w:val="0"/>
                <w:numId w:val="8"/>
              </w:numPr>
              <w:ind w:left="743" w:right="459"/>
              <w:jc w:val="both"/>
            </w:pPr>
            <w:r w:rsidRPr="00570655">
              <w:t>Zajistit ochranu historických krajinných struktur a pozitivních znaků krajiny.</w:t>
            </w:r>
          </w:p>
          <w:p w:rsidR="00490B5D" w:rsidRPr="00570655" w:rsidRDefault="00490B5D" w:rsidP="00B5221D">
            <w:pPr>
              <w:pStyle w:val="Odstavecseseznamem"/>
              <w:numPr>
                <w:ilvl w:val="0"/>
                <w:numId w:val="8"/>
              </w:numPr>
              <w:ind w:left="743" w:right="459"/>
              <w:jc w:val="both"/>
            </w:pPr>
            <w:r w:rsidRPr="00570655">
              <w:t>Zajistit doplnění nových krajinných prvků.</w:t>
            </w:r>
          </w:p>
          <w:p w:rsidR="00490B5D" w:rsidRPr="00570655" w:rsidRDefault="00490B5D" w:rsidP="00B5221D">
            <w:pPr>
              <w:pStyle w:val="Odstavecseseznamem"/>
              <w:numPr>
                <w:ilvl w:val="0"/>
                <w:numId w:val="8"/>
              </w:numPr>
              <w:ind w:left="743" w:right="459"/>
              <w:jc w:val="both"/>
            </w:pPr>
            <w:r w:rsidRPr="00570655">
              <w:t xml:space="preserve">Vymezit opatření ke zvyšování retenčních schopností území. </w:t>
            </w:r>
            <w:r w:rsidRPr="00570655">
              <w:rPr>
                <w:rFonts w:ascii="Calibri" w:eastAsia="Calibri" w:hAnsi="Calibri" w:cs="Times New Roman"/>
              </w:rPr>
              <w:t>Navrhnout nové vodní nádrže.</w:t>
            </w:r>
          </w:p>
          <w:p w:rsidR="00490B5D" w:rsidRPr="00570655" w:rsidRDefault="00490B5D" w:rsidP="00B5221D">
            <w:pPr>
              <w:pStyle w:val="Odstavecseseznamem"/>
              <w:numPr>
                <w:ilvl w:val="0"/>
                <w:numId w:val="8"/>
              </w:numPr>
              <w:ind w:left="743" w:right="459"/>
              <w:jc w:val="both"/>
            </w:pPr>
            <w:r w:rsidRPr="00570655">
              <w:t>Vymezit plochy pro úpravu, zpřesnění a doplnění prvků ÚSES.</w:t>
            </w:r>
          </w:p>
          <w:p w:rsidR="00490B5D" w:rsidRPr="00570655" w:rsidRDefault="00490B5D" w:rsidP="00B5221D">
            <w:pPr>
              <w:pStyle w:val="Odstavecseseznamem"/>
              <w:numPr>
                <w:ilvl w:val="0"/>
                <w:numId w:val="8"/>
              </w:numPr>
              <w:ind w:left="743" w:right="459"/>
              <w:jc w:val="both"/>
            </w:pPr>
            <w:r w:rsidRPr="00570655">
              <w:t>Navrhnout revitalizaci vodních toků</w:t>
            </w:r>
            <w:r w:rsidRPr="00570655">
              <w:rPr>
                <w:rFonts w:ascii="Calibri" w:eastAsia="Calibri" w:hAnsi="Calibri" w:cs="Times New Roman"/>
              </w:rPr>
              <w:t>.</w:t>
            </w:r>
          </w:p>
          <w:p w:rsidR="00490B5D" w:rsidRPr="00570655" w:rsidRDefault="00490B5D" w:rsidP="00B5221D">
            <w:pPr>
              <w:pStyle w:val="Odstavecseseznamem"/>
              <w:numPr>
                <w:ilvl w:val="0"/>
                <w:numId w:val="8"/>
              </w:numPr>
              <w:ind w:left="743" w:right="459"/>
              <w:jc w:val="both"/>
            </w:pPr>
            <w:r w:rsidRPr="00570655">
              <w:rPr>
                <w:rFonts w:ascii="Calibri" w:eastAsia="Calibri" w:hAnsi="Calibri" w:cs="Times New Roman"/>
              </w:rPr>
              <w:t>Rozdělit velké půdní bloky orné půdy.</w:t>
            </w:r>
          </w:p>
          <w:p w:rsidR="00490B5D" w:rsidRPr="00570655" w:rsidRDefault="00490B5D" w:rsidP="00B5221D">
            <w:pPr>
              <w:pStyle w:val="Odstavecseseznamem"/>
              <w:numPr>
                <w:ilvl w:val="0"/>
                <w:numId w:val="8"/>
              </w:numPr>
              <w:ind w:left="743" w:right="459"/>
              <w:jc w:val="both"/>
            </w:pPr>
            <w:r w:rsidRPr="00570655">
              <w:rPr>
                <w:rFonts w:ascii="Calibri" w:eastAsia="Calibri" w:hAnsi="Calibri" w:cs="Times New Roman"/>
              </w:rPr>
              <w:t>Navrhnout protierozní opatření ve vymezených plochách.</w:t>
            </w:r>
          </w:p>
          <w:p w:rsidR="00490B5D" w:rsidRPr="00570655" w:rsidRDefault="00490B5D" w:rsidP="00B5221D">
            <w:pPr>
              <w:pStyle w:val="Odstavecseseznamem"/>
              <w:numPr>
                <w:ilvl w:val="0"/>
                <w:numId w:val="8"/>
              </w:numPr>
              <w:ind w:left="743" w:right="459"/>
              <w:jc w:val="both"/>
            </w:pPr>
            <w:r w:rsidRPr="00570655">
              <w:rPr>
                <w:rFonts w:ascii="Calibri" w:eastAsia="Calibri" w:hAnsi="Calibri" w:cs="Times New Roman"/>
              </w:rPr>
              <w:t>Posoudit a upravit vymezené zastavitelné plochy zasahujících do niv vodních toků.</w:t>
            </w:r>
          </w:p>
          <w:p w:rsidR="00490B5D" w:rsidRPr="00570655" w:rsidRDefault="00490B5D" w:rsidP="00B5221D">
            <w:pPr>
              <w:pStyle w:val="Odstavecseseznamem"/>
              <w:numPr>
                <w:ilvl w:val="0"/>
                <w:numId w:val="8"/>
              </w:numPr>
              <w:ind w:left="743" w:right="459"/>
              <w:jc w:val="both"/>
            </w:pPr>
            <w:r w:rsidRPr="00570655">
              <w:rPr>
                <w:rFonts w:ascii="Calibri" w:eastAsia="Calibri" w:hAnsi="Calibri" w:cs="Times New Roman"/>
              </w:rPr>
              <w:t>Posoudit navrhované změny orné půdy na trvalý travní porost (Bystrá, Staré Bříště, Řečice, Proseč, Hojanovice, Ježov, Píšť, Syrov).</w:t>
            </w:r>
          </w:p>
          <w:p w:rsidR="00C8139A" w:rsidRPr="00570655" w:rsidRDefault="00490B5D" w:rsidP="00932DAE">
            <w:pPr>
              <w:pStyle w:val="Odstavecseseznamem"/>
              <w:numPr>
                <w:ilvl w:val="0"/>
                <w:numId w:val="8"/>
              </w:numPr>
              <w:ind w:left="743"/>
              <w:jc w:val="both"/>
            </w:pPr>
            <w:r w:rsidRPr="00570655">
              <w:rPr>
                <w:rFonts w:ascii="Calibri" w:eastAsia="Calibri" w:hAnsi="Calibri" w:cs="Times New Roman"/>
              </w:rPr>
              <w:t>Posoudit navrhovaná zalesnění.</w:t>
            </w:r>
          </w:p>
          <w:p w:rsidR="00C8139A" w:rsidRPr="00570655" w:rsidRDefault="00C8139A" w:rsidP="00932DAE">
            <w:pPr>
              <w:spacing w:before="240"/>
              <w:ind w:left="743" w:right="451"/>
              <w:jc w:val="right"/>
              <w:rPr>
                <w:u w:val="single"/>
              </w:rPr>
            </w:pPr>
            <w:r w:rsidRPr="00570655">
              <w:rPr>
                <w:u w:val="single"/>
              </w:rPr>
              <w:t>Doporučení pro činnost orgánů veřejné správy a ostatní mimo rámec ÚSK:</w:t>
            </w:r>
          </w:p>
          <w:p w:rsidR="00090057" w:rsidRPr="00570655" w:rsidRDefault="00090057" w:rsidP="007618CC">
            <w:pPr>
              <w:pStyle w:val="Odstavecseseznamem"/>
              <w:numPr>
                <w:ilvl w:val="0"/>
                <w:numId w:val="8"/>
              </w:numPr>
              <w:ind w:left="734" w:right="454"/>
              <w:jc w:val="both"/>
            </w:pPr>
            <w:r w:rsidRPr="00570655">
              <w:t>Vytvoření podmínek pro postupné odstraňování meliorací z nivních ploch vodních toků s vysokou propustností podloží a podpora opatření pro zadržení vody a její zasakování v nivních plochách.</w:t>
            </w:r>
          </w:p>
          <w:p w:rsidR="00C8139A" w:rsidRPr="00570655" w:rsidRDefault="00C8139A" w:rsidP="00932DAE">
            <w:pPr>
              <w:pStyle w:val="Odstavecseseznamem"/>
              <w:numPr>
                <w:ilvl w:val="0"/>
                <w:numId w:val="8"/>
              </w:numPr>
              <w:ind w:left="743" w:right="451"/>
              <w:jc w:val="both"/>
            </w:pPr>
            <w:r w:rsidRPr="00570655">
              <w:rPr>
                <w:rFonts w:ascii="Calibri" w:eastAsia="Calibri" w:hAnsi="Calibri" w:cs="Times New Roman"/>
              </w:rPr>
              <w:t xml:space="preserve">Pořízení podrobnějších dokumentací (studií a projektů) zabývajících se odtokovými </w:t>
            </w:r>
            <w:r w:rsidRPr="00570655">
              <w:rPr>
                <w:rFonts w:ascii="Calibri" w:eastAsia="Calibri" w:hAnsi="Calibri" w:cs="Times New Roman"/>
              </w:rPr>
              <w:lastRenderedPageBreak/>
              <w:t>poměry v krajině a revitalizací vodních toků, které byly v rámci intenzivní zemědělské činnosti upravovány.</w:t>
            </w:r>
          </w:p>
          <w:p w:rsidR="00C8139A" w:rsidRPr="00570655" w:rsidRDefault="00C8139A" w:rsidP="00932DAE">
            <w:pPr>
              <w:pStyle w:val="Odstavecseseznamem"/>
              <w:numPr>
                <w:ilvl w:val="0"/>
                <w:numId w:val="8"/>
              </w:numPr>
              <w:ind w:left="743" w:right="451"/>
              <w:jc w:val="both"/>
              <w:rPr>
                <w:rFonts w:ascii="Calibri" w:eastAsia="Calibri" w:hAnsi="Calibri" w:cs="Times New Roman"/>
              </w:rPr>
            </w:pPr>
            <w:r w:rsidRPr="00570655">
              <w:rPr>
                <w:rFonts w:ascii="Calibri" w:eastAsia="Calibri" w:hAnsi="Calibri" w:cs="Times New Roman"/>
              </w:rPr>
              <w:t>Iniciace komplexních pozemkových úprav.</w:t>
            </w:r>
          </w:p>
          <w:p w:rsidR="00C8139A" w:rsidRPr="00570655" w:rsidRDefault="00C8139A" w:rsidP="00932DAE">
            <w:pPr>
              <w:pStyle w:val="Odstavecseseznamem"/>
              <w:numPr>
                <w:ilvl w:val="0"/>
                <w:numId w:val="8"/>
              </w:numPr>
              <w:ind w:left="743" w:right="451"/>
              <w:jc w:val="both"/>
              <w:rPr>
                <w:rFonts w:ascii="Calibri" w:eastAsia="Calibri" w:hAnsi="Calibri" w:cs="Times New Roman"/>
              </w:rPr>
            </w:pPr>
            <w:r w:rsidRPr="00570655">
              <w:rPr>
                <w:rFonts w:ascii="Calibri" w:eastAsia="Calibri" w:hAnsi="Calibri" w:cs="Times New Roman"/>
              </w:rPr>
              <w:t>Vyloučení širokořádkových plodin, omezení průmyslových hnojiv a pesticidů, případně podmínky pro realizaci protierozních opatření nebo rozšíření trvalého travního porostu.</w:t>
            </w:r>
          </w:p>
          <w:p w:rsidR="00C8139A" w:rsidRPr="00570655" w:rsidRDefault="00C8139A" w:rsidP="00932DAE">
            <w:pPr>
              <w:pStyle w:val="Odstavecseseznamem"/>
              <w:numPr>
                <w:ilvl w:val="0"/>
                <w:numId w:val="8"/>
              </w:numPr>
              <w:ind w:left="743" w:right="451"/>
              <w:jc w:val="both"/>
              <w:rPr>
                <w:rFonts w:ascii="Calibri" w:eastAsia="Calibri" w:hAnsi="Calibri" w:cs="Times New Roman"/>
              </w:rPr>
            </w:pPr>
            <w:r w:rsidRPr="00570655">
              <w:rPr>
                <w:rFonts w:ascii="Calibri" w:eastAsia="Calibri" w:hAnsi="Calibri" w:cs="Times New Roman"/>
              </w:rPr>
              <w:t>Podpora projektů nového zalesňování.</w:t>
            </w:r>
          </w:p>
          <w:p w:rsidR="005E565E" w:rsidRPr="00570655" w:rsidRDefault="00C8139A" w:rsidP="005E565E">
            <w:pPr>
              <w:pStyle w:val="Odstavecseseznamem"/>
              <w:numPr>
                <w:ilvl w:val="0"/>
                <w:numId w:val="8"/>
              </w:numPr>
              <w:ind w:left="743" w:right="451"/>
              <w:jc w:val="both"/>
              <w:rPr>
                <w:rFonts w:ascii="Calibri" w:eastAsia="Calibri" w:hAnsi="Calibri" w:cs="Times New Roman"/>
              </w:rPr>
            </w:pPr>
            <w:r w:rsidRPr="00570655">
              <w:rPr>
                <w:rFonts w:ascii="Calibri" w:eastAsia="Calibri" w:hAnsi="Calibri" w:cs="Times New Roman"/>
              </w:rPr>
              <w:t>Postupná přeměna druhové skladby lesů k pestřejšímu složení a přechod od smrkových monokultur ke smíšeným lesům.</w:t>
            </w:r>
          </w:p>
          <w:p w:rsidR="00592D16" w:rsidRPr="00570655" w:rsidRDefault="00592D16" w:rsidP="00592D16">
            <w:pPr>
              <w:pStyle w:val="Odstavecseseznamem"/>
              <w:ind w:left="743" w:right="451"/>
              <w:jc w:val="both"/>
              <w:rPr>
                <w:rFonts w:ascii="Calibri" w:eastAsia="Calibri" w:hAnsi="Calibri" w:cs="Times New Roman"/>
              </w:rPr>
            </w:pPr>
          </w:p>
        </w:tc>
      </w:tr>
    </w:tbl>
    <w:p w:rsidR="00592D16" w:rsidRDefault="00592D16">
      <w:r>
        <w:rPr>
          <w:b/>
          <w:bCs/>
        </w:rPr>
        <w:lastRenderedPageBreak/>
        <w:br w:type="page"/>
      </w:r>
    </w:p>
    <w:tbl>
      <w:tblPr>
        <w:tblStyle w:val="Mkatabulky"/>
        <w:tblW w:w="0" w:type="auto"/>
        <w:jc w:val="center"/>
        <w:tblBorders>
          <w:insideH w:val="single" w:sz="6" w:space="0" w:color="auto"/>
          <w:insideV w:val="single" w:sz="6" w:space="0" w:color="auto"/>
        </w:tblBorders>
        <w:tblLook w:val="04A0" w:firstRow="1" w:lastRow="0" w:firstColumn="1" w:lastColumn="0" w:noHBand="0" w:noVBand="1"/>
      </w:tblPr>
      <w:tblGrid>
        <w:gridCol w:w="2139"/>
        <w:gridCol w:w="266"/>
        <w:gridCol w:w="1762"/>
        <w:gridCol w:w="364"/>
        <w:gridCol w:w="4111"/>
        <w:gridCol w:w="420"/>
      </w:tblGrid>
      <w:tr w:rsidR="009065F5" w:rsidTr="00624344">
        <w:trPr>
          <w:gridAfter w:val="1"/>
          <w:wAfter w:w="420" w:type="dxa"/>
          <w:trHeight w:val="699"/>
          <w:jc w:val="center"/>
        </w:trPr>
        <w:tc>
          <w:tcPr>
            <w:tcW w:w="8642" w:type="dxa"/>
            <w:gridSpan w:val="5"/>
            <w:shd w:val="clear" w:color="auto" w:fill="F2F2F2" w:themeFill="background1" w:themeFillShade="F2"/>
            <w:vAlign w:val="center"/>
          </w:tcPr>
          <w:p w:rsidR="009065F5" w:rsidRPr="0088290D" w:rsidRDefault="0054477B" w:rsidP="00592D16">
            <w:pPr>
              <w:pStyle w:val="Nadpis2"/>
              <w:ind w:right="454"/>
              <w:jc w:val="right"/>
              <w:outlineLvl w:val="1"/>
              <w:rPr>
                <w:b w:val="0"/>
              </w:rPr>
            </w:pPr>
            <w:r>
              <w:rPr>
                <w:b w:val="0"/>
                <w:bCs w:val="0"/>
              </w:rPr>
              <w:lastRenderedPageBreak/>
              <w:br w:type="page"/>
            </w:r>
            <w:bookmarkStart w:id="10" w:name="_Toc531935244"/>
            <w:r w:rsidR="009065F5" w:rsidRPr="0088290D">
              <w:t xml:space="preserve">Obec </w:t>
            </w:r>
            <w:r w:rsidR="009065F5" w:rsidRPr="00EF60CC">
              <w:t>HUMPOLEC</w:t>
            </w:r>
            <w:bookmarkEnd w:id="10"/>
          </w:p>
        </w:tc>
      </w:tr>
      <w:tr w:rsidR="009E0F9B" w:rsidTr="00624344">
        <w:trPr>
          <w:gridAfter w:val="1"/>
          <w:wAfter w:w="420" w:type="dxa"/>
          <w:trHeight w:val="420"/>
          <w:jc w:val="center"/>
        </w:trPr>
        <w:tc>
          <w:tcPr>
            <w:tcW w:w="2139" w:type="dxa"/>
          </w:tcPr>
          <w:p w:rsidR="009065F5" w:rsidRPr="00D82444" w:rsidRDefault="009065F5" w:rsidP="00422132">
            <w:pPr>
              <w:rPr>
                <w:b/>
                <w:u w:val="single"/>
              </w:rPr>
            </w:pPr>
            <w:r w:rsidRPr="00096C6D">
              <w:rPr>
                <w:b/>
                <w:sz w:val="24"/>
                <w:u w:val="single"/>
              </w:rPr>
              <w:t>Základní údaje o obci</w:t>
            </w:r>
          </w:p>
        </w:tc>
        <w:tc>
          <w:tcPr>
            <w:tcW w:w="2028" w:type="dxa"/>
            <w:gridSpan w:val="2"/>
          </w:tcPr>
          <w:p w:rsidR="009065F5" w:rsidRPr="00D82444" w:rsidRDefault="009065F5" w:rsidP="00422132"/>
        </w:tc>
        <w:tc>
          <w:tcPr>
            <w:tcW w:w="4475" w:type="dxa"/>
            <w:gridSpan w:val="2"/>
            <w:vMerge w:val="restart"/>
          </w:tcPr>
          <w:p w:rsidR="009065F5" w:rsidRDefault="009065F5" w:rsidP="00422132">
            <w:pPr>
              <w:jc w:val="center"/>
            </w:pPr>
            <w:r w:rsidRPr="00D82444">
              <w:rPr>
                <w:noProof/>
                <w:sz w:val="24"/>
                <w:lang w:eastAsia="cs-CZ"/>
              </w:rPr>
              <w:drawing>
                <wp:anchor distT="0" distB="0" distL="114300" distR="114300" simplePos="0" relativeHeight="251658240" behindDoc="1" locked="0" layoutInCell="1" allowOverlap="1">
                  <wp:simplePos x="0" y="0"/>
                  <wp:positionH relativeFrom="column">
                    <wp:posOffset>156845</wp:posOffset>
                  </wp:positionH>
                  <wp:positionV relativeFrom="paragraph">
                    <wp:posOffset>63500</wp:posOffset>
                  </wp:positionV>
                  <wp:extent cx="2385695" cy="2159635"/>
                  <wp:effectExtent l="0" t="0" r="0" b="0"/>
                  <wp:wrapTight wrapText="bothSides">
                    <wp:wrapPolygon edited="0">
                      <wp:start x="0" y="0"/>
                      <wp:lineTo x="0" y="21340"/>
                      <wp:lineTo x="21387" y="21340"/>
                      <wp:lineTo x="21387" y="0"/>
                      <wp:lineTo x="0" y="0"/>
                    </wp:wrapPolygon>
                  </wp:wrapTight>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umpolec.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5695" cy="2159635"/>
                          </a:xfrm>
                          <a:prstGeom prst="rect">
                            <a:avLst/>
                          </a:prstGeom>
                        </pic:spPr>
                      </pic:pic>
                    </a:graphicData>
                  </a:graphic>
                  <wp14:sizeRelH relativeFrom="page">
                    <wp14:pctWidth>0</wp14:pctWidth>
                  </wp14:sizeRelH>
                  <wp14:sizeRelV relativeFrom="page">
                    <wp14:pctHeight>0</wp14:pctHeight>
                  </wp14:sizeRelV>
                </wp:anchor>
              </w:drawing>
            </w:r>
          </w:p>
          <w:p w:rsidR="00AC1781" w:rsidRPr="00D82444" w:rsidRDefault="00AC1781" w:rsidP="00422132">
            <w:pPr>
              <w:jc w:val="center"/>
            </w:pPr>
          </w:p>
        </w:tc>
      </w:tr>
      <w:tr w:rsidR="009E0F9B" w:rsidTr="00624344">
        <w:trPr>
          <w:gridAfter w:val="1"/>
          <w:wAfter w:w="420" w:type="dxa"/>
          <w:trHeight w:val="3106"/>
          <w:jc w:val="center"/>
        </w:trPr>
        <w:tc>
          <w:tcPr>
            <w:tcW w:w="2139" w:type="dxa"/>
          </w:tcPr>
          <w:p w:rsidR="009065F5" w:rsidRPr="005E462D" w:rsidRDefault="009065F5" w:rsidP="00422132">
            <w:pPr>
              <w:rPr>
                <w:b/>
              </w:rPr>
            </w:pPr>
            <w:r w:rsidRPr="005E462D">
              <w:rPr>
                <w:b/>
              </w:rPr>
              <w:t>Rozloha:</w:t>
            </w:r>
          </w:p>
          <w:p w:rsidR="009065F5" w:rsidRPr="005E462D" w:rsidRDefault="009065F5" w:rsidP="00422132">
            <w:pPr>
              <w:tabs>
                <w:tab w:val="left" w:pos="2400"/>
              </w:tabs>
              <w:rPr>
                <w:b/>
              </w:rPr>
            </w:pPr>
            <w:r w:rsidRPr="005E462D">
              <w:rPr>
                <w:b/>
              </w:rPr>
              <w:t>Počet obyvatel:</w:t>
            </w:r>
          </w:p>
          <w:p w:rsidR="009065F5" w:rsidRDefault="009065F5" w:rsidP="00422132">
            <w:pPr>
              <w:rPr>
                <w:b/>
              </w:rPr>
            </w:pPr>
            <w:r>
              <w:rPr>
                <w:b/>
              </w:rPr>
              <w:t>Nejvýše položený bod:</w:t>
            </w:r>
          </w:p>
          <w:p w:rsidR="009065F5" w:rsidRDefault="009065F5" w:rsidP="00422132">
            <w:pPr>
              <w:rPr>
                <w:b/>
              </w:rPr>
            </w:pPr>
            <w:r>
              <w:rPr>
                <w:b/>
              </w:rPr>
              <w:t>Nejníže položený bod</w:t>
            </w:r>
            <w:r w:rsidR="00AC1781">
              <w:rPr>
                <w:b/>
              </w:rPr>
              <w:t>:</w:t>
            </w:r>
          </w:p>
          <w:p w:rsidR="00AC1781" w:rsidRPr="005E462D" w:rsidRDefault="00AC1781" w:rsidP="00AC1781">
            <w:pPr>
              <w:rPr>
                <w:b/>
              </w:rPr>
            </w:pPr>
            <w:r w:rsidRPr="005E462D">
              <w:rPr>
                <w:b/>
              </w:rPr>
              <w:t>Katastrální území:</w:t>
            </w:r>
          </w:p>
          <w:p w:rsidR="00AC1781" w:rsidRDefault="00AC1781" w:rsidP="00AC1781">
            <w:pPr>
              <w:rPr>
                <w:b/>
              </w:rPr>
            </w:pPr>
          </w:p>
          <w:p w:rsidR="00AC1781" w:rsidRDefault="00AC1781" w:rsidP="00AC1781">
            <w:pPr>
              <w:rPr>
                <w:b/>
              </w:rPr>
            </w:pPr>
          </w:p>
          <w:p w:rsidR="00AC1781" w:rsidRDefault="00AC1781" w:rsidP="00AC1781">
            <w:pPr>
              <w:rPr>
                <w:b/>
              </w:rPr>
            </w:pPr>
          </w:p>
          <w:p w:rsidR="00AC1781" w:rsidRDefault="00AC1781" w:rsidP="00AC1781">
            <w:pPr>
              <w:rPr>
                <w:b/>
              </w:rPr>
            </w:pPr>
          </w:p>
          <w:p w:rsidR="00AC1781" w:rsidRDefault="00AC1781" w:rsidP="00AC1781">
            <w:pPr>
              <w:rPr>
                <w:b/>
              </w:rPr>
            </w:pPr>
          </w:p>
          <w:p w:rsidR="00AC1781" w:rsidRDefault="00AC1781" w:rsidP="00AC1781">
            <w:pPr>
              <w:rPr>
                <w:b/>
              </w:rPr>
            </w:pPr>
          </w:p>
          <w:p w:rsidR="00AC1781" w:rsidRDefault="00AC1781" w:rsidP="00AC1781">
            <w:pPr>
              <w:rPr>
                <w:b/>
              </w:rPr>
            </w:pPr>
          </w:p>
          <w:p w:rsidR="00AC1781" w:rsidRDefault="00AC1781" w:rsidP="00AC1781">
            <w:pPr>
              <w:rPr>
                <w:b/>
              </w:rPr>
            </w:pPr>
          </w:p>
          <w:p w:rsidR="00AC1781" w:rsidRDefault="00AC1781" w:rsidP="00AC1781">
            <w:pPr>
              <w:rPr>
                <w:b/>
              </w:rPr>
            </w:pPr>
          </w:p>
          <w:p w:rsidR="00AC1781" w:rsidRPr="005E462D" w:rsidRDefault="00AC1781" w:rsidP="00AC1781">
            <w:pPr>
              <w:rPr>
                <w:b/>
              </w:rPr>
            </w:pPr>
            <w:r w:rsidRPr="005E462D">
              <w:rPr>
                <w:b/>
              </w:rPr>
              <w:t>Sídelní jednotky:</w:t>
            </w:r>
          </w:p>
          <w:p w:rsidR="00AC1781" w:rsidRDefault="00AC1781" w:rsidP="00422132">
            <w:pPr>
              <w:rPr>
                <w:b/>
              </w:rPr>
            </w:pPr>
          </w:p>
          <w:p w:rsidR="00AC1781" w:rsidRDefault="00AC1781" w:rsidP="00AC1781">
            <w:pPr>
              <w:rPr>
                <w:b/>
              </w:rPr>
            </w:pPr>
          </w:p>
          <w:p w:rsidR="00AC1781" w:rsidRDefault="00AC1781" w:rsidP="00AC1781">
            <w:pPr>
              <w:rPr>
                <w:b/>
              </w:rPr>
            </w:pPr>
          </w:p>
          <w:p w:rsidR="00AC1781" w:rsidRDefault="00AC1781" w:rsidP="00AC1781">
            <w:pPr>
              <w:rPr>
                <w:b/>
              </w:rPr>
            </w:pPr>
          </w:p>
          <w:p w:rsidR="00AC1781" w:rsidRDefault="00AC1781" w:rsidP="00AC1781">
            <w:pPr>
              <w:rPr>
                <w:b/>
              </w:rPr>
            </w:pPr>
          </w:p>
          <w:p w:rsidR="00AC1781" w:rsidRDefault="00AC1781" w:rsidP="00AC1781">
            <w:pPr>
              <w:rPr>
                <w:b/>
              </w:rPr>
            </w:pPr>
          </w:p>
          <w:p w:rsidR="00AC1781" w:rsidRDefault="00AC1781" w:rsidP="00AC1781">
            <w:pPr>
              <w:rPr>
                <w:b/>
              </w:rPr>
            </w:pPr>
          </w:p>
          <w:p w:rsidR="00AC1781" w:rsidRDefault="00AC1781" w:rsidP="00AC1781">
            <w:pPr>
              <w:rPr>
                <w:b/>
              </w:rPr>
            </w:pPr>
          </w:p>
          <w:p w:rsidR="00AC1781" w:rsidRDefault="00AC1781" w:rsidP="00AC1781">
            <w:pPr>
              <w:rPr>
                <w:b/>
              </w:rPr>
            </w:pPr>
          </w:p>
          <w:p w:rsidR="00AC1781" w:rsidRDefault="00AC1781" w:rsidP="00AC1781">
            <w:pPr>
              <w:rPr>
                <w:b/>
              </w:rPr>
            </w:pPr>
          </w:p>
          <w:p w:rsidR="00AC1781" w:rsidRDefault="00AC1781" w:rsidP="00AC1781">
            <w:pPr>
              <w:rPr>
                <w:b/>
              </w:rPr>
            </w:pPr>
          </w:p>
          <w:p w:rsidR="00AC1781" w:rsidRDefault="00AC1781" w:rsidP="00AC1781">
            <w:pPr>
              <w:rPr>
                <w:b/>
              </w:rPr>
            </w:pPr>
          </w:p>
          <w:p w:rsidR="00AC1781" w:rsidRDefault="00AC1781" w:rsidP="00AC1781">
            <w:pPr>
              <w:rPr>
                <w:b/>
              </w:rPr>
            </w:pPr>
          </w:p>
          <w:p w:rsidR="00AC1781" w:rsidRDefault="00AC1781" w:rsidP="00AC1781">
            <w:pPr>
              <w:rPr>
                <w:b/>
              </w:rPr>
            </w:pPr>
          </w:p>
          <w:p w:rsidR="00AC1781" w:rsidRDefault="00AC1781" w:rsidP="00AC1781">
            <w:pPr>
              <w:rPr>
                <w:b/>
              </w:rPr>
            </w:pPr>
          </w:p>
          <w:p w:rsidR="00AC1781" w:rsidRDefault="00AC1781" w:rsidP="00AC1781">
            <w:pPr>
              <w:rPr>
                <w:b/>
              </w:rPr>
            </w:pPr>
          </w:p>
          <w:p w:rsidR="00AB38C8" w:rsidRDefault="00AB38C8" w:rsidP="00AC1781">
            <w:pPr>
              <w:rPr>
                <w:b/>
              </w:rPr>
            </w:pPr>
          </w:p>
          <w:p w:rsidR="00AB38C8" w:rsidRDefault="00AB38C8" w:rsidP="00AC1781">
            <w:pPr>
              <w:rPr>
                <w:b/>
              </w:rPr>
            </w:pPr>
          </w:p>
          <w:p w:rsidR="00AC1781" w:rsidRDefault="00AC1781" w:rsidP="00AC1781">
            <w:pPr>
              <w:rPr>
                <w:b/>
              </w:rPr>
            </w:pPr>
            <w:r>
              <w:rPr>
                <w:b/>
              </w:rPr>
              <w:t>Krajinný okrsek:</w:t>
            </w:r>
          </w:p>
          <w:p w:rsidR="00AC1781" w:rsidRPr="00096C6D" w:rsidRDefault="00AC1781" w:rsidP="00422132">
            <w:pPr>
              <w:rPr>
                <w:b/>
                <w:sz w:val="24"/>
                <w:u w:val="single"/>
              </w:rPr>
            </w:pPr>
          </w:p>
        </w:tc>
        <w:tc>
          <w:tcPr>
            <w:tcW w:w="2028" w:type="dxa"/>
            <w:gridSpan w:val="2"/>
          </w:tcPr>
          <w:p w:rsidR="009065F5" w:rsidRPr="00D713C5" w:rsidRDefault="009065F5" w:rsidP="00422132">
            <w:r w:rsidRPr="00D713C5">
              <w:t>5 148 ha</w:t>
            </w:r>
          </w:p>
          <w:p w:rsidR="009065F5" w:rsidRPr="00D713C5" w:rsidRDefault="009065F5" w:rsidP="00422132">
            <w:r w:rsidRPr="00D713C5">
              <w:t>10 850 k 1. 1. 2017</w:t>
            </w:r>
          </w:p>
          <w:p w:rsidR="009065F5" w:rsidRPr="002B4098" w:rsidRDefault="009065F5" w:rsidP="00422132">
            <w:r w:rsidRPr="002B4098">
              <w:t>66</w:t>
            </w:r>
            <w:r>
              <w:t>3</w:t>
            </w:r>
            <w:r w:rsidRPr="002B4098">
              <w:t xml:space="preserve"> m n. m</w:t>
            </w:r>
          </w:p>
          <w:p w:rsidR="009065F5" w:rsidRDefault="009065F5" w:rsidP="00422132">
            <w:r w:rsidRPr="002B4098">
              <w:t>416 m n. m.</w:t>
            </w:r>
          </w:p>
          <w:p w:rsidR="00AC1781" w:rsidRDefault="00AC1781" w:rsidP="00422132">
            <w:r w:rsidRPr="00EF60CC">
              <w:t>Humpolec, Hněvkovice u Humpolce, Kletečná u Humpolce, Krasoňov, Lhotka u Humpolce, Petrovice u Humpolce, Plačkov, Rozkoš u Humpolce, Světlice, Vilémov u Humpolce</w:t>
            </w:r>
          </w:p>
          <w:p w:rsidR="00AC1781" w:rsidRPr="00570655" w:rsidRDefault="00AC1781" w:rsidP="00422132">
            <w:r w:rsidRPr="00EF60CC">
              <w:t>Humpolec – střed, Brunka, Humpolecké Hadiny, Hněvkovice, Kletečná, Krasoňov, Lhotka, Nad nemocnicí, Panský vrch, Petrovice, Plačkov, Pod dálnicí, Pod tratí, Pod Trucbabou, Podhrad, Polesí, Čerňák, Průmyslový obvod, Rozkoš, Světlice, Světlický Dvůr, u Sokolovny, V </w:t>
            </w:r>
            <w:r w:rsidRPr="00570655">
              <w:t>lukách, Vilémov, Zemanovsko</w:t>
            </w:r>
          </w:p>
          <w:p w:rsidR="004309DC" w:rsidRDefault="004309DC" w:rsidP="00422132"/>
          <w:p w:rsidR="00792CA6" w:rsidRPr="00570655" w:rsidRDefault="00792CA6" w:rsidP="00422132">
            <w:pPr>
              <w:rPr>
                <w:highlight w:val="yellow"/>
              </w:rPr>
            </w:pPr>
            <w:r w:rsidRPr="00570655">
              <w:t xml:space="preserve">4-1, </w:t>
            </w:r>
            <w:r w:rsidRPr="00570655">
              <w:rPr>
                <w:b/>
              </w:rPr>
              <w:t>4-2</w:t>
            </w:r>
            <w:r w:rsidRPr="00570655">
              <w:t xml:space="preserve">, 6-2, 6-4, </w:t>
            </w:r>
          </w:p>
          <w:p w:rsidR="00792CA6" w:rsidRPr="00570655" w:rsidRDefault="00792CA6" w:rsidP="00422132">
            <w:pPr>
              <w:rPr>
                <w:highlight w:val="yellow"/>
              </w:rPr>
            </w:pPr>
            <w:r w:rsidRPr="00570655">
              <w:t xml:space="preserve">6-5, 6-6, 6-7, </w:t>
            </w:r>
            <w:r w:rsidRPr="00570655">
              <w:rPr>
                <w:b/>
              </w:rPr>
              <w:t>6-8</w:t>
            </w:r>
            <w:r w:rsidRPr="00570655">
              <w:t xml:space="preserve">, </w:t>
            </w:r>
          </w:p>
          <w:p w:rsidR="00792CA6" w:rsidRDefault="00792CA6" w:rsidP="00422132">
            <w:r w:rsidRPr="00570655">
              <w:t>6-9,</w:t>
            </w:r>
            <w:r w:rsidRPr="00570655">
              <w:rPr>
                <w:b/>
              </w:rPr>
              <w:t xml:space="preserve"> </w:t>
            </w:r>
            <w:r w:rsidRPr="00570655">
              <w:t>6-10, 16-</w:t>
            </w:r>
            <w:r w:rsidRPr="00CC6F0B">
              <w:t>8</w:t>
            </w:r>
          </w:p>
          <w:p w:rsidR="00570655" w:rsidRDefault="00570655" w:rsidP="00422132"/>
          <w:p w:rsidR="00570655" w:rsidRDefault="00570655" w:rsidP="00422132"/>
          <w:p w:rsidR="00570655" w:rsidRDefault="00570655" w:rsidP="00422132"/>
          <w:p w:rsidR="00570655" w:rsidRDefault="00570655" w:rsidP="00422132"/>
          <w:p w:rsidR="00570655" w:rsidRDefault="00570655" w:rsidP="00422132"/>
          <w:p w:rsidR="00570655" w:rsidRDefault="00570655" w:rsidP="00422132"/>
          <w:p w:rsidR="00570655" w:rsidRDefault="00570655" w:rsidP="00422132"/>
          <w:p w:rsidR="00570655" w:rsidRPr="00096C6D" w:rsidRDefault="00570655" w:rsidP="00422132">
            <w:pPr>
              <w:rPr>
                <w:b/>
                <w:sz w:val="24"/>
                <w:u w:val="single"/>
              </w:rPr>
            </w:pPr>
          </w:p>
        </w:tc>
        <w:tc>
          <w:tcPr>
            <w:tcW w:w="4475" w:type="dxa"/>
            <w:gridSpan w:val="2"/>
            <w:vMerge/>
          </w:tcPr>
          <w:p w:rsidR="009065F5" w:rsidRPr="00D82444" w:rsidRDefault="009065F5" w:rsidP="00422132">
            <w:pPr>
              <w:rPr>
                <w:noProof/>
                <w:sz w:val="24"/>
              </w:rPr>
            </w:pPr>
          </w:p>
        </w:tc>
      </w:tr>
      <w:tr w:rsidR="0054477B" w:rsidTr="00624344">
        <w:trPr>
          <w:gridAfter w:val="1"/>
          <w:wAfter w:w="420" w:type="dxa"/>
          <w:trHeight w:val="599"/>
          <w:jc w:val="center"/>
        </w:trPr>
        <w:tc>
          <w:tcPr>
            <w:tcW w:w="8642" w:type="dxa"/>
            <w:gridSpan w:val="5"/>
          </w:tcPr>
          <w:p w:rsidR="0054477B" w:rsidRPr="00D82444" w:rsidRDefault="0054477B" w:rsidP="00CA542E">
            <w:pPr>
              <w:spacing w:before="240"/>
              <w:ind w:left="164" w:right="451"/>
              <w:jc w:val="right"/>
              <w:rPr>
                <w:noProof/>
                <w:sz w:val="24"/>
              </w:rPr>
            </w:pPr>
            <w:r w:rsidRPr="0034100F">
              <w:rPr>
                <w:b/>
                <w:sz w:val="28"/>
              </w:rPr>
              <w:lastRenderedPageBreak/>
              <w:t>ZÁKLADNÍ CHARAKTERISTIKA SÍDLA</w:t>
            </w:r>
          </w:p>
        </w:tc>
      </w:tr>
      <w:tr w:rsidR="009065F5" w:rsidTr="00570655">
        <w:trPr>
          <w:gridAfter w:val="1"/>
          <w:wAfter w:w="420" w:type="dxa"/>
          <w:trHeight w:val="1129"/>
          <w:jc w:val="center"/>
        </w:trPr>
        <w:tc>
          <w:tcPr>
            <w:tcW w:w="8642" w:type="dxa"/>
            <w:gridSpan w:val="5"/>
          </w:tcPr>
          <w:p w:rsidR="009065F5" w:rsidRDefault="009065F5" w:rsidP="0071081C">
            <w:pPr>
              <w:spacing w:before="240"/>
              <w:ind w:left="164" w:right="451"/>
              <w:jc w:val="right"/>
              <w:rPr>
                <w:b/>
                <w:sz w:val="24"/>
                <w:u w:val="single"/>
              </w:rPr>
            </w:pPr>
            <w:r w:rsidRPr="00096C6D">
              <w:rPr>
                <w:b/>
                <w:sz w:val="24"/>
                <w:u w:val="single"/>
              </w:rPr>
              <w:t>Charakteristika sídla:</w:t>
            </w:r>
          </w:p>
          <w:p w:rsidR="009065F5" w:rsidRDefault="009065F5" w:rsidP="00127DA4">
            <w:pPr>
              <w:ind w:left="164" w:right="451"/>
              <w:jc w:val="both"/>
            </w:pPr>
            <w:r>
              <w:t xml:space="preserve">    </w:t>
            </w:r>
            <w:r w:rsidRPr="00297C96">
              <w:t xml:space="preserve">Humpolec nacházející se v jihovýchodní části ORP v kraji Vysočina představuje největší správní území s rozlohou 5 148 ha. </w:t>
            </w:r>
            <w:r>
              <w:t>Správní území se skládá z celkem deseti katastrálních území, které se dále člení na menší sídelní útvary a místní části. V oblasti se nachází i mnoho samot, jako například Dusilov, Bransoudov, U Zápotočných, Hněvkovický dvůr, U Ptáčků, U Koutáků, U Dvořáků, Hněvkovická Hájovna, Šimonice, Na Seči, Valchy, Rokosův Mlýn, U Krpálků, Na Rokoskách a mnohé další.</w:t>
            </w:r>
          </w:p>
          <w:p w:rsidR="009065F5" w:rsidRPr="00143B92" w:rsidRDefault="009065F5" w:rsidP="00127DA4">
            <w:pPr>
              <w:ind w:left="164" w:right="451"/>
              <w:jc w:val="both"/>
            </w:pPr>
            <w:r w:rsidRPr="00143B92">
              <w:t xml:space="preserve">    Místních částí</w:t>
            </w:r>
            <w:r>
              <w:t xml:space="preserve"> se ve správním území obce nachází</w:t>
            </w:r>
            <w:r w:rsidRPr="00143B92">
              <w:t xml:space="preserve"> </w:t>
            </w:r>
            <w:r>
              <w:t>celkem dvanáct a dle velikosti sídel je můžeme rozdělit do čtyř tříd, z nichž Humpolec tvoří samostatnou skupinu.</w:t>
            </w:r>
          </w:p>
          <w:p w:rsidR="009065F5" w:rsidRPr="00143B92" w:rsidRDefault="009065F5" w:rsidP="00127DA4">
            <w:pPr>
              <w:ind w:left="164" w:right="451"/>
              <w:jc w:val="both"/>
            </w:pPr>
            <w:r w:rsidRPr="00143B92">
              <w:t xml:space="preserve">   Humpolec je městem menší velikosti. Leží přibližně v těžišti východní části správního území, severně od </w:t>
            </w:r>
            <w:r>
              <w:t>křížení</w:t>
            </w:r>
            <w:r w:rsidRPr="00143B92">
              <w:t xml:space="preserve"> dálnice D1 a silnice I/34. Město má poměrně kompaktní charakter s plně rozvinutou uliční sítí. </w:t>
            </w:r>
          </w:p>
          <w:p w:rsidR="009065F5" w:rsidRDefault="009065F5" w:rsidP="00127DA4">
            <w:pPr>
              <w:ind w:left="164" w:right="451"/>
              <w:jc w:val="both"/>
            </w:pPr>
            <w:r w:rsidRPr="00537137">
              <w:t xml:space="preserve">    Sídelní celky Hněvkovice, Petrovice a Krasoňov představují větší vsi s typickou venkovskou zástavbou, která je narušena nově vznikající </w:t>
            </w:r>
            <w:r>
              <w:t>výstavbou</w:t>
            </w:r>
            <w:r w:rsidRPr="00537137">
              <w:t xml:space="preserve"> městského typu</w:t>
            </w:r>
            <w:r>
              <w:t>,</w:t>
            </w:r>
            <w:r w:rsidRPr="00537137">
              <w:t xml:space="preserve"> jako jsou řadové dom</w:t>
            </w:r>
            <w:r>
              <w:t>y</w:t>
            </w:r>
            <w:r w:rsidRPr="00537137">
              <w:t xml:space="preserve"> a jiné. Petrovice se nachází v západním výběžku správního území nad silnicí II/129. Původně kompaktní zástavba byla narušena novou výstavbou umístěnou především podél komunikací. V severní části obce se nachází plochy zemědělské výroby a východním směrem od obce je umístěno fotbalové hřiště.</w:t>
            </w:r>
            <w:r>
              <w:t xml:space="preserve"> Jihovýchodně od obce se podél silnice II/129 objevily nové samostatné celky zástavby. Hněvkovice leží jihozápadně od Humpolce za dálnicí D1. Původně kompaktní ves má dnes spíše ulicový charakter s částečně rozvinutou uliční sítí. Zástavba je umístěna především podél komunikace III/12924, která skrz obec prochází. V půdoryse východní části obce lze vysledovat původní jádro vsi s centrální návsí, která se při mohutné transformaci vsi ne zcela zachovala. V jihovýchodní části sídla pod silnicí III/12924 se nachází poměrně rozsáhlý areál bývalého zemědělského družstva, který má dnes funkci spíše zemědělské výroby, skladování a drobné výroby. Severovýchodní část obce má oproti původní části vsi již spíše příměstský charakter s hustější zástavbou. Místní část Krasoňov leží v jihovýchodní části správního území, podél silnice II/523. Původní zástavba se nachází okolo rozlehlého Krasoňovského rybníku, který leží v jižní části obce uvnitř zástavby. Později se obec rozvíjela především severním směrem, kde se souběžně se silnicí vytvořila nová paralelní uliční síť. Západně od sídla se nachází osamocený zemědělský areál.</w:t>
            </w:r>
          </w:p>
          <w:p w:rsidR="009065F5" w:rsidRDefault="009065F5" w:rsidP="00127DA4">
            <w:pPr>
              <w:ind w:left="164" w:right="451"/>
              <w:jc w:val="both"/>
            </w:pPr>
            <w:r w:rsidRPr="00823500">
              <w:t xml:space="preserve">    Mezi středně velká sídla lze zařadit Světlici, Rozkoš, Vilémov, Plačkov a Kletečnou. Tyto původně venkovská sídla se především v blízkosti města Humpolec postupně přetváří v satelitní části.</w:t>
            </w:r>
            <w:r>
              <w:t xml:space="preserve"> Světlice se nachází v severním výběžku správního území na silnici III/34771. Zástavbu obce rozděluje Rápotický potok na severní a jižní část. Světlice měla původně ulicový charakter s centrálním prostorem v okolí Návesního rybníka, který leží v severní části území při silnici. Postupem času se obec rozšiřovala podél komunikací. Rozkoš a Vilémov jsou vsi s původně ulicovým charakterem. Nacházejí se v jihov</w:t>
            </w:r>
            <w:r w:rsidR="0054477B">
              <w:t>ýchodním sousedství</w:t>
            </w:r>
            <w:r>
              <w:t xml:space="preserve"> s Humpolcem. Místní část Rozkoš se nachází podél poměrně silně frekventované silnice I/34. Místní část Vilémov se nachází jižně pod Rozkoší, podél silnice III/03418 vedoucí paralelně s železniční tratí procházející podél jižního okraje Vilémova. Podél místní komunikace, která tyto dvě silnice a sídla propojuje</w:t>
            </w:r>
            <w:r w:rsidR="0054477B">
              <w:t>,</w:t>
            </w:r>
            <w:r>
              <w:t xml:space="preserve"> došlo ke srůstu obcí. Obě části mají dnes charakter satelitních sídel s minimálním občanským vybavením. Plačkov se nachází též na silnici III/03418 za obcí Vilémov. Středem obce prochází železnice, půlící sídlo na severní a jižní část. Ve východní části trati při okraji sídla se nachází i železniční zastávka. Obec měla původně shlukovitý charakter a ležela nad silnicí III/03418. Potupným rozvojem došlo k vytvoření </w:t>
            </w:r>
            <w:r>
              <w:lastRenderedPageBreak/>
              <w:t xml:space="preserve">nové uliční sítě jižním směrem. Dodnes však v obci chybí zřetelnější centrální veřejný prostor. Při severozápadním okraji území se nachází zemědělský areál. Poslední sídlo Kletečná se nachází v jihozápadním výběžku správního území. Původně se pravděpodobně jednalo o ulicovku, která se postupně rozrostla podél místních komunikací. Dnes se jedná o nekompaktní sídlo s veřejným prostorem před bývalou základní školou. </w:t>
            </w:r>
          </w:p>
          <w:p w:rsidR="009065F5" w:rsidRDefault="009065F5" w:rsidP="00127DA4">
            <w:pPr>
              <w:ind w:left="164" w:right="451"/>
              <w:jc w:val="both"/>
            </w:pPr>
            <w:r>
              <w:t xml:space="preserve">    Mezi nejmenší místní části poté patří Světlický Dvůr, Brunka a Lhotka. Světlický dvůr a Brunka se nachází severně nad Humpolcem. Brunka ležící podél silnice III/12934 není typickým sídelním útvarem. Vznikla doplněním několika obytných objektů okolo ploch průmyslové výroby. Světlický dvůr leží na místní komunikaci propojující Brunku se Světlicí.  Původně se jednalo o samoty, které byly postupem času doplněny další zástavbou bez občanského vybavení. Poslední místní část Lhotka leží na silnici III/12936 severozápadně od Humpolce, na konci západního výběžku správního území. Zástavba se skládá ze severozápadní a jihovýchodní ne příliš dobře propojených částí. Původní zástavba se patrně nachází v severozápadní části obce, která má ulicový charakter s velmi úzkým průjezdním profilem. V této části se též nachází stopy po historické tvrzi. Oproti tomu výše položená novější jihovýchodní část se rozkládá podél břehu rybníka, kde se utváří i menší veřejný prostor. Obě lokality jsou doplněny plochou zemědělské výroby ležící na opačné straně silnice III/12936 v severozápadní části sídla.</w:t>
            </w:r>
          </w:p>
          <w:p w:rsidR="009065F5" w:rsidRDefault="009065F5" w:rsidP="00127DA4">
            <w:pPr>
              <w:ind w:left="164" w:right="451"/>
              <w:jc w:val="both"/>
            </w:pPr>
            <w:r>
              <w:t xml:space="preserve">    Ve správním území se nachází hned několik nemovitých kulturních památek zapsaných na ústředním seznamu Ministerstva kultury ČR:</w:t>
            </w:r>
          </w:p>
          <w:p w:rsidR="009065F5" w:rsidRDefault="009065F5" w:rsidP="000347E1">
            <w:pPr>
              <w:pStyle w:val="Odstavecseseznamem"/>
              <w:numPr>
                <w:ilvl w:val="0"/>
                <w:numId w:val="2"/>
              </w:numPr>
              <w:ind w:right="451"/>
              <w:jc w:val="both"/>
            </w:pPr>
            <w:r>
              <w:t>Humpolec</w:t>
            </w:r>
          </w:p>
          <w:p w:rsidR="009065F5" w:rsidRDefault="009065F5" w:rsidP="000347E1">
            <w:pPr>
              <w:pStyle w:val="Odstavecseseznamem"/>
              <w:numPr>
                <w:ilvl w:val="1"/>
                <w:numId w:val="2"/>
              </w:numPr>
              <w:ind w:right="451"/>
              <w:jc w:val="both"/>
            </w:pPr>
            <w:r>
              <w:t>Městský dům čp. 233 – pamětní deska Jindřicha Honzla</w:t>
            </w:r>
          </w:p>
          <w:p w:rsidR="009065F5" w:rsidRDefault="009065F5" w:rsidP="000347E1">
            <w:pPr>
              <w:pStyle w:val="Odstavecseseznamem"/>
              <w:numPr>
                <w:ilvl w:val="1"/>
                <w:numId w:val="2"/>
              </w:numPr>
              <w:ind w:right="451"/>
              <w:jc w:val="both"/>
            </w:pPr>
            <w:r>
              <w:t>Kostel evangelický s farou a školou</w:t>
            </w:r>
          </w:p>
          <w:p w:rsidR="009065F5" w:rsidRDefault="009065F5" w:rsidP="000347E1">
            <w:pPr>
              <w:pStyle w:val="Odstavecseseznamem"/>
              <w:numPr>
                <w:ilvl w:val="1"/>
                <w:numId w:val="2"/>
              </w:numPr>
              <w:ind w:right="451"/>
              <w:jc w:val="both"/>
            </w:pPr>
            <w:r>
              <w:t>Kostel sv. Mikuláše mezi Horním a Dolním náměstím</w:t>
            </w:r>
          </w:p>
          <w:p w:rsidR="009065F5" w:rsidRDefault="009065F5" w:rsidP="000347E1">
            <w:pPr>
              <w:pStyle w:val="Odstavecseseznamem"/>
              <w:numPr>
                <w:ilvl w:val="1"/>
                <w:numId w:val="2"/>
              </w:numPr>
              <w:ind w:right="451"/>
              <w:jc w:val="both"/>
            </w:pPr>
            <w:r>
              <w:t>Toleranční modlitebna</w:t>
            </w:r>
          </w:p>
          <w:p w:rsidR="009065F5" w:rsidRDefault="009065F5" w:rsidP="000347E1">
            <w:pPr>
              <w:pStyle w:val="Odstavecseseznamem"/>
              <w:numPr>
                <w:ilvl w:val="1"/>
                <w:numId w:val="2"/>
              </w:numPr>
              <w:ind w:right="451"/>
              <w:jc w:val="both"/>
            </w:pPr>
            <w:r>
              <w:t>Hrob – náhrobek F. J. Vosmínkových (hrob rudoarmějců)</w:t>
            </w:r>
          </w:p>
          <w:p w:rsidR="009065F5" w:rsidRDefault="009065F5" w:rsidP="000347E1">
            <w:pPr>
              <w:pStyle w:val="Odstavecseseznamem"/>
              <w:numPr>
                <w:ilvl w:val="1"/>
                <w:numId w:val="2"/>
              </w:numPr>
              <w:ind w:right="451"/>
              <w:jc w:val="both"/>
            </w:pPr>
            <w:r>
              <w:t>Židovský hřbitov</w:t>
            </w:r>
          </w:p>
          <w:p w:rsidR="009065F5" w:rsidRDefault="009065F5" w:rsidP="000347E1">
            <w:pPr>
              <w:pStyle w:val="Odstavecseseznamem"/>
              <w:numPr>
                <w:ilvl w:val="1"/>
                <w:numId w:val="2"/>
              </w:numPr>
              <w:ind w:right="451"/>
              <w:jc w:val="both"/>
            </w:pPr>
            <w:r>
              <w:t>Pamětní kameny (v ulici Pelhřimovská, Komenského a ve směru na Bystrou)</w:t>
            </w:r>
          </w:p>
          <w:p w:rsidR="009065F5" w:rsidRDefault="009065F5" w:rsidP="000347E1">
            <w:pPr>
              <w:pStyle w:val="Odstavecseseznamem"/>
              <w:numPr>
                <w:ilvl w:val="1"/>
                <w:numId w:val="2"/>
              </w:numPr>
              <w:ind w:right="451"/>
              <w:jc w:val="both"/>
            </w:pPr>
            <w:r>
              <w:t>Pomník rumunským vojákům nad tratí</w:t>
            </w:r>
          </w:p>
          <w:p w:rsidR="009065F5" w:rsidRDefault="009065F5" w:rsidP="000347E1">
            <w:pPr>
              <w:pStyle w:val="Odstavecseseznamem"/>
              <w:numPr>
                <w:ilvl w:val="1"/>
                <w:numId w:val="2"/>
              </w:numPr>
              <w:ind w:right="451"/>
              <w:jc w:val="both"/>
            </w:pPr>
            <w:r>
              <w:t>Radnice, Dolní náměstí čp. 250</w:t>
            </w:r>
          </w:p>
          <w:p w:rsidR="009065F5" w:rsidRDefault="009065F5" w:rsidP="000347E1">
            <w:pPr>
              <w:pStyle w:val="Odstavecseseznamem"/>
              <w:numPr>
                <w:ilvl w:val="1"/>
                <w:numId w:val="2"/>
              </w:numPr>
              <w:ind w:right="451"/>
              <w:jc w:val="both"/>
            </w:pPr>
            <w:r>
              <w:t>Městský dům, Dolní náměstí čp. 253</w:t>
            </w:r>
          </w:p>
          <w:p w:rsidR="009065F5" w:rsidRDefault="009065F5" w:rsidP="000347E1">
            <w:pPr>
              <w:pStyle w:val="Odstavecseseznamem"/>
              <w:numPr>
                <w:ilvl w:val="1"/>
                <w:numId w:val="2"/>
              </w:numPr>
              <w:ind w:right="451"/>
              <w:jc w:val="both"/>
            </w:pPr>
            <w:r>
              <w:t>Fara, Horní náměstí čp. 272</w:t>
            </w:r>
          </w:p>
          <w:p w:rsidR="009065F5" w:rsidRDefault="009065F5" w:rsidP="000347E1">
            <w:pPr>
              <w:pStyle w:val="Odstavecseseznamem"/>
              <w:numPr>
                <w:ilvl w:val="1"/>
                <w:numId w:val="2"/>
              </w:numPr>
              <w:ind w:right="451"/>
              <w:jc w:val="both"/>
            </w:pPr>
            <w:r>
              <w:t>Městský dům, Zichpl čp. 338</w:t>
            </w:r>
          </w:p>
          <w:p w:rsidR="009065F5" w:rsidRDefault="009065F5" w:rsidP="000347E1">
            <w:pPr>
              <w:pStyle w:val="Odstavecseseznamem"/>
              <w:numPr>
                <w:ilvl w:val="1"/>
                <w:numId w:val="2"/>
              </w:numPr>
              <w:ind w:right="451"/>
              <w:jc w:val="both"/>
            </w:pPr>
            <w:r>
              <w:t>Synagoga, U Vinoplany čp. 338</w:t>
            </w:r>
          </w:p>
          <w:p w:rsidR="009065F5" w:rsidRDefault="009065F5" w:rsidP="000347E1">
            <w:pPr>
              <w:pStyle w:val="Odstavecseseznamem"/>
              <w:numPr>
                <w:ilvl w:val="1"/>
                <w:numId w:val="2"/>
              </w:numPr>
              <w:ind w:right="451"/>
              <w:jc w:val="both"/>
            </w:pPr>
            <w:r>
              <w:t>Vila Medova, Tyršovo náměstí čp. 800</w:t>
            </w:r>
          </w:p>
          <w:p w:rsidR="009065F5" w:rsidRDefault="009065F5" w:rsidP="000347E1">
            <w:pPr>
              <w:pStyle w:val="Odstavecseseznamem"/>
              <w:numPr>
                <w:ilvl w:val="0"/>
                <w:numId w:val="2"/>
              </w:numPr>
              <w:ind w:right="451"/>
              <w:jc w:val="both"/>
            </w:pPr>
            <w:r>
              <w:t>Hněvkovice</w:t>
            </w:r>
          </w:p>
          <w:p w:rsidR="009065F5" w:rsidRDefault="009065F5" w:rsidP="000347E1">
            <w:pPr>
              <w:pStyle w:val="Odstavecseseznamem"/>
              <w:numPr>
                <w:ilvl w:val="1"/>
                <w:numId w:val="2"/>
              </w:numPr>
              <w:ind w:right="451"/>
              <w:jc w:val="both"/>
            </w:pPr>
            <w:r>
              <w:t>Kaplička na návsi</w:t>
            </w:r>
          </w:p>
          <w:p w:rsidR="009065F5" w:rsidRDefault="009065F5" w:rsidP="000347E1">
            <w:pPr>
              <w:pStyle w:val="Odstavecseseznamem"/>
              <w:numPr>
                <w:ilvl w:val="0"/>
                <w:numId w:val="2"/>
              </w:numPr>
              <w:ind w:right="451"/>
              <w:jc w:val="both"/>
            </w:pPr>
            <w:r>
              <w:t>Kletečná</w:t>
            </w:r>
          </w:p>
          <w:p w:rsidR="009065F5" w:rsidRDefault="009065F5" w:rsidP="000347E1">
            <w:pPr>
              <w:pStyle w:val="Odstavecseseznamem"/>
              <w:numPr>
                <w:ilvl w:val="1"/>
                <w:numId w:val="2"/>
              </w:numPr>
              <w:ind w:right="451"/>
              <w:jc w:val="both"/>
            </w:pPr>
            <w:r>
              <w:t>Kaple na návsi</w:t>
            </w:r>
          </w:p>
          <w:p w:rsidR="009065F5" w:rsidRDefault="009065F5" w:rsidP="000347E1">
            <w:pPr>
              <w:pStyle w:val="Odstavecseseznamem"/>
              <w:numPr>
                <w:ilvl w:val="1"/>
                <w:numId w:val="2"/>
              </w:numPr>
              <w:ind w:right="451"/>
              <w:jc w:val="both"/>
            </w:pPr>
            <w:r>
              <w:t>Pamětní kámen vraždy Jíry ze Smrdova</w:t>
            </w:r>
          </w:p>
          <w:p w:rsidR="009065F5" w:rsidRDefault="009065F5" w:rsidP="000347E1">
            <w:pPr>
              <w:pStyle w:val="Odstavecseseznamem"/>
              <w:numPr>
                <w:ilvl w:val="0"/>
                <w:numId w:val="2"/>
              </w:numPr>
              <w:ind w:right="451"/>
              <w:jc w:val="both"/>
            </w:pPr>
            <w:r>
              <w:t>Krasoňov</w:t>
            </w:r>
          </w:p>
          <w:p w:rsidR="009065F5" w:rsidRDefault="009065F5" w:rsidP="000347E1">
            <w:pPr>
              <w:pStyle w:val="Odstavecseseznamem"/>
              <w:numPr>
                <w:ilvl w:val="1"/>
                <w:numId w:val="2"/>
              </w:numPr>
              <w:ind w:right="451"/>
              <w:jc w:val="both"/>
            </w:pPr>
            <w:r>
              <w:t>Boží muka jižně od obce při silnici směrem na Ústí</w:t>
            </w:r>
          </w:p>
          <w:p w:rsidR="009065F5" w:rsidRDefault="009065F5" w:rsidP="000347E1">
            <w:pPr>
              <w:pStyle w:val="Odstavecseseznamem"/>
              <w:numPr>
                <w:ilvl w:val="0"/>
                <w:numId w:val="2"/>
              </w:numPr>
              <w:ind w:right="451"/>
              <w:jc w:val="both"/>
            </w:pPr>
            <w:r>
              <w:t>Petrovice</w:t>
            </w:r>
          </w:p>
          <w:p w:rsidR="009065F5" w:rsidRDefault="009065F5" w:rsidP="000347E1">
            <w:pPr>
              <w:pStyle w:val="Odstavecseseznamem"/>
              <w:numPr>
                <w:ilvl w:val="1"/>
                <w:numId w:val="2"/>
              </w:numPr>
              <w:ind w:right="451"/>
              <w:jc w:val="both"/>
            </w:pPr>
            <w:r>
              <w:t>Zvonička na návsi</w:t>
            </w:r>
          </w:p>
          <w:p w:rsidR="009065F5" w:rsidRDefault="009065F5" w:rsidP="000347E1">
            <w:pPr>
              <w:pStyle w:val="Odstavecseseznamem"/>
              <w:numPr>
                <w:ilvl w:val="1"/>
                <w:numId w:val="2"/>
              </w:numPr>
              <w:ind w:right="451"/>
              <w:jc w:val="both"/>
            </w:pPr>
            <w:r>
              <w:t>Výklenková kaplička, U sv. Jana</w:t>
            </w:r>
          </w:p>
          <w:p w:rsidR="009065F5" w:rsidRDefault="009065F5" w:rsidP="000347E1">
            <w:pPr>
              <w:pStyle w:val="Odstavecseseznamem"/>
              <w:numPr>
                <w:ilvl w:val="1"/>
                <w:numId w:val="2"/>
              </w:numPr>
              <w:ind w:right="451"/>
              <w:jc w:val="both"/>
            </w:pPr>
            <w:r>
              <w:t>Brzdový kámen na Petrovickém kopci</w:t>
            </w:r>
          </w:p>
          <w:p w:rsidR="009065F5" w:rsidRDefault="009065F5" w:rsidP="000347E1">
            <w:pPr>
              <w:pStyle w:val="Odstavecseseznamem"/>
              <w:numPr>
                <w:ilvl w:val="1"/>
                <w:numId w:val="2"/>
              </w:numPr>
              <w:ind w:right="451"/>
              <w:jc w:val="both"/>
            </w:pPr>
            <w:r>
              <w:t>Valcha Šamanova, čp. 25</w:t>
            </w:r>
          </w:p>
          <w:p w:rsidR="009065F5" w:rsidRDefault="009065F5" w:rsidP="000347E1">
            <w:pPr>
              <w:pStyle w:val="Odstavecseseznamem"/>
              <w:numPr>
                <w:ilvl w:val="0"/>
                <w:numId w:val="2"/>
              </w:numPr>
              <w:ind w:right="451"/>
              <w:jc w:val="both"/>
            </w:pPr>
            <w:r>
              <w:t>Rozkoš</w:t>
            </w:r>
          </w:p>
          <w:p w:rsidR="009065F5" w:rsidRDefault="009065F5" w:rsidP="000347E1">
            <w:pPr>
              <w:pStyle w:val="Odstavecseseznamem"/>
              <w:numPr>
                <w:ilvl w:val="1"/>
                <w:numId w:val="2"/>
              </w:numPr>
              <w:ind w:right="451"/>
              <w:jc w:val="both"/>
            </w:pPr>
            <w:r>
              <w:t>Hrad Orlík – zřícenina v lese za Rozkoší směrem na Humpolec</w:t>
            </w:r>
          </w:p>
          <w:p w:rsidR="009065F5" w:rsidRDefault="009065F5" w:rsidP="000347E1">
            <w:pPr>
              <w:pStyle w:val="Odstavecseseznamem"/>
              <w:numPr>
                <w:ilvl w:val="1"/>
                <w:numId w:val="2"/>
              </w:numPr>
              <w:ind w:right="451"/>
              <w:jc w:val="both"/>
            </w:pPr>
            <w:r>
              <w:t>Socha sv. Jana Nepomuckého při silnici I/34</w:t>
            </w:r>
          </w:p>
          <w:p w:rsidR="009065F5" w:rsidRPr="00EF60CC" w:rsidRDefault="009065F5" w:rsidP="00127DA4">
            <w:pPr>
              <w:ind w:left="164" w:right="451"/>
              <w:jc w:val="both"/>
            </w:pPr>
            <w:r>
              <w:lastRenderedPageBreak/>
              <w:t xml:space="preserve">    Dále se v území nachází několik památek místního významů a objektů s prvky lidové architektury. Mezi nejvýznamnější patří částečně dochovaná původní židovská čtvrť Zichpl a některé další.</w:t>
            </w:r>
          </w:p>
        </w:tc>
      </w:tr>
      <w:tr w:rsidR="009065F5" w:rsidTr="00624344">
        <w:trPr>
          <w:gridAfter w:val="1"/>
          <w:wAfter w:w="420" w:type="dxa"/>
          <w:trHeight w:val="1550"/>
          <w:jc w:val="center"/>
        </w:trPr>
        <w:tc>
          <w:tcPr>
            <w:tcW w:w="8642" w:type="dxa"/>
            <w:gridSpan w:val="5"/>
          </w:tcPr>
          <w:p w:rsidR="009065F5" w:rsidRPr="00570655" w:rsidRDefault="009065F5" w:rsidP="00570655">
            <w:pPr>
              <w:spacing w:before="240"/>
              <w:ind w:left="164" w:right="451"/>
              <w:jc w:val="right"/>
              <w:rPr>
                <w:b/>
                <w:sz w:val="24"/>
                <w:u w:val="single"/>
              </w:rPr>
            </w:pPr>
            <w:r w:rsidRPr="00570655">
              <w:rPr>
                <w:b/>
                <w:sz w:val="24"/>
                <w:u w:val="single"/>
              </w:rPr>
              <w:lastRenderedPageBreak/>
              <w:t>Kvalita přístupu ze sídla do krajiny:</w:t>
            </w:r>
          </w:p>
          <w:p w:rsidR="009065F5" w:rsidRPr="00A4610C" w:rsidRDefault="009065F5" w:rsidP="005E565E">
            <w:pPr>
              <w:ind w:left="164" w:right="464"/>
              <w:jc w:val="both"/>
            </w:pPr>
            <w:r>
              <w:t xml:space="preserve">    </w:t>
            </w:r>
            <w:r w:rsidRPr="00A4610C">
              <w:t>Ve vztahu přístupu ze sídla do krajiny představuje největší bariéru správního území dálnice D1 Praha – Brno, oddělující západní</w:t>
            </w:r>
            <w:r>
              <w:t xml:space="preserve"> a jihovýchodní</w:t>
            </w:r>
            <w:r w:rsidRPr="00A4610C">
              <w:t xml:space="preserve"> výběžek od zbytku správního území.</w:t>
            </w:r>
            <w:r>
              <w:t xml:space="preserve"> Dále je prostupnost ovlivněna především poměrně hustou a v mnoha případech i frekventovanou silniční sítí a vodními toky. </w:t>
            </w:r>
          </w:p>
          <w:p w:rsidR="009065F5" w:rsidRPr="00A4610C" w:rsidRDefault="009065F5" w:rsidP="005E565E">
            <w:pPr>
              <w:ind w:left="164" w:right="464"/>
              <w:jc w:val="both"/>
            </w:pPr>
            <w:r w:rsidRPr="00A4610C">
              <w:t xml:space="preserve">    </w:t>
            </w:r>
            <w:r>
              <w:t>Ve značné části území došlo k dochování původních historických cest, a to především v západním výběžku území v blízkosti místních částí Petrovice a Kletečná. Horší prostupnost byla zachována především jižním směrem od obce Hněvkovice a v severní části území mezi Světlickým dvorem a Humpolcem.</w:t>
            </w:r>
          </w:p>
          <w:p w:rsidR="009065F5" w:rsidRDefault="009065F5" w:rsidP="005E565E">
            <w:pPr>
              <w:ind w:left="164" w:right="464"/>
              <w:jc w:val="both"/>
            </w:pPr>
            <w:r w:rsidRPr="004F7FB0">
              <w:t xml:space="preserve">    Mnoho polních cest však není udržováno, a často tak dochází k zarůstání a postupnému mizení některých z nich.</w:t>
            </w:r>
            <w:r>
              <w:t xml:space="preserve"> Prostupnost ze sídel do krajiny je však všeobecně poměrně dobrá.</w:t>
            </w:r>
          </w:p>
          <w:p w:rsidR="009065F5" w:rsidRDefault="009065F5" w:rsidP="005E565E">
            <w:pPr>
              <w:ind w:left="164" w:right="464"/>
              <w:jc w:val="both"/>
            </w:pPr>
            <w:r>
              <w:t xml:space="preserve">    Městem Humpolec prochází několik značených pěších turistických cest, které prochází celkem šesti z jedenácti místních částí.</w:t>
            </w:r>
          </w:p>
          <w:p w:rsidR="009065F5" w:rsidRDefault="009065F5" w:rsidP="005E565E">
            <w:pPr>
              <w:ind w:left="164" w:right="464"/>
              <w:jc w:val="both"/>
            </w:pPr>
            <w:r>
              <w:t xml:space="preserve">    V okolí zříceniny Orlík dále vede okružní Naučná stezka Březina s délkou přibližně 10 km a s 16 zastávkami. Samotným městem pak prochází stezka „Po stopách historie“ o délce asi 4 km, s 10 zastávkami u nejvýznamnějších budov v Humpolci. Dále byly Humpolci umístěny naučné panely, které jsou součástí naučné stezky „Stezka poznání“.</w:t>
            </w:r>
          </w:p>
          <w:p w:rsidR="009065F5" w:rsidRDefault="009065F5" w:rsidP="005E565E">
            <w:pPr>
              <w:ind w:left="164" w:right="464"/>
              <w:jc w:val="both"/>
            </w:pPr>
            <w:r>
              <w:t xml:space="preserve">    Územím vede několik cyklostezek, z nichž mezi nejvýznamnější patří cyklostezka č. 161. Či další cyklostezky č. 4155, č. 1223, č. 5211.</w:t>
            </w:r>
          </w:p>
          <w:p w:rsidR="009065F5" w:rsidRPr="004F7FB0" w:rsidRDefault="009065F5" w:rsidP="005E565E">
            <w:pPr>
              <w:ind w:left="164" w:right="464"/>
              <w:jc w:val="both"/>
            </w:pPr>
            <w:r>
              <w:t xml:space="preserve">    Dále se v okolí Humpolce nachází bezmála 70 km turistických běžeckých tras, které jsou v závislosti na vodných sněhových podmínkách průběžně udržovány. Nejdelší trasa A měří 40 km.</w:t>
            </w:r>
          </w:p>
        </w:tc>
      </w:tr>
      <w:tr w:rsidR="009065F5" w:rsidTr="00624344">
        <w:trPr>
          <w:gridAfter w:val="1"/>
          <w:wAfter w:w="420" w:type="dxa"/>
          <w:trHeight w:val="411"/>
          <w:jc w:val="center"/>
        </w:trPr>
        <w:tc>
          <w:tcPr>
            <w:tcW w:w="8642" w:type="dxa"/>
            <w:gridSpan w:val="5"/>
          </w:tcPr>
          <w:p w:rsidR="009065F5" w:rsidRPr="00096C6D" w:rsidRDefault="009065F5" w:rsidP="0071081C">
            <w:pPr>
              <w:spacing w:before="240"/>
              <w:ind w:left="164" w:right="451"/>
              <w:jc w:val="right"/>
              <w:rPr>
                <w:b/>
                <w:sz w:val="24"/>
                <w:u w:val="single"/>
              </w:rPr>
            </w:pPr>
            <w:r w:rsidRPr="00096C6D">
              <w:rPr>
                <w:b/>
                <w:sz w:val="24"/>
                <w:u w:val="single"/>
              </w:rPr>
              <w:t>Charakteristika volné krajiny:</w:t>
            </w:r>
          </w:p>
          <w:p w:rsidR="009065F5" w:rsidRDefault="009065F5" w:rsidP="00127DA4">
            <w:pPr>
              <w:ind w:left="164" w:right="451"/>
              <w:jc w:val="both"/>
            </w:pPr>
            <w:r>
              <w:t xml:space="preserve">    </w:t>
            </w:r>
            <w:r w:rsidRPr="007B2ED1">
              <w:t>Správní území Humpolce leží na K</w:t>
            </w:r>
            <w:r w:rsidRPr="007B2ED1">
              <w:rPr>
                <w:rFonts w:hint="eastAsia"/>
              </w:rPr>
              <w:t>ř</w:t>
            </w:r>
            <w:r w:rsidRPr="007B2ED1">
              <w:t>emešnické vrchovin</w:t>
            </w:r>
            <w:r w:rsidRPr="007B2ED1">
              <w:rPr>
                <w:rFonts w:hint="eastAsia"/>
              </w:rPr>
              <w:t>ě</w:t>
            </w:r>
            <w:r w:rsidRPr="007B2ED1">
              <w:t>, která je sou</w:t>
            </w:r>
            <w:r w:rsidRPr="007B2ED1">
              <w:rPr>
                <w:rFonts w:hint="eastAsia"/>
              </w:rPr>
              <w:t>č</w:t>
            </w:r>
            <w:r w:rsidRPr="007B2ED1">
              <w:t xml:space="preserve">ástí rozsáhlé </w:t>
            </w:r>
            <w:r w:rsidRPr="007B2ED1">
              <w:rPr>
                <w:rFonts w:hint="eastAsia"/>
              </w:rPr>
              <w:t>Č</w:t>
            </w:r>
            <w:r w:rsidRPr="007B2ED1">
              <w:t>eskomoravské vrchoviny. Převážnou část území tvoří typ vrcholně středověké sídelní krajiny Hercynica, s reliéfem členitých pahorkatin a vrchovin Hercynica, s lesozemědělským využitím.</w:t>
            </w:r>
            <w:r>
              <w:t xml:space="preserve"> Východním směrem pak část území se sídli Rozkoš, Vilémov, Plačkov pozvolna přechází v krajinu Pozdně středověké sídelní krajiny Hercynica s lesním využitím. Při západním okraji území směrem k údolí řeky Želivky přechází krajinný reliéf pozvolna v zaříznutá údolí.</w:t>
            </w:r>
          </w:p>
          <w:p w:rsidR="009065F5" w:rsidRPr="00120E66" w:rsidRDefault="009065F5" w:rsidP="00127DA4">
            <w:pPr>
              <w:ind w:left="164" w:right="451"/>
              <w:jc w:val="both"/>
              <w:rPr>
                <w:highlight w:val="yellow"/>
              </w:rPr>
            </w:pPr>
            <w:r w:rsidRPr="005A21C8">
              <w:t xml:space="preserve">    Krajina při okrajích </w:t>
            </w:r>
            <w:r>
              <w:t xml:space="preserve">správního území </w:t>
            </w:r>
            <w:r w:rsidRPr="005A21C8">
              <w:t>města Humpolec je typická menším po</w:t>
            </w:r>
            <w:r w:rsidRPr="005A21C8">
              <w:rPr>
                <w:rFonts w:hint="eastAsia"/>
              </w:rPr>
              <w:t>č</w:t>
            </w:r>
            <w:r w:rsidRPr="005A21C8">
              <w:t xml:space="preserve">tem a nižší hustotou obyvatel. </w:t>
            </w:r>
            <w:r w:rsidRPr="0094027E">
              <w:t xml:space="preserve">Kotlina je </w:t>
            </w:r>
            <w:r>
              <w:t xml:space="preserve">velmi zemědělsky využívána, z velké části je </w:t>
            </w:r>
            <w:r w:rsidRPr="0094027E">
              <w:t>pokryta polními kulturami</w:t>
            </w:r>
            <w:r>
              <w:t xml:space="preserve"> a lesy</w:t>
            </w:r>
            <w:r w:rsidRPr="0094027E">
              <w:t xml:space="preserve">. </w:t>
            </w:r>
            <w:r w:rsidR="00127DA4">
              <w:t>V území se dochovaly</w:t>
            </w:r>
            <w:r>
              <w:t xml:space="preserve"> drobné fragmenty původní krajinné struktury. Nejpatrnější se nachází v severní části území, v blízkosti Světlice a Světlického dvoru.</w:t>
            </w:r>
          </w:p>
          <w:p w:rsidR="009065F5" w:rsidRDefault="009065F5" w:rsidP="00127DA4">
            <w:pPr>
              <w:ind w:left="164" w:right="451"/>
              <w:jc w:val="both"/>
            </w:pPr>
            <w:r w:rsidRPr="00821DE8">
              <w:t xml:space="preserve">    Humpolecko jako takové patří k výše položené oblasti České republiky. Nadmořské výšky </w:t>
            </w:r>
            <w:r>
              <w:t xml:space="preserve">ve správním území </w:t>
            </w:r>
            <w:r w:rsidRPr="00821DE8">
              <w:t>jen zřídka klesají pod 450 m n.</w:t>
            </w:r>
            <w:r>
              <w:t xml:space="preserve"> </w:t>
            </w:r>
            <w:r w:rsidRPr="00821DE8">
              <w:t xml:space="preserve">m. a </w:t>
            </w:r>
            <w:r>
              <w:t xml:space="preserve">jen v několika případech </w:t>
            </w:r>
            <w:r w:rsidRPr="00821DE8">
              <w:t>přesahují 650 m n.</w:t>
            </w:r>
            <w:r w:rsidR="0054477B">
              <w:t xml:space="preserve"> </w:t>
            </w:r>
            <w:r w:rsidRPr="00821DE8">
              <w:t xml:space="preserve">m. </w:t>
            </w:r>
            <w:r w:rsidRPr="0094027E">
              <w:t xml:space="preserve">Reliéf se zvedá především </w:t>
            </w:r>
            <w:r>
              <w:t xml:space="preserve">východním a jihovýchodním směrem správního území. </w:t>
            </w:r>
            <w:r w:rsidRPr="003C0B65">
              <w:t>Mezi významnější vrcholy správního území patří například Havlův kopec (633 m n. m.) v severovýchodní části k. ú. Hněvkovice,</w:t>
            </w:r>
            <w:r>
              <w:t xml:space="preserve"> Holý vrch (662 m n. m.) v severní části, Stráž (653 m n. m.) při východní hranici katastrálního území Krasoňov, Vránův kopec (625 m n. m.) při východním okraji k.ú. Vilémov a Zřícenina hradu Orlík (645 m n. m.) u západní hranice k.ú. Rozkoš. Nejvyšším vrcholem je poté vrch Krásná vyhlídka s nadmořskou výškou 663 m n. m. a naopak nejnižší nadmořskou výšku </w:t>
            </w:r>
            <w:r>
              <w:lastRenderedPageBreak/>
              <w:t xml:space="preserve">přibližně 416 m n. m. bychom mohli nalézt v údolí řeky Želivky, v západní části území při jihozápadním okraji katastrálního území Petrovic. </w:t>
            </w:r>
          </w:p>
          <w:p w:rsidR="009065F5" w:rsidRPr="0094027E" w:rsidRDefault="009065F5" w:rsidP="00127DA4">
            <w:pPr>
              <w:ind w:left="164" w:right="451"/>
              <w:jc w:val="both"/>
            </w:pPr>
            <w:r w:rsidRPr="00E664F0">
              <w:t xml:space="preserve">    </w:t>
            </w:r>
            <w:r w:rsidRPr="0094027E">
              <w:t>Území leží na rozhraní dvou povodí III. řádu, a to povodí řeky Želivky</w:t>
            </w:r>
            <w:r>
              <w:t xml:space="preserve"> v západní části správního území</w:t>
            </w:r>
            <w:r w:rsidRPr="0094027E">
              <w:t xml:space="preserve"> a povodí řeky Sázavy po Želivku</w:t>
            </w:r>
            <w:r>
              <w:t xml:space="preserve"> ve východní části správního území. Tyto povodí jsou oddělena hřebenem vedoucím skrz vrcholy Krásná vyhlídka, Vystrkovský a Havlův kopec prakticky souběžně s trasou dálnice D1.</w:t>
            </w:r>
          </w:p>
          <w:p w:rsidR="009065F5" w:rsidRPr="00120E66" w:rsidRDefault="009065F5" w:rsidP="00127DA4">
            <w:pPr>
              <w:ind w:left="164" w:right="451"/>
              <w:jc w:val="both"/>
              <w:rPr>
                <w:highlight w:val="yellow"/>
              </w:rPr>
            </w:pPr>
            <w:r w:rsidRPr="000E3433">
              <w:t xml:space="preserve">    Ve správním území se nachází mnoho vodních toků a menších bezvýznamných vodních nádrží. </w:t>
            </w:r>
            <w:r>
              <w:t xml:space="preserve">Hlavní vodotečí pramenící na území města je Pstružný potok, který dále teče severním směrem, kde na něm leží několik rybníků (např. Hadina, Závršný rybník, Kamenná trouba). Na území části obce Plačkov pramení Perlový potok, na, kterém se nachází též několik rybníků (např. Plačkovský rybník, tzv. Pařezáč, dále Zadňáč, Touškov, Zdislavický rybník, Kachlička), a který teče dále na severovýchod. Několik pramenů se nachází také nedaleko části obce Hněvkovice a na katastru části obce Kletečná. Významným tokem protékající katastrálním územím Kletečné je ovšem Jankovský potok, který představuje též národní přírodní památku. Z této části je území odvodňováno do Želivky, která protéká okrajem území města v částech Hněvkovice a Kletečná. Humpolec a jeho okolí mají tedy charakter odtokové oblasti a voda se v krajině udržuje pouze prostřednictvím rybníků. </w:t>
            </w:r>
          </w:p>
          <w:p w:rsidR="00CA542E" w:rsidRPr="00CA542E" w:rsidRDefault="009065F5" w:rsidP="00CA542E">
            <w:pPr>
              <w:ind w:left="164" w:right="451"/>
              <w:jc w:val="both"/>
            </w:pPr>
            <w:r w:rsidRPr="000E3433">
              <w:t xml:space="preserve">    Dalším krajinotvorným prvkem nacházejícím se ve správním území města jsou rozsáhlé lesní porosty. </w:t>
            </w:r>
            <w:r w:rsidRPr="00821DE8">
              <w:t>Lesní plochy tvoří</w:t>
            </w:r>
            <w:r>
              <w:t xml:space="preserve"> dle ČUZK</w:t>
            </w:r>
            <w:r w:rsidRPr="00821DE8">
              <w:t xml:space="preserve"> přibližně 1 8</w:t>
            </w:r>
            <w:r>
              <w:t>30</w:t>
            </w:r>
            <w:r w:rsidRPr="00821DE8">
              <w:t xml:space="preserve"> ha, což představuje </w:t>
            </w:r>
            <w:r>
              <w:t>asi</w:t>
            </w:r>
            <w:r w:rsidRPr="00821DE8">
              <w:t xml:space="preserve"> 35 % správního území</w:t>
            </w:r>
            <w:r>
              <w:t xml:space="preserve"> města Humpolec</w:t>
            </w:r>
            <w:r w:rsidRPr="00821DE8">
              <w:t xml:space="preserve">. </w:t>
            </w:r>
            <w:r w:rsidRPr="00D729FB">
              <w:t>Nejrozsáhlejší lesní masiv se nachází jihovýchodně od Humpolce v okolí dálnice D1 a odděluj</w:t>
            </w:r>
            <w:r>
              <w:t>e</w:t>
            </w:r>
            <w:r w:rsidRPr="00D729FB">
              <w:t xml:space="preserve"> obec Krasoňov od severní části správního území. Další rozsáhlý lesní pokryv se nachází podél západní hranice území, mezi místními částmi Petrovice, Hněvkovice a Kletečná. A dále stojí za zmínku lesní komplex nad místní částí Rozkoš, kde se nachází i zřícenina hradu Orlík.</w:t>
            </w:r>
          </w:p>
          <w:p w:rsidR="009065F5" w:rsidRDefault="009065F5" w:rsidP="00127DA4">
            <w:pPr>
              <w:jc w:val="both"/>
            </w:pPr>
          </w:p>
        </w:tc>
      </w:tr>
      <w:tr w:rsidR="00CA542E" w:rsidTr="00624344">
        <w:trPr>
          <w:gridAfter w:val="1"/>
          <w:wAfter w:w="420" w:type="dxa"/>
          <w:trHeight w:val="411"/>
          <w:jc w:val="center"/>
        </w:trPr>
        <w:tc>
          <w:tcPr>
            <w:tcW w:w="8642" w:type="dxa"/>
            <w:gridSpan w:val="5"/>
          </w:tcPr>
          <w:p w:rsidR="00CA542E" w:rsidRPr="00096C6D" w:rsidRDefault="00CA542E" w:rsidP="00CA542E">
            <w:pPr>
              <w:spacing w:before="240"/>
              <w:ind w:left="164" w:right="451"/>
              <w:jc w:val="right"/>
              <w:rPr>
                <w:b/>
                <w:sz w:val="24"/>
                <w:u w:val="single"/>
              </w:rPr>
            </w:pPr>
            <w:r w:rsidRPr="0034100F">
              <w:rPr>
                <w:b/>
                <w:sz w:val="28"/>
              </w:rPr>
              <w:lastRenderedPageBreak/>
              <w:t>NÁVRH ŘEŠENÍ ÚSK</w:t>
            </w:r>
          </w:p>
        </w:tc>
      </w:tr>
      <w:tr w:rsidR="0071081C" w:rsidTr="00624344">
        <w:trPr>
          <w:gridAfter w:val="1"/>
          <w:wAfter w:w="420" w:type="dxa"/>
          <w:trHeight w:val="411"/>
          <w:jc w:val="center"/>
        </w:trPr>
        <w:tc>
          <w:tcPr>
            <w:tcW w:w="8642" w:type="dxa"/>
            <w:gridSpan w:val="5"/>
          </w:tcPr>
          <w:p w:rsidR="0071081C" w:rsidRPr="00A72BAF" w:rsidRDefault="0071081C" w:rsidP="0071081C">
            <w:pPr>
              <w:spacing w:before="240"/>
              <w:ind w:left="164" w:right="451"/>
              <w:jc w:val="right"/>
              <w:rPr>
                <w:b/>
                <w:sz w:val="28"/>
              </w:rPr>
            </w:pPr>
            <w:r w:rsidRPr="00A72BAF">
              <w:rPr>
                <w:b/>
              </w:rPr>
              <w:t>CÍLOVÁ VIZE KRAJINY</w:t>
            </w:r>
          </w:p>
        </w:tc>
      </w:tr>
      <w:tr w:rsidR="0071081C" w:rsidTr="00624344">
        <w:trPr>
          <w:gridAfter w:val="1"/>
          <w:wAfter w:w="420" w:type="dxa"/>
          <w:trHeight w:val="411"/>
          <w:jc w:val="center"/>
        </w:trPr>
        <w:tc>
          <w:tcPr>
            <w:tcW w:w="8642" w:type="dxa"/>
            <w:gridSpan w:val="5"/>
          </w:tcPr>
          <w:p w:rsidR="0071081C" w:rsidRDefault="00E91F47" w:rsidP="002157BB">
            <w:pPr>
              <w:ind w:left="164" w:right="451"/>
              <w:jc w:val="both"/>
            </w:pPr>
            <w:r w:rsidRPr="008A50EA">
              <w:t xml:space="preserve">Převážná část správního území leží v krajinném okrsku </w:t>
            </w:r>
            <w:r>
              <w:t>6-8</w:t>
            </w:r>
            <w:r w:rsidRPr="008A50EA">
              <w:t xml:space="preserve"> </w:t>
            </w:r>
            <w:r>
              <w:t>Humpolec</w:t>
            </w:r>
            <w:r w:rsidR="00E73F75">
              <w:t xml:space="preserve"> a 4-2 Krasoňov, Staré Bříště.</w:t>
            </w:r>
            <w:r>
              <w:t xml:space="preserve"> </w:t>
            </w:r>
            <w:r w:rsidR="00E73F75">
              <w:t xml:space="preserve">Převážná část správního území leží v Oblasti krajinného rázu </w:t>
            </w:r>
            <w:r w:rsidR="00E73F75" w:rsidRPr="00121907">
              <w:rPr>
                <w:u w:val="single"/>
              </w:rPr>
              <w:t>Humpolecko</w:t>
            </w:r>
            <w:r w:rsidR="00E73F75">
              <w:t xml:space="preserve">, pro kterou je cílovou vizí krajiny heterogenní lesně-zemědělská krajina s průvodními jevy přechodového prostoru mezi několika krajinnými typy. Atraktivní krajina pro rekreační využití obyvatel a návštěvníky města Humpolec. Velká část území jihovýchodního území leží v Oblasti krajinného rázu </w:t>
            </w:r>
            <w:r w:rsidR="00E73F75" w:rsidRPr="00EF1319">
              <w:rPr>
                <w:u w:val="single"/>
              </w:rPr>
              <w:t>Křemešnicko</w:t>
            </w:r>
            <w:r w:rsidR="00E73F75">
              <w:t>, pro kterou je cílovou vizí krajiny vrchovina se specifickými průhledy a dominantami, s výraznými lesními komplexy smíšených lesů, s dochovanými fragmenty původní krajiny před scelováním polí a s rozptýlenou zástavbou solitérních staveb nebo s rozptýlenou sídelní zástavbou. V západní části správního území se menším podílem území dotýká Oblasti krajinného rázu Střední Posázaví a Pelhřimovsko.</w:t>
            </w:r>
          </w:p>
          <w:p w:rsidR="00B934F0" w:rsidRPr="00E73F75" w:rsidRDefault="00B934F0" w:rsidP="002157BB">
            <w:pPr>
              <w:ind w:left="164" w:right="451"/>
              <w:jc w:val="both"/>
            </w:pPr>
          </w:p>
        </w:tc>
      </w:tr>
      <w:tr w:rsidR="0071081C" w:rsidTr="00624344">
        <w:trPr>
          <w:gridAfter w:val="1"/>
          <w:wAfter w:w="420" w:type="dxa"/>
          <w:trHeight w:val="411"/>
          <w:jc w:val="center"/>
        </w:trPr>
        <w:tc>
          <w:tcPr>
            <w:tcW w:w="8642" w:type="dxa"/>
            <w:gridSpan w:val="5"/>
          </w:tcPr>
          <w:p w:rsidR="0071081C" w:rsidRPr="00A72BAF" w:rsidRDefault="0071081C" w:rsidP="0071081C">
            <w:pPr>
              <w:spacing w:before="240"/>
              <w:ind w:left="164" w:right="451"/>
              <w:jc w:val="right"/>
              <w:rPr>
                <w:b/>
              </w:rPr>
            </w:pPr>
            <w:r w:rsidRPr="00A72BAF">
              <w:rPr>
                <w:b/>
              </w:rPr>
              <w:t>NÁVRH OCHRANY A ROZVOJE HODNOT KRAJINY A VYUŽITÍ KRAJINNÝCH POTENCIÁLŮ</w:t>
            </w:r>
          </w:p>
        </w:tc>
      </w:tr>
      <w:tr w:rsidR="0071081C" w:rsidTr="00624344">
        <w:trPr>
          <w:gridAfter w:val="1"/>
          <w:wAfter w:w="420" w:type="dxa"/>
          <w:trHeight w:val="411"/>
          <w:jc w:val="center"/>
        </w:trPr>
        <w:tc>
          <w:tcPr>
            <w:tcW w:w="8642" w:type="dxa"/>
            <w:gridSpan w:val="5"/>
          </w:tcPr>
          <w:p w:rsidR="00912C62" w:rsidRPr="00912C62" w:rsidRDefault="00912C62" w:rsidP="00912C62">
            <w:pPr>
              <w:ind w:left="164" w:right="451"/>
              <w:jc w:val="both"/>
            </w:pPr>
            <w:r w:rsidRPr="00912C62">
              <w:t>Za účelem ochrany a rozvoje hodnot krajiny jsou stanoveny následující priority, které je nutno respektovat v rámci územně plánovací činnosti:</w:t>
            </w:r>
          </w:p>
          <w:p w:rsidR="00912C62" w:rsidRPr="0088037F" w:rsidRDefault="00912C62" w:rsidP="000347E1">
            <w:pPr>
              <w:pStyle w:val="Odstavecseseznamem"/>
              <w:numPr>
                <w:ilvl w:val="0"/>
                <w:numId w:val="9"/>
              </w:numPr>
              <w:spacing w:after="200" w:line="276" w:lineRule="auto"/>
              <w:ind w:right="451"/>
              <w:jc w:val="both"/>
            </w:pPr>
            <w:r w:rsidRPr="0088037F">
              <w:t xml:space="preserve">Zachovat hodnoty lesních interiérů v lesních hospodářských plánech, v technologii údržby a managementu krajiny, posílení pestrosti lesních okrajů. </w:t>
            </w:r>
          </w:p>
          <w:p w:rsidR="00912C62" w:rsidRPr="0088037F" w:rsidRDefault="00912C62" w:rsidP="000347E1">
            <w:pPr>
              <w:pStyle w:val="Odstavecseseznamem"/>
              <w:numPr>
                <w:ilvl w:val="0"/>
                <w:numId w:val="9"/>
              </w:numPr>
              <w:spacing w:after="200" w:line="276" w:lineRule="auto"/>
              <w:ind w:right="451"/>
              <w:jc w:val="both"/>
            </w:pPr>
            <w:r w:rsidRPr="0088037F">
              <w:t xml:space="preserve">Respektovat dochované a typické urbanistické struktury. Rozvoj venkovských sídel bude v cenných polohách orientován do současně zastavěného území (s respektováním znaků urbanistické struktury) a do kontaktu se zastavěným </w:t>
            </w:r>
            <w:r w:rsidRPr="0088037F">
              <w:lastRenderedPageBreak/>
              <w:t xml:space="preserve">územím. </w:t>
            </w:r>
          </w:p>
          <w:p w:rsidR="00912C62" w:rsidRPr="0088037F" w:rsidRDefault="00912C62" w:rsidP="000347E1">
            <w:pPr>
              <w:pStyle w:val="Odstavecseseznamem"/>
              <w:numPr>
                <w:ilvl w:val="0"/>
                <w:numId w:val="9"/>
              </w:numPr>
              <w:spacing w:after="200" w:line="276" w:lineRule="auto"/>
              <w:ind w:right="451"/>
              <w:jc w:val="both"/>
            </w:pPr>
            <w:r w:rsidRPr="0088037F">
              <w:t xml:space="preserve">Zachovat typické znaky původní struktury krajiny včetně zachování jejich přírodního charakteru. </w:t>
            </w:r>
          </w:p>
          <w:p w:rsidR="00912C62" w:rsidRPr="0088037F" w:rsidRDefault="00912C62" w:rsidP="000347E1">
            <w:pPr>
              <w:pStyle w:val="Odstavecseseznamem"/>
              <w:numPr>
                <w:ilvl w:val="0"/>
                <w:numId w:val="9"/>
              </w:numPr>
              <w:spacing w:after="200" w:line="276" w:lineRule="auto"/>
              <w:ind w:right="451"/>
              <w:jc w:val="both"/>
            </w:pPr>
            <w:r w:rsidRPr="0088037F">
              <w:t xml:space="preserve">Zachovat stromořadí a aleje včetně vzrostlé zeleně v sídlech. </w:t>
            </w:r>
          </w:p>
          <w:p w:rsidR="00912C62" w:rsidRPr="0088037F" w:rsidRDefault="00912C62" w:rsidP="000347E1">
            <w:pPr>
              <w:pStyle w:val="Odstavecseseznamem"/>
              <w:numPr>
                <w:ilvl w:val="0"/>
                <w:numId w:val="9"/>
              </w:numPr>
              <w:spacing w:after="200" w:line="276" w:lineRule="auto"/>
              <w:ind w:right="451"/>
              <w:jc w:val="both"/>
            </w:pPr>
            <w:r w:rsidRPr="0088037F">
              <w:t xml:space="preserve">Zamezit umisťování dominant technicistní povahy do vymezujících horizontů a krajinných předělů a zamezení výstavbě větrných elektráren a větrných farem přesahujících svou výškou krajinné předěly a umisťování do prostorů s dochovanými znaky původní struktury krajiny a s ohledem na komponované krajinné prostory v okolí panských sídel a měst. </w:t>
            </w:r>
          </w:p>
          <w:p w:rsidR="00912C62" w:rsidRPr="0088037F" w:rsidRDefault="00912C62" w:rsidP="000347E1">
            <w:pPr>
              <w:pStyle w:val="Odstavecseseznamem"/>
              <w:numPr>
                <w:ilvl w:val="0"/>
                <w:numId w:val="9"/>
              </w:numPr>
              <w:spacing w:after="200" w:line="276" w:lineRule="auto"/>
              <w:ind w:right="451"/>
              <w:jc w:val="both"/>
            </w:pPr>
            <w:r w:rsidRPr="0088037F">
              <w:t xml:space="preserve">Zachovat dimenze, měřítka a hmoty tradiční architektury u nové výstavby situované v cenných lokalitách se soustředěnými hodnotami krajinného rázu. V kontextu s cennou lidovou architekturou musí nová výstavba respektovat i barevnost a použití materiálů. </w:t>
            </w:r>
          </w:p>
          <w:p w:rsidR="00912C62" w:rsidRPr="0088037F" w:rsidRDefault="00912C62" w:rsidP="000347E1">
            <w:pPr>
              <w:pStyle w:val="Odstavecseseznamem"/>
              <w:numPr>
                <w:ilvl w:val="0"/>
                <w:numId w:val="9"/>
              </w:numPr>
              <w:spacing w:after="200" w:line="276" w:lineRule="auto"/>
              <w:ind w:right="451"/>
              <w:jc w:val="both"/>
            </w:pPr>
            <w:r w:rsidRPr="0088037F">
              <w:t xml:space="preserve">Zachovat význam kulturních dominant v krajinné scéně. </w:t>
            </w:r>
          </w:p>
          <w:p w:rsidR="00912C62" w:rsidRPr="0088037F" w:rsidRDefault="00912C62" w:rsidP="000347E1">
            <w:pPr>
              <w:pStyle w:val="Odstavecseseznamem"/>
              <w:numPr>
                <w:ilvl w:val="0"/>
                <w:numId w:val="9"/>
              </w:numPr>
              <w:spacing w:after="200" w:line="276" w:lineRule="auto"/>
              <w:ind w:right="451"/>
              <w:jc w:val="both"/>
            </w:pPr>
            <w:r w:rsidRPr="0088037F">
              <w:t xml:space="preserve">Chránit siluety kulturních dominant a historické zástavby. </w:t>
            </w:r>
          </w:p>
          <w:p w:rsidR="00912C62" w:rsidRPr="0088037F" w:rsidRDefault="00912C62" w:rsidP="000347E1">
            <w:pPr>
              <w:pStyle w:val="Odstavecseseznamem"/>
              <w:numPr>
                <w:ilvl w:val="0"/>
                <w:numId w:val="9"/>
              </w:numPr>
              <w:spacing w:after="200" w:line="276" w:lineRule="auto"/>
              <w:ind w:right="451"/>
              <w:jc w:val="both"/>
            </w:pPr>
            <w:r w:rsidRPr="0088037F">
              <w:t>Zlepšovat charakter prostředí odstraněním nevhodných a rušivých staveb.</w:t>
            </w:r>
          </w:p>
          <w:p w:rsidR="0088037F" w:rsidRDefault="0088037F" w:rsidP="000347E1">
            <w:pPr>
              <w:pStyle w:val="Odstavecseseznamem"/>
              <w:numPr>
                <w:ilvl w:val="0"/>
                <w:numId w:val="9"/>
              </w:numPr>
              <w:ind w:right="451"/>
              <w:jc w:val="both"/>
            </w:pPr>
            <w:r>
              <w:t xml:space="preserve">Zamezit výstavbě nadměrných komunikací uplatňujících se v krajinářsky exponovaných prostorech s vysokými hodnotami krajinného rázu. </w:t>
            </w:r>
          </w:p>
          <w:p w:rsidR="0088037F" w:rsidRDefault="0088037F" w:rsidP="000347E1">
            <w:pPr>
              <w:pStyle w:val="Odstavecseseznamem"/>
              <w:numPr>
                <w:ilvl w:val="0"/>
                <w:numId w:val="9"/>
              </w:numPr>
              <w:ind w:right="451"/>
              <w:jc w:val="both"/>
            </w:pPr>
            <w:r>
              <w:t xml:space="preserve">Zamezit další výstavbě halových objektů ve volné krajině doprovázejících dálniční koridor D1 zejména v prostorech v okolí obcí a jejich krajinného rámce: Skorkova, Kamenice, Herálce, Speřice, Holušice, Jiřice; dále ve všech lesních partiích. </w:t>
            </w:r>
          </w:p>
          <w:p w:rsidR="0088037F" w:rsidRDefault="0088037F" w:rsidP="000347E1">
            <w:pPr>
              <w:pStyle w:val="Odstavecseseznamem"/>
              <w:numPr>
                <w:ilvl w:val="0"/>
                <w:numId w:val="9"/>
              </w:numPr>
              <w:ind w:right="451"/>
              <w:jc w:val="both"/>
            </w:pPr>
            <w:r>
              <w:t xml:space="preserve">Zamezit živelné výstavbě v okraji či uvnitř venkovských sídel s převážně dochovanou urbanistickou strukturou bez vazby na původní sídlo (prostorové uspořádání, vedení místních komunikací, architektonický vzhled a charakter zástavby). </w:t>
            </w:r>
          </w:p>
          <w:p w:rsidR="0088037F" w:rsidRDefault="0088037F" w:rsidP="000347E1">
            <w:pPr>
              <w:pStyle w:val="Odstavecseseznamem"/>
              <w:numPr>
                <w:ilvl w:val="0"/>
                <w:numId w:val="9"/>
              </w:numPr>
              <w:ind w:right="451"/>
              <w:jc w:val="both"/>
            </w:pPr>
            <w:r>
              <w:t xml:space="preserve">Zamezit výstavbě novostaveb v historicky intaktně dochovaných prostorech rušící členění, charakter a vzhled. </w:t>
            </w:r>
          </w:p>
          <w:p w:rsidR="0088037F" w:rsidRDefault="0088037F" w:rsidP="000347E1">
            <w:pPr>
              <w:pStyle w:val="Odstavecseseznamem"/>
              <w:numPr>
                <w:ilvl w:val="0"/>
                <w:numId w:val="9"/>
              </w:numPr>
              <w:ind w:right="451"/>
              <w:jc w:val="both"/>
            </w:pPr>
            <w:r>
              <w:t xml:space="preserve">Neumisťovat halové a jiné stavební objekty odlišujícími se proporcemi a měřítkem od převažující zástavby do volné krajiny a do okrajů sídel, kde mohou narušit krajinnou scenérii nebo typický obraz. </w:t>
            </w:r>
          </w:p>
          <w:p w:rsidR="0088037F" w:rsidRDefault="0088037F" w:rsidP="000347E1">
            <w:pPr>
              <w:pStyle w:val="Odstavecseseznamem"/>
              <w:numPr>
                <w:ilvl w:val="0"/>
                <w:numId w:val="9"/>
              </w:numPr>
              <w:ind w:right="451"/>
              <w:jc w:val="both"/>
            </w:pPr>
            <w:r>
              <w:t xml:space="preserve">Zajistit ochranu komponovaných prostorů v okolí panských sídel, zejména proti poškození dochovaných prvků a výstavbě či změně využití území způsobující snížení estetické hodnoty místa. </w:t>
            </w:r>
          </w:p>
          <w:p w:rsidR="0088037F" w:rsidRPr="0088037F" w:rsidRDefault="0088037F" w:rsidP="000347E1">
            <w:pPr>
              <w:pStyle w:val="Odstavecseseznamem"/>
              <w:numPr>
                <w:ilvl w:val="0"/>
                <w:numId w:val="9"/>
              </w:numPr>
              <w:ind w:right="451"/>
              <w:jc w:val="both"/>
            </w:pPr>
            <w:r w:rsidRPr="0088037F">
              <w:t xml:space="preserve">Zajistit ochranu typických kulturních dominant krajiny před jejich narušením. </w:t>
            </w:r>
          </w:p>
          <w:p w:rsidR="0088037F" w:rsidRPr="0088037F" w:rsidRDefault="0088037F" w:rsidP="000347E1">
            <w:pPr>
              <w:pStyle w:val="Odstavecseseznamem"/>
              <w:numPr>
                <w:ilvl w:val="0"/>
                <w:numId w:val="9"/>
              </w:numPr>
              <w:ind w:right="451"/>
              <w:jc w:val="both"/>
            </w:pPr>
            <w:r w:rsidRPr="0088037F">
              <w:t xml:space="preserve">Zajistit ochranu cenných dochovaných obrazů sídel (siluety, kulturní dominanty, harmonické okraje sídel). </w:t>
            </w:r>
          </w:p>
          <w:p w:rsidR="0088037F" w:rsidRDefault="0088037F" w:rsidP="000347E1">
            <w:pPr>
              <w:pStyle w:val="Odstavecseseznamem"/>
              <w:numPr>
                <w:ilvl w:val="0"/>
                <w:numId w:val="9"/>
              </w:numPr>
              <w:ind w:right="451"/>
              <w:jc w:val="both"/>
            </w:pPr>
            <w:r>
              <w:t xml:space="preserve">Zajistit ochranu území zvýšené estetické a přírodní hodnoty v okolí Věže, Herálce, Melechova, Světlice a Světlického dvora, Lipnice nad Sázavou či drobných údolních prostorů s mlýny vytvářejících specifická místa krajinného rázu. </w:t>
            </w:r>
          </w:p>
          <w:p w:rsidR="0088037F" w:rsidRDefault="0088037F" w:rsidP="000347E1">
            <w:pPr>
              <w:pStyle w:val="Odstavecseseznamem"/>
              <w:numPr>
                <w:ilvl w:val="0"/>
                <w:numId w:val="9"/>
              </w:numPr>
              <w:ind w:right="451"/>
              <w:jc w:val="both"/>
            </w:pPr>
            <w:r>
              <w:t>Neumisťovat nadzemní el. vedení do pohledově exponovaných prostorů a prostoru se zvýšenou estetickou a přírodní hodnotou krajinného rázu a na vymezující horizonty či předěly.</w:t>
            </w:r>
          </w:p>
          <w:p w:rsidR="0088037F" w:rsidRPr="0088037F" w:rsidRDefault="0088037F" w:rsidP="0088037F">
            <w:pPr>
              <w:ind w:left="360" w:right="451"/>
              <w:jc w:val="both"/>
              <w:rPr>
                <w:highlight w:val="yellow"/>
              </w:rPr>
            </w:pPr>
          </w:p>
          <w:p w:rsidR="00912C62" w:rsidRPr="00912C62" w:rsidRDefault="00912C62" w:rsidP="00912C62">
            <w:pPr>
              <w:ind w:left="360" w:right="451"/>
              <w:jc w:val="both"/>
            </w:pPr>
            <w:r w:rsidRPr="00912C62">
              <w:t>S ohledem na využití krajinného potenciálu (</w:t>
            </w:r>
            <w:r w:rsidRPr="00912C62">
              <w:rPr>
                <w:i/>
              </w:rPr>
              <w:t>biotického, kulturního, produkčního, vodohospodářského, surovinového a rekreačního</w:t>
            </w:r>
            <w:r w:rsidRPr="00912C62">
              <w:t>) území jsou navrženy následující zásady a opatření:</w:t>
            </w:r>
          </w:p>
          <w:p w:rsidR="009F4337" w:rsidRPr="00B934F0" w:rsidRDefault="009F4337" w:rsidP="000347E1">
            <w:pPr>
              <w:pStyle w:val="Odstavecseseznamem"/>
              <w:numPr>
                <w:ilvl w:val="0"/>
                <w:numId w:val="9"/>
              </w:numPr>
              <w:ind w:right="451"/>
              <w:jc w:val="both"/>
            </w:pPr>
            <w:r w:rsidRPr="00B934F0">
              <w:lastRenderedPageBreak/>
              <w:t>V ÚP vymezit přírodní biotopy a přírodě blízké biotopy (doplnění jevů do ÚAP) jako funkční plochy přírodní či krajinná zeleň, popř. plochy smíšené s funkcemi přírodní, vodohospodářskou a ochrannou. Většinou se bude jednat o bodové, liniové a plošné prvky s funkcí interakčních prvků ÚSES.</w:t>
            </w:r>
          </w:p>
          <w:p w:rsidR="009F4337" w:rsidRPr="00B934F0" w:rsidRDefault="009F4337" w:rsidP="000347E1">
            <w:pPr>
              <w:pStyle w:val="Odstavecseseznamem"/>
              <w:numPr>
                <w:ilvl w:val="0"/>
                <w:numId w:val="9"/>
              </w:numPr>
              <w:ind w:right="451"/>
              <w:jc w:val="both"/>
            </w:pPr>
            <w:r w:rsidRPr="00B934F0">
              <w:t>Zmenšit velikosti půdních bloků. Maximální velikost půdních bloků by neměla překročit 30 – 40 ha. Větší půdní bloky jsou doporučeny rozdělit pásem TTP nebo liniovým ekostabilizačním prvkem.</w:t>
            </w:r>
          </w:p>
          <w:p w:rsidR="009F4337" w:rsidRPr="00B934F0" w:rsidRDefault="009F4337" w:rsidP="000347E1">
            <w:pPr>
              <w:pStyle w:val="Odstavecseseznamem"/>
              <w:numPr>
                <w:ilvl w:val="0"/>
                <w:numId w:val="9"/>
              </w:numPr>
              <w:ind w:right="451"/>
              <w:jc w:val="both"/>
            </w:pPr>
            <w:r w:rsidRPr="00B934F0">
              <w:t>Vymezit koridory zeleně ve velkých půdních blocích – k tomu lze využít dnes zorněné původní historické cesty, které jsou v KN vedeny jako ostatní plochy. Na těchto plochách je možno realizovat výsadby liniové zeleně, remízky. Pro výsadby je pak doporučeno přednostně využít původní krajové odrůdy ovocných dřevin.</w:t>
            </w:r>
          </w:p>
          <w:p w:rsidR="009F4337" w:rsidRDefault="009F4337" w:rsidP="000347E1">
            <w:pPr>
              <w:pStyle w:val="Odstavecseseznamem"/>
              <w:numPr>
                <w:ilvl w:val="0"/>
                <w:numId w:val="9"/>
              </w:numPr>
              <w:ind w:right="451"/>
              <w:jc w:val="both"/>
            </w:pPr>
            <w:r w:rsidRPr="00B934F0">
              <w:t>Zvětšit plochy TTP, zejména v nivách a v souvislosti s protierozní a protipovodňovou ochranou území.</w:t>
            </w:r>
          </w:p>
          <w:p w:rsidR="00B934F0" w:rsidRPr="00B934F0" w:rsidRDefault="00B934F0" w:rsidP="005E565E">
            <w:pPr>
              <w:pStyle w:val="Odstavecseseznamem"/>
              <w:numPr>
                <w:ilvl w:val="0"/>
                <w:numId w:val="9"/>
              </w:numPr>
              <w:ind w:right="464"/>
              <w:jc w:val="both"/>
            </w:pPr>
            <w:r>
              <w:t>pásy izolační zeleně v okolí obcí se zvýšenou hygienickou a estetickou funkcí, doporučeno umístit kolem průmyslových areálů, tzv. prstenec zeleně založit po obvodu města Humpolec;</w:t>
            </w:r>
          </w:p>
          <w:p w:rsidR="009F4337" w:rsidRPr="00B934F0" w:rsidRDefault="009F4337" w:rsidP="005E565E">
            <w:pPr>
              <w:pStyle w:val="Odstavecseseznamem"/>
              <w:numPr>
                <w:ilvl w:val="0"/>
                <w:numId w:val="9"/>
              </w:numPr>
              <w:ind w:right="464"/>
              <w:jc w:val="both"/>
            </w:pPr>
            <w:r w:rsidRPr="00B934F0">
              <w:t>Vymezit v ÚP další stabilnější plochy, zejména sady, zahrady se zatravněním.</w:t>
            </w:r>
          </w:p>
          <w:p w:rsidR="009F4337" w:rsidRPr="00B934F0" w:rsidRDefault="009F4337" w:rsidP="005E565E">
            <w:pPr>
              <w:pStyle w:val="Odstavecseseznamem"/>
              <w:numPr>
                <w:ilvl w:val="0"/>
                <w:numId w:val="9"/>
              </w:numPr>
              <w:ind w:right="464"/>
              <w:jc w:val="both"/>
            </w:pPr>
            <w:r w:rsidRPr="00B934F0">
              <w:t>Zvýšit výměru ekologicky stabilnějších ploch.</w:t>
            </w:r>
          </w:p>
          <w:p w:rsidR="0071081C" w:rsidRDefault="009F4337" w:rsidP="005E565E">
            <w:pPr>
              <w:pStyle w:val="Odstavecseseznamem"/>
              <w:numPr>
                <w:ilvl w:val="0"/>
                <w:numId w:val="9"/>
              </w:numPr>
              <w:ind w:right="464"/>
              <w:jc w:val="both"/>
            </w:pPr>
            <w:r w:rsidRPr="00B934F0">
              <w:t>Chránit zdroje podzemní vody před kontaminací a před hrozbou snižování hladiny podzemních vod.</w:t>
            </w:r>
          </w:p>
          <w:p w:rsidR="00274615" w:rsidRDefault="00274615" w:rsidP="005E565E">
            <w:pPr>
              <w:pStyle w:val="Odstavecseseznamem"/>
              <w:numPr>
                <w:ilvl w:val="0"/>
                <w:numId w:val="9"/>
              </w:numPr>
              <w:spacing w:before="240" w:after="240"/>
              <w:ind w:right="464"/>
              <w:jc w:val="both"/>
            </w:pPr>
            <w:r w:rsidRPr="00D93FB7">
              <w:t xml:space="preserve">Zajistit bezpečnou a rychlou dostupnost bezprostředního krajinného zázemí zlepšením vazeb sídel na okolní krajinu, zejména pěšky či na kole. </w:t>
            </w:r>
          </w:p>
          <w:p w:rsidR="00274615" w:rsidRDefault="00274615" w:rsidP="005E565E">
            <w:pPr>
              <w:pStyle w:val="Odstavecseseznamem"/>
              <w:numPr>
                <w:ilvl w:val="0"/>
                <w:numId w:val="9"/>
              </w:numPr>
              <w:spacing w:before="240" w:after="240"/>
              <w:ind w:right="464"/>
              <w:jc w:val="both"/>
            </w:pPr>
            <w:r w:rsidRPr="00D93FB7">
              <w:t>Usilovat o eliminace či zmírnění rušivých a negativních vlivů na obytné a rekreační území.</w:t>
            </w:r>
          </w:p>
          <w:p w:rsidR="00536052" w:rsidRPr="00536052" w:rsidRDefault="00536052" w:rsidP="00F2220B">
            <w:pPr>
              <w:pStyle w:val="Odstavecseseznamem"/>
              <w:numPr>
                <w:ilvl w:val="0"/>
                <w:numId w:val="9"/>
              </w:numPr>
              <w:ind w:right="460"/>
              <w:jc w:val="both"/>
              <w:rPr>
                <w:sz w:val="28"/>
              </w:rPr>
            </w:pPr>
            <w:r>
              <w:t>Chránit typický charakter krajiny, mezi vesnicemi Čejov a Světlice, se zřetelně dochovanými krajinnými strukturami (A.2 Světlice).</w:t>
            </w:r>
          </w:p>
          <w:p w:rsidR="00B934F0" w:rsidRPr="00B934F0" w:rsidRDefault="00B934F0" w:rsidP="00B934F0">
            <w:pPr>
              <w:pStyle w:val="Odstavecseseznamem"/>
              <w:ind w:right="451"/>
              <w:jc w:val="both"/>
              <w:rPr>
                <w:highlight w:val="yellow"/>
              </w:rPr>
            </w:pPr>
          </w:p>
        </w:tc>
      </w:tr>
      <w:tr w:rsidR="0071081C" w:rsidTr="00624344">
        <w:trPr>
          <w:gridAfter w:val="1"/>
          <w:wAfter w:w="420" w:type="dxa"/>
          <w:trHeight w:val="411"/>
          <w:jc w:val="center"/>
        </w:trPr>
        <w:tc>
          <w:tcPr>
            <w:tcW w:w="8642" w:type="dxa"/>
            <w:gridSpan w:val="5"/>
          </w:tcPr>
          <w:p w:rsidR="0071081C" w:rsidRPr="00A72BAF" w:rsidRDefault="0071081C" w:rsidP="0071081C">
            <w:pPr>
              <w:spacing w:before="240"/>
              <w:ind w:left="164" w:right="451"/>
              <w:jc w:val="right"/>
              <w:rPr>
                <w:sz w:val="28"/>
              </w:rPr>
            </w:pPr>
            <w:r w:rsidRPr="00A72BAF">
              <w:rPr>
                <w:b/>
              </w:rPr>
              <w:lastRenderedPageBreak/>
              <w:t xml:space="preserve">NÁVRH </w:t>
            </w:r>
            <w:r>
              <w:rPr>
                <w:b/>
              </w:rPr>
              <w:t>ŘEŠENÍ POTŘEB ČLOVĚKA V KRAJINĚ</w:t>
            </w:r>
          </w:p>
        </w:tc>
      </w:tr>
      <w:tr w:rsidR="0071081C" w:rsidTr="00624344">
        <w:trPr>
          <w:gridAfter w:val="1"/>
          <w:wAfter w:w="420" w:type="dxa"/>
          <w:trHeight w:val="411"/>
          <w:jc w:val="center"/>
        </w:trPr>
        <w:tc>
          <w:tcPr>
            <w:tcW w:w="8642" w:type="dxa"/>
            <w:gridSpan w:val="5"/>
          </w:tcPr>
          <w:p w:rsidR="00435572" w:rsidRPr="00BB7576" w:rsidRDefault="00435572" w:rsidP="00B2242B">
            <w:pPr>
              <w:ind w:left="360" w:right="460"/>
              <w:jc w:val="both"/>
            </w:pPr>
            <w:r w:rsidRPr="00BB7576">
              <w:t>ÚSK navrhuje následující konkrétní opatření, z důvodu zkvalitnění prostupnosti území a obnovy historických cest:</w:t>
            </w:r>
          </w:p>
          <w:p w:rsidR="00435572" w:rsidRPr="00BB7576" w:rsidRDefault="00435572" w:rsidP="00B2242B">
            <w:pPr>
              <w:pStyle w:val="Odstavecseseznamem"/>
              <w:numPr>
                <w:ilvl w:val="0"/>
                <w:numId w:val="5"/>
              </w:numPr>
              <w:ind w:right="460"/>
              <w:jc w:val="both"/>
            </w:pPr>
            <w:r w:rsidRPr="00BB7576">
              <w:t>Pro vymezené velké půdní bloky obnovit původní historické cesty nebo založit nové účelové komunikace, s doplněním izolační zeleně z důvodu ochrany orné půdy před větrnou a vodní erozí, pro úkryt živočichů, k zajištění harmonického měřítka krajiny a zvýšení ekologické stability území.</w:t>
            </w:r>
          </w:p>
          <w:p w:rsidR="00435572" w:rsidRDefault="00435572" w:rsidP="00B2242B">
            <w:pPr>
              <w:pStyle w:val="Odstavecseseznamem"/>
              <w:numPr>
                <w:ilvl w:val="0"/>
                <w:numId w:val="5"/>
              </w:numPr>
              <w:ind w:right="460"/>
              <w:jc w:val="both"/>
            </w:pPr>
            <w:r w:rsidRPr="00BB7576">
              <w:t>Zajistit obnovu a opravu původních účelových cest.</w:t>
            </w:r>
          </w:p>
          <w:p w:rsidR="0046291F" w:rsidRPr="0046291F" w:rsidRDefault="0046291F" w:rsidP="00B2242B">
            <w:pPr>
              <w:pStyle w:val="Odstavecseseznamem"/>
              <w:numPr>
                <w:ilvl w:val="0"/>
                <w:numId w:val="5"/>
              </w:numPr>
              <w:ind w:right="460"/>
              <w:jc w:val="both"/>
            </w:pPr>
            <w:r w:rsidRPr="0046291F">
              <w:t>Bransoudov – rybník Touškov - obnova účelové cesty v krajinném okrsku 6-10 (</w:t>
            </w:r>
            <w:proofErr w:type="gramStart"/>
            <w:r w:rsidRPr="0046291F">
              <w:t>k.ú.</w:t>
            </w:r>
            <w:proofErr w:type="gramEnd"/>
            <w:r w:rsidRPr="0046291F">
              <w:t xml:space="preserve"> Plačkov) – OPÚ_78</w:t>
            </w:r>
          </w:p>
          <w:p w:rsidR="0046291F" w:rsidRDefault="0046291F" w:rsidP="00B2242B">
            <w:pPr>
              <w:pStyle w:val="Odstavecseseznamem"/>
              <w:numPr>
                <w:ilvl w:val="0"/>
                <w:numId w:val="5"/>
              </w:numPr>
              <w:ind w:right="460"/>
              <w:jc w:val="both"/>
            </w:pPr>
            <w:r w:rsidRPr="0046291F">
              <w:t>Hněvkovice – Zadní Vystrkov - obnova účelové cesty v krajinném okrsku 4-1 a 6-6 (</w:t>
            </w:r>
            <w:proofErr w:type="gramStart"/>
            <w:r w:rsidRPr="0046291F">
              <w:t>k.ú.</w:t>
            </w:r>
            <w:proofErr w:type="gramEnd"/>
            <w:r w:rsidRPr="0046291F">
              <w:t xml:space="preserve"> Hněvkovice u Humpolce, Vystrkov u Humpolce) – OPÚ_47, OPÚ_46</w:t>
            </w:r>
          </w:p>
          <w:p w:rsidR="0046291F" w:rsidRDefault="0046291F" w:rsidP="00B2242B">
            <w:pPr>
              <w:pStyle w:val="Odstavecseseznamem"/>
              <w:numPr>
                <w:ilvl w:val="0"/>
                <w:numId w:val="5"/>
              </w:numPr>
              <w:ind w:right="460"/>
              <w:jc w:val="both"/>
            </w:pPr>
            <w:r w:rsidRPr="00274615">
              <w:t>Jiřice – Brunka - obnova účelové cesty v krajinném okrsku 6-4 (</w:t>
            </w:r>
            <w:proofErr w:type="gramStart"/>
            <w:r w:rsidRPr="00274615">
              <w:t>k.ú.</w:t>
            </w:r>
            <w:proofErr w:type="gramEnd"/>
            <w:r w:rsidRPr="00274615">
              <w:t xml:space="preserve"> Jiřice u Humpolce, Humpolec) – OPÚ_80, OPÚ_81</w:t>
            </w:r>
          </w:p>
          <w:p w:rsidR="0046291F" w:rsidRPr="0046291F" w:rsidRDefault="0046291F" w:rsidP="00B2242B">
            <w:pPr>
              <w:pStyle w:val="Odstavecseseznamem"/>
              <w:numPr>
                <w:ilvl w:val="0"/>
                <w:numId w:val="5"/>
              </w:numPr>
              <w:ind w:right="460"/>
              <w:jc w:val="both"/>
            </w:pPr>
            <w:r w:rsidRPr="0046291F">
              <w:t>Jiřice – Petrovice - obnova účelové cesty v krajinném okrsku 6-5 (</w:t>
            </w:r>
            <w:proofErr w:type="gramStart"/>
            <w:r w:rsidRPr="0046291F">
              <w:t>k.ú.</w:t>
            </w:r>
            <w:proofErr w:type="gramEnd"/>
            <w:r w:rsidRPr="0046291F">
              <w:t xml:space="preserve"> Jiřice u Humpolce, Petrovice u Humpolce) – OPÚ_82</w:t>
            </w:r>
          </w:p>
          <w:p w:rsidR="0046291F" w:rsidRPr="0046291F" w:rsidRDefault="0046291F" w:rsidP="00B2242B">
            <w:pPr>
              <w:pStyle w:val="Odstavecseseznamem"/>
              <w:numPr>
                <w:ilvl w:val="0"/>
                <w:numId w:val="5"/>
              </w:numPr>
              <w:ind w:right="460"/>
              <w:jc w:val="both"/>
            </w:pPr>
            <w:r w:rsidRPr="0046291F">
              <w:t>Kletečná - Sedlice - obnova účelové cesty v krajinném okrsku 16-8 (</w:t>
            </w:r>
            <w:proofErr w:type="gramStart"/>
            <w:r w:rsidRPr="0046291F">
              <w:t>k.ú.</w:t>
            </w:r>
            <w:proofErr w:type="gramEnd"/>
            <w:r w:rsidRPr="0046291F">
              <w:t xml:space="preserve"> Kletečná u Humpolce, Sedlice u Želivi) – OPÚ_87</w:t>
            </w:r>
          </w:p>
          <w:p w:rsidR="0046291F" w:rsidRPr="0046291F" w:rsidRDefault="0046291F" w:rsidP="00B2242B">
            <w:pPr>
              <w:pStyle w:val="Odstavecseseznamem"/>
              <w:numPr>
                <w:ilvl w:val="0"/>
                <w:numId w:val="5"/>
              </w:numPr>
              <w:ind w:right="460"/>
              <w:jc w:val="both"/>
            </w:pPr>
            <w:r w:rsidRPr="0046291F">
              <w:t>Lhotka – Petrovice - obnova účelové cesty v krajinném okrsku 6-2 a 6-5 (</w:t>
            </w:r>
            <w:proofErr w:type="gramStart"/>
            <w:r w:rsidRPr="0046291F">
              <w:t>k.ú.</w:t>
            </w:r>
            <w:proofErr w:type="gramEnd"/>
            <w:r w:rsidRPr="0046291F">
              <w:t xml:space="preserve"> Lhotka u Humpolce, Petrovice u Humpolce) – OPÚ_38, OPÚ_39</w:t>
            </w:r>
          </w:p>
          <w:p w:rsidR="0046291F" w:rsidRPr="0046291F" w:rsidRDefault="0046291F" w:rsidP="00B2242B">
            <w:pPr>
              <w:pStyle w:val="Odstavecseseznamem"/>
              <w:numPr>
                <w:ilvl w:val="0"/>
                <w:numId w:val="5"/>
              </w:numPr>
              <w:ind w:right="460"/>
              <w:jc w:val="both"/>
            </w:pPr>
            <w:r w:rsidRPr="0046291F">
              <w:t>Vitice – Petrovice - obnova účelové cesty v krajinném okrsku 6-2 a 6-5 (</w:t>
            </w:r>
            <w:proofErr w:type="gramStart"/>
            <w:r w:rsidRPr="0046291F">
              <w:t>k.ú.</w:t>
            </w:r>
            <w:proofErr w:type="gramEnd"/>
            <w:r w:rsidRPr="0046291F">
              <w:t xml:space="preserve"> Vitice </w:t>
            </w:r>
            <w:r w:rsidRPr="0046291F">
              <w:lastRenderedPageBreak/>
              <w:t>u Humpolce, Lískovice, Petrovice u Humpolce) – OPÚ_32, OPÚ_33, OPÚ_34</w:t>
            </w:r>
          </w:p>
          <w:p w:rsidR="0046291F" w:rsidRPr="0046291F" w:rsidRDefault="0046291F" w:rsidP="00B2242B">
            <w:pPr>
              <w:pStyle w:val="Odstavecseseznamem"/>
              <w:numPr>
                <w:ilvl w:val="0"/>
                <w:numId w:val="5"/>
              </w:numPr>
              <w:ind w:right="460"/>
              <w:jc w:val="both"/>
            </w:pPr>
            <w:r w:rsidRPr="0046291F">
              <w:t>Vřesník – Petrovice - obnova účelové cesty v krajinném okrsku 16-8 (</w:t>
            </w:r>
            <w:proofErr w:type="gramStart"/>
            <w:r w:rsidRPr="0046291F">
              <w:t>k.ú.</w:t>
            </w:r>
            <w:proofErr w:type="gramEnd"/>
            <w:r w:rsidRPr="0046291F">
              <w:t xml:space="preserve"> Vřesník, Petrovice u Humpolce) – OPÚ_86</w:t>
            </w:r>
          </w:p>
          <w:p w:rsidR="0046291F" w:rsidRDefault="0046291F" w:rsidP="00B2242B">
            <w:pPr>
              <w:pStyle w:val="Odstavecseseznamem"/>
              <w:numPr>
                <w:ilvl w:val="0"/>
                <w:numId w:val="5"/>
              </w:numPr>
              <w:ind w:right="460"/>
              <w:jc w:val="both"/>
            </w:pPr>
            <w:r w:rsidRPr="0046291F">
              <w:t>Záhoří - Hněvkovice - obnova účelové cesty v krajinném okrsku 4-1 a 6-6 (</w:t>
            </w:r>
            <w:proofErr w:type="gramStart"/>
            <w:r w:rsidRPr="0046291F">
              <w:t>k.ú.</w:t>
            </w:r>
            <w:proofErr w:type="gramEnd"/>
            <w:r w:rsidRPr="0046291F">
              <w:t xml:space="preserve"> Záhoří u Humpolce, Hněvkovice u Humpolce) – OPÚ_44, OPÚ_45, OPÚ_48</w:t>
            </w:r>
          </w:p>
          <w:p w:rsidR="00B2242B" w:rsidRPr="0046291F" w:rsidRDefault="00B2242B" w:rsidP="00B2242B">
            <w:pPr>
              <w:pStyle w:val="Odstavecseseznamem"/>
              <w:numPr>
                <w:ilvl w:val="0"/>
                <w:numId w:val="5"/>
              </w:numPr>
              <w:ind w:right="460"/>
              <w:jc w:val="both"/>
            </w:pPr>
            <w:r w:rsidRPr="00B2242B">
              <w:t>Světlice – Vlkův Mlýn - obnova účelové cesty, v krajinném okrsku 6-4 (</w:t>
            </w:r>
            <w:proofErr w:type="gramStart"/>
            <w:r w:rsidRPr="00B2242B">
              <w:t>k.ú.</w:t>
            </w:r>
            <w:proofErr w:type="gramEnd"/>
            <w:r w:rsidRPr="00B2242B">
              <w:t xml:space="preserve"> Světlice) – OPÚ_90</w:t>
            </w:r>
          </w:p>
          <w:p w:rsidR="000D02C8" w:rsidRPr="00DB44D3" w:rsidRDefault="000D02C8" w:rsidP="00B2242B">
            <w:pPr>
              <w:pStyle w:val="Odstavecseseznamem"/>
              <w:numPr>
                <w:ilvl w:val="0"/>
                <w:numId w:val="5"/>
              </w:numPr>
              <w:tabs>
                <w:tab w:val="left" w:pos="7396"/>
              </w:tabs>
              <w:spacing w:before="360" w:after="360"/>
              <w:ind w:right="460"/>
              <w:jc w:val="both"/>
            </w:pPr>
            <w:r w:rsidRPr="00DB44D3">
              <w:t>Doplnit cestní síť na plochách zemědělského půdního fondu pro zlepšení vazeb sídla Krasoňov na krajinu směrem na jihovýchod a sídel Humpolec a Hněvkovice směrem na sever.</w:t>
            </w:r>
          </w:p>
          <w:p w:rsidR="000D02C8" w:rsidRPr="00DB44D3" w:rsidRDefault="000D02C8" w:rsidP="00B2242B">
            <w:pPr>
              <w:pStyle w:val="Odstavecseseznamem"/>
              <w:numPr>
                <w:ilvl w:val="0"/>
                <w:numId w:val="5"/>
              </w:numPr>
              <w:tabs>
                <w:tab w:val="left" w:pos="7396"/>
              </w:tabs>
              <w:spacing w:before="360" w:after="360"/>
              <w:ind w:right="460"/>
              <w:jc w:val="both"/>
            </w:pPr>
            <w:r w:rsidRPr="00DB44D3">
              <w:t>Usilovat o eliminaci či zmírnění rušivých a negativních vlivů na obytné a rekreační území</w:t>
            </w:r>
            <w:r>
              <w:t xml:space="preserve"> plynoucích z trasování</w:t>
            </w:r>
            <w:r w:rsidRPr="00DB44D3">
              <w:t xml:space="preserve"> dálnice a silnice i. třídy územím obce.</w:t>
            </w:r>
          </w:p>
          <w:p w:rsidR="000D02C8" w:rsidRPr="00DB44D3" w:rsidRDefault="000D02C8" w:rsidP="005E565E">
            <w:pPr>
              <w:pStyle w:val="Odstavecseseznamem"/>
              <w:numPr>
                <w:ilvl w:val="0"/>
                <w:numId w:val="5"/>
              </w:numPr>
              <w:spacing w:before="360" w:after="360"/>
              <w:ind w:right="464"/>
              <w:jc w:val="both"/>
            </w:pPr>
            <w:r w:rsidRPr="00DB44D3">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0D02C8" w:rsidRPr="00DB44D3" w:rsidRDefault="000D02C8" w:rsidP="005E565E">
            <w:pPr>
              <w:pStyle w:val="Odstavecseseznamem"/>
              <w:numPr>
                <w:ilvl w:val="0"/>
                <w:numId w:val="5"/>
              </w:numPr>
              <w:spacing w:before="360" w:after="360"/>
              <w:ind w:right="464"/>
              <w:jc w:val="both"/>
            </w:pPr>
            <w:r w:rsidRPr="00DB44D3">
              <w:t>Posilovat zajištění prostupnosti krajiny (stanovení zásad oplocování zemědělských a lesních pozemků, využití honiteb).</w:t>
            </w:r>
          </w:p>
          <w:p w:rsidR="000D02C8" w:rsidRPr="00DB44D3" w:rsidRDefault="000D02C8" w:rsidP="005E565E">
            <w:pPr>
              <w:pStyle w:val="Odstavecseseznamem"/>
              <w:numPr>
                <w:ilvl w:val="0"/>
                <w:numId w:val="5"/>
              </w:numPr>
              <w:spacing w:before="360" w:after="360"/>
              <w:ind w:right="464"/>
              <w:jc w:val="both"/>
            </w:pPr>
            <w:r>
              <w:t>Budovat</w:t>
            </w:r>
            <w:r w:rsidRPr="00DB44D3">
              <w:t xml:space="preserve"> infrastruktury pro běžecké lyžování, cyklotrasy koncipova</w:t>
            </w:r>
            <w:r>
              <w:t>t tak, aby v zimním období byly</w:t>
            </w:r>
            <w:r w:rsidRPr="00DB44D3">
              <w:t xml:space="preserve"> využitelné jako běžecké tratě.</w:t>
            </w:r>
          </w:p>
          <w:p w:rsidR="000D02C8" w:rsidRPr="00DB44D3" w:rsidRDefault="000D02C8" w:rsidP="005E565E">
            <w:pPr>
              <w:pStyle w:val="Odstavecseseznamem"/>
              <w:numPr>
                <w:ilvl w:val="0"/>
                <w:numId w:val="5"/>
              </w:numPr>
              <w:spacing w:before="360" w:after="360"/>
              <w:ind w:right="464"/>
              <w:jc w:val="both"/>
            </w:pPr>
            <w:r w:rsidRPr="00DB44D3">
              <w:t xml:space="preserve">Chránit plochy břehových pozemků u vodních toků a </w:t>
            </w:r>
            <w:r>
              <w:t>ploch před nevhodným využitím. U</w:t>
            </w:r>
            <w:r w:rsidRPr="00DB44D3">
              <w:t>přednostňovat jejich využití pro sportovně rekreační využití veře</w:t>
            </w:r>
            <w:r>
              <w:t xml:space="preserve">jností před privátním využitím </w:t>
            </w:r>
            <w:r w:rsidRPr="00DB44D3">
              <w:t>(např. pro chaty, rodinné domy, rybářské přístřešky, privátní hotely a penziony)</w:t>
            </w:r>
          </w:p>
          <w:p w:rsidR="000D02C8" w:rsidRPr="00DB44D3" w:rsidRDefault="000D02C8" w:rsidP="005E565E">
            <w:pPr>
              <w:pStyle w:val="Odstavecseseznamem"/>
              <w:numPr>
                <w:ilvl w:val="0"/>
                <w:numId w:val="5"/>
              </w:numPr>
              <w:spacing w:before="360" w:after="360"/>
              <w:ind w:right="464"/>
              <w:jc w:val="both"/>
            </w:pPr>
            <w:r w:rsidRPr="00DB44D3">
              <w:t>Podporovat výstavbu a rekonstrukce infrastrukturních zařízení souvisejících s rekreací u vody (pěstování vodních sportů, rekreační plavba a vodácké aktivity, bazény, koupaliště, aquaparky).</w:t>
            </w:r>
          </w:p>
          <w:p w:rsidR="000D02C8" w:rsidRPr="00DB44D3" w:rsidRDefault="000D02C8" w:rsidP="005E565E">
            <w:pPr>
              <w:pStyle w:val="Odstavecseseznamem"/>
              <w:numPr>
                <w:ilvl w:val="0"/>
                <w:numId w:val="5"/>
              </w:numPr>
              <w:spacing w:before="360" w:after="360"/>
              <w:ind w:right="464"/>
              <w:jc w:val="both"/>
            </w:pPr>
            <w:r w:rsidRPr="00DB44D3">
              <w:t xml:space="preserve">Koordinovat zájmy myslivosti a využití honiteb s rekreačním využitím krajiny. </w:t>
            </w:r>
          </w:p>
          <w:p w:rsidR="000D02C8" w:rsidRPr="00DB44D3" w:rsidRDefault="000D02C8" w:rsidP="005E565E">
            <w:pPr>
              <w:pStyle w:val="Odstavecseseznamem"/>
              <w:numPr>
                <w:ilvl w:val="0"/>
                <w:numId w:val="5"/>
              </w:numPr>
              <w:spacing w:before="360" w:after="360"/>
              <w:ind w:right="464"/>
              <w:jc w:val="both"/>
            </w:pPr>
            <w:r w:rsidRPr="00DB44D3">
              <w:t xml:space="preserve">Koordinovat rybářství a využití břehových pozemků. </w:t>
            </w:r>
          </w:p>
          <w:p w:rsidR="000D02C8" w:rsidRPr="00DB44D3" w:rsidRDefault="000D02C8" w:rsidP="005E565E">
            <w:pPr>
              <w:pStyle w:val="Odstavecseseznamem"/>
              <w:numPr>
                <w:ilvl w:val="0"/>
                <w:numId w:val="5"/>
              </w:numPr>
              <w:spacing w:before="360" w:after="360"/>
              <w:ind w:right="464"/>
              <w:jc w:val="both"/>
            </w:pPr>
            <w:r w:rsidRPr="00DB44D3">
              <w:t>Na vhodných místech s předpoklady pro celoroční využití podporovat výstavbu, rekonstrukce a zvýšení kapacit a/nebo standardu celoročně využitelných ubytovacích a stravovacích zařízení hromadných</w:t>
            </w:r>
            <w:r>
              <w:t xml:space="preserve"> forem volného cestovního ruchu</w:t>
            </w:r>
            <w:r w:rsidRPr="00DB44D3">
              <w:t xml:space="preserve"> (hotely, motely, penziony</w:t>
            </w:r>
            <w:r>
              <w:t>,</w:t>
            </w:r>
            <w:r w:rsidRPr="00DB44D3">
              <w:t xml:space="preserve"> ...).</w:t>
            </w:r>
          </w:p>
          <w:p w:rsidR="000D02C8" w:rsidRPr="00DB44D3" w:rsidRDefault="000D02C8" w:rsidP="005E565E">
            <w:pPr>
              <w:pStyle w:val="Odstavecseseznamem"/>
              <w:numPr>
                <w:ilvl w:val="0"/>
                <w:numId w:val="5"/>
              </w:numPr>
              <w:spacing w:before="360" w:after="360"/>
              <w:ind w:right="464"/>
              <w:jc w:val="both"/>
            </w:pPr>
            <w:r w:rsidRPr="00DB44D3">
              <w:t>Uvážlivě podporovat výstavbu celoročně využitelných ubytovacích zařízení vázaného cestovního ruchu (rekreačně ubytovací zařízení firem, sportovní</w:t>
            </w:r>
            <w:r>
              <w:t>ch organizací, klubů a</w:t>
            </w:r>
            <w:r w:rsidRPr="00DB44D3">
              <w:t>pod.) tak, aby nedošlo k záboru atraktivních ploch vhodných pro veřejnou rekreační infrastrukturu.</w:t>
            </w:r>
          </w:p>
          <w:p w:rsidR="000D02C8" w:rsidRPr="00DB44D3" w:rsidRDefault="000D02C8" w:rsidP="005E565E">
            <w:pPr>
              <w:pStyle w:val="Odstavecseseznamem"/>
              <w:numPr>
                <w:ilvl w:val="0"/>
                <w:numId w:val="5"/>
              </w:numPr>
              <w:spacing w:before="360" w:after="360"/>
              <w:ind w:right="464"/>
              <w:jc w:val="both"/>
            </w:pPr>
            <w:r w:rsidRPr="00DB44D3">
              <w:t>S ohledem na rizika investic do celoročně využitelných kapacit volného CR (využitelných převážně v letní sezóně) p</w:t>
            </w:r>
            <w:r w:rsidR="000961ED">
              <w:t>o</w:t>
            </w:r>
            <w:r w:rsidRPr="00DB44D3">
              <w:t>dporovat výstavbu, rekonstrukce a zvýšení kapacit a/nebo standardu sezónně využitelných ubytovacích a stravovacích zařízení hromadných</w:t>
            </w:r>
            <w:r>
              <w:t xml:space="preserve"> forem volného cestovního ruchu</w:t>
            </w:r>
            <w:r w:rsidRPr="00DB44D3">
              <w:t xml:space="preserve"> (autokempy, tábořiště).</w:t>
            </w:r>
          </w:p>
          <w:p w:rsidR="00570655" w:rsidRDefault="000D02C8" w:rsidP="00570655">
            <w:pPr>
              <w:pStyle w:val="Odstavecseseznamem"/>
              <w:numPr>
                <w:ilvl w:val="0"/>
                <w:numId w:val="5"/>
              </w:numPr>
              <w:spacing w:before="360" w:after="360"/>
              <w:ind w:right="464"/>
              <w:jc w:val="both"/>
            </w:pPr>
            <w:r w:rsidRPr="00DB44D3">
              <w:t>Uvážlivě podporovat výstavbu sezónně využitelných ubytovacích zařízení vázaného cestovního ruchu (tábořiště sportovních o</w:t>
            </w:r>
            <w:r>
              <w:t>rganizací, skautská tábořiště a</w:t>
            </w:r>
            <w:r w:rsidRPr="00DB44D3">
              <w:t>pod.) tak, aby nedošlo k záboru atraktivních ploch vhodných pro veřejnou rekreační infrastrukturu.</w:t>
            </w:r>
          </w:p>
          <w:p w:rsidR="00570655" w:rsidRPr="000D02C8" w:rsidRDefault="00570655" w:rsidP="00570655">
            <w:pPr>
              <w:pStyle w:val="Odstavecseseznamem"/>
              <w:spacing w:before="360" w:after="360"/>
              <w:ind w:right="464"/>
              <w:jc w:val="both"/>
            </w:pPr>
          </w:p>
        </w:tc>
      </w:tr>
      <w:tr w:rsidR="0071081C" w:rsidTr="00624344">
        <w:trPr>
          <w:gridAfter w:val="1"/>
          <w:wAfter w:w="420" w:type="dxa"/>
          <w:trHeight w:val="411"/>
          <w:jc w:val="center"/>
        </w:trPr>
        <w:tc>
          <w:tcPr>
            <w:tcW w:w="8642" w:type="dxa"/>
            <w:gridSpan w:val="5"/>
          </w:tcPr>
          <w:p w:rsidR="0071081C" w:rsidRPr="00A72BAF" w:rsidRDefault="0071081C" w:rsidP="0071081C">
            <w:pPr>
              <w:spacing w:before="240"/>
              <w:ind w:left="164" w:right="451"/>
              <w:jc w:val="right"/>
              <w:rPr>
                <w:sz w:val="28"/>
              </w:rPr>
            </w:pPr>
            <w:r w:rsidRPr="00A72BAF">
              <w:rPr>
                <w:b/>
              </w:rPr>
              <w:lastRenderedPageBreak/>
              <w:t xml:space="preserve">NÁVRH </w:t>
            </w:r>
            <w:r>
              <w:rPr>
                <w:b/>
              </w:rPr>
              <w:t>ŘEŠENÍ PROBLÉMŮ, SNIŽOVÁNÍ OHROŽENÍ A PŘEDCHÁZENÍ RIZIKŮM V KRAJINĚ</w:t>
            </w:r>
          </w:p>
        </w:tc>
      </w:tr>
      <w:tr w:rsidR="0071081C" w:rsidTr="00624344">
        <w:trPr>
          <w:gridAfter w:val="1"/>
          <w:wAfter w:w="420" w:type="dxa"/>
          <w:trHeight w:val="411"/>
          <w:jc w:val="center"/>
        </w:trPr>
        <w:tc>
          <w:tcPr>
            <w:tcW w:w="8642" w:type="dxa"/>
            <w:gridSpan w:val="5"/>
          </w:tcPr>
          <w:p w:rsidR="00AB38C8" w:rsidRPr="00570655" w:rsidRDefault="00AB38C8" w:rsidP="00AB38C8">
            <w:pPr>
              <w:spacing w:before="240"/>
              <w:ind w:left="164" w:right="451"/>
              <w:jc w:val="right"/>
              <w:rPr>
                <w:u w:val="single"/>
              </w:rPr>
            </w:pPr>
            <w:r w:rsidRPr="00570655">
              <w:rPr>
                <w:u w:val="single"/>
              </w:rPr>
              <w:t>Hlavní problémy v krajině:</w:t>
            </w:r>
          </w:p>
          <w:p w:rsidR="000961ED" w:rsidRPr="00570655" w:rsidRDefault="000961ED" w:rsidP="00932DAE">
            <w:pPr>
              <w:pStyle w:val="Odstavecseseznamem"/>
              <w:numPr>
                <w:ilvl w:val="0"/>
                <w:numId w:val="7"/>
              </w:numPr>
              <w:spacing w:before="240"/>
              <w:ind w:left="743" w:right="451"/>
              <w:jc w:val="both"/>
            </w:pPr>
            <w:r w:rsidRPr="00570655">
              <w:t>vodní eroze;</w:t>
            </w:r>
          </w:p>
          <w:p w:rsidR="000961ED" w:rsidRPr="00570655" w:rsidRDefault="000961ED" w:rsidP="00932DAE">
            <w:pPr>
              <w:pStyle w:val="Odstavecseseznamem"/>
              <w:numPr>
                <w:ilvl w:val="0"/>
                <w:numId w:val="7"/>
              </w:numPr>
              <w:spacing w:before="240"/>
              <w:ind w:left="743" w:right="451"/>
              <w:jc w:val="both"/>
            </w:pPr>
            <w:r w:rsidRPr="00570655">
              <w:t>kolize RBK 438 a dálkového migračního koridoru s trasou dálnice D1.</w:t>
            </w:r>
          </w:p>
          <w:p w:rsidR="000961ED" w:rsidRPr="00570655" w:rsidRDefault="000961ED" w:rsidP="00932DAE">
            <w:pPr>
              <w:pStyle w:val="Odstavecseseznamem"/>
              <w:numPr>
                <w:ilvl w:val="0"/>
                <w:numId w:val="7"/>
              </w:numPr>
              <w:spacing w:before="240"/>
              <w:ind w:left="743" w:right="451"/>
              <w:jc w:val="both"/>
            </w:pPr>
            <w:r w:rsidRPr="00570655">
              <w:t>ekologicky nestabilní krajina – intenzivně zemědělsky využívané pozemky, smrkové monokultury,</w:t>
            </w:r>
          </w:p>
          <w:p w:rsidR="000961ED" w:rsidRPr="00570655" w:rsidRDefault="000961ED" w:rsidP="00932DAE">
            <w:pPr>
              <w:pStyle w:val="Odstavecseseznamem"/>
              <w:numPr>
                <w:ilvl w:val="0"/>
                <w:numId w:val="7"/>
              </w:numPr>
              <w:spacing w:before="240"/>
              <w:ind w:left="743" w:right="451"/>
              <w:jc w:val="both"/>
            </w:pPr>
            <w:r w:rsidRPr="00570655">
              <w:t>eutrofizace vodních ploch,</w:t>
            </w:r>
          </w:p>
          <w:p w:rsidR="00AB38C8" w:rsidRPr="00570655" w:rsidRDefault="000961ED" w:rsidP="00932DAE">
            <w:pPr>
              <w:pStyle w:val="Odstavecseseznamem"/>
              <w:numPr>
                <w:ilvl w:val="0"/>
                <w:numId w:val="7"/>
              </w:numPr>
              <w:spacing w:before="240"/>
              <w:ind w:left="743" w:right="451"/>
              <w:jc w:val="both"/>
            </w:pPr>
            <w:r w:rsidRPr="00570655">
              <w:t>nedostatečně vymezený územní systém ekologické stability.</w:t>
            </w:r>
          </w:p>
          <w:p w:rsidR="00AB38C8" w:rsidRPr="00570655" w:rsidRDefault="00AB38C8" w:rsidP="00AB38C8">
            <w:pPr>
              <w:spacing w:before="240"/>
              <w:ind w:left="164" w:right="451"/>
              <w:jc w:val="right"/>
              <w:rPr>
                <w:u w:val="single"/>
              </w:rPr>
            </w:pPr>
            <w:r w:rsidRPr="00570655">
              <w:rPr>
                <w:u w:val="single"/>
              </w:rPr>
              <w:t>Návrh opatření:</w:t>
            </w:r>
          </w:p>
          <w:p w:rsidR="0042420D" w:rsidRPr="00570655" w:rsidRDefault="0042420D" w:rsidP="005E565E">
            <w:pPr>
              <w:pStyle w:val="Odstavecseseznamem"/>
              <w:numPr>
                <w:ilvl w:val="0"/>
                <w:numId w:val="5"/>
              </w:numPr>
              <w:spacing w:before="360" w:after="360"/>
              <w:ind w:right="464"/>
              <w:jc w:val="both"/>
            </w:pPr>
            <w:r w:rsidRPr="00570655">
              <w:t>doplnění liniové zeleně: DLZ_08,</w:t>
            </w:r>
            <w:r w:rsidR="007656E4" w:rsidRPr="00570655">
              <w:t xml:space="preserve"> </w:t>
            </w:r>
            <w:r w:rsidRPr="00570655">
              <w:t>DLZ_09,</w:t>
            </w:r>
            <w:r w:rsidR="007656E4" w:rsidRPr="00570655">
              <w:t xml:space="preserve"> </w:t>
            </w:r>
            <w:r w:rsidRPr="00570655">
              <w:t>DLZ_10,</w:t>
            </w:r>
            <w:r w:rsidR="007656E4" w:rsidRPr="00570655">
              <w:t xml:space="preserve"> </w:t>
            </w:r>
            <w:r w:rsidRPr="00570655">
              <w:t>DLZ_11,</w:t>
            </w:r>
            <w:r w:rsidR="007656E4" w:rsidRPr="00570655">
              <w:t xml:space="preserve"> </w:t>
            </w:r>
            <w:r w:rsidRPr="00570655">
              <w:t>DLZ_21</w:t>
            </w:r>
          </w:p>
          <w:p w:rsidR="0042420D" w:rsidRPr="00570655" w:rsidRDefault="0042420D" w:rsidP="005E565E">
            <w:pPr>
              <w:pStyle w:val="Odstavecseseznamem"/>
              <w:numPr>
                <w:ilvl w:val="0"/>
                <w:numId w:val="5"/>
              </w:numPr>
              <w:spacing w:before="360" w:after="360"/>
              <w:ind w:right="464"/>
              <w:jc w:val="both"/>
            </w:pPr>
            <w:r w:rsidRPr="00570655">
              <w:t xml:space="preserve">doplnění zalesnění: </w:t>
            </w:r>
            <w:r w:rsidR="00E87998" w:rsidRPr="00570655">
              <w:t>DZL_119 , DZL_120, DZL_134, DZL_136, DZL_137, DZL_138, DZL_139, DZL_140, DZL_141, DZL_146, DZL_147, DZL_148, DZL_149, DZL_150, DZL_151, DZL_152, DZL_153, DZL_154, DZL_155, DZL_156, DZL_157, DZL_158, DZL_159, DZL_160, DZL_161, DZL_162, DZL_180 (Na území Humpolce je navrhováno zalesnění okolo dálnice D8 za účelem ochrany zástavby Humpolce a Hněvkovic proti hluku, prachu a exhalacím z motorové dopravy a dále jsou navrhována drobná doplnění navazující na stávající lesní pozemky nebo doplnění holin v rámci stávajících lesních pozemků.)</w:t>
            </w:r>
          </w:p>
          <w:p w:rsidR="0042420D" w:rsidRPr="00570655" w:rsidRDefault="0042420D" w:rsidP="005E565E">
            <w:pPr>
              <w:pStyle w:val="Odstavecseseznamem"/>
              <w:numPr>
                <w:ilvl w:val="0"/>
                <w:numId w:val="5"/>
              </w:numPr>
              <w:spacing w:before="360" w:after="360"/>
              <w:ind w:right="464"/>
              <w:jc w:val="both"/>
            </w:pPr>
            <w:r w:rsidRPr="00570655">
              <w:t xml:space="preserve">nivy vodních toků: </w:t>
            </w:r>
            <w:r w:rsidR="00E87998" w:rsidRPr="00570655">
              <w:t>Vymezené nivy vodních toků vyžadují zvýšenou ochranu a postupné rušení stávajících meliorací v místech, kde zasahují do nivních ploch. Navrhována je rovněž redukce zastavitelných ploch zasahujících do nivních území vodních toků.</w:t>
            </w:r>
          </w:p>
          <w:p w:rsidR="0042420D" w:rsidRPr="00570655" w:rsidRDefault="0042420D" w:rsidP="005E565E">
            <w:pPr>
              <w:pStyle w:val="Odstavecseseznamem"/>
              <w:numPr>
                <w:ilvl w:val="0"/>
                <w:numId w:val="5"/>
              </w:numPr>
              <w:spacing w:before="360" w:after="360"/>
              <w:ind w:right="464"/>
              <w:jc w:val="both"/>
            </w:pPr>
            <w:r w:rsidRPr="00570655">
              <w:t>obnovení prostupnosti území: OPÚ_34,</w:t>
            </w:r>
            <w:r w:rsidR="007656E4" w:rsidRPr="00570655">
              <w:t xml:space="preserve"> </w:t>
            </w:r>
            <w:r w:rsidRPr="00570655">
              <w:t>OPÚ_37,</w:t>
            </w:r>
            <w:r w:rsidR="007656E4" w:rsidRPr="00570655">
              <w:t xml:space="preserve"> </w:t>
            </w:r>
            <w:r w:rsidRPr="00570655">
              <w:t>OPÚ_38,</w:t>
            </w:r>
            <w:r w:rsidR="007656E4" w:rsidRPr="00570655">
              <w:t xml:space="preserve"> </w:t>
            </w:r>
            <w:r w:rsidRPr="00570655">
              <w:t>OPÚ_39,</w:t>
            </w:r>
            <w:r w:rsidR="007656E4" w:rsidRPr="00570655">
              <w:t xml:space="preserve"> </w:t>
            </w:r>
            <w:r w:rsidRPr="00570655">
              <w:t>OPÚ_44,</w:t>
            </w:r>
            <w:r w:rsidR="007656E4" w:rsidRPr="00570655">
              <w:t xml:space="preserve"> </w:t>
            </w:r>
            <w:r w:rsidRPr="00570655">
              <w:t>OPÚ_45, OPÚ_47,</w:t>
            </w:r>
            <w:r w:rsidR="007656E4" w:rsidRPr="00570655">
              <w:t xml:space="preserve"> </w:t>
            </w:r>
            <w:r w:rsidRPr="00570655">
              <w:t>OPÚ_78,</w:t>
            </w:r>
            <w:r w:rsidR="007656E4" w:rsidRPr="00570655">
              <w:t xml:space="preserve"> </w:t>
            </w:r>
            <w:r w:rsidRPr="00570655">
              <w:t>OPÚ_80,</w:t>
            </w:r>
            <w:r w:rsidR="007656E4" w:rsidRPr="00570655">
              <w:t xml:space="preserve"> </w:t>
            </w:r>
            <w:r w:rsidRPr="00570655">
              <w:t>OPÚ_82,</w:t>
            </w:r>
            <w:r w:rsidR="007656E4" w:rsidRPr="00570655">
              <w:t xml:space="preserve"> </w:t>
            </w:r>
            <w:r w:rsidRPr="00570655">
              <w:t>OPÚ_86,</w:t>
            </w:r>
            <w:r w:rsidR="007656E4" w:rsidRPr="00570655">
              <w:t xml:space="preserve"> </w:t>
            </w:r>
            <w:r w:rsidRPr="00570655">
              <w:t>OPÚ_87</w:t>
            </w:r>
          </w:p>
          <w:p w:rsidR="0042420D" w:rsidRPr="00570655" w:rsidRDefault="0042420D" w:rsidP="005E565E">
            <w:pPr>
              <w:pStyle w:val="Odstavecseseznamem"/>
              <w:numPr>
                <w:ilvl w:val="0"/>
                <w:numId w:val="5"/>
              </w:numPr>
              <w:spacing w:before="360" w:after="360"/>
              <w:ind w:right="464"/>
              <w:jc w:val="both"/>
            </w:pPr>
            <w:r w:rsidRPr="00570655">
              <w:t>změna orné půdy na plochy smíšeného nezastavěného území: OSN_01,</w:t>
            </w:r>
            <w:r w:rsidR="007656E4" w:rsidRPr="00570655">
              <w:t xml:space="preserve"> </w:t>
            </w:r>
            <w:r w:rsidRPr="00570655">
              <w:t>OSN_02</w:t>
            </w:r>
          </w:p>
          <w:p w:rsidR="0042420D" w:rsidRPr="00570655" w:rsidRDefault="0042420D" w:rsidP="005E565E">
            <w:pPr>
              <w:pStyle w:val="Odstavecseseznamem"/>
              <w:numPr>
                <w:ilvl w:val="0"/>
                <w:numId w:val="5"/>
              </w:numPr>
              <w:spacing w:before="360" w:after="360"/>
              <w:ind w:right="464"/>
              <w:jc w:val="both"/>
            </w:pPr>
            <w:r w:rsidRPr="00570655">
              <w:t>změna orné půdy na trvalý travní porost: OTP_11,</w:t>
            </w:r>
            <w:r w:rsidR="007656E4" w:rsidRPr="00570655">
              <w:t xml:space="preserve"> </w:t>
            </w:r>
            <w:r w:rsidRPr="00570655">
              <w:t>OVT_03,</w:t>
            </w:r>
            <w:r w:rsidR="007656E4" w:rsidRPr="00570655">
              <w:t xml:space="preserve"> </w:t>
            </w:r>
            <w:r w:rsidRPr="00570655">
              <w:t>OVT_04</w:t>
            </w:r>
          </w:p>
          <w:p w:rsidR="0042420D" w:rsidRPr="00570655" w:rsidRDefault="0042420D" w:rsidP="005E565E">
            <w:pPr>
              <w:pStyle w:val="Odstavecseseznamem"/>
              <w:numPr>
                <w:ilvl w:val="0"/>
                <w:numId w:val="5"/>
              </w:numPr>
              <w:spacing w:before="360" w:after="360"/>
              <w:ind w:right="464"/>
              <w:jc w:val="both"/>
            </w:pPr>
            <w:r w:rsidRPr="00570655">
              <w:t xml:space="preserve">protierozní opatření: </w:t>
            </w:r>
            <w:r w:rsidR="00DA04E0" w:rsidRPr="00570655">
              <w:t>PEO_03, PEO_04, PEO_05, PEO_06, PEO_07, PEO_16, PEO_17, PEO_18, PEO_19 (Uvedené plochy pro návrh protierozních opatření byly vymezeny v místech s vysokým erozním ohrožením na základě faktoru délky a sklonu svahu. Předpokládá se realizace přírodních protierozních opatření (průlehů, mezí, remízků, zatravněných pásů) v kombinaci s vhodnými osevními postupy, případně rozdělení pozemků v souvislosti s doplňováním chybějící cestní sítě.)</w:t>
            </w:r>
          </w:p>
          <w:p w:rsidR="0042420D" w:rsidRPr="00570655" w:rsidRDefault="0042420D" w:rsidP="005E565E">
            <w:pPr>
              <w:pStyle w:val="Odstavecseseznamem"/>
              <w:numPr>
                <w:ilvl w:val="0"/>
                <w:numId w:val="5"/>
              </w:numPr>
              <w:spacing w:before="360" w:after="360"/>
              <w:ind w:right="464"/>
              <w:jc w:val="both"/>
            </w:pPr>
            <w:r w:rsidRPr="00570655">
              <w:t xml:space="preserve">rozdělení velkých půdních bloků: </w:t>
            </w:r>
            <w:r w:rsidR="00B23145" w:rsidRPr="00570655">
              <w:t>RPB_27, RPB_29 (Nadměrný půdní blok navrhovaný k rozdělení se nachází mezi severním okrajem zástavby Světlice a hranicí s Budíkovem. Druhý vymezený blok pouze na území Humpolce částečně zasahuje z území Jiřic.)</w:t>
            </w:r>
          </w:p>
          <w:p w:rsidR="0042420D" w:rsidRPr="00570655" w:rsidRDefault="0042420D" w:rsidP="005E565E">
            <w:pPr>
              <w:pStyle w:val="Odstavecseseznamem"/>
              <w:numPr>
                <w:ilvl w:val="0"/>
                <w:numId w:val="5"/>
              </w:numPr>
              <w:spacing w:before="360" w:after="360"/>
              <w:ind w:right="464"/>
              <w:jc w:val="both"/>
            </w:pPr>
            <w:r w:rsidRPr="00570655">
              <w:t xml:space="preserve">realizace vodní plochy – mokřadu: </w:t>
            </w:r>
            <w:r w:rsidR="0040708C" w:rsidRPr="00570655">
              <w:t>RVP_03, RVP_05, RVP_06</w:t>
            </w:r>
          </w:p>
          <w:p w:rsidR="0042420D" w:rsidRPr="00570655" w:rsidRDefault="0042420D" w:rsidP="005E565E">
            <w:pPr>
              <w:pStyle w:val="Odstavecseseznamem"/>
              <w:numPr>
                <w:ilvl w:val="0"/>
                <w:numId w:val="5"/>
              </w:numPr>
              <w:spacing w:before="360" w:after="360"/>
              <w:ind w:right="464"/>
              <w:jc w:val="both"/>
            </w:pPr>
            <w:r w:rsidRPr="00570655">
              <w:t xml:space="preserve">revitalizace vodního toku: </w:t>
            </w:r>
            <w:r w:rsidR="0040708C" w:rsidRPr="00570655">
              <w:t>RVT_19, RVT_20 (Revitalizace vodního toku je navržena u Perlového potoka na východě území a dále u jedné z větví Hněvkovického potoka.)</w:t>
            </w:r>
          </w:p>
          <w:p w:rsidR="00027669" w:rsidRPr="00570655" w:rsidRDefault="00027669" w:rsidP="005E565E">
            <w:pPr>
              <w:pStyle w:val="Odstavecseseznamem"/>
              <w:numPr>
                <w:ilvl w:val="0"/>
                <w:numId w:val="5"/>
              </w:numPr>
              <w:spacing w:before="360" w:after="360"/>
              <w:ind w:right="464"/>
              <w:jc w:val="both"/>
            </w:pPr>
            <w:r w:rsidRPr="00570655">
              <w:t xml:space="preserve">výstavba vodní nádrže: VVN_34, VVN_35, VVN_36, VVN_41, VVN_42, VVN_51, VVN_52, VVN_53, VVN_54, VVN_60, VVN_61, VVN_62, VVN_63, VVN_64, VVN_65, VVN_66, VVN_67, VVN_68, VVN_78 (Malé vodní nádrže jsou v území </w:t>
            </w:r>
            <w:r w:rsidRPr="00570655">
              <w:lastRenderedPageBreak/>
              <w:t>navrženy na drobných vodních tocích pro zadržování vody a zpomalování jejího odtoku jako součást stabilizace vodního režimu v krajině.)</w:t>
            </w:r>
          </w:p>
          <w:p w:rsidR="0042420D" w:rsidRPr="00570655" w:rsidRDefault="0042420D" w:rsidP="005E565E">
            <w:pPr>
              <w:pStyle w:val="Odstavecseseznamem"/>
              <w:numPr>
                <w:ilvl w:val="0"/>
                <w:numId w:val="5"/>
              </w:numPr>
              <w:spacing w:before="360" w:after="360"/>
              <w:ind w:right="464"/>
              <w:jc w:val="both"/>
            </w:pPr>
            <w:r w:rsidRPr="00570655">
              <w:t>redukce zastavitelných ploch: RZP_07,</w:t>
            </w:r>
            <w:r w:rsidR="007656E4" w:rsidRPr="00570655">
              <w:t xml:space="preserve"> </w:t>
            </w:r>
            <w:r w:rsidRPr="00570655">
              <w:t>RZP_08,</w:t>
            </w:r>
            <w:r w:rsidR="007656E4" w:rsidRPr="00570655">
              <w:t xml:space="preserve"> </w:t>
            </w:r>
            <w:r w:rsidRPr="00570655">
              <w:t>RZP_09,</w:t>
            </w:r>
            <w:r w:rsidR="007656E4" w:rsidRPr="00570655">
              <w:t xml:space="preserve"> </w:t>
            </w:r>
            <w:r w:rsidRPr="00570655">
              <w:t>RZP_10,</w:t>
            </w:r>
            <w:r w:rsidR="007656E4" w:rsidRPr="00570655">
              <w:t xml:space="preserve"> </w:t>
            </w:r>
            <w:r w:rsidRPr="00570655">
              <w:t>RZP_11,</w:t>
            </w:r>
            <w:r w:rsidR="007656E4" w:rsidRPr="00570655">
              <w:t xml:space="preserve"> </w:t>
            </w:r>
            <w:r w:rsidRPr="00570655">
              <w:t>RZP_12, RZP_13,</w:t>
            </w:r>
            <w:r w:rsidR="007656E4" w:rsidRPr="00570655">
              <w:t xml:space="preserve"> </w:t>
            </w:r>
            <w:r w:rsidRPr="00570655">
              <w:t>RZP_14,</w:t>
            </w:r>
            <w:r w:rsidR="007656E4" w:rsidRPr="00570655">
              <w:t xml:space="preserve"> </w:t>
            </w:r>
            <w:r w:rsidRPr="00570655">
              <w:t>RZP_15,</w:t>
            </w:r>
            <w:r w:rsidR="007656E4" w:rsidRPr="00570655">
              <w:t xml:space="preserve"> </w:t>
            </w:r>
            <w:r w:rsidRPr="00570655">
              <w:t>RZP_16,</w:t>
            </w:r>
            <w:r w:rsidR="007656E4" w:rsidRPr="00570655">
              <w:t xml:space="preserve"> </w:t>
            </w:r>
            <w:r w:rsidRPr="00570655">
              <w:t>RZP_17,</w:t>
            </w:r>
            <w:r w:rsidR="007656E4" w:rsidRPr="00570655">
              <w:t xml:space="preserve"> </w:t>
            </w:r>
            <w:r w:rsidRPr="00570655">
              <w:t>RZP_18,</w:t>
            </w:r>
            <w:r w:rsidR="007656E4" w:rsidRPr="00570655">
              <w:t xml:space="preserve"> </w:t>
            </w:r>
            <w:r w:rsidRPr="00570655">
              <w:t>RZP_19</w:t>
            </w:r>
          </w:p>
          <w:p w:rsidR="0042420D" w:rsidRPr="00570655" w:rsidRDefault="0042420D" w:rsidP="005E565E">
            <w:pPr>
              <w:pStyle w:val="Odstavecseseznamem"/>
              <w:numPr>
                <w:ilvl w:val="0"/>
                <w:numId w:val="5"/>
              </w:numPr>
              <w:spacing w:before="360" w:after="360"/>
              <w:ind w:right="464"/>
              <w:jc w:val="both"/>
            </w:pPr>
            <w:r w:rsidRPr="00570655">
              <w:t>úpravy ÚSES – redukce: ÚÚR_01,</w:t>
            </w:r>
            <w:r w:rsidR="007656E4" w:rsidRPr="00570655">
              <w:t xml:space="preserve"> </w:t>
            </w:r>
            <w:r w:rsidRPr="00570655">
              <w:t>ÚÚR_02,</w:t>
            </w:r>
            <w:r w:rsidR="007656E4" w:rsidRPr="00570655">
              <w:t xml:space="preserve"> </w:t>
            </w:r>
            <w:r w:rsidRPr="00570655">
              <w:t>ÚÚR_03,</w:t>
            </w:r>
            <w:r w:rsidR="007656E4" w:rsidRPr="00570655">
              <w:t xml:space="preserve"> </w:t>
            </w:r>
            <w:r w:rsidRPr="00570655">
              <w:t>ÚÚR_04,</w:t>
            </w:r>
            <w:r w:rsidR="007656E4" w:rsidRPr="00570655">
              <w:t xml:space="preserve"> </w:t>
            </w:r>
            <w:r w:rsidRPr="00570655">
              <w:t>ÚÚR_05,</w:t>
            </w:r>
            <w:r w:rsidR="007656E4" w:rsidRPr="00570655">
              <w:t xml:space="preserve"> </w:t>
            </w:r>
            <w:r w:rsidRPr="00570655">
              <w:t>ÚÚR_34</w:t>
            </w:r>
          </w:p>
          <w:p w:rsidR="0042420D" w:rsidRPr="00570655" w:rsidRDefault="0042420D" w:rsidP="005E565E">
            <w:pPr>
              <w:pStyle w:val="Odstavecseseznamem"/>
              <w:numPr>
                <w:ilvl w:val="0"/>
                <w:numId w:val="5"/>
              </w:numPr>
              <w:spacing w:before="360" w:after="360"/>
              <w:ind w:right="464"/>
              <w:jc w:val="both"/>
            </w:pPr>
            <w:r w:rsidRPr="00570655">
              <w:t>úpravy ÚSES: ÚÚS_01,</w:t>
            </w:r>
            <w:r w:rsidR="007656E4" w:rsidRPr="00570655">
              <w:t xml:space="preserve"> </w:t>
            </w:r>
            <w:r w:rsidRPr="00570655">
              <w:t>ÚÚS_02,</w:t>
            </w:r>
            <w:r w:rsidR="007656E4" w:rsidRPr="00570655">
              <w:t xml:space="preserve"> </w:t>
            </w:r>
            <w:r w:rsidRPr="00570655">
              <w:t>ÚÚS_03,</w:t>
            </w:r>
            <w:r w:rsidR="007656E4" w:rsidRPr="00570655">
              <w:t xml:space="preserve"> </w:t>
            </w:r>
            <w:r w:rsidRPr="00570655">
              <w:t>ÚÚS_05,</w:t>
            </w:r>
            <w:r w:rsidR="007656E4" w:rsidRPr="00570655">
              <w:t xml:space="preserve"> </w:t>
            </w:r>
            <w:r w:rsidRPr="00570655">
              <w:t>ÚÚS_06,</w:t>
            </w:r>
            <w:r w:rsidR="007656E4" w:rsidRPr="00570655">
              <w:t xml:space="preserve"> </w:t>
            </w:r>
            <w:r w:rsidRPr="00570655">
              <w:t>ÚÚS_07,</w:t>
            </w:r>
            <w:r w:rsidR="007656E4" w:rsidRPr="00570655">
              <w:t xml:space="preserve"> </w:t>
            </w:r>
            <w:r w:rsidRPr="00570655">
              <w:t>ÚÚS_08,</w:t>
            </w:r>
            <w:r w:rsidR="007656E4" w:rsidRPr="00570655">
              <w:t xml:space="preserve"> </w:t>
            </w:r>
            <w:r w:rsidRPr="00570655">
              <w:t>ÚÚS_09,</w:t>
            </w:r>
            <w:r w:rsidR="007656E4" w:rsidRPr="00570655">
              <w:t xml:space="preserve"> </w:t>
            </w:r>
            <w:r w:rsidRPr="00570655">
              <w:t>ÚÚS_10,</w:t>
            </w:r>
            <w:r w:rsidR="007656E4" w:rsidRPr="00570655">
              <w:t xml:space="preserve"> </w:t>
            </w:r>
            <w:r w:rsidRPr="00570655">
              <w:t>ÚÚS_11, ÚÚS_12,</w:t>
            </w:r>
            <w:r w:rsidR="007656E4" w:rsidRPr="00570655">
              <w:t xml:space="preserve"> </w:t>
            </w:r>
            <w:r w:rsidRPr="00570655">
              <w:t>ÚÚS_13,</w:t>
            </w:r>
            <w:r w:rsidR="007656E4" w:rsidRPr="00570655">
              <w:t xml:space="preserve"> </w:t>
            </w:r>
            <w:r w:rsidRPr="00570655">
              <w:t>ÚÚS_14,</w:t>
            </w:r>
            <w:r w:rsidR="007656E4" w:rsidRPr="00570655">
              <w:t xml:space="preserve"> </w:t>
            </w:r>
            <w:r w:rsidRPr="00570655">
              <w:t>ÚÚS_15,</w:t>
            </w:r>
            <w:r w:rsidR="007656E4" w:rsidRPr="00570655">
              <w:t xml:space="preserve"> </w:t>
            </w:r>
            <w:r w:rsidRPr="00570655">
              <w:t>ÚÚS_16,</w:t>
            </w:r>
            <w:r w:rsidR="007656E4" w:rsidRPr="00570655">
              <w:t xml:space="preserve"> </w:t>
            </w:r>
            <w:r w:rsidRPr="00570655">
              <w:t>ÚÚS_17,</w:t>
            </w:r>
            <w:r w:rsidR="007656E4" w:rsidRPr="00570655">
              <w:t xml:space="preserve"> </w:t>
            </w:r>
            <w:r w:rsidRPr="00570655">
              <w:t>ÚÚS_19,</w:t>
            </w:r>
            <w:r w:rsidR="007656E4" w:rsidRPr="00570655">
              <w:t xml:space="preserve"> </w:t>
            </w:r>
            <w:r w:rsidRPr="00570655">
              <w:t>ÚÚS_20,</w:t>
            </w:r>
            <w:r w:rsidR="007656E4" w:rsidRPr="00570655">
              <w:t xml:space="preserve"> </w:t>
            </w:r>
            <w:r w:rsidRPr="00570655">
              <w:t>ÚÚS_21,</w:t>
            </w:r>
            <w:r w:rsidR="007656E4" w:rsidRPr="00570655">
              <w:t xml:space="preserve"> </w:t>
            </w:r>
            <w:r w:rsidRPr="00570655">
              <w:t>ÚÚS_22,</w:t>
            </w:r>
            <w:r w:rsidR="007656E4" w:rsidRPr="00570655">
              <w:t xml:space="preserve"> </w:t>
            </w:r>
            <w:r w:rsidRPr="00570655">
              <w:t>ÚÚS_23,</w:t>
            </w:r>
            <w:r w:rsidR="007656E4" w:rsidRPr="00570655">
              <w:t xml:space="preserve"> </w:t>
            </w:r>
            <w:r w:rsidRPr="00570655">
              <w:t>ÚÚS_24,</w:t>
            </w:r>
            <w:r w:rsidR="007656E4" w:rsidRPr="00570655">
              <w:t xml:space="preserve"> </w:t>
            </w:r>
            <w:r w:rsidRPr="00570655">
              <w:t>ÚÚS_25,</w:t>
            </w:r>
            <w:r w:rsidR="007656E4" w:rsidRPr="00570655">
              <w:t xml:space="preserve"> </w:t>
            </w:r>
            <w:r w:rsidRPr="00570655">
              <w:t>ÚÚS_26,</w:t>
            </w:r>
            <w:r w:rsidR="007656E4" w:rsidRPr="00570655">
              <w:t xml:space="preserve"> </w:t>
            </w:r>
            <w:r w:rsidRPr="00570655">
              <w:t>ÚÚS_61,</w:t>
            </w:r>
            <w:r w:rsidR="007656E4" w:rsidRPr="00570655">
              <w:t xml:space="preserve"> </w:t>
            </w:r>
            <w:r w:rsidRPr="00570655">
              <w:t>ÚÚS_65,</w:t>
            </w:r>
            <w:r w:rsidR="007656E4" w:rsidRPr="00570655">
              <w:t xml:space="preserve"> </w:t>
            </w:r>
            <w:r w:rsidRPr="00570655">
              <w:t>ÚÚS_67,</w:t>
            </w:r>
            <w:r w:rsidR="007656E4" w:rsidRPr="00570655">
              <w:t xml:space="preserve"> </w:t>
            </w:r>
            <w:r w:rsidRPr="00570655">
              <w:t>ÚÚS_68,</w:t>
            </w:r>
            <w:r w:rsidR="007656E4" w:rsidRPr="00570655">
              <w:t xml:space="preserve"> </w:t>
            </w:r>
            <w:r w:rsidRPr="00570655">
              <w:t>ÚÚS_69,</w:t>
            </w:r>
            <w:r w:rsidR="007656E4" w:rsidRPr="00570655">
              <w:t xml:space="preserve"> </w:t>
            </w:r>
            <w:r w:rsidRPr="00570655">
              <w:t>ÚÚS_71</w:t>
            </w:r>
          </w:p>
          <w:p w:rsidR="0042420D" w:rsidRPr="00570655" w:rsidRDefault="0042420D" w:rsidP="005E565E">
            <w:pPr>
              <w:pStyle w:val="Odstavecseseznamem"/>
              <w:numPr>
                <w:ilvl w:val="0"/>
                <w:numId w:val="5"/>
              </w:numPr>
              <w:spacing w:before="360" w:after="360"/>
              <w:ind w:right="464"/>
              <w:jc w:val="both"/>
            </w:pPr>
            <w:r w:rsidRPr="00570655">
              <w:t xml:space="preserve">údolnice s návrhem na vegetační zpevnění: </w:t>
            </w:r>
            <w:r w:rsidR="0040708C" w:rsidRPr="00570655">
              <w:t>ÚVZ_06, ÚVZ_07</w:t>
            </w:r>
          </w:p>
          <w:p w:rsidR="0042420D" w:rsidRPr="00570655" w:rsidRDefault="0042420D" w:rsidP="005E565E">
            <w:pPr>
              <w:pStyle w:val="Odstavecseseznamem"/>
              <w:numPr>
                <w:ilvl w:val="0"/>
                <w:numId w:val="5"/>
              </w:numPr>
              <w:spacing w:before="360" w:after="360"/>
              <w:ind w:right="464"/>
              <w:jc w:val="both"/>
            </w:pPr>
            <w:r w:rsidRPr="00570655">
              <w:t>návrh významného krajinného prvku: VKP_09,</w:t>
            </w:r>
            <w:r w:rsidR="007656E4" w:rsidRPr="00570655">
              <w:t xml:space="preserve"> </w:t>
            </w:r>
            <w:r w:rsidRPr="00570655">
              <w:t>VKP_10,</w:t>
            </w:r>
            <w:r w:rsidR="007656E4" w:rsidRPr="00570655">
              <w:t xml:space="preserve"> </w:t>
            </w:r>
            <w:r w:rsidRPr="00570655">
              <w:t>VKP_13,</w:t>
            </w:r>
            <w:r w:rsidR="007656E4" w:rsidRPr="00570655">
              <w:t xml:space="preserve"> </w:t>
            </w:r>
            <w:r w:rsidRPr="00570655">
              <w:t>VKP_14</w:t>
            </w:r>
          </w:p>
          <w:p w:rsidR="0071081C" w:rsidRPr="00570655" w:rsidRDefault="0042420D" w:rsidP="005E565E">
            <w:pPr>
              <w:pStyle w:val="Odstavecseseznamem"/>
              <w:numPr>
                <w:ilvl w:val="0"/>
                <w:numId w:val="5"/>
              </w:numPr>
              <w:spacing w:before="360" w:after="360"/>
              <w:ind w:right="464"/>
              <w:jc w:val="both"/>
            </w:pPr>
            <w:r w:rsidRPr="00570655">
              <w:t>zajištění propojení ÚSES: ZPÚ_01,</w:t>
            </w:r>
            <w:r w:rsidR="007656E4" w:rsidRPr="00570655">
              <w:t xml:space="preserve"> </w:t>
            </w:r>
            <w:r w:rsidRPr="00570655">
              <w:t>ZPÚ_02,</w:t>
            </w:r>
            <w:r w:rsidR="007656E4" w:rsidRPr="00570655">
              <w:t xml:space="preserve"> </w:t>
            </w:r>
            <w:r w:rsidRPr="00570655">
              <w:t>ZPÚ_03,</w:t>
            </w:r>
            <w:r w:rsidR="007656E4" w:rsidRPr="00570655">
              <w:t xml:space="preserve"> </w:t>
            </w:r>
            <w:r w:rsidRPr="00570655">
              <w:t>ZPÚ_04,</w:t>
            </w:r>
            <w:r w:rsidR="007656E4" w:rsidRPr="00570655">
              <w:t xml:space="preserve"> </w:t>
            </w:r>
            <w:r w:rsidRPr="00570655">
              <w:t>ZPÚ_24,</w:t>
            </w:r>
            <w:r w:rsidR="007656E4" w:rsidRPr="00570655">
              <w:t xml:space="preserve"> </w:t>
            </w:r>
            <w:r w:rsidRPr="00570655">
              <w:t>ZPÚ_25,</w:t>
            </w:r>
            <w:r w:rsidR="007656E4" w:rsidRPr="00570655">
              <w:t xml:space="preserve"> </w:t>
            </w:r>
            <w:r w:rsidRPr="00570655">
              <w:t>ZPÚ_27, ZPÚ_32,</w:t>
            </w:r>
            <w:r w:rsidR="007656E4" w:rsidRPr="00570655">
              <w:t xml:space="preserve"> </w:t>
            </w:r>
            <w:r w:rsidRPr="00570655">
              <w:t>ZPÚ_33,</w:t>
            </w:r>
            <w:r w:rsidR="007656E4" w:rsidRPr="00570655">
              <w:t xml:space="preserve"> </w:t>
            </w:r>
            <w:r w:rsidRPr="00570655">
              <w:t>ZPÚ_34,</w:t>
            </w:r>
            <w:r w:rsidR="007656E4" w:rsidRPr="00570655">
              <w:t xml:space="preserve"> </w:t>
            </w:r>
            <w:r w:rsidRPr="00570655">
              <w:t>ZPÚ_35,</w:t>
            </w:r>
            <w:r w:rsidR="007656E4" w:rsidRPr="00570655">
              <w:t xml:space="preserve"> </w:t>
            </w:r>
            <w:r w:rsidRPr="00570655">
              <w:t>ZPÚ_36,</w:t>
            </w:r>
            <w:r w:rsidR="007656E4" w:rsidRPr="00570655">
              <w:t xml:space="preserve"> </w:t>
            </w:r>
            <w:r w:rsidRPr="00570655">
              <w:t>ZPÚ_37,</w:t>
            </w:r>
            <w:r w:rsidR="007656E4" w:rsidRPr="00570655">
              <w:t xml:space="preserve"> </w:t>
            </w:r>
            <w:r w:rsidRPr="00570655">
              <w:t>ZPÚ_44</w:t>
            </w:r>
          </w:p>
        </w:tc>
      </w:tr>
      <w:tr w:rsidR="0071081C" w:rsidTr="00624344">
        <w:trPr>
          <w:gridAfter w:val="1"/>
          <w:wAfter w:w="420" w:type="dxa"/>
          <w:trHeight w:val="411"/>
          <w:jc w:val="center"/>
        </w:trPr>
        <w:tc>
          <w:tcPr>
            <w:tcW w:w="8642" w:type="dxa"/>
            <w:gridSpan w:val="5"/>
          </w:tcPr>
          <w:p w:rsidR="0071081C" w:rsidRPr="00570655" w:rsidRDefault="0071081C" w:rsidP="0071081C">
            <w:pPr>
              <w:spacing w:before="240"/>
              <w:ind w:left="164" w:right="451"/>
              <w:jc w:val="right"/>
              <w:rPr>
                <w:sz w:val="28"/>
              </w:rPr>
            </w:pPr>
            <w:r w:rsidRPr="00570655">
              <w:rPr>
                <w:b/>
              </w:rPr>
              <w:lastRenderedPageBreak/>
              <w:t>SOUHRNNÁ DOPORUČENÍ</w:t>
            </w:r>
          </w:p>
        </w:tc>
      </w:tr>
      <w:tr w:rsidR="0071081C" w:rsidTr="00624344">
        <w:trPr>
          <w:gridAfter w:val="1"/>
          <w:wAfter w:w="420" w:type="dxa"/>
          <w:trHeight w:val="411"/>
          <w:jc w:val="center"/>
        </w:trPr>
        <w:tc>
          <w:tcPr>
            <w:tcW w:w="8642" w:type="dxa"/>
            <w:gridSpan w:val="5"/>
          </w:tcPr>
          <w:p w:rsidR="00812DF8" w:rsidRPr="00570655" w:rsidRDefault="00812DF8" w:rsidP="00812DF8">
            <w:pPr>
              <w:spacing w:before="240"/>
              <w:ind w:left="164" w:right="451"/>
              <w:jc w:val="right"/>
              <w:rPr>
                <w:u w:val="single"/>
              </w:rPr>
            </w:pPr>
            <w:r w:rsidRPr="00570655">
              <w:rPr>
                <w:u w:val="single"/>
              </w:rPr>
              <w:t>Doporučení pro ÚPD:</w:t>
            </w:r>
          </w:p>
          <w:p w:rsidR="00856E5C" w:rsidRPr="00570655" w:rsidRDefault="00856E5C" w:rsidP="005E565E">
            <w:pPr>
              <w:pStyle w:val="Odstavecseseznamem"/>
              <w:numPr>
                <w:ilvl w:val="0"/>
                <w:numId w:val="8"/>
              </w:numPr>
              <w:ind w:left="743" w:right="464"/>
              <w:jc w:val="both"/>
            </w:pPr>
            <w:r w:rsidRPr="00570655">
              <w:t>Zabránit výstavbě velkoplošných technicistních areálů zabírající louky, pastviny a ornou půdu ve volné krajině.</w:t>
            </w:r>
          </w:p>
          <w:p w:rsidR="00856E5C" w:rsidRPr="00570655" w:rsidRDefault="00856E5C" w:rsidP="005E565E">
            <w:pPr>
              <w:pStyle w:val="Odstavecseseznamem"/>
              <w:numPr>
                <w:ilvl w:val="0"/>
                <w:numId w:val="8"/>
              </w:numPr>
              <w:ind w:left="743" w:right="464"/>
              <w:jc w:val="both"/>
            </w:pPr>
            <w:r w:rsidRPr="00570655">
              <w:t>Zajistit ochranu historických krajinných struktur a pozitivních znaků krajiny.</w:t>
            </w:r>
          </w:p>
          <w:p w:rsidR="00856E5C" w:rsidRPr="00570655" w:rsidRDefault="00856E5C" w:rsidP="005E565E">
            <w:pPr>
              <w:pStyle w:val="Odstavecseseznamem"/>
              <w:numPr>
                <w:ilvl w:val="0"/>
                <w:numId w:val="8"/>
              </w:numPr>
              <w:ind w:left="743" w:right="464"/>
              <w:jc w:val="both"/>
            </w:pPr>
            <w:r w:rsidRPr="00570655">
              <w:t>Zajistit doplnění nových krajinných prvků.</w:t>
            </w:r>
          </w:p>
          <w:p w:rsidR="00856E5C" w:rsidRPr="00570655" w:rsidRDefault="00856E5C" w:rsidP="005E565E">
            <w:pPr>
              <w:pStyle w:val="Odstavecseseznamem"/>
              <w:numPr>
                <w:ilvl w:val="0"/>
                <w:numId w:val="8"/>
              </w:numPr>
              <w:ind w:left="743" w:right="464"/>
              <w:jc w:val="both"/>
            </w:pPr>
            <w:r w:rsidRPr="00570655">
              <w:t xml:space="preserve">Vymezit opatření ke zvyšování retenčních schopností území. </w:t>
            </w:r>
            <w:r w:rsidRPr="00570655">
              <w:rPr>
                <w:rFonts w:ascii="Calibri" w:eastAsia="Calibri" w:hAnsi="Calibri" w:cs="Times New Roman"/>
              </w:rPr>
              <w:t>Navrhnout nové vodní nádrže.</w:t>
            </w:r>
          </w:p>
          <w:p w:rsidR="00856E5C" w:rsidRPr="00570655" w:rsidRDefault="00856E5C" w:rsidP="005E565E">
            <w:pPr>
              <w:pStyle w:val="Odstavecseseznamem"/>
              <w:numPr>
                <w:ilvl w:val="0"/>
                <w:numId w:val="8"/>
              </w:numPr>
              <w:ind w:left="743" w:right="464"/>
              <w:jc w:val="both"/>
            </w:pPr>
            <w:r w:rsidRPr="00570655">
              <w:t>Vymezit plochy pro úpravu, zpřesnění a doplnění prvků ÚSES.</w:t>
            </w:r>
          </w:p>
          <w:p w:rsidR="00856E5C" w:rsidRPr="00570655" w:rsidRDefault="00856E5C" w:rsidP="005E565E">
            <w:pPr>
              <w:pStyle w:val="Odstavecseseznamem"/>
              <w:numPr>
                <w:ilvl w:val="0"/>
                <w:numId w:val="8"/>
              </w:numPr>
              <w:ind w:left="743" w:right="464"/>
              <w:jc w:val="both"/>
            </w:pPr>
            <w:r w:rsidRPr="00570655">
              <w:t>Navrhnout revitalizaci vodních toků.</w:t>
            </w:r>
          </w:p>
          <w:p w:rsidR="00856E5C" w:rsidRPr="00570655" w:rsidRDefault="00856E5C" w:rsidP="005E565E">
            <w:pPr>
              <w:pStyle w:val="Odstavecseseznamem"/>
              <w:numPr>
                <w:ilvl w:val="0"/>
                <w:numId w:val="8"/>
              </w:numPr>
              <w:ind w:left="743" w:right="464"/>
              <w:jc w:val="both"/>
            </w:pPr>
            <w:r w:rsidRPr="00570655">
              <w:rPr>
                <w:rFonts w:ascii="Calibri" w:eastAsia="Calibri" w:hAnsi="Calibri" w:cs="Times New Roman"/>
              </w:rPr>
              <w:t>Rozdělit velké půdní bloky orné půdy</w:t>
            </w:r>
            <w:r w:rsidR="0072145F" w:rsidRPr="00570655">
              <w:rPr>
                <w:rFonts w:ascii="Calibri" w:eastAsia="Calibri" w:hAnsi="Calibri" w:cs="Times New Roman"/>
              </w:rPr>
              <w:t>.</w:t>
            </w:r>
          </w:p>
          <w:p w:rsidR="00856E5C" w:rsidRPr="00570655" w:rsidRDefault="00856E5C" w:rsidP="005E565E">
            <w:pPr>
              <w:pStyle w:val="Odstavecseseznamem"/>
              <w:numPr>
                <w:ilvl w:val="0"/>
                <w:numId w:val="8"/>
              </w:numPr>
              <w:ind w:left="743" w:right="464"/>
              <w:jc w:val="both"/>
            </w:pPr>
            <w:r w:rsidRPr="00570655">
              <w:rPr>
                <w:rFonts w:ascii="Calibri" w:eastAsia="Calibri" w:hAnsi="Calibri" w:cs="Times New Roman"/>
              </w:rPr>
              <w:t>Navrhnout protierozní opatření ve vymezených plochách</w:t>
            </w:r>
            <w:r w:rsidR="0072145F" w:rsidRPr="00570655">
              <w:rPr>
                <w:rFonts w:ascii="Calibri" w:eastAsia="Calibri" w:hAnsi="Calibri" w:cs="Times New Roman"/>
              </w:rPr>
              <w:t>.</w:t>
            </w:r>
          </w:p>
          <w:p w:rsidR="00856E5C" w:rsidRPr="00570655" w:rsidRDefault="00856E5C" w:rsidP="005E565E">
            <w:pPr>
              <w:pStyle w:val="Odstavecseseznamem"/>
              <w:numPr>
                <w:ilvl w:val="0"/>
                <w:numId w:val="8"/>
              </w:numPr>
              <w:ind w:left="743" w:right="464"/>
              <w:jc w:val="both"/>
            </w:pPr>
            <w:r w:rsidRPr="00570655">
              <w:rPr>
                <w:rFonts w:ascii="Calibri" w:eastAsia="Calibri" w:hAnsi="Calibri" w:cs="Times New Roman"/>
              </w:rPr>
              <w:t>Obnovit vodní toky.</w:t>
            </w:r>
          </w:p>
          <w:p w:rsidR="00856E5C" w:rsidRPr="00570655" w:rsidRDefault="00856E5C" w:rsidP="005E565E">
            <w:pPr>
              <w:pStyle w:val="Odstavecseseznamem"/>
              <w:numPr>
                <w:ilvl w:val="0"/>
                <w:numId w:val="8"/>
              </w:numPr>
              <w:ind w:left="743" w:right="464"/>
              <w:jc w:val="both"/>
            </w:pPr>
            <w:r w:rsidRPr="00570655">
              <w:rPr>
                <w:rFonts w:ascii="Calibri" w:eastAsia="Calibri" w:hAnsi="Calibri" w:cs="Times New Roman"/>
              </w:rPr>
              <w:t>Posoudit a upravit vymezené zastavitelné plochy zasahujících do niv vodních toků</w:t>
            </w:r>
            <w:r w:rsidR="0072145F" w:rsidRPr="00570655">
              <w:rPr>
                <w:rFonts w:ascii="Calibri" w:eastAsia="Calibri" w:hAnsi="Calibri" w:cs="Times New Roman"/>
              </w:rPr>
              <w:t>.</w:t>
            </w:r>
          </w:p>
          <w:p w:rsidR="00856E5C" w:rsidRPr="00570655" w:rsidRDefault="00856E5C" w:rsidP="005E565E">
            <w:pPr>
              <w:pStyle w:val="Odstavecseseznamem"/>
              <w:numPr>
                <w:ilvl w:val="0"/>
                <w:numId w:val="8"/>
              </w:numPr>
              <w:ind w:left="743" w:right="464"/>
              <w:jc w:val="both"/>
            </w:pPr>
            <w:r w:rsidRPr="00570655">
              <w:rPr>
                <w:rFonts w:ascii="Calibri" w:eastAsia="Calibri" w:hAnsi="Calibri" w:cs="Times New Roman"/>
              </w:rPr>
              <w:t>Posoudit a upravit vymezené zastavitelné plochy zasahujících do ochranných pásem vodních zdrojů.</w:t>
            </w:r>
          </w:p>
          <w:p w:rsidR="00812DF8" w:rsidRPr="00570655" w:rsidRDefault="00856E5C" w:rsidP="00932DAE">
            <w:pPr>
              <w:pStyle w:val="Odstavecseseznamem"/>
              <w:numPr>
                <w:ilvl w:val="0"/>
                <w:numId w:val="8"/>
              </w:numPr>
              <w:ind w:left="743"/>
              <w:jc w:val="both"/>
            </w:pPr>
            <w:r w:rsidRPr="00570655">
              <w:rPr>
                <w:rFonts w:ascii="Calibri" w:eastAsia="Calibri" w:hAnsi="Calibri" w:cs="Times New Roman"/>
              </w:rPr>
              <w:t>Posoudit navrhovaná zalesnění</w:t>
            </w:r>
            <w:r w:rsidR="0072145F" w:rsidRPr="00570655">
              <w:rPr>
                <w:rFonts w:ascii="Calibri" w:eastAsia="Calibri" w:hAnsi="Calibri" w:cs="Times New Roman"/>
              </w:rPr>
              <w:t>.</w:t>
            </w:r>
          </w:p>
          <w:p w:rsidR="00812DF8" w:rsidRPr="00570655" w:rsidRDefault="00812DF8" w:rsidP="00812DF8">
            <w:pPr>
              <w:spacing w:before="240"/>
              <w:ind w:left="164" w:right="451"/>
              <w:jc w:val="right"/>
              <w:rPr>
                <w:u w:val="single"/>
              </w:rPr>
            </w:pPr>
            <w:r w:rsidRPr="00570655">
              <w:rPr>
                <w:u w:val="single"/>
              </w:rPr>
              <w:t>Doporučení pro činnost orgánů veřejné správy a ostatní mimo rámec ÚSK:</w:t>
            </w:r>
          </w:p>
          <w:p w:rsidR="00812DF8" w:rsidRPr="00570655" w:rsidRDefault="00812DF8" w:rsidP="00932DAE">
            <w:pPr>
              <w:pStyle w:val="Odstavecseseznamem"/>
              <w:numPr>
                <w:ilvl w:val="0"/>
                <w:numId w:val="8"/>
              </w:numPr>
              <w:ind w:left="743" w:right="451"/>
              <w:jc w:val="both"/>
            </w:pPr>
            <w:r w:rsidRPr="00570655">
              <w:rPr>
                <w:rFonts w:ascii="Calibri" w:eastAsia="Calibri" w:hAnsi="Calibri" w:cs="Times New Roman"/>
              </w:rPr>
              <w:t>Vytvoření podmínek pro postupné odstraňování meliorací z nivních ploch vodních toků s vysokou propustností podloží a podpora opatření pro zadržení vody a její zasakování v nivních plochách.</w:t>
            </w:r>
          </w:p>
          <w:p w:rsidR="00812DF8" w:rsidRPr="00570655" w:rsidRDefault="00812DF8" w:rsidP="00932DAE">
            <w:pPr>
              <w:pStyle w:val="Odstavecseseznamem"/>
              <w:numPr>
                <w:ilvl w:val="0"/>
                <w:numId w:val="8"/>
              </w:numPr>
              <w:ind w:left="743" w:right="451"/>
              <w:jc w:val="both"/>
            </w:pPr>
            <w:r w:rsidRPr="00570655">
              <w:rPr>
                <w:rFonts w:ascii="Calibri" w:eastAsia="Calibri" w:hAnsi="Calibri" w:cs="Times New Roman"/>
              </w:rPr>
              <w:t>Pořízení podrobnějších dokumentací (studií a projektů) zabývajících se odtokovými poměry v krajině a revitalizací vodních toků, které byly v rámci intenzivní zemědělské činnosti upravovány.</w:t>
            </w:r>
          </w:p>
          <w:p w:rsidR="00812DF8" w:rsidRPr="00570655" w:rsidRDefault="00812DF8" w:rsidP="00932DAE">
            <w:pPr>
              <w:pStyle w:val="Odstavecseseznamem"/>
              <w:numPr>
                <w:ilvl w:val="0"/>
                <w:numId w:val="8"/>
              </w:numPr>
              <w:ind w:left="743" w:right="451"/>
              <w:jc w:val="both"/>
              <w:rPr>
                <w:rFonts w:ascii="Calibri" w:eastAsia="Calibri" w:hAnsi="Calibri" w:cs="Times New Roman"/>
              </w:rPr>
            </w:pPr>
            <w:r w:rsidRPr="00570655">
              <w:rPr>
                <w:rFonts w:ascii="Calibri" w:eastAsia="Calibri" w:hAnsi="Calibri" w:cs="Times New Roman"/>
              </w:rPr>
              <w:t>Iniciace komplexních pozemkových úprav.</w:t>
            </w:r>
          </w:p>
          <w:p w:rsidR="00812DF8" w:rsidRPr="00570655" w:rsidRDefault="00812DF8" w:rsidP="00932DAE">
            <w:pPr>
              <w:pStyle w:val="Odstavecseseznamem"/>
              <w:numPr>
                <w:ilvl w:val="0"/>
                <w:numId w:val="8"/>
              </w:numPr>
              <w:ind w:left="743" w:right="451"/>
              <w:jc w:val="both"/>
              <w:rPr>
                <w:rFonts w:ascii="Calibri" w:eastAsia="Calibri" w:hAnsi="Calibri" w:cs="Times New Roman"/>
              </w:rPr>
            </w:pPr>
            <w:r w:rsidRPr="00570655">
              <w:rPr>
                <w:rFonts w:ascii="Calibri" w:eastAsia="Calibri" w:hAnsi="Calibri" w:cs="Times New Roman"/>
              </w:rPr>
              <w:t>Vyloučení širokořádkových plodin, omezení průmyslových hnojiv a pesticidů, případně podmínky pro realizaci protierozních opatření nebo rozšíření trvalého travního porostu.</w:t>
            </w:r>
          </w:p>
          <w:p w:rsidR="00812DF8" w:rsidRPr="00570655" w:rsidRDefault="00812DF8" w:rsidP="00932DAE">
            <w:pPr>
              <w:pStyle w:val="Odstavecseseznamem"/>
              <w:numPr>
                <w:ilvl w:val="0"/>
                <w:numId w:val="8"/>
              </w:numPr>
              <w:ind w:left="743" w:right="451"/>
              <w:jc w:val="both"/>
              <w:rPr>
                <w:rFonts w:ascii="Calibri" w:eastAsia="Calibri" w:hAnsi="Calibri" w:cs="Times New Roman"/>
              </w:rPr>
            </w:pPr>
            <w:r w:rsidRPr="00570655">
              <w:rPr>
                <w:rFonts w:ascii="Calibri" w:eastAsia="Calibri" w:hAnsi="Calibri" w:cs="Times New Roman"/>
              </w:rPr>
              <w:t>Podpora projektů nového zalesňování.</w:t>
            </w:r>
          </w:p>
          <w:p w:rsidR="0071081C" w:rsidRPr="00570655" w:rsidRDefault="00812DF8" w:rsidP="00932DAE">
            <w:pPr>
              <w:pStyle w:val="Odstavecseseznamem"/>
              <w:numPr>
                <w:ilvl w:val="0"/>
                <w:numId w:val="8"/>
              </w:numPr>
              <w:ind w:left="743" w:right="451"/>
              <w:jc w:val="both"/>
              <w:rPr>
                <w:rFonts w:ascii="Calibri" w:eastAsia="Calibri" w:hAnsi="Calibri" w:cs="Times New Roman"/>
              </w:rPr>
            </w:pPr>
            <w:r w:rsidRPr="00570655">
              <w:rPr>
                <w:rFonts w:ascii="Calibri" w:eastAsia="Calibri" w:hAnsi="Calibri" w:cs="Times New Roman"/>
              </w:rPr>
              <w:t>Postupná přeměna druhové skladby lesů k pestřejšímu složení a přechod od smrkových monokultur ke smíšeným lesům.</w:t>
            </w:r>
          </w:p>
          <w:p w:rsidR="009A7E94" w:rsidRPr="00570655" w:rsidRDefault="009A7E94" w:rsidP="009A7E94">
            <w:pPr>
              <w:pStyle w:val="Odstavecseseznamem"/>
              <w:ind w:right="451"/>
              <w:jc w:val="both"/>
              <w:rPr>
                <w:rFonts w:ascii="Calibri" w:eastAsia="Calibri" w:hAnsi="Calibri" w:cs="Times New Roman"/>
              </w:rPr>
            </w:pPr>
          </w:p>
        </w:tc>
      </w:tr>
      <w:tr w:rsidR="009065F5" w:rsidTr="00CE356F">
        <w:trPr>
          <w:trHeight w:val="699"/>
          <w:jc w:val="center"/>
        </w:trPr>
        <w:tc>
          <w:tcPr>
            <w:tcW w:w="9062" w:type="dxa"/>
            <w:gridSpan w:val="6"/>
            <w:shd w:val="clear" w:color="auto" w:fill="F2F2F2" w:themeFill="background1" w:themeFillShade="F2"/>
            <w:vAlign w:val="center"/>
          </w:tcPr>
          <w:p w:rsidR="009065F5" w:rsidRPr="0088290D" w:rsidRDefault="009065F5" w:rsidP="00CA542E">
            <w:pPr>
              <w:pStyle w:val="Nadpis2"/>
              <w:ind w:right="454"/>
              <w:jc w:val="right"/>
              <w:outlineLvl w:val="1"/>
              <w:rPr>
                <w:b w:val="0"/>
              </w:rPr>
            </w:pPr>
            <w:bookmarkStart w:id="11" w:name="_Toc531935245"/>
            <w:r w:rsidRPr="0088290D">
              <w:lastRenderedPageBreak/>
              <w:t xml:space="preserve">Obec </w:t>
            </w:r>
            <w:r w:rsidRPr="00EC00EF">
              <w:t>JEŽOV</w:t>
            </w:r>
            <w:bookmarkEnd w:id="11"/>
          </w:p>
        </w:tc>
      </w:tr>
      <w:tr w:rsidR="009065F5" w:rsidTr="00CE356F">
        <w:trPr>
          <w:trHeight w:val="464"/>
          <w:jc w:val="center"/>
        </w:trPr>
        <w:tc>
          <w:tcPr>
            <w:tcW w:w="4531" w:type="dxa"/>
            <w:gridSpan w:val="4"/>
            <w:vAlign w:val="center"/>
          </w:tcPr>
          <w:p w:rsidR="009065F5" w:rsidRPr="00096C6D" w:rsidRDefault="009065F5" w:rsidP="00422132">
            <w:pPr>
              <w:rPr>
                <w:b/>
                <w:u w:val="single"/>
              </w:rPr>
            </w:pPr>
            <w:r w:rsidRPr="00096C6D">
              <w:rPr>
                <w:b/>
                <w:sz w:val="24"/>
                <w:u w:val="single"/>
              </w:rPr>
              <w:t>Základní údaje o obci</w:t>
            </w:r>
          </w:p>
        </w:tc>
        <w:tc>
          <w:tcPr>
            <w:tcW w:w="4531" w:type="dxa"/>
            <w:gridSpan w:val="2"/>
            <w:vMerge w:val="restart"/>
            <w:vAlign w:val="center"/>
          </w:tcPr>
          <w:p w:rsidR="009065F5" w:rsidRPr="00DF3E01" w:rsidRDefault="009065F5" w:rsidP="00422132">
            <w:pPr>
              <w:jc w:val="center"/>
              <w:rPr>
                <w:b/>
              </w:rPr>
            </w:pPr>
            <w:r>
              <w:rPr>
                <w:b/>
                <w:noProof/>
                <w:lang w:eastAsia="cs-CZ"/>
              </w:rPr>
              <w:drawing>
                <wp:inline distT="0" distB="0" distL="0" distR="0" wp14:anchorId="66B438DA" wp14:editId="2AF5FD54">
                  <wp:extent cx="2386206" cy="2160000"/>
                  <wp:effectExtent l="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žov.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6206" cy="2160000"/>
                          </a:xfrm>
                          <a:prstGeom prst="rect">
                            <a:avLst/>
                          </a:prstGeom>
                        </pic:spPr>
                      </pic:pic>
                    </a:graphicData>
                  </a:graphic>
                </wp:inline>
              </w:drawing>
            </w:r>
          </w:p>
        </w:tc>
      </w:tr>
      <w:tr w:rsidR="009065F5" w:rsidTr="00CE356F">
        <w:trPr>
          <w:trHeight w:val="3122"/>
          <w:jc w:val="center"/>
        </w:trPr>
        <w:tc>
          <w:tcPr>
            <w:tcW w:w="2405" w:type="dxa"/>
            <w:gridSpan w:val="2"/>
          </w:tcPr>
          <w:p w:rsidR="009065F5" w:rsidRDefault="009065F5" w:rsidP="00422132">
            <w:pPr>
              <w:tabs>
                <w:tab w:val="left" w:pos="2400"/>
              </w:tabs>
              <w:rPr>
                <w:b/>
              </w:rPr>
            </w:pPr>
            <w:r w:rsidRPr="005E462D">
              <w:rPr>
                <w:b/>
              </w:rPr>
              <w:t>Rozloha:</w:t>
            </w:r>
          </w:p>
          <w:p w:rsidR="009065F5" w:rsidRPr="005E462D" w:rsidRDefault="009065F5" w:rsidP="00422132">
            <w:pPr>
              <w:tabs>
                <w:tab w:val="left" w:pos="2400"/>
              </w:tabs>
              <w:rPr>
                <w:b/>
              </w:rPr>
            </w:pPr>
            <w:r w:rsidRPr="005E462D">
              <w:rPr>
                <w:b/>
              </w:rPr>
              <w:t>Počet obyvatel:</w:t>
            </w:r>
          </w:p>
          <w:p w:rsidR="009065F5" w:rsidRDefault="009065F5" w:rsidP="00422132">
            <w:pPr>
              <w:rPr>
                <w:b/>
              </w:rPr>
            </w:pPr>
            <w:r>
              <w:rPr>
                <w:b/>
              </w:rPr>
              <w:t>Nejvýše položený bod:</w:t>
            </w:r>
          </w:p>
          <w:p w:rsidR="009065F5" w:rsidRPr="005E462D" w:rsidRDefault="009065F5" w:rsidP="00422132">
            <w:pPr>
              <w:rPr>
                <w:b/>
              </w:rPr>
            </w:pPr>
            <w:r>
              <w:rPr>
                <w:b/>
              </w:rPr>
              <w:t>Nejníže položený bod</w:t>
            </w:r>
            <w:r w:rsidRPr="005E462D">
              <w:rPr>
                <w:b/>
              </w:rPr>
              <w:t xml:space="preserve"> Katastrální území:</w:t>
            </w:r>
          </w:p>
          <w:p w:rsidR="009065F5" w:rsidRPr="005E462D" w:rsidRDefault="009065F5" w:rsidP="00422132">
            <w:pPr>
              <w:rPr>
                <w:b/>
              </w:rPr>
            </w:pPr>
            <w:r w:rsidRPr="005E462D">
              <w:rPr>
                <w:b/>
              </w:rPr>
              <w:t>Sídelní jednotky:</w:t>
            </w:r>
          </w:p>
          <w:p w:rsidR="00AC1781" w:rsidRDefault="00AC1781" w:rsidP="00AC1781">
            <w:pPr>
              <w:rPr>
                <w:b/>
              </w:rPr>
            </w:pPr>
            <w:r>
              <w:rPr>
                <w:b/>
              </w:rPr>
              <w:t>Krajinný okrsek:</w:t>
            </w:r>
          </w:p>
          <w:p w:rsidR="009065F5" w:rsidRDefault="009065F5" w:rsidP="00422132"/>
        </w:tc>
        <w:tc>
          <w:tcPr>
            <w:tcW w:w="2126" w:type="dxa"/>
            <w:gridSpan w:val="2"/>
          </w:tcPr>
          <w:p w:rsidR="009065F5" w:rsidRPr="008A243C" w:rsidRDefault="009065F5" w:rsidP="00422132">
            <w:r w:rsidRPr="008A243C">
              <w:t>302 ha</w:t>
            </w:r>
          </w:p>
          <w:p w:rsidR="009065F5" w:rsidRPr="008A243C" w:rsidRDefault="009065F5" w:rsidP="00422132">
            <w:r w:rsidRPr="008A243C">
              <w:t>60 k 1. 1. 2017</w:t>
            </w:r>
          </w:p>
          <w:p w:rsidR="009065F5" w:rsidRPr="008A243C" w:rsidRDefault="009065F5" w:rsidP="00422132">
            <w:r w:rsidRPr="008A243C">
              <w:t xml:space="preserve">468 </w:t>
            </w:r>
            <w:r>
              <w:t>m</w:t>
            </w:r>
            <w:r w:rsidRPr="008A243C">
              <w:t xml:space="preserve"> n. m</w:t>
            </w:r>
            <w:r>
              <w:t>.</w:t>
            </w:r>
          </w:p>
          <w:p w:rsidR="009065F5" w:rsidRDefault="009065F5" w:rsidP="00422132">
            <w:r w:rsidRPr="008A243C">
              <w:t>375 m n. m.</w:t>
            </w:r>
          </w:p>
          <w:p w:rsidR="009065F5" w:rsidRPr="008A243C" w:rsidRDefault="009065F5" w:rsidP="00422132">
            <w:r w:rsidRPr="008A243C">
              <w:t>Ježov nad Želivkou</w:t>
            </w:r>
          </w:p>
          <w:p w:rsidR="009065F5" w:rsidRPr="008A243C" w:rsidRDefault="009065F5" w:rsidP="00422132">
            <w:r w:rsidRPr="008A243C">
              <w:t>Ježov</w:t>
            </w:r>
          </w:p>
          <w:p w:rsidR="009065F5" w:rsidRDefault="00792CA6" w:rsidP="00422132">
            <w:r>
              <w:t>16-4</w:t>
            </w:r>
          </w:p>
        </w:tc>
        <w:tc>
          <w:tcPr>
            <w:tcW w:w="4531" w:type="dxa"/>
            <w:gridSpan w:val="2"/>
            <w:vMerge/>
          </w:tcPr>
          <w:p w:rsidR="009065F5" w:rsidRDefault="009065F5" w:rsidP="00422132"/>
        </w:tc>
      </w:tr>
      <w:tr w:rsidR="0054477B" w:rsidTr="00CE356F">
        <w:trPr>
          <w:trHeight w:val="500"/>
          <w:jc w:val="center"/>
        </w:trPr>
        <w:tc>
          <w:tcPr>
            <w:tcW w:w="9062" w:type="dxa"/>
            <w:gridSpan w:val="6"/>
          </w:tcPr>
          <w:p w:rsidR="0054477B" w:rsidRDefault="0054477B" w:rsidP="00CA542E">
            <w:pPr>
              <w:spacing w:before="240"/>
              <w:ind w:left="164" w:right="451"/>
              <w:jc w:val="right"/>
            </w:pPr>
            <w:r w:rsidRPr="0034100F">
              <w:rPr>
                <w:b/>
                <w:sz w:val="28"/>
              </w:rPr>
              <w:t>ZÁKLADNÍ CHARAKTERISTIKA SÍDLA</w:t>
            </w:r>
          </w:p>
        </w:tc>
      </w:tr>
      <w:tr w:rsidR="009065F5" w:rsidTr="00CE356F">
        <w:trPr>
          <w:trHeight w:val="6945"/>
          <w:jc w:val="center"/>
        </w:trPr>
        <w:tc>
          <w:tcPr>
            <w:tcW w:w="9062" w:type="dxa"/>
            <w:gridSpan w:val="6"/>
          </w:tcPr>
          <w:p w:rsidR="009065F5" w:rsidRDefault="009065F5" w:rsidP="0071081C">
            <w:pPr>
              <w:spacing w:before="240"/>
              <w:ind w:left="164" w:right="451"/>
              <w:jc w:val="right"/>
              <w:rPr>
                <w:b/>
                <w:sz w:val="24"/>
                <w:u w:val="single"/>
              </w:rPr>
            </w:pPr>
            <w:r w:rsidRPr="00096C6D">
              <w:rPr>
                <w:b/>
                <w:sz w:val="24"/>
                <w:u w:val="single"/>
              </w:rPr>
              <w:t>Charakteristika sídla:</w:t>
            </w:r>
          </w:p>
          <w:p w:rsidR="009065F5" w:rsidRPr="00AA0C66" w:rsidRDefault="009065F5" w:rsidP="00127DA4">
            <w:pPr>
              <w:ind w:left="164" w:right="451"/>
              <w:jc w:val="both"/>
            </w:pPr>
            <w:r>
              <w:t xml:space="preserve">    </w:t>
            </w:r>
            <w:r w:rsidRPr="00AA0C66">
              <w:t>Obec Ježov se nachází při severozápadním okraji ORP Humpolec, na hranici kraje Vysočina</w:t>
            </w:r>
            <w:r>
              <w:t xml:space="preserve"> a Středočeského kraje</w:t>
            </w:r>
            <w:r w:rsidRPr="00AA0C66">
              <w:t>. Tato malá obec sklád</w:t>
            </w:r>
            <w:r>
              <w:t>ající se</w:t>
            </w:r>
            <w:r w:rsidRPr="00AA0C66">
              <w:t xml:space="preserve"> z jednoho sídla je </w:t>
            </w:r>
            <w:r>
              <w:t xml:space="preserve">v současnosti </w:t>
            </w:r>
            <w:r w:rsidRPr="00AA0C66">
              <w:t>neprůjezdní</w:t>
            </w:r>
            <w:r>
              <w:t>.</w:t>
            </w:r>
            <w:r w:rsidRPr="00AA0C66">
              <w:t xml:space="preserve"> </w:t>
            </w:r>
            <w:r>
              <w:t>L</w:t>
            </w:r>
            <w:r w:rsidRPr="00AA0C66">
              <w:t>eží na konci silnice III/13035</w:t>
            </w:r>
            <w:r>
              <w:t>, p</w:t>
            </w:r>
            <w:r w:rsidRPr="00AA0C66">
              <w:t>řibližně 4 km jihozápadním směrem od sjezd</w:t>
            </w:r>
            <w:r>
              <w:t>u</w:t>
            </w:r>
            <w:r w:rsidRPr="00AA0C66">
              <w:t xml:space="preserve"> č.75 z dálnice D1</w:t>
            </w:r>
            <w:r>
              <w:t xml:space="preserve"> </w:t>
            </w:r>
            <w:r w:rsidRPr="00AA0C66">
              <w:t>procház</w:t>
            </w:r>
            <w:r>
              <w:t>ející</w:t>
            </w:r>
            <w:r w:rsidRPr="00AA0C66">
              <w:t xml:space="preserve"> jižně pod obcí. </w:t>
            </w:r>
          </w:p>
          <w:p w:rsidR="009065F5" w:rsidRDefault="009065F5" w:rsidP="00127DA4">
            <w:pPr>
              <w:ind w:left="164" w:right="451"/>
              <w:jc w:val="both"/>
            </w:pPr>
            <w:r w:rsidRPr="00AA0C66">
              <w:t xml:space="preserve">        Obec má charakter </w:t>
            </w:r>
            <w:r>
              <w:t xml:space="preserve">historického </w:t>
            </w:r>
            <w:r w:rsidRPr="00AA0C66">
              <w:t>venkovského sídla s dochovaným centrickým uspořádáním</w:t>
            </w:r>
            <w:r>
              <w:t>, které</w:t>
            </w:r>
            <w:r w:rsidRPr="00AA0C66">
              <w:t xml:space="preserve"> lze vysledovat nejen z parcelace, ale i z orientace jednotlivých </w:t>
            </w:r>
            <w:r>
              <w:t>původně zemědělských statků</w:t>
            </w:r>
            <w:r w:rsidRPr="00AA0C66">
              <w:t>.</w:t>
            </w:r>
            <w:r>
              <w:t xml:space="preserve"> Nová zástavba se rozvinula především jižním směrem. Přesto, že některé původně zemědělské objekty byly přestavěny na dvoupatrové domy se spíše příměstským charakterem, výrazné kompoziční závady v obci nejsou. Zástavba je velmi harmonicky zasazena do krajiny.</w:t>
            </w:r>
          </w:p>
          <w:p w:rsidR="009065F5" w:rsidRPr="00AA0C66" w:rsidRDefault="009065F5" w:rsidP="00127DA4">
            <w:pPr>
              <w:ind w:left="164" w:right="451"/>
              <w:jc w:val="both"/>
            </w:pPr>
            <w:r>
              <w:t xml:space="preserve">    Dominantou obce a širého okolí je kostel sv. Lucie s hranolovou věží, který je dokladem historického vývoje osídlení v tomto sídle. Areál kostela je včetně ohradní zdi s bránou, dřevěnou zvonicí a hřbitovem evidován jako nemovitá kulturní památka v ÚSKP.</w:t>
            </w:r>
          </w:p>
          <w:p w:rsidR="009065F5" w:rsidRPr="00EF1675" w:rsidRDefault="009065F5" w:rsidP="00127DA4">
            <w:pPr>
              <w:ind w:left="164" w:right="451"/>
              <w:jc w:val="both"/>
            </w:pPr>
            <w:r w:rsidRPr="00EF1675">
              <w:t xml:space="preserve">    Celé správní území obce Ježov je posuzováno jako území s archeologickými nálezy.</w:t>
            </w:r>
          </w:p>
          <w:p w:rsidR="009065F5" w:rsidRDefault="009065F5" w:rsidP="0071081C">
            <w:pPr>
              <w:spacing w:before="240"/>
              <w:ind w:left="164" w:right="451"/>
              <w:jc w:val="right"/>
              <w:rPr>
                <w:b/>
                <w:sz w:val="24"/>
                <w:u w:val="single"/>
              </w:rPr>
            </w:pPr>
            <w:r w:rsidRPr="00096C6D">
              <w:rPr>
                <w:b/>
                <w:sz w:val="24"/>
                <w:u w:val="single"/>
              </w:rPr>
              <w:t>Kvalita přístupu ze sídla do krajiny:</w:t>
            </w:r>
          </w:p>
          <w:p w:rsidR="009065F5" w:rsidRPr="00127DA4" w:rsidRDefault="009065F5" w:rsidP="00127DA4">
            <w:pPr>
              <w:ind w:left="164" w:right="451"/>
              <w:jc w:val="both"/>
            </w:pPr>
            <w:r>
              <w:t xml:space="preserve">    </w:t>
            </w:r>
            <w:r w:rsidRPr="00032017">
              <w:t>Ve vztahu přístupu ze sídla do krajiny je obce Ježov omezena za tří stran. Podél jižní a východní hranice území představuje bariéru vodní nádrž Švihov na řece Želivce, která přerušila původní cesty a vytvořila z Ježova neprůjezdnou obec. Zrušeno bylo především dopravní spojení obce Ježov s obcí Zahrádka, která byla zcela zbourána a z velké části zatopena. Podél severní hranice území zhoršuje prostupnost krajinou především příkré údolí Blažejovského potoka. Pěší prostupnost krajinou se z území pomalu vytrácí. Historické cesty</w:t>
            </w:r>
            <w:r>
              <w:t>, které</w:t>
            </w:r>
            <w:r w:rsidRPr="00032017">
              <w:t xml:space="preserve"> mají převážně nezpevněný charakter</w:t>
            </w:r>
            <w:r w:rsidR="0071081C">
              <w:t>,</w:t>
            </w:r>
            <w:r w:rsidRPr="00032017">
              <w:t xml:space="preserve"> nejsou udržovány. Ve spoustě případů jsou cesty již zarostlé, nebo bývají rozorány a ztrácí tak svůj význam. Hlavní trasou </w:t>
            </w:r>
            <w:r>
              <w:t>umožňující</w:t>
            </w:r>
            <w:r w:rsidRPr="00032017">
              <w:t xml:space="preserve"> </w:t>
            </w:r>
            <w:r>
              <w:t>prostupnost</w:t>
            </w:r>
            <w:r w:rsidRPr="00032017">
              <w:t xml:space="preserve"> </w:t>
            </w:r>
            <w:r>
              <w:t xml:space="preserve">krajiny od sídla Ježov směrem k </w:t>
            </w:r>
            <w:r w:rsidRPr="00032017">
              <w:t>sousední obci Vranice je v současnosti silnice III/13035, která vzhledem k neprůjezdnosti obce není příliš frekventovaná.</w:t>
            </w:r>
          </w:p>
          <w:p w:rsidR="009065F5" w:rsidRPr="00096C6D" w:rsidRDefault="009065F5" w:rsidP="0071081C">
            <w:pPr>
              <w:spacing w:before="240"/>
              <w:ind w:left="164" w:right="451"/>
              <w:jc w:val="right"/>
              <w:rPr>
                <w:b/>
                <w:sz w:val="24"/>
                <w:u w:val="single"/>
              </w:rPr>
            </w:pPr>
            <w:r w:rsidRPr="00096C6D">
              <w:rPr>
                <w:b/>
                <w:sz w:val="24"/>
                <w:u w:val="single"/>
              </w:rPr>
              <w:t>Charakteristika volné krajiny:</w:t>
            </w:r>
          </w:p>
          <w:p w:rsidR="009065F5" w:rsidRPr="00120E66" w:rsidRDefault="009065F5" w:rsidP="00127DA4">
            <w:pPr>
              <w:ind w:left="164" w:right="451"/>
              <w:jc w:val="both"/>
              <w:rPr>
                <w:highlight w:val="yellow"/>
              </w:rPr>
            </w:pPr>
            <w:r>
              <w:t xml:space="preserve">    Obec Ježov je součástí </w:t>
            </w:r>
            <w:r w:rsidRPr="00667380">
              <w:t>K</w:t>
            </w:r>
            <w:r w:rsidRPr="00667380">
              <w:rPr>
                <w:rFonts w:hint="eastAsia"/>
              </w:rPr>
              <w:t>ř</w:t>
            </w:r>
            <w:r w:rsidRPr="00667380">
              <w:t xml:space="preserve">emešnické vrchoviny, která leží v rozsáhlé </w:t>
            </w:r>
            <w:r w:rsidRPr="00667380">
              <w:rPr>
                <w:rFonts w:hint="eastAsia"/>
              </w:rPr>
              <w:t>Č</w:t>
            </w:r>
            <w:r w:rsidRPr="00667380">
              <w:t xml:space="preserve">eskomoravské vrchovině. </w:t>
            </w:r>
            <w:r w:rsidRPr="00F81DEE">
              <w:t xml:space="preserve">Území tvoří typ vrcholně středověké sídelní krajiny Hercynica s lesozemědělským </w:t>
            </w:r>
            <w:r w:rsidRPr="00F81DEE">
              <w:lastRenderedPageBreak/>
              <w:t xml:space="preserve">využitím, který postupně směrem k údolím na okraji území přechází v reliéf krajiny zaříznutých údolí s lesním využitím. </w:t>
            </w:r>
          </w:p>
          <w:p w:rsidR="009065F5" w:rsidRPr="00120E66" w:rsidRDefault="009065F5" w:rsidP="00127DA4">
            <w:pPr>
              <w:ind w:left="164" w:right="451"/>
              <w:jc w:val="both"/>
              <w:rPr>
                <w:highlight w:val="yellow"/>
              </w:rPr>
            </w:pPr>
            <w:r w:rsidRPr="00F81DEE">
              <w:t xml:space="preserve">    Celá oblast je typická malým po</w:t>
            </w:r>
            <w:r w:rsidRPr="00F81DEE">
              <w:rPr>
                <w:rFonts w:hint="eastAsia"/>
              </w:rPr>
              <w:t>č</w:t>
            </w:r>
            <w:r w:rsidRPr="00F81DEE">
              <w:t>tem a nízkou hustotou obyvatel s p</w:t>
            </w:r>
            <w:r w:rsidRPr="00F81DEE">
              <w:rPr>
                <w:rFonts w:hint="eastAsia"/>
              </w:rPr>
              <w:t>ř</w:t>
            </w:r>
            <w:r w:rsidRPr="00F81DEE">
              <w:t>evahou p</w:t>
            </w:r>
            <w:r w:rsidRPr="00F81DEE">
              <w:rPr>
                <w:rFonts w:hint="eastAsia"/>
              </w:rPr>
              <w:t>ř</w:t>
            </w:r>
            <w:r w:rsidRPr="00F81DEE">
              <w:t>írodních porost</w:t>
            </w:r>
            <w:r w:rsidRPr="00F81DEE">
              <w:rPr>
                <w:rFonts w:hint="eastAsia"/>
              </w:rPr>
              <w:t>ů</w:t>
            </w:r>
            <w:r w:rsidRPr="00F81DEE">
              <w:t>. Z krajiná</w:t>
            </w:r>
            <w:r w:rsidRPr="00F81DEE">
              <w:rPr>
                <w:rFonts w:hint="eastAsia"/>
              </w:rPr>
              <w:t>ř</w:t>
            </w:r>
            <w:r w:rsidRPr="00F81DEE">
              <w:t>ského hlediska se jedná o krajinu harmonickou, kultivovanou, p</w:t>
            </w:r>
            <w:r w:rsidRPr="00F81DEE">
              <w:rPr>
                <w:rFonts w:hint="eastAsia"/>
              </w:rPr>
              <w:t>ř</w:t>
            </w:r>
            <w:r w:rsidRPr="00F81DEE">
              <w:t>írod</w:t>
            </w:r>
            <w:r w:rsidRPr="00F81DEE">
              <w:rPr>
                <w:rFonts w:hint="eastAsia"/>
              </w:rPr>
              <w:t>ě</w:t>
            </w:r>
            <w:r w:rsidRPr="00F81DEE">
              <w:t xml:space="preserve"> blízkou a zem</w:t>
            </w:r>
            <w:r w:rsidRPr="00F81DEE">
              <w:rPr>
                <w:rFonts w:hint="eastAsia"/>
              </w:rPr>
              <w:t>ě</w:t>
            </w:r>
            <w:r w:rsidRPr="00F81DEE">
              <w:t>d</w:t>
            </w:r>
            <w:r w:rsidRPr="00F81DEE">
              <w:rPr>
                <w:rFonts w:hint="eastAsia"/>
              </w:rPr>
              <w:t>ě</w:t>
            </w:r>
            <w:r w:rsidRPr="00F81DEE">
              <w:t>lsky intenzívn</w:t>
            </w:r>
            <w:r w:rsidRPr="00F81DEE">
              <w:rPr>
                <w:rFonts w:hint="eastAsia"/>
              </w:rPr>
              <w:t>ě</w:t>
            </w:r>
            <w:r w:rsidRPr="00F81DEE">
              <w:t xml:space="preserve"> využívano</w:t>
            </w:r>
            <w:r>
              <w:t xml:space="preserve">u. Samotné sídlo leží na mírném hřebeni, který severním i jižním směrem padá do příkrých údolí. Podél východní hranice území se nachází drobné zachovalé fragmenty původního dělení krajiny. </w:t>
            </w:r>
          </w:p>
          <w:p w:rsidR="009065F5" w:rsidRPr="00F81DEE" w:rsidRDefault="009065F5" w:rsidP="00127DA4">
            <w:pPr>
              <w:ind w:left="164" w:right="451"/>
              <w:jc w:val="both"/>
            </w:pPr>
            <w:r w:rsidRPr="00F81DEE">
              <w:t xml:space="preserve">    Nadmořská výška samotného sídla Ježov se pohybuje mezi 420 až 460 </w:t>
            </w:r>
            <w:r>
              <w:t>m n. m.</w:t>
            </w:r>
            <w:r w:rsidRPr="00F81DEE">
              <w:t xml:space="preserve"> </w:t>
            </w:r>
          </w:p>
          <w:p w:rsidR="009065F5" w:rsidRPr="00F81DEE" w:rsidRDefault="009065F5" w:rsidP="00127DA4">
            <w:pPr>
              <w:ind w:left="164" w:right="451"/>
              <w:jc w:val="both"/>
            </w:pPr>
            <w:r w:rsidRPr="00F81DEE">
              <w:t xml:space="preserve">Nejvýše položeným místem s nadmořskou výškou 468 </w:t>
            </w:r>
            <w:r>
              <w:t>m n. m</w:t>
            </w:r>
            <w:r w:rsidRPr="00F81DEE">
              <w:t xml:space="preserve"> je bezejmenný kopec situovaný přibližně 300 m severovýchodně nad obcí Ježov</w:t>
            </w:r>
            <w:r>
              <w:t>.</w:t>
            </w:r>
            <w:r w:rsidRPr="00F81DEE">
              <w:t xml:space="preserve"> Naopak nejnižší nadmořsk</w:t>
            </w:r>
            <w:r>
              <w:t>ou</w:t>
            </w:r>
            <w:r w:rsidRPr="00F81DEE">
              <w:t xml:space="preserve"> výšku představuje hladina vodní nádrže Švihov, která se pohybuje okolo 375 </w:t>
            </w:r>
            <w:r>
              <w:t>m n. m.</w:t>
            </w:r>
          </w:p>
          <w:p w:rsidR="009065F5" w:rsidRDefault="009065F5" w:rsidP="00127DA4">
            <w:pPr>
              <w:ind w:left="164" w:right="451"/>
              <w:jc w:val="both"/>
            </w:pPr>
            <w:r w:rsidRPr="00AB6B3C">
              <w:t xml:space="preserve">     Území leží v klimatické oblasti mírně vlhké. Vodní poměry jsou ovlivněny především atmosférickými srážkami a terénními podmínkami. </w:t>
            </w:r>
            <w:r>
              <w:t>Správní ú</w:t>
            </w:r>
            <w:r w:rsidRPr="00AB6B3C">
              <w:t xml:space="preserve">zemí Ježova spadá do povodí III. řádu </w:t>
            </w:r>
            <w:r>
              <w:t xml:space="preserve">řeky </w:t>
            </w:r>
            <w:r w:rsidRPr="00AB6B3C">
              <w:t xml:space="preserve">Želivky. </w:t>
            </w:r>
          </w:p>
          <w:p w:rsidR="009065F5" w:rsidRPr="00570655" w:rsidRDefault="009065F5" w:rsidP="00127DA4">
            <w:pPr>
              <w:ind w:left="164" w:right="451"/>
              <w:jc w:val="both"/>
            </w:pPr>
            <w:r w:rsidRPr="00AB6B3C">
              <w:t xml:space="preserve">    Územím obce pr</w:t>
            </w:r>
            <w:r w:rsidR="00D665E8">
              <w:t xml:space="preserve">otéká </w:t>
            </w:r>
            <w:r w:rsidR="00D665E8" w:rsidRPr="00570655">
              <w:t>jediný významnější vodní</w:t>
            </w:r>
            <w:r w:rsidRPr="00570655">
              <w:t xml:space="preserve"> tok, a to Blažejovický potok, </w:t>
            </w:r>
            <w:r w:rsidR="006B6FF7" w:rsidRPr="00570655">
              <w:t>jehož koryto tvoří</w:t>
            </w:r>
            <w:r w:rsidRPr="00570655">
              <w:t xml:space="preserve"> severní hranici správního území. Dále se při okrajích území nachází v obci několik drobných bezejmenných vodních toků. V centrální části obce se nenachází žádné vodní toky ani nádrže. </w:t>
            </w:r>
            <w:r w:rsidR="006B6FF7" w:rsidRPr="00570655">
              <w:t>Jižní hranici správního území tvoří vodní tok Želivky se vzdutou hladinou vodního díla Švihov.</w:t>
            </w:r>
          </w:p>
          <w:p w:rsidR="009065F5" w:rsidRPr="00570655" w:rsidRDefault="009065F5" w:rsidP="00127DA4">
            <w:pPr>
              <w:ind w:left="164" w:right="451"/>
              <w:jc w:val="both"/>
            </w:pPr>
            <w:r w:rsidRPr="00570655">
              <w:t xml:space="preserve">    Nejvýraznější vodní plochou je již zmíněná část vodní nádrže Švihov na Želivce, která je též chráněna jako EVL. Nádrž má na obec zásadní vliv, a to především z důvodu hygienických a ochranných pásem a záplavového území. Část správního území obce spadá do pásma II. Stupně hygienické ochrany (PHO) a značná část území ležící v blízkosti vodní nádrže dokonce do I. stupně PHO. Ježov nemá jako jedna z mála obcí v ORP Humpolec v centrální části obce žádnou vodní plochu. Jedinou další vodní nádržkou v obci je drobná vodní plocha přirozeného charakteru ležící jihozápadně pod obcí. </w:t>
            </w:r>
          </w:p>
          <w:p w:rsidR="009065F5" w:rsidRPr="00570655" w:rsidRDefault="009065F5" w:rsidP="00127DA4">
            <w:pPr>
              <w:ind w:left="164" w:right="451"/>
              <w:jc w:val="both"/>
            </w:pPr>
            <w:r w:rsidRPr="00570655">
              <w:t xml:space="preserve">    Výrazným krajinotvorným prvkem pokrývajícím území obce Ježov jsou lesní porosty v březích údolí, podél severní, východní a jižní hranice území. Rozloha lesních ploch ve správním území obce Ježov je dle dat ČUZK přibližně 96 ha, což představuje přibližně necelých 32 % území.</w:t>
            </w:r>
          </w:p>
          <w:p w:rsidR="009065F5" w:rsidRPr="002E5338" w:rsidRDefault="006B6FF7" w:rsidP="00570655">
            <w:pPr>
              <w:ind w:left="164" w:right="451"/>
              <w:jc w:val="both"/>
            </w:pPr>
            <w:r w:rsidRPr="00570655">
              <w:t xml:space="preserve">    V obci je počítáno s realizací splaškové kanalizační sítě a čistírny odpadních vod. Dále je navrhována realizace vodního zdroje umístěného v pramenní oblasti místní bezejmenné vodot</w:t>
            </w:r>
            <w:r w:rsidR="00570655">
              <w:t>eče jihozápadně od sídla Ježov.</w:t>
            </w:r>
          </w:p>
        </w:tc>
      </w:tr>
      <w:tr w:rsidR="00CA542E" w:rsidTr="00CE356F">
        <w:trPr>
          <w:trHeight w:val="567"/>
          <w:jc w:val="center"/>
        </w:trPr>
        <w:tc>
          <w:tcPr>
            <w:tcW w:w="9062" w:type="dxa"/>
            <w:gridSpan w:val="6"/>
          </w:tcPr>
          <w:p w:rsidR="00CA542E" w:rsidRPr="00096C6D" w:rsidRDefault="00CA542E" w:rsidP="00CA542E">
            <w:pPr>
              <w:spacing w:before="240"/>
              <w:ind w:left="164" w:right="451"/>
              <w:jc w:val="right"/>
              <w:rPr>
                <w:b/>
                <w:sz w:val="24"/>
                <w:u w:val="single"/>
              </w:rPr>
            </w:pPr>
            <w:r w:rsidRPr="0034100F">
              <w:rPr>
                <w:b/>
                <w:sz w:val="28"/>
              </w:rPr>
              <w:lastRenderedPageBreak/>
              <w:t>NÁVRH ŘEŠENÍ ÚSK</w:t>
            </w:r>
          </w:p>
        </w:tc>
      </w:tr>
      <w:tr w:rsidR="0071081C" w:rsidTr="00CE356F">
        <w:trPr>
          <w:trHeight w:val="567"/>
          <w:jc w:val="center"/>
        </w:trPr>
        <w:tc>
          <w:tcPr>
            <w:tcW w:w="9062" w:type="dxa"/>
            <w:gridSpan w:val="6"/>
          </w:tcPr>
          <w:p w:rsidR="0071081C" w:rsidRPr="00A72BAF" w:rsidRDefault="0071081C" w:rsidP="0071081C">
            <w:pPr>
              <w:spacing w:before="240"/>
              <w:ind w:left="164" w:right="451"/>
              <w:jc w:val="right"/>
              <w:rPr>
                <w:b/>
                <w:sz w:val="28"/>
              </w:rPr>
            </w:pPr>
            <w:r w:rsidRPr="00A72BAF">
              <w:rPr>
                <w:b/>
              </w:rPr>
              <w:t>CÍLOVÁ VIZE KRAJINY</w:t>
            </w:r>
          </w:p>
        </w:tc>
      </w:tr>
      <w:tr w:rsidR="0071081C" w:rsidTr="00CE356F">
        <w:trPr>
          <w:trHeight w:val="567"/>
          <w:jc w:val="center"/>
        </w:trPr>
        <w:tc>
          <w:tcPr>
            <w:tcW w:w="9062" w:type="dxa"/>
            <w:gridSpan w:val="6"/>
          </w:tcPr>
          <w:p w:rsidR="00932DAE" w:rsidRDefault="006B01BC" w:rsidP="00932DAE">
            <w:pPr>
              <w:spacing w:before="240"/>
              <w:ind w:left="164" w:right="451"/>
              <w:jc w:val="both"/>
            </w:pPr>
            <w:r>
              <w:t>Celé</w:t>
            </w:r>
            <w:r w:rsidR="00721A45" w:rsidRPr="008A50EA">
              <w:t xml:space="preserve"> správní území leží v krajinném okrsku </w:t>
            </w:r>
            <w:r>
              <w:t>1</w:t>
            </w:r>
            <w:r w:rsidR="00721A45">
              <w:t>6</w:t>
            </w:r>
            <w:r w:rsidR="00721A45" w:rsidRPr="008A50EA">
              <w:t>-</w:t>
            </w:r>
            <w:r w:rsidR="00721A45">
              <w:t>4</w:t>
            </w:r>
            <w:r w:rsidR="00721A45" w:rsidRPr="008A50EA">
              <w:t xml:space="preserve"> </w:t>
            </w:r>
            <w:r>
              <w:t>Píšť, Ježov</w:t>
            </w:r>
            <w:r w:rsidR="00721A45">
              <w:t xml:space="preserve">, v Oblasti krajinného rázu </w:t>
            </w:r>
            <w:r>
              <w:t>Střední P</w:t>
            </w:r>
            <w:r w:rsidR="00721A45">
              <w:t>o</w:t>
            </w:r>
            <w:r>
              <w:t>sázaví</w:t>
            </w:r>
            <w:r w:rsidR="00721A45">
              <w:t>. Cílovou vizí krajiny je</w:t>
            </w:r>
            <w:r>
              <w:t xml:space="preserve"> z</w:t>
            </w:r>
            <w:r w:rsidRPr="006B01BC">
              <w:t>alesněná krajina údolí meandrujících řek Želivka a Trnávka s malebnými prostory a sídly venkovského typu se zachovalou urbanistickou strukturou, podřízenou reliéfu krajiny.</w:t>
            </w:r>
          </w:p>
          <w:p w:rsidR="00932DAE" w:rsidRPr="00932DAE" w:rsidRDefault="00932DAE" w:rsidP="00932DAE">
            <w:pPr>
              <w:pStyle w:val="Bezmezer"/>
            </w:pPr>
          </w:p>
        </w:tc>
      </w:tr>
      <w:tr w:rsidR="0071081C" w:rsidTr="00CE356F">
        <w:trPr>
          <w:trHeight w:val="567"/>
          <w:jc w:val="center"/>
        </w:trPr>
        <w:tc>
          <w:tcPr>
            <w:tcW w:w="9062" w:type="dxa"/>
            <w:gridSpan w:val="6"/>
          </w:tcPr>
          <w:p w:rsidR="0071081C" w:rsidRPr="00A72BAF" w:rsidRDefault="0071081C" w:rsidP="0071081C">
            <w:pPr>
              <w:spacing w:before="240"/>
              <w:ind w:left="164" w:right="451"/>
              <w:jc w:val="right"/>
              <w:rPr>
                <w:b/>
              </w:rPr>
            </w:pPr>
            <w:r w:rsidRPr="00A72BAF">
              <w:rPr>
                <w:b/>
              </w:rPr>
              <w:t>NÁVRH OCHRANY A ROZVOJE HODNOT KRAJINY A VYUŽITÍ KRAJINNÝCH POTENCIÁLŮ</w:t>
            </w:r>
          </w:p>
        </w:tc>
      </w:tr>
      <w:tr w:rsidR="0071081C" w:rsidTr="00CE356F">
        <w:trPr>
          <w:trHeight w:val="567"/>
          <w:jc w:val="center"/>
        </w:trPr>
        <w:tc>
          <w:tcPr>
            <w:tcW w:w="9062" w:type="dxa"/>
            <w:gridSpan w:val="6"/>
          </w:tcPr>
          <w:p w:rsidR="00EF1319" w:rsidRPr="00912C62" w:rsidRDefault="00EF1319" w:rsidP="00EF1319">
            <w:pPr>
              <w:ind w:left="164" w:right="451"/>
              <w:jc w:val="both"/>
            </w:pPr>
            <w:r w:rsidRPr="00912C62">
              <w:t>Za účelem ochrany a rozvoje hodnot krajiny jsou stanoveny následující priority, které je nutno respektovat v rámci územně plánovací činnosti:</w:t>
            </w:r>
          </w:p>
          <w:p w:rsidR="00EF1319" w:rsidRDefault="00EF1319" w:rsidP="0048770F">
            <w:pPr>
              <w:pStyle w:val="Odstavecseseznamem"/>
              <w:numPr>
                <w:ilvl w:val="0"/>
                <w:numId w:val="9"/>
              </w:numPr>
              <w:jc w:val="both"/>
            </w:pPr>
            <w:r>
              <w:t xml:space="preserve">Zamezit výstavbě průmyslových center a hal, rodinné výstavbě ve volné krajině. </w:t>
            </w:r>
          </w:p>
          <w:p w:rsidR="00EF1319" w:rsidRDefault="00EF1319" w:rsidP="005E565E">
            <w:pPr>
              <w:pStyle w:val="Odstavecseseznamem"/>
              <w:numPr>
                <w:ilvl w:val="0"/>
                <w:numId w:val="9"/>
              </w:numPr>
              <w:ind w:right="459"/>
              <w:jc w:val="both"/>
            </w:pPr>
            <w:r>
              <w:t xml:space="preserve">Zamezit výstavbě výškových staveb a větrných elektráren v prostorech, ze kterých se budou vizuálně uplatňovat v území přírodního parku Melechov a ve vyvýšených prostorech, odkud se budou uplatňovat jako dominanta mnoha dalších oblastí, nebo </w:t>
            </w:r>
            <w:r>
              <w:lastRenderedPageBreak/>
              <w:t>budou v kontrastu se stávajícími dominantami kostelních věží nebo budou vizuálně potlačovat přírodní charakter území.</w:t>
            </w:r>
          </w:p>
          <w:p w:rsidR="00EF1319" w:rsidRDefault="00EF1319" w:rsidP="005E565E">
            <w:pPr>
              <w:pStyle w:val="Odstavecseseznamem"/>
              <w:numPr>
                <w:ilvl w:val="0"/>
                <w:numId w:val="9"/>
              </w:numPr>
              <w:ind w:right="459"/>
              <w:jc w:val="both"/>
            </w:pPr>
            <w:r>
              <w:t xml:space="preserve">Zajistit ochranu horizontů před výstavbou objektů přesahujících výšku lesa a výstavbou budov uplatňujících se ve vymezeném horizontu. </w:t>
            </w:r>
          </w:p>
          <w:p w:rsidR="00EF1319" w:rsidRDefault="00EF1319" w:rsidP="005E565E">
            <w:pPr>
              <w:pStyle w:val="Odstavecseseznamem"/>
              <w:numPr>
                <w:ilvl w:val="0"/>
                <w:numId w:val="9"/>
              </w:numPr>
              <w:ind w:right="459"/>
              <w:jc w:val="both"/>
            </w:pPr>
            <w:r>
              <w:t xml:space="preserve">Zajistit ochranu širšího krajinného rámce kulturního prostoru v okolí významných historických prostorů s dochovanými památkami. </w:t>
            </w:r>
          </w:p>
          <w:p w:rsidR="00EF1319" w:rsidRDefault="00EF1319" w:rsidP="005E565E">
            <w:pPr>
              <w:pStyle w:val="Odstavecseseznamem"/>
              <w:numPr>
                <w:ilvl w:val="0"/>
                <w:numId w:val="9"/>
              </w:numPr>
              <w:ind w:right="459"/>
              <w:jc w:val="both"/>
            </w:pPr>
            <w:r>
              <w:t xml:space="preserve">Zamezit nevhodně vedeným komunikacím potlačujícím přírodní charakter údolních prostorů a výstavbě zvýrazňující uplatnění dálnice D1. </w:t>
            </w:r>
          </w:p>
          <w:p w:rsidR="00EF1319" w:rsidRDefault="00EF1319" w:rsidP="005E565E">
            <w:pPr>
              <w:pStyle w:val="Odstavecseseznamem"/>
              <w:numPr>
                <w:ilvl w:val="0"/>
                <w:numId w:val="9"/>
              </w:numPr>
              <w:ind w:right="459"/>
              <w:jc w:val="both"/>
            </w:pPr>
            <w:r>
              <w:t xml:space="preserve">Zamezit scelování polí v prostorech s dochovanými prvky původního historického členění. </w:t>
            </w:r>
          </w:p>
          <w:p w:rsidR="00EF1319" w:rsidRDefault="00EF1319" w:rsidP="005E565E">
            <w:pPr>
              <w:pStyle w:val="Odstavecseseznamem"/>
              <w:numPr>
                <w:ilvl w:val="0"/>
                <w:numId w:val="9"/>
              </w:numPr>
              <w:ind w:right="459"/>
              <w:jc w:val="both"/>
            </w:pPr>
            <w:r>
              <w:t>Zamezit vzniku nevhodně urbanizovaných prostorů na okrajích sídel venkovského charakteru a nevhodným dostavbám uvnitř sídel bez vazby na základní dochovanou urbanistickou strukturu sídla.</w:t>
            </w:r>
          </w:p>
          <w:p w:rsidR="00EF1319" w:rsidRPr="0071053B" w:rsidRDefault="00EF1319" w:rsidP="00EF1319">
            <w:pPr>
              <w:pStyle w:val="Odstavecseseznamem"/>
              <w:ind w:right="451"/>
              <w:jc w:val="both"/>
              <w:rPr>
                <w:sz w:val="28"/>
                <w:highlight w:val="yellow"/>
              </w:rPr>
            </w:pPr>
          </w:p>
          <w:p w:rsidR="00EF1319" w:rsidRPr="00912C62" w:rsidRDefault="00EF1319" w:rsidP="00EF1319">
            <w:pPr>
              <w:ind w:left="360" w:right="451"/>
              <w:jc w:val="both"/>
            </w:pPr>
            <w:r w:rsidRPr="00912C62">
              <w:t>S ohledem na využití krajinného potenciálu (</w:t>
            </w:r>
            <w:r w:rsidRPr="00912C62">
              <w:rPr>
                <w:i/>
              </w:rPr>
              <w:t>biotického, kulturního, produkčního, vodohospodářského, surovinového a rekreačního</w:t>
            </w:r>
            <w:r w:rsidRPr="00912C62">
              <w:t>) území jsou navrženy následující zásady a opatření:</w:t>
            </w:r>
          </w:p>
          <w:p w:rsidR="009F4337" w:rsidRPr="0072145F" w:rsidRDefault="009F4337" w:rsidP="0048770F">
            <w:pPr>
              <w:pStyle w:val="Odstavecseseznamem"/>
              <w:numPr>
                <w:ilvl w:val="0"/>
                <w:numId w:val="9"/>
              </w:numPr>
              <w:ind w:right="451"/>
              <w:jc w:val="both"/>
            </w:pPr>
            <w:r w:rsidRPr="0072145F">
              <w:t>V ÚP vymezit přírodní biotopy a přírodě blízké biotopy (doplnění jevů do ÚAP) jako funkční plochy přírodní či krajinná zeleň, popř. plochy smíšené s funkcemi přírodní, vodohospodářskou a ochrannou. Většinou se bude jednat o bodové, liniové a plošné prvky s funkcí interakčních prvků ÚSES.</w:t>
            </w:r>
          </w:p>
          <w:p w:rsidR="009F4337" w:rsidRPr="0072145F" w:rsidRDefault="009F4337" w:rsidP="0048770F">
            <w:pPr>
              <w:pStyle w:val="Odstavecseseznamem"/>
              <w:numPr>
                <w:ilvl w:val="0"/>
                <w:numId w:val="9"/>
              </w:numPr>
              <w:ind w:right="451"/>
              <w:jc w:val="both"/>
            </w:pPr>
            <w:r w:rsidRPr="0072145F">
              <w:t>Zmenšit velikosti půdních bloků. Maximální velikost půdních bloků by neměla překročit 30 – 40 ha. Větší půdní bloky jsou doporučeny rozdělit pásem TTP nebo liniovým ekostabilizačním prvkem.</w:t>
            </w:r>
          </w:p>
          <w:p w:rsidR="009F4337" w:rsidRPr="0072145F" w:rsidRDefault="009F4337" w:rsidP="0048770F">
            <w:pPr>
              <w:pStyle w:val="Odstavecseseznamem"/>
              <w:numPr>
                <w:ilvl w:val="0"/>
                <w:numId w:val="9"/>
              </w:numPr>
              <w:ind w:right="451"/>
              <w:jc w:val="both"/>
            </w:pPr>
            <w:r w:rsidRPr="0072145F">
              <w:t>Vymezit koridory zeleně ve velkých půdních blocích – k tomu lze využít dnes zorněné původní historické cesty, které jsou v KN vedeny jako ostatní plochy. Na těchto plochách je možno realizovat výsadby liniové zeleně, remízky. Pro výsadby je pak doporučeno přednostně využít původní krajové odrůdy ovocných dřevin.</w:t>
            </w:r>
          </w:p>
          <w:p w:rsidR="009F4337" w:rsidRPr="0072145F" w:rsidRDefault="009F4337" w:rsidP="0048770F">
            <w:pPr>
              <w:pStyle w:val="Odstavecseseznamem"/>
              <w:numPr>
                <w:ilvl w:val="0"/>
                <w:numId w:val="9"/>
              </w:numPr>
              <w:ind w:right="451"/>
              <w:jc w:val="both"/>
            </w:pPr>
            <w:r w:rsidRPr="0072145F">
              <w:t>Zvětšit plochy TTP, zejména v nivách a v souvislosti s protierozní a protipovodňovou ochranou území.</w:t>
            </w:r>
          </w:p>
          <w:p w:rsidR="009F4337" w:rsidRPr="0072145F" w:rsidRDefault="009F4337" w:rsidP="0048770F">
            <w:pPr>
              <w:pStyle w:val="Odstavecseseznamem"/>
              <w:numPr>
                <w:ilvl w:val="0"/>
                <w:numId w:val="9"/>
              </w:numPr>
              <w:ind w:right="451"/>
              <w:jc w:val="both"/>
            </w:pPr>
            <w:r w:rsidRPr="0072145F">
              <w:t>Vymezit v ÚP další stabilnější plochy, zejména sady, zahrady se zatravněním.</w:t>
            </w:r>
          </w:p>
          <w:p w:rsidR="009F4337" w:rsidRPr="0072145F" w:rsidRDefault="009F4337" w:rsidP="0048770F">
            <w:pPr>
              <w:pStyle w:val="Odstavecseseznamem"/>
              <w:numPr>
                <w:ilvl w:val="0"/>
                <w:numId w:val="9"/>
              </w:numPr>
              <w:ind w:right="451"/>
              <w:jc w:val="both"/>
            </w:pPr>
            <w:r w:rsidRPr="0072145F">
              <w:t>Zvýšit výměru ekologicky stabilnějších ploch.</w:t>
            </w:r>
          </w:p>
          <w:p w:rsidR="0048770F" w:rsidRPr="0072145F" w:rsidRDefault="009F4337" w:rsidP="0048770F">
            <w:pPr>
              <w:pStyle w:val="Odstavecseseznamem"/>
              <w:numPr>
                <w:ilvl w:val="0"/>
                <w:numId w:val="9"/>
              </w:numPr>
              <w:ind w:right="451"/>
              <w:jc w:val="both"/>
            </w:pPr>
            <w:r w:rsidRPr="0072145F">
              <w:t>Chránit zdroje podzemní vody před kontaminací a před hrozbou snižování hladiny podzemních vod.</w:t>
            </w:r>
          </w:p>
          <w:p w:rsidR="0071081C" w:rsidRPr="00A72BAF" w:rsidRDefault="0071081C" w:rsidP="0071081C">
            <w:pPr>
              <w:spacing w:before="240"/>
              <w:ind w:left="164" w:right="451"/>
              <w:jc w:val="right"/>
              <w:rPr>
                <w:sz w:val="28"/>
              </w:rPr>
            </w:pPr>
          </w:p>
        </w:tc>
      </w:tr>
      <w:tr w:rsidR="0071081C" w:rsidTr="00CE356F">
        <w:trPr>
          <w:trHeight w:val="567"/>
          <w:jc w:val="center"/>
        </w:trPr>
        <w:tc>
          <w:tcPr>
            <w:tcW w:w="9062" w:type="dxa"/>
            <w:gridSpan w:val="6"/>
          </w:tcPr>
          <w:p w:rsidR="0071081C" w:rsidRPr="00A72BAF" w:rsidRDefault="0071081C" w:rsidP="0071081C">
            <w:pPr>
              <w:spacing w:before="240"/>
              <w:ind w:left="164" w:right="451"/>
              <w:jc w:val="right"/>
              <w:rPr>
                <w:sz w:val="28"/>
              </w:rPr>
            </w:pPr>
            <w:r w:rsidRPr="00A72BAF">
              <w:rPr>
                <w:b/>
              </w:rPr>
              <w:lastRenderedPageBreak/>
              <w:t xml:space="preserve">NÁVRH </w:t>
            </w:r>
            <w:r>
              <w:rPr>
                <w:b/>
              </w:rPr>
              <w:t>ŘEŠENÍ POTŘEB ČLOVĚKA V KRAJINĚ</w:t>
            </w:r>
          </w:p>
        </w:tc>
      </w:tr>
      <w:tr w:rsidR="0071081C" w:rsidTr="00CE356F">
        <w:trPr>
          <w:trHeight w:val="567"/>
          <w:jc w:val="center"/>
        </w:trPr>
        <w:tc>
          <w:tcPr>
            <w:tcW w:w="9062" w:type="dxa"/>
            <w:gridSpan w:val="6"/>
          </w:tcPr>
          <w:p w:rsidR="00435572" w:rsidRPr="00BB7576" w:rsidRDefault="00435572" w:rsidP="00435572">
            <w:pPr>
              <w:ind w:left="360" w:right="592"/>
              <w:jc w:val="both"/>
            </w:pPr>
            <w:r w:rsidRPr="00BB7576">
              <w:t>ÚSK navrhuje následující konkrétní opatření, z důvodu zkvalitnění prostupnosti území a obnovy historických cest:</w:t>
            </w:r>
          </w:p>
          <w:p w:rsidR="00435572" w:rsidRPr="00BB7576" w:rsidRDefault="00435572" w:rsidP="0048770F">
            <w:pPr>
              <w:pStyle w:val="Odstavecseseznamem"/>
              <w:numPr>
                <w:ilvl w:val="0"/>
                <w:numId w:val="5"/>
              </w:numPr>
              <w:ind w:right="592"/>
              <w:jc w:val="both"/>
            </w:pPr>
            <w:r w:rsidRPr="00BB7576">
              <w:t>Pro vymezené velké půdní bloky obnovit původní historické cesty nebo založit nové účelové komunikace, s doplněním izolační zeleně z důvodu ochrany orné půdy před větrnou a vodní erozí, pro úkryt živočichů, k zajištění harmonického měřítka krajiny a zvýšení ekologické stability území.</w:t>
            </w:r>
          </w:p>
          <w:p w:rsidR="00435572" w:rsidRDefault="00435572" w:rsidP="0048770F">
            <w:pPr>
              <w:pStyle w:val="Odstavecseseznamem"/>
              <w:numPr>
                <w:ilvl w:val="0"/>
                <w:numId w:val="5"/>
              </w:numPr>
              <w:ind w:right="592"/>
              <w:jc w:val="both"/>
            </w:pPr>
            <w:r w:rsidRPr="00BB7576">
              <w:t>Zajistit obnovu a opravu původních účelových cest.</w:t>
            </w:r>
          </w:p>
          <w:p w:rsidR="0048770F" w:rsidRPr="00DB44D3" w:rsidRDefault="0048770F" w:rsidP="005E565E">
            <w:pPr>
              <w:pStyle w:val="Odstavecseseznamem"/>
              <w:numPr>
                <w:ilvl w:val="0"/>
                <w:numId w:val="5"/>
              </w:numPr>
              <w:spacing w:before="360" w:after="360"/>
              <w:ind w:right="600"/>
              <w:jc w:val="both"/>
            </w:pPr>
            <w:r w:rsidRPr="00DB44D3">
              <w:t xml:space="preserve">Doplnit cestní síť na plochách zemědělského půdního fondu pro zlepšení vazeb sídla Ježov na krajinu směrem na </w:t>
            </w:r>
            <w:r>
              <w:t>jihozápad</w:t>
            </w:r>
            <w:r w:rsidRPr="00DB44D3">
              <w:t xml:space="preserve"> a na severovýchod.</w:t>
            </w:r>
          </w:p>
          <w:p w:rsidR="0048770F" w:rsidRPr="00DB44D3" w:rsidRDefault="0048770F" w:rsidP="005E565E">
            <w:pPr>
              <w:pStyle w:val="Odstavecseseznamem"/>
              <w:numPr>
                <w:ilvl w:val="0"/>
                <w:numId w:val="5"/>
              </w:numPr>
              <w:spacing w:before="360" w:after="360"/>
              <w:ind w:right="600"/>
              <w:jc w:val="both"/>
            </w:pPr>
            <w:r>
              <w:t>Budovat</w:t>
            </w:r>
            <w:r w:rsidRPr="00DB44D3">
              <w:t xml:space="preserve"> nové úseky cyklostezek a tématicky zaměřených cykloturistických tras vč. vytváření systému cyklostezek uvnitř sídel (oddělení od jiných druhů dopravy).</w:t>
            </w:r>
          </w:p>
          <w:p w:rsidR="0048770F" w:rsidRPr="00DB44D3" w:rsidRDefault="0048770F" w:rsidP="005E565E">
            <w:pPr>
              <w:pStyle w:val="Odstavecseseznamem"/>
              <w:numPr>
                <w:ilvl w:val="0"/>
                <w:numId w:val="5"/>
              </w:numPr>
              <w:spacing w:before="360" w:after="360"/>
              <w:ind w:right="459"/>
              <w:jc w:val="both"/>
            </w:pPr>
            <w:r w:rsidRPr="00DB44D3">
              <w:t xml:space="preserve">Chránit plochy břehových pozemků u vodních toků a </w:t>
            </w:r>
            <w:r>
              <w:t xml:space="preserve">ploch před nevhodným využitím. </w:t>
            </w:r>
            <w:r>
              <w:lastRenderedPageBreak/>
              <w:t>U</w:t>
            </w:r>
            <w:r w:rsidRPr="00DB44D3">
              <w:t>přednostňovat jejich využití pro sportovně rekreační využití veř</w:t>
            </w:r>
            <w:r>
              <w:t>ejností před privátním využitím</w:t>
            </w:r>
            <w:r w:rsidRPr="00DB44D3">
              <w:t xml:space="preserve"> (např. pro chaty, rodinné domy, rybářské přístřešky, privátní hotely a penziony)</w:t>
            </w:r>
          </w:p>
          <w:p w:rsidR="0048770F" w:rsidRPr="00DB44D3" w:rsidRDefault="0048770F" w:rsidP="005E565E">
            <w:pPr>
              <w:pStyle w:val="Odstavecseseznamem"/>
              <w:numPr>
                <w:ilvl w:val="0"/>
                <w:numId w:val="5"/>
              </w:numPr>
              <w:spacing w:before="360" w:after="360"/>
              <w:ind w:right="459"/>
              <w:jc w:val="both"/>
            </w:pPr>
            <w:r w:rsidRPr="00DB44D3">
              <w:t xml:space="preserve">Nepřipouštět nárůst objektů rodinné rekreace (chat) a využití chat pro trvalé bydlení na nevhodných místech z hlediska zajišťování potřeb jejich obsluhy obcemi. </w:t>
            </w:r>
          </w:p>
          <w:p w:rsidR="0048770F" w:rsidRPr="00DB44D3" w:rsidRDefault="0048770F" w:rsidP="005E565E">
            <w:pPr>
              <w:pStyle w:val="Odstavecseseznamem"/>
              <w:numPr>
                <w:ilvl w:val="0"/>
                <w:numId w:val="5"/>
              </w:numPr>
              <w:spacing w:before="360" w:after="360"/>
              <w:ind w:right="459"/>
              <w:jc w:val="both"/>
            </w:pPr>
            <w:r w:rsidRPr="00DB44D3">
              <w:t xml:space="preserve">Úbytek trvalých obyvatel vede k postupnému uvolňování bytového fondu, v této souvislosti usilovat o opětovné využití těchto budov pro bydlení a nenavrhovat nové nadbytečné zastavitelné plochy pro bydlení.    </w:t>
            </w:r>
          </w:p>
          <w:p w:rsidR="0071081C" w:rsidRPr="0048770F" w:rsidRDefault="0048770F" w:rsidP="005E565E">
            <w:pPr>
              <w:pStyle w:val="Odstavecseseznamem"/>
              <w:numPr>
                <w:ilvl w:val="0"/>
                <w:numId w:val="5"/>
              </w:numPr>
              <w:spacing w:before="360" w:after="360"/>
              <w:ind w:right="459"/>
              <w:jc w:val="both"/>
            </w:pPr>
            <w:r w:rsidRPr="00DB44D3">
              <w:t>Plochy pro bydlení v rodinných domech v rekreačně atraktivních územích navrhovat tak, aby nedocházelo zneužití ploch určených územními plány pro bydlení pro výstavbu objektů individuální (rodinné) rekreace.</w:t>
            </w:r>
          </w:p>
        </w:tc>
      </w:tr>
      <w:tr w:rsidR="0071081C" w:rsidTr="00CE356F">
        <w:trPr>
          <w:trHeight w:val="567"/>
          <w:jc w:val="center"/>
        </w:trPr>
        <w:tc>
          <w:tcPr>
            <w:tcW w:w="9062" w:type="dxa"/>
            <w:gridSpan w:val="6"/>
          </w:tcPr>
          <w:p w:rsidR="0071081C" w:rsidRPr="00A72BAF" w:rsidRDefault="0071081C" w:rsidP="0071081C">
            <w:pPr>
              <w:spacing w:before="240"/>
              <w:ind w:left="164" w:right="451"/>
              <w:jc w:val="right"/>
              <w:rPr>
                <w:sz w:val="28"/>
              </w:rPr>
            </w:pPr>
            <w:r w:rsidRPr="00A72BAF">
              <w:rPr>
                <w:b/>
              </w:rPr>
              <w:lastRenderedPageBreak/>
              <w:t xml:space="preserve">NÁVRH </w:t>
            </w:r>
            <w:r>
              <w:rPr>
                <w:b/>
              </w:rPr>
              <w:t>ŘEŠENÍ PROBLÉMŮ, SNIŽOVÁNÍ OHROŽENÍ A PŘEDCHÁZENÍ RIZIKŮM V KRAJINĚ</w:t>
            </w:r>
          </w:p>
        </w:tc>
      </w:tr>
      <w:tr w:rsidR="0071081C" w:rsidTr="00CE356F">
        <w:trPr>
          <w:trHeight w:val="567"/>
          <w:jc w:val="center"/>
        </w:trPr>
        <w:tc>
          <w:tcPr>
            <w:tcW w:w="9062" w:type="dxa"/>
            <w:gridSpan w:val="6"/>
          </w:tcPr>
          <w:p w:rsidR="00AB38C8" w:rsidRDefault="00AB38C8" w:rsidP="00AB38C8">
            <w:pPr>
              <w:spacing w:before="240"/>
              <w:ind w:left="164" w:right="451"/>
              <w:jc w:val="right"/>
              <w:rPr>
                <w:u w:val="single"/>
              </w:rPr>
            </w:pPr>
            <w:r w:rsidRPr="00AB38C8">
              <w:rPr>
                <w:u w:val="single"/>
              </w:rPr>
              <w:t>Hlavní problémy v krajině:</w:t>
            </w:r>
          </w:p>
          <w:p w:rsidR="0048770F" w:rsidRPr="0048770F" w:rsidRDefault="0048770F" w:rsidP="00932DAE">
            <w:pPr>
              <w:pStyle w:val="Odstavecseseznamem"/>
              <w:numPr>
                <w:ilvl w:val="0"/>
                <w:numId w:val="7"/>
              </w:numPr>
              <w:spacing w:before="240"/>
              <w:ind w:left="743" w:right="451"/>
              <w:jc w:val="both"/>
            </w:pPr>
            <w:r w:rsidRPr="0048770F">
              <w:t>vodní eroze;</w:t>
            </w:r>
          </w:p>
          <w:p w:rsidR="0048770F" w:rsidRPr="0048770F" w:rsidRDefault="0048770F" w:rsidP="00932DAE">
            <w:pPr>
              <w:pStyle w:val="Odstavecseseznamem"/>
              <w:numPr>
                <w:ilvl w:val="0"/>
                <w:numId w:val="7"/>
              </w:numPr>
              <w:spacing w:before="240"/>
              <w:ind w:left="743" w:right="451"/>
              <w:jc w:val="both"/>
            </w:pPr>
            <w:r w:rsidRPr="0048770F">
              <w:t>lokální narušení vodohospodářských funkcí;</w:t>
            </w:r>
          </w:p>
          <w:p w:rsidR="0048770F" w:rsidRPr="0048770F" w:rsidRDefault="0048770F" w:rsidP="00932DAE">
            <w:pPr>
              <w:pStyle w:val="Odstavecseseznamem"/>
              <w:numPr>
                <w:ilvl w:val="0"/>
                <w:numId w:val="7"/>
              </w:numPr>
              <w:spacing w:before="240"/>
              <w:ind w:left="743" w:right="451"/>
              <w:jc w:val="both"/>
            </w:pPr>
            <w:r w:rsidRPr="0048770F">
              <w:t>nevhodná druhová skladba dřevin na lesních pozemcích;</w:t>
            </w:r>
          </w:p>
          <w:p w:rsidR="00AB38C8" w:rsidRPr="0048770F" w:rsidRDefault="0048770F" w:rsidP="00932DAE">
            <w:pPr>
              <w:pStyle w:val="Odstavecseseznamem"/>
              <w:numPr>
                <w:ilvl w:val="0"/>
                <w:numId w:val="7"/>
              </w:numPr>
              <w:spacing w:before="240"/>
              <w:ind w:left="743" w:right="451"/>
              <w:jc w:val="both"/>
            </w:pPr>
            <w:r w:rsidRPr="0048770F">
              <w:t>významné bariéry – technické (dálnice D1), přírodní (vodní nádrž Švihov).</w:t>
            </w:r>
          </w:p>
          <w:p w:rsidR="00AB38C8" w:rsidRPr="0071053B" w:rsidRDefault="00AB38C8" w:rsidP="00AB38C8">
            <w:pPr>
              <w:spacing w:before="240"/>
              <w:ind w:left="164" w:right="451"/>
              <w:jc w:val="right"/>
              <w:rPr>
                <w:u w:val="single"/>
              </w:rPr>
            </w:pPr>
            <w:r w:rsidRPr="0071053B">
              <w:rPr>
                <w:u w:val="single"/>
              </w:rPr>
              <w:t>Návrh opatření:</w:t>
            </w:r>
          </w:p>
          <w:p w:rsidR="0042420D" w:rsidRPr="00570655" w:rsidRDefault="0042420D" w:rsidP="000347E1">
            <w:pPr>
              <w:pStyle w:val="Odstavecseseznamem"/>
              <w:numPr>
                <w:ilvl w:val="0"/>
                <w:numId w:val="5"/>
              </w:numPr>
              <w:spacing w:before="360" w:after="360"/>
              <w:jc w:val="both"/>
            </w:pPr>
            <w:r>
              <w:t xml:space="preserve">doplnění </w:t>
            </w:r>
            <w:r w:rsidRPr="00570655">
              <w:t>liniové zeleně: DLZ_03</w:t>
            </w:r>
          </w:p>
          <w:p w:rsidR="0042420D" w:rsidRPr="00570655" w:rsidRDefault="0042420D" w:rsidP="005A58D4">
            <w:pPr>
              <w:pStyle w:val="Odstavecseseznamem"/>
              <w:numPr>
                <w:ilvl w:val="0"/>
                <w:numId w:val="5"/>
              </w:numPr>
              <w:spacing w:before="360" w:after="360"/>
              <w:ind w:right="454"/>
              <w:jc w:val="both"/>
            </w:pPr>
            <w:r w:rsidRPr="00570655">
              <w:t xml:space="preserve">doplnění zalesnění: </w:t>
            </w:r>
            <w:r w:rsidR="00C51BFB" w:rsidRPr="00570655">
              <w:t xml:space="preserve">DZL_32, DZL_33, DZL_34, DZL_35, DZL_36, DZL_37 </w:t>
            </w:r>
            <w:r w:rsidR="00570655">
              <w:t>- j</w:t>
            </w:r>
            <w:r w:rsidR="00C51BFB" w:rsidRPr="00570655">
              <w:t>sou navrženy dílčí plochy zalesnění navazující na stávající lesní pozemky.</w:t>
            </w:r>
          </w:p>
          <w:p w:rsidR="0042420D" w:rsidRPr="00570655" w:rsidRDefault="0042420D" w:rsidP="005A58D4">
            <w:pPr>
              <w:pStyle w:val="Odstavecseseznamem"/>
              <w:numPr>
                <w:ilvl w:val="0"/>
                <w:numId w:val="5"/>
              </w:numPr>
              <w:spacing w:before="360" w:after="360"/>
              <w:ind w:right="454"/>
              <w:jc w:val="both"/>
            </w:pPr>
            <w:r w:rsidRPr="00570655">
              <w:t>změna orné půdy na trvalý travní porost: OTP_30</w:t>
            </w:r>
            <w:r w:rsidR="00D66BF7" w:rsidRPr="00570655">
              <w:t xml:space="preserve"> (Plocha je navržena v rámci předpokládaného ochranného pásma budoucího vodního zdroje.)</w:t>
            </w:r>
          </w:p>
          <w:p w:rsidR="0042420D" w:rsidRPr="00570655" w:rsidRDefault="0042420D" w:rsidP="005A58D4">
            <w:pPr>
              <w:pStyle w:val="Odstavecseseznamem"/>
              <w:numPr>
                <w:ilvl w:val="0"/>
                <w:numId w:val="5"/>
              </w:numPr>
              <w:spacing w:before="360" w:after="360"/>
              <w:ind w:right="454"/>
              <w:jc w:val="both"/>
            </w:pPr>
            <w:r w:rsidRPr="00570655">
              <w:t xml:space="preserve">rozdělení velkých půdních bloků: </w:t>
            </w:r>
            <w:r w:rsidR="00B8386E" w:rsidRPr="00570655">
              <w:t>RPB_04 (Do území obce zasahuje vymezený nadměrný půdní blok, jehož větší část se nachází na území obce Píšť.)</w:t>
            </w:r>
          </w:p>
          <w:p w:rsidR="0071081C" w:rsidRPr="00D3366D" w:rsidRDefault="0042420D" w:rsidP="005A58D4">
            <w:pPr>
              <w:pStyle w:val="Odstavecseseznamem"/>
              <w:numPr>
                <w:ilvl w:val="0"/>
                <w:numId w:val="5"/>
              </w:numPr>
              <w:spacing w:before="360" w:after="360"/>
              <w:ind w:right="454"/>
              <w:jc w:val="both"/>
            </w:pPr>
            <w:r w:rsidRPr="00570655">
              <w:t>úpravy ÚSES: ÚÚS_40</w:t>
            </w:r>
          </w:p>
        </w:tc>
      </w:tr>
      <w:tr w:rsidR="0071081C" w:rsidTr="00CE356F">
        <w:trPr>
          <w:trHeight w:val="567"/>
          <w:jc w:val="center"/>
        </w:trPr>
        <w:tc>
          <w:tcPr>
            <w:tcW w:w="9062" w:type="dxa"/>
            <w:gridSpan w:val="6"/>
          </w:tcPr>
          <w:p w:rsidR="0071081C" w:rsidRPr="00A72BAF" w:rsidRDefault="0071081C" w:rsidP="0071081C">
            <w:pPr>
              <w:spacing w:before="240"/>
              <w:ind w:left="164" w:right="451"/>
              <w:jc w:val="right"/>
              <w:rPr>
                <w:sz w:val="28"/>
              </w:rPr>
            </w:pPr>
            <w:r>
              <w:rPr>
                <w:b/>
              </w:rPr>
              <w:t>SOUHRNNÁ DOPORUČENÍ</w:t>
            </w:r>
          </w:p>
        </w:tc>
      </w:tr>
      <w:tr w:rsidR="0071081C" w:rsidTr="00CE356F">
        <w:trPr>
          <w:trHeight w:val="567"/>
          <w:jc w:val="center"/>
        </w:trPr>
        <w:tc>
          <w:tcPr>
            <w:tcW w:w="9062" w:type="dxa"/>
            <w:gridSpan w:val="6"/>
          </w:tcPr>
          <w:p w:rsidR="00812DF8" w:rsidRDefault="00812DF8" w:rsidP="00812DF8">
            <w:pPr>
              <w:spacing w:before="240"/>
              <w:ind w:left="164" w:right="451"/>
              <w:jc w:val="right"/>
              <w:rPr>
                <w:u w:val="single"/>
              </w:rPr>
            </w:pPr>
            <w:r w:rsidRPr="00EC5B42">
              <w:rPr>
                <w:u w:val="single"/>
              </w:rPr>
              <w:t>Doporučení pro ÚPD:</w:t>
            </w:r>
          </w:p>
          <w:p w:rsidR="00F9697B" w:rsidRDefault="00F9697B" w:rsidP="005E565E">
            <w:pPr>
              <w:pStyle w:val="Odstavecseseznamem"/>
              <w:numPr>
                <w:ilvl w:val="0"/>
                <w:numId w:val="8"/>
              </w:numPr>
              <w:ind w:left="743" w:right="459"/>
              <w:jc w:val="both"/>
            </w:pPr>
            <w:r>
              <w:t>Zabránit výstavbě velkoplošných technicistních areálů zabírající louky, pastviny a ornou půdu ve volné krajině.</w:t>
            </w:r>
          </w:p>
          <w:p w:rsidR="00F9697B" w:rsidRPr="003D328A" w:rsidRDefault="00F9697B" w:rsidP="00932DAE">
            <w:pPr>
              <w:pStyle w:val="Odstavecseseznamem"/>
              <w:numPr>
                <w:ilvl w:val="0"/>
                <w:numId w:val="8"/>
              </w:numPr>
              <w:ind w:left="743"/>
              <w:jc w:val="both"/>
            </w:pPr>
            <w:r w:rsidRPr="003D328A">
              <w:t>Zajistit ochranu historických krajinných struktur a pozitivních znaků krajiny.</w:t>
            </w:r>
          </w:p>
          <w:p w:rsidR="00F9697B" w:rsidRPr="003D328A" w:rsidRDefault="00F9697B" w:rsidP="00932DAE">
            <w:pPr>
              <w:pStyle w:val="Odstavecseseznamem"/>
              <w:numPr>
                <w:ilvl w:val="0"/>
                <w:numId w:val="8"/>
              </w:numPr>
              <w:ind w:left="743"/>
              <w:jc w:val="both"/>
            </w:pPr>
            <w:r w:rsidRPr="003D328A">
              <w:t>Zajistit doplnění nových krajinných prvků.</w:t>
            </w:r>
          </w:p>
          <w:p w:rsidR="00F9697B" w:rsidRDefault="00F9697B" w:rsidP="00932DAE">
            <w:pPr>
              <w:pStyle w:val="Odstavecseseznamem"/>
              <w:numPr>
                <w:ilvl w:val="0"/>
                <w:numId w:val="8"/>
              </w:numPr>
              <w:ind w:left="743"/>
              <w:jc w:val="both"/>
            </w:pPr>
            <w:r w:rsidRPr="003D328A">
              <w:t>Vymezit plochy pro úpravu, zpřesnění a doplnění prvků ÚSES.</w:t>
            </w:r>
          </w:p>
          <w:p w:rsidR="00F9697B" w:rsidRPr="007553CC" w:rsidRDefault="00F9697B" w:rsidP="00932DAE">
            <w:pPr>
              <w:pStyle w:val="Odstavecseseznamem"/>
              <w:numPr>
                <w:ilvl w:val="0"/>
                <w:numId w:val="8"/>
              </w:numPr>
              <w:ind w:left="743"/>
              <w:jc w:val="both"/>
            </w:pPr>
            <w:r>
              <w:rPr>
                <w:rFonts w:ascii="Calibri" w:eastAsia="Calibri" w:hAnsi="Calibri" w:cs="Times New Roman"/>
              </w:rPr>
              <w:t>Rozdělit velké půdní bloky</w:t>
            </w:r>
            <w:r w:rsidRPr="000C7439">
              <w:rPr>
                <w:rFonts w:ascii="Calibri" w:eastAsia="Calibri" w:hAnsi="Calibri" w:cs="Times New Roman"/>
              </w:rPr>
              <w:t xml:space="preserve"> orné půdy</w:t>
            </w:r>
            <w:r>
              <w:rPr>
                <w:rFonts w:ascii="Calibri" w:eastAsia="Calibri" w:hAnsi="Calibri" w:cs="Times New Roman"/>
              </w:rPr>
              <w:t>.</w:t>
            </w:r>
          </w:p>
          <w:p w:rsidR="00F9697B" w:rsidRPr="007553CC" w:rsidRDefault="00F9697B" w:rsidP="00932DAE">
            <w:pPr>
              <w:pStyle w:val="Odstavecseseznamem"/>
              <w:numPr>
                <w:ilvl w:val="0"/>
                <w:numId w:val="8"/>
              </w:numPr>
              <w:ind w:left="743"/>
              <w:jc w:val="both"/>
            </w:pPr>
            <w:r>
              <w:rPr>
                <w:rFonts w:ascii="Calibri" w:eastAsia="Calibri" w:hAnsi="Calibri" w:cs="Times New Roman"/>
              </w:rPr>
              <w:t>Posoudit</w:t>
            </w:r>
            <w:r w:rsidRPr="000C7439">
              <w:rPr>
                <w:rFonts w:ascii="Calibri" w:eastAsia="Calibri" w:hAnsi="Calibri" w:cs="Times New Roman"/>
              </w:rPr>
              <w:t xml:space="preserve"> a </w:t>
            </w:r>
            <w:r>
              <w:rPr>
                <w:rFonts w:ascii="Calibri" w:eastAsia="Calibri" w:hAnsi="Calibri" w:cs="Times New Roman"/>
              </w:rPr>
              <w:t>upravit vymezené zastavitelné</w:t>
            </w:r>
            <w:r w:rsidRPr="000C7439">
              <w:rPr>
                <w:rFonts w:ascii="Calibri" w:eastAsia="Calibri" w:hAnsi="Calibri" w:cs="Times New Roman"/>
              </w:rPr>
              <w:t xml:space="preserve"> ploch</w:t>
            </w:r>
            <w:r>
              <w:rPr>
                <w:rFonts w:ascii="Calibri" w:eastAsia="Calibri" w:hAnsi="Calibri" w:cs="Times New Roman"/>
              </w:rPr>
              <w:t>y</w:t>
            </w:r>
            <w:r w:rsidRPr="000C7439">
              <w:rPr>
                <w:rFonts w:ascii="Calibri" w:eastAsia="Calibri" w:hAnsi="Calibri" w:cs="Times New Roman"/>
              </w:rPr>
              <w:t xml:space="preserve"> zasahujících do niv vodních toků</w:t>
            </w:r>
            <w:r>
              <w:rPr>
                <w:rFonts w:ascii="Calibri" w:eastAsia="Calibri" w:hAnsi="Calibri" w:cs="Times New Roman"/>
              </w:rPr>
              <w:t>.</w:t>
            </w:r>
          </w:p>
          <w:p w:rsidR="00F9697B" w:rsidRPr="0096476F" w:rsidRDefault="00F9697B" w:rsidP="00932DAE">
            <w:pPr>
              <w:pStyle w:val="Odstavecseseznamem"/>
              <w:numPr>
                <w:ilvl w:val="0"/>
                <w:numId w:val="8"/>
              </w:numPr>
              <w:ind w:left="743"/>
              <w:jc w:val="both"/>
            </w:pPr>
            <w:r>
              <w:rPr>
                <w:rFonts w:ascii="Calibri" w:eastAsia="Calibri" w:hAnsi="Calibri" w:cs="Times New Roman"/>
              </w:rPr>
              <w:t>Posoudit</w:t>
            </w:r>
            <w:r w:rsidRPr="000C7439">
              <w:rPr>
                <w:rFonts w:ascii="Calibri" w:eastAsia="Calibri" w:hAnsi="Calibri" w:cs="Times New Roman"/>
              </w:rPr>
              <w:t xml:space="preserve"> </w:t>
            </w:r>
            <w:r>
              <w:rPr>
                <w:rFonts w:ascii="Calibri" w:eastAsia="Calibri" w:hAnsi="Calibri" w:cs="Times New Roman"/>
              </w:rPr>
              <w:t>navrhované</w:t>
            </w:r>
            <w:r w:rsidRPr="000C7439">
              <w:rPr>
                <w:rFonts w:ascii="Calibri" w:eastAsia="Calibri" w:hAnsi="Calibri" w:cs="Times New Roman"/>
              </w:rPr>
              <w:t xml:space="preserve"> změn</w:t>
            </w:r>
            <w:r>
              <w:rPr>
                <w:rFonts w:ascii="Calibri" w:eastAsia="Calibri" w:hAnsi="Calibri" w:cs="Times New Roman"/>
              </w:rPr>
              <w:t>y</w:t>
            </w:r>
            <w:r w:rsidRPr="000C7439">
              <w:rPr>
                <w:rFonts w:ascii="Calibri" w:eastAsia="Calibri" w:hAnsi="Calibri" w:cs="Times New Roman"/>
              </w:rPr>
              <w:t xml:space="preserve"> orné půdy na trvalý travní porost</w:t>
            </w:r>
            <w:r>
              <w:rPr>
                <w:rFonts w:ascii="Calibri" w:eastAsia="Calibri" w:hAnsi="Calibri" w:cs="Times New Roman"/>
              </w:rPr>
              <w:t>.</w:t>
            </w:r>
          </w:p>
          <w:p w:rsidR="00F9697B" w:rsidRPr="00F9697B" w:rsidRDefault="00F9697B" w:rsidP="00932DAE">
            <w:pPr>
              <w:pStyle w:val="Odstavecseseznamem"/>
              <w:numPr>
                <w:ilvl w:val="0"/>
                <w:numId w:val="8"/>
              </w:numPr>
              <w:ind w:left="743"/>
              <w:jc w:val="both"/>
            </w:pPr>
            <w:r w:rsidRPr="00F9697B">
              <w:rPr>
                <w:rFonts w:ascii="Calibri" w:eastAsia="Calibri" w:hAnsi="Calibri" w:cs="Times New Roman"/>
              </w:rPr>
              <w:t>Posoudit navrhovaná zalesnění</w:t>
            </w:r>
            <w:r>
              <w:rPr>
                <w:rFonts w:ascii="Calibri" w:eastAsia="Calibri" w:hAnsi="Calibri" w:cs="Times New Roman"/>
              </w:rPr>
              <w:t>.</w:t>
            </w:r>
          </w:p>
          <w:p w:rsidR="00812DF8" w:rsidRPr="00F9697B" w:rsidRDefault="00F9697B" w:rsidP="00932DAE">
            <w:pPr>
              <w:pStyle w:val="Odstavecseseznamem"/>
              <w:numPr>
                <w:ilvl w:val="0"/>
                <w:numId w:val="8"/>
              </w:numPr>
              <w:ind w:left="743"/>
              <w:jc w:val="both"/>
              <w:rPr>
                <w:rFonts w:ascii="Calibri" w:eastAsia="Calibri" w:hAnsi="Calibri" w:cs="Times New Roman"/>
              </w:rPr>
            </w:pPr>
            <w:r w:rsidRPr="00F9697B">
              <w:rPr>
                <w:rFonts w:ascii="Calibri" w:eastAsia="Calibri" w:hAnsi="Calibri" w:cs="Times New Roman"/>
              </w:rPr>
              <w:t>Posoudit a upravit zastavitelné plochy potenciálně ovlivňující siluetu Melechova.</w:t>
            </w:r>
          </w:p>
          <w:p w:rsidR="00570655" w:rsidRDefault="00570655" w:rsidP="00932DAE">
            <w:pPr>
              <w:spacing w:before="240"/>
              <w:ind w:left="743" w:right="451"/>
              <w:jc w:val="right"/>
              <w:rPr>
                <w:u w:val="single"/>
              </w:rPr>
            </w:pPr>
          </w:p>
          <w:p w:rsidR="00812DF8" w:rsidRPr="00EC5B42" w:rsidRDefault="00812DF8" w:rsidP="00932DAE">
            <w:pPr>
              <w:spacing w:before="240"/>
              <w:ind w:left="743" w:right="451"/>
              <w:jc w:val="right"/>
              <w:rPr>
                <w:u w:val="single"/>
              </w:rPr>
            </w:pPr>
            <w:r w:rsidRPr="00EC5B42">
              <w:rPr>
                <w:u w:val="single"/>
              </w:rPr>
              <w:lastRenderedPageBreak/>
              <w:t>Doporučení pro činnost orgánů veřejné správy a ostatní mimo rámec ÚSK:</w:t>
            </w:r>
          </w:p>
          <w:p w:rsidR="00812DF8" w:rsidRPr="00EC5B42" w:rsidRDefault="00812DF8" w:rsidP="00932DAE">
            <w:pPr>
              <w:pStyle w:val="Odstavecseseznamem"/>
              <w:numPr>
                <w:ilvl w:val="0"/>
                <w:numId w:val="8"/>
              </w:numPr>
              <w:ind w:left="743" w:right="451"/>
              <w:jc w:val="both"/>
            </w:pPr>
            <w:r w:rsidRPr="00EC5B42">
              <w:rPr>
                <w:rFonts w:ascii="Calibri" w:eastAsia="Calibri" w:hAnsi="Calibri" w:cs="Times New Roman"/>
              </w:rPr>
              <w:t>Pořízení podrobnějších dokumentací (studií a projektů) zabývajících se odtokovými poměry v krajině a revitalizací vodních toků, které byly v rámci intenzivní zemědělské činnosti upravovány.</w:t>
            </w:r>
          </w:p>
          <w:p w:rsidR="00812DF8" w:rsidRPr="00EC5B42" w:rsidRDefault="00812DF8" w:rsidP="00932DAE">
            <w:pPr>
              <w:pStyle w:val="Odstavecseseznamem"/>
              <w:numPr>
                <w:ilvl w:val="0"/>
                <w:numId w:val="8"/>
              </w:numPr>
              <w:ind w:left="743" w:right="451"/>
              <w:jc w:val="both"/>
              <w:rPr>
                <w:rFonts w:ascii="Calibri" w:eastAsia="Calibri" w:hAnsi="Calibri" w:cs="Times New Roman"/>
              </w:rPr>
            </w:pPr>
            <w:r w:rsidRPr="00EC5B42">
              <w:rPr>
                <w:rFonts w:ascii="Calibri" w:eastAsia="Calibri" w:hAnsi="Calibri" w:cs="Times New Roman"/>
              </w:rPr>
              <w:t>Iniciace komplexních pozemkových úprav.</w:t>
            </w:r>
          </w:p>
          <w:p w:rsidR="00812DF8" w:rsidRPr="00EC5B42" w:rsidRDefault="00812DF8" w:rsidP="00932DAE">
            <w:pPr>
              <w:pStyle w:val="Odstavecseseznamem"/>
              <w:numPr>
                <w:ilvl w:val="0"/>
                <w:numId w:val="8"/>
              </w:numPr>
              <w:ind w:left="743" w:right="451"/>
              <w:jc w:val="both"/>
              <w:rPr>
                <w:rFonts w:ascii="Calibri" w:eastAsia="Calibri" w:hAnsi="Calibri" w:cs="Times New Roman"/>
              </w:rPr>
            </w:pPr>
            <w:r w:rsidRPr="00EC5B42">
              <w:rPr>
                <w:rFonts w:ascii="Calibri" w:eastAsia="Calibri" w:hAnsi="Calibri" w:cs="Times New Roman"/>
              </w:rPr>
              <w:t>Vyloučení širokořádkových plodin, omezení průmyslových hnojiv a pesticidů, případně podmínky pro realizaci protierozních opatření nebo rozšíření trvalého travního porostu.</w:t>
            </w:r>
          </w:p>
          <w:p w:rsidR="00812DF8" w:rsidRPr="00EC5B42" w:rsidRDefault="00812DF8" w:rsidP="00932DAE">
            <w:pPr>
              <w:pStyle w:val="Odstavecseseznamem"/>
              <w:numPr>
                <w:ilvl w:val="0"/>
                <w:numId w:val="8"/>
              </w:numPr>
              <w:ind w:left="743" w:right="451"/>
              <w:jc w:val="both"/>
              <w:rPr>
                <w:rFonts w:ascii="Calibri" w:eastAsia="Calibri" w:hAnsi="Calibri" w:cs="Times New Roman"/>
              </w:rPr>
            </w:pPr>
            <w:r w:rsidRPr="00EC5B42">
              <w:rPr>
                <w:rFonts w:ascii="Calibri" w:eastAsia="Calibri" w:hAnsi="Calibri" w:cs="Times New Roman"/>
              </w:rPr>
              <w:t>Podpora projektů nového zalesňování.</w:t>
            </w:r>
          </w:p>
          <w:p w:rsidR="00812DF8" w:rsidRDefault="00812DF8" w:rsidP="00932DAE">
            <w:pPr>
              <w:pStyle w:val="Odstavecseseznamem"/>
              <w:numPr>
                <w:ilvl w:val="0"/>
                <w:numId w:val="8"/>
              </w:numPr>
              <w:ind w:left="743" w:right="451"/>
              <w:jc w:val="both"/>
              <w:rPr>
                <w:rFonts w:ascii="Calibri" w:eastAsia="Calibri" w:hAnsi="Calibri" w:cs="Times New Roman"/>
              </w:rPr>
            </w:pPr>
            <w:r w:rsidRPr="00EC5B42">
              <w:rPr>
                <w:rFonts w:ascii="Calibri" w:eastAsia="Calibri" w:hAnsi="Calibri" w:cs="Times New Roman"/>
              </w:rPr>
              <w:t>Postupná přeměna druhové skladby lesů k pestřejšímu složení a přechod od smrkových monokultur ke smíšeným lesům.</w:t>
            </w:r>
          </w:p>
          <w:p w:rsidR="0071081C" w:rsidRPr="00812DF8" w:rsidRDefault="0071081C" w:rsidP="00F9697B">
            <w:pPr>
              <w:pStyle w:val="Odstavecseseznamem"/>
              <w:ind w:left="884" w:right="451"/>
              <w:jc w:val="both"/>
              <w:rPr>
                <w:rFonts w:ascii="Calibri" w:eastAsia="Calibri" w:hAnsi="Calibri" w:cs="Times New Roman"/>
              </w:rPr>
            </w:pPr>
          </w:p>
        </w:tc>
      </w:tr>
    </w:tbl>
    <w:p w:rsidR="009065F5" w:rsidRDefault="009065F5" w:rsidP="009065F5">
      <w:r>
        <w:lastRenderedPageBreak/>
        <w:br w:type="page"/>
      </w:r>
    </w:p>
    <w:tbl>
      <w:tblPr>
        <w:tblStyle w:val="Mkatabulky"/>
        <w:tblW w:w="0" w:type="auto"/>
        <w:jc w:val="center"/>
        <w:tblBorders>
          <w:insideH w:val="single" w:sz="6" w:space="0" w:color="auto"/>
          <w:insideV w:val="single" w:sz="6" w:space="0" w:color="auto"/>
        </w:tblBorders>
        <w:tblLook w:val="04A0" w:firstRow="1" w:lastRow="0" w:firstColumn="1" w:lastColumn="0" w:noHBand="0" w:noVBand="1"/>
      </w:tblPr>
      <w:tblGrid>
        <w:gridCol w:w="2405"/>
        <w:gridCol w:w="2126"/>
        <w:gridCol w:w="4531"/>
      </w:tblGrid>
      <w:tr w:rsidR="009065F5" w:rsidTr="00E87EBF">
        <w:trPr>
          <w:trHeight w:val="699"/>
          <w:jc w:val="center"/>
        </w:trPr>
        <w:tc>
          <w:tcPr>
            <w:tcW w:w="9062" w:type="dxa"/>
            <w:gridSpan w:val="3"/>
            <w:shd w:val="clear" w:color="auto" w:fill="F2F2F2" w:themeFill="background1" w:themeFillShade="F2"/>
            <w:vAlign w:val="center"/>
          </w:tcPr>
          <w:p w:rsidR="009065F5" w:rsidRPr="0088290D" w:rsidRDefault="009065F5" w:rsidP="00CA542E">
            <w:pPr>
              <w:pStyle w:val="Nadpis2"/>
              <w:ind w:right="454"/>
              <w:jc w:val="right"/>
              <w:outlineLvl w:val="1"/>
              <w:rPr>
                <w:b w:val="0"/>
              </w:rPr>
            </w:pPr>
            <w:bookmarkStart w:id="12" w:name="_Toc531935246"/>
            <w:r w:rsidRPr="0088290D">
              <w:lastRenderedPageBreak/>
              <w:t xml:space="preserve">Obec </w:t>
            </w:r>
            <w:r w:rsidRPr="006C518A">
              <w:t>JIŘICE</w:t>
            </w:r>
            <w:bookmarkEnd w:id="12"/>
          </w:p>
        </w:tc>
      </w:tr>
      <w:tr w:rsidR="009065F5" w:rsidTr="00E87EBF">
        <w:trPr>
          <w:trHeight w:val="464"/>
          <w:jc w:val="center"/>
        </w:trPr>
        <w:tc>
          <w:tcPr>
            <w:tcW w:w="4531" w:type="dxa"/>
            <w:gridSpan w:val="2"/>
            <w:vAlign w:val="center"/>
          </w:tcPr>
          <w:p w:rsidR="009065F5" w:rsidRPr="00096C6D" w:rsidRDefault="009065F5" w:rsidP="00422132">
            <w:pPr>
              <w:rPr>
                <w:b/>
                <w:u w:val="single"/>
              </w:rPr>
            </w:pPr>
            <w:r w:rsidRPr="00096C6D">
              <w:rPr>
                <w:b/>
                <w:sz w:val="24"/>
                <w:u w:val="single"/>
              </w:rPr>
              <w:t>Základní údaje o obci</w:t>
            </w:r>
          </w:p>
        </w:tc>
        <w:tc>
          <w:tcPr>
            <w:tcW w:w="4531" w:type="dxa"/>
            <w:vMerge w:val="restart"/>
          </w:tcPr>
          <w:p w:rsidR="009065F5" w:rsidRPr="00DF3E01" w:rsidRDefault="009065F5" w:rsidP="00422132">
            <w:pPr>
              <w:spacing w:before="240"/>
              <w:jc w:val="center"/>
              <w:rPr>
                <w:b/>
              </w:rPr>
            </w:pPr>
            <w:r>
              <w:rPr>
                <w:b/>
                <w:noProof/>
                <w:lang w:eastAsia="cs-CZ"/>
              </w:rPr>
              <w:drawing>
                <wp:inline distT="0" distB="0" distL="0" distR="0" wp14:anchorId="6D308896" wp14:editId="79F4CE3C">
                  <wp:extent cx="2386206" cy="2160000"/>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iřic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6206" cy="2160000"/>
                          </a:xfrm>
                          <a:prstGeom prst="rect">
                            <a:avLst/>
                          </a:prstGeom>
                        </pic:spPr>
                      </pic:pic>
                    </a:graphicData>
                  </a:graphic>
                </wp:inline>
              </w:drawing>
            </w:r>
          </w:p>
        </w:tc>
      </w:tr>
      <w:tr w:rsidR="009065F5" w:rsidTr="00E87EBF">
        <w:trPr>
          <w:trHeight w:val="3122"/>
          <w:jc w:val="center"/>
        </w:trPr>
        <w:tc>
          <w:tcPr>
            <w:tcW w:w="2405" w:type="dxa"/>
          </w:tcPr>
          <w:p w:rsidR="009065F5" w:rsidRPr="005E462D" w:rsidRDefault="009065F5" w:rsidP="00422132">
            <w:pPr>
              <w:rPr>
                <w:b/>
              </w:rPr>
            </w:pPr>
            <w:r w:rsidRPr="005E462D">
              <w:rPr>
                <w:b/>
              </w:rPr>
              <w:t>Rozloha:</w:t>
            </w:r>
          </w:p>
          <w:p w:rsidR="009065F5" w:rsidRPr="005E462D" w:rsidRDefault="009065F5" w:rsidP="00422132">
            <w:pPr>
              <w:tabs>
                <w:tab w:val="left" w:pos="2400"/>
              </w:tabs>
              <w:rPr>
                <w:b/>
              </w:rPr>
            </w:pPr>
            <w:r w:rsidRPr="005E462D">
              <w:rPr>
                <w:b/>
              </w:rPr>
              <w:t>Počet obyvatel:</w:t>
            </w:r>
          </w:p>
          <w:p w:rsidR="009065F5" w:rsidRDefault="009065F5" w:rsidP="00422132">
            <w:pPr>
              <w:rPr>
                <w:b/>
              </w:rPr>
            </w:pPr>
            <w:r>
              <w:rPr>
                <w:b/>
              </w:rPr>
              <w:t>Nejvýše položený bod:</w:t>
            </w:r>
          </w:p>
          <w:p w:rsidR="009065F5" w:rsidRPr="005E462D" w:rsidRDefault="009065F5" w:rsidP="00422132">
            <w:pPr>
              <w:rPr>
                <w:b/>
              </w:rPr>
            </w:pPr>
            <w:r>
              <w:rPr>
                <w:b/>
              </w:rPr>
              <w:t>Nejníže položený bod:</w:t>
            </w:r>
            <w:r w:rsidRPr="005E462D">
              <w:rPr>
                <w:b/>
              </w:rPr>
              <w:t xml:space="preserve"> Katastrální území:</w:t>
            </w:r>
          </w:p>
          <w:p w:rsidR="009065F5" w:rsidRDefault="009065F5" w:rsidP="00422132">
            <w:pPr>
              <w:rPr>
                <w:b/>
              </w:rPr>
            </w:pPr>
          </w:p>
          <w:p w:rsidR="009065F5" w:rsidRPr="005E462D" w:rsidRDefault="009065F5" w:rsidP="00422132">
            <w:pPr>
              <w:rPr>
                <w:b/>
              </w:rPr>
            </w:pPr>
            <w:r w:rsidRPr="005E462D">
              <w:rPr>
                <w:b/>
              </w:rPr>
              <w:t>Sídelní jednotky:</w:t>
            </w:r>
          </w:p>
          <w:p w:rsidR="009065F5" w:rsidRDefault="009065F5" w:rsidP="00422132">
            <w:pPr>
              <w:tabs>
                <w:tab w:val="left" w:pos="2400"/>
              </w:tabs>
              <w:rPr>
                <w:b/>
              </w:rPr>
            </w:pPr>
          </w:p>
          <w:p w:rsidR="009065F5" w:rsidRDefault="009065F5" w:rsidP="00422132">
            <w:pPr>
              <w:tabs>
                <w:tab w:val="left" w:pos="2400"/>
              </w:tabs>
              <w:rPr>
                <w:b/>
              </w:rPr>
            </w:pPr>
          </w:p>
          <w:p w:rsidR="009065F5" w:rsidRDefault="009065F5" w:rsidP="00422132">
            <w:pPr>
              <w:tabs>
                <w:tab w:val="left" w:pos="2400"/>
              </w:tabs>
              <w:rPr>
                <w:b/>
              </w:rPr>
            </w:pPr>
            <w:r>
              <w:rPr>
                <w:b/>
              </w:rPr>
              <w:t>Místní části:</w:t>
            </w:r>
          </w:p>
          <w:p w:rsidR="00AC1781" w:rsidRDefault="00AC1781" w:rsidP="00AC1781">
            <w:pPr>
              <w:rPr>
                <w:b/>
              </w:rPr>
            </w:pPr>
          </w:p>
          <w:p w:rsidR="009065F5" w:rsidRDefault="00AC1781" w:rsidP="00AC1781">
            <w:pPr>
              <w:rPr>
                <w:b/>
              </w:rPr>
            </w:pPr>
            <w:r>
              <w:rPr>
                <w:b/>
              </w:rPr>
              <w:t>Krajinný okrsek:</w:t>
            </w:r>
          </w:p>
          <w:p w:rsidR="009065F5" w:rsidRDefault="009065F5" w:rsidP="00422132"/>
        </w:tc>
        <w:tc>
          <w:tcPr>
            <w:tcW w:w="2126" w:type="dxa"/>
          </w:tcPr>
          <w:p w:rsidR="009065F5" w:rsidRPr="00D61A50" w:rsidRDefault="009065F5" w:rsidP="00422132">
            <w:r w:rsidRPr="00D61A50">
              <w:t>1 357 ha</w:t>
            </w:r>
          </w:p>
          <w:p w:rsidR="009065F5" w:rsidRPr="00D61A50" w:rsidRDefault="009065F5" w:rsidP="00422132">
            <w:r w:rsidRPr="00D61A50">
              <w:t>889 k 1. 1. 2017</w:t>
            </w:r>
          </w:p>
          <w:p w:rsidR="009065F5" w:rsidRPr="000E6E8D" w:rsidRDefault="009065F5" w:rsidP="00422132">
            <w:r w:rsidRPr="000E6E8D">
              <w:t>59</w:t>
            </w:r>
            <w:r>
              <w:t>8</w:t>
            </w:r>
            <w:r w:rsidRPr="000E6E8D">
              <w:t xml:space="preserve"> m n. m</w:t>
            </w:r>
          </w:p>
          <w:p w:rsidR="009065F5" w:rsidRDefault="009065F5" w:rsidP="00422132">
            <w:r w:rsidRPr="00880B5A">
              <w:t>486 m n. m.</w:t>
            </w:r>
          </w:p>
          <w:p w:rsidR="009065F5" w:rsidRDefault="009065F5" w:rsidP="00422132">
            <w:r>
              <w:t>Jiřice u Humpolce</w:t>
            </w:r>
          </w:p>
          <w:p w:rsidR="009065F5" w:rsidRPr="006C518A" w:rsidRDefault="009065F5" w:rsidP="00422132">
            <w:r>
              <w:t>Speřice</w:t>
            </w:r>
          </w:p>
          <w:p w:rsidR="009065F5" w:rsidRDefault="009065F5" w:rsidP="00422132">
            <w:r w:rsidRPr="006C518A">
              <w:t>Jiřice</w:t>
            </w:r>
            <w:r>
              <w:t xml:space="preserve">, </w:t>
            </w:r>
          </w:p>
          <w:p w:rsidR="009065F5" w:rsidRPr="006C518A" w:rsidRDefault="009065F5" w:rsidP="00422132">
            <w:r w:rsidRPr="006C518A">
              <w:t>Radostín</w:t>
            </w:r>
            <w:r>
              <w:t xml:space="preserve">-Kopaniny, </w:t>
            </w:r>
            <w:r w:rsidRPr="006C518A">
              <w:t>Speřice</w:t>
            </w:r>
            <w:r>
              <w:t>.</w:t>
            </w:r>
          </w:p>
          <w:p w:rsidR="009065F5" w:rsidRPr="006C518A" w:rsidRDefault="009065F5" w:rsidP="00422132">
            <w:r w:rsidRPr="006C518A">
              <w:t>Jiřice</w:t>
            </w:r>
            <w:r>
              <w:t xml:space="preserve">, </w:t>
            </w:r>
            <w:r w:rsidRPr="006C518A">
              <w:t>Speřice</w:t>
            </w:r>
            <w:r>
              <w:t>,</w:t>
            </w:r>
          </w:p>
          <w:p w:rsidR="009065F5" w:rsidRPr="006C518A" w:rsidRDefault="009065F5" w:rsidP="00422132">
            <w:r w:rsidRPr="006C518A">
              <w:t>Močidla</w:t>
            </w:r>
            <w:r>
              <w:t>.</w:t>
            </w:r>
          </w:p>
          <w:p w:rsidR="00792CA6" w:rsidRPr="00570655" w:rsidRDefault="00792CA6" w:rsidP="00422132">
            <w:r>
              <w:t>6</w:t>
            </w:r>
            <w:r w:rsidRPr="00570655">
              <w:t xml:space="preserve">-2, 6-4, </w:t>
            </w:r>
            <w:r w:rsidRPr="00570655">
              <w:rPr>
                <w:b/>
              </w:rPr>
              <w:t>6-5</w:t>
            </w:r>
            <w:r w:rsidRPr="00570655">
              <w:t xml:space="preserve">, 6-6, </w:t>
            </w:r>
          </w:p>
          <w:p w:rsidR="009065F5" w:rsidRDefault="00792CA6" w:rsidP="00422132">
            <w:r w:rsidRPr="00570655">
              <w:t>6-8, 16-8</w:t>
            </w:r>
          </w:p>
        </w:tc>
        <w:tc>
          <w:tcPr>
            <w:tcW w:w="4531" w:type="dxa"/>
            <w:vMerge/>
          </w:tcPr>
          <w:p w:rsidR="009065F5" w:rsidRDefault="009065F5" w:rsidP="00422132"/>
        </w:tc>
      </w:tr>
      <w:tr w:rsidR="0054477B" w:rsidTr="00E87EBF">
        <w:trPr>
          <w:trHeight w:val="566"/>
          <w:jc w:val="center"/>
        </w:trPr>
        <w:tc>
          <w:tcPr>
            <w:tcW w:w="9062" w:type="dxa"/>
            <w:gridSpan w:val="3"/>
          </w:tcPr>
          <w:p w:rsidR="0054477B" w:rsidRDefault="0054477B" w:rsidP="00CA542E">
            <w:pPr>
              <w:spacing w:before="240"/>
              <w:ind w:left="164" w:right="451"/>
              <w:jc w:val="right"/>
            </w:pPr>
            <w:r w:rsidRPr="0034100F">
              <w:rPr>
                <w:b/>
                <w:sz w:val="28"/>
              </w:rPr>
              <w:t>ZÁKLADNÍ CHARAKTERISTIKA SÍDLA</w:t>
            </w:r>
          </w:p>
        </w:tc>
      </w:tr>
      <w:tr w:rsidR="009065F5" w:rsidTr="00E87EBF">
        <w:trPr>
          <w:trHeight w:val="2976"/>
          <w:jc w:val="center"/>
        </w:trPr>
        <w:tc>
          <w:tcPr>
            <w:tcW w:w="9062" w:type="dxa"/>
            <w:gridSpan w:val="3"/>
          </w:tcPr>
          <w:p w:rsidR="009065F5" w:rsidRDefault="009065F5" w:rsidP="0071081C">
            <w:pPr>
              <w:spacing w:before="240"/>
              <w:ind w:left="164" w:right="451"/>
              <w:jc w:val="right"/>
              <w:rPr>
                <w:b/>
                <w:sz w:val="24"/>
                <w:u w:val="single"/>
              </w:rPr>
            </w:pPr>
            <w:r w:rsidRPr="00096C6D">
              <w:rPr>
                <w:b/>
                <w:sz w:val="24"/>
                <w:u w:val="single"/>
              </w:rPr>
              <w:t>Charakteristika sídla:</w:t>
            </w:r>
          </w:p>
          <w:p w:rsidR="009065F5" w:rsidRDefault="009065F5" w:rsidP="00127DA4">
            <w:pPr>
              <w:ind w:left="164" w:right="451"/>
              <w:jc w:val="both"/>
            </w:pPr>
            <w:r>
              <w:t xml:space="preserve">    </w:t>
            </w:r>
            <w:r w:rsidRPr="00930435">
              <w:t>Obec Jiřice se nachází v centrální části ORP Humpolec v kraji Vysočina</w:t>
            </w:r>
            <w:r>
              <w:t>. Z jihovýchodní strany obec sousedí s městem Humpolec. Středem území prochází dálnice D1</w:t>
            </w:r>
            <w:r w:rsidRPr="00930435">
              <w:t xml:space="preserve"> </w:t>
            </w:r>
            <w:r>
              <w:t xml:space="preserve">Praha-Brno.     </w:t>
            </w:r>
          </w:p>
          <w:p w:rsidR="009065F5" w:rsidRPr="00930435" w:rsidRDefault="009065F5" w:rsidP="00127DA4">
            <w:pPr>
              <w:ind w:left="164" w:right="451"/>
              <w:jc w:val="both"/>
            </w:pPr>
            <w:r>
              <w:t xml:space="preserve">    </w:t>
            </w:r>
            <w:r w:rsidRPr="00930435">
              <w:t>Správní území obce tvoř</w:t>
            </w:r>
            <w:r>
              <w:t>í</w:t>
            </w:r>
            <w:r w:rsidRPr="00930435">
              <w:t xml:space="preserve"> dvě katastrální území</w:t>
            </w:r>
            <w:r>
              <w:t>,</w:t>
            </w:r>
            <w:r w:rsidRPr="00930435">
              <w:t xml:space="preserve"> představují</w:t>
            </w:r>
            <w:r>
              <w:t>cí</w:t>
            </w:r>
            <w:r w:rsidRPr="00930435">
              <w:t xml:space="preserve"> dva hlavní sídlení celky, Jiřice a Speřice.</w:t>
            </w:r>
            <w:r>
              <w:t xml:space="preserve"> </w:t>
            </w:r>
            <w:r w:rsidRPr="00930435">
              <w:t>V katastrálním území obce Jiřice, se nachází ještě místní části Radostín – Kopaniny a Močidla.</w:t>
            </w:r>
          </w:p>
          <w:p w:rsidR="009065F5" w:rsidRDefault="009065F5" w:rsidP="00127DA4">
            <w:pPr>
              <w:ind w:left="164" w:right="451"/>
              <w:jc w:val="both"/>
            </w:pPr>
            <w:r w:rsidRPr="00541FA6">
              <w:t xml:space="preserve">    Obec Speřice se nachází v severozápadním cípu území, nad dálnicí D1. Jedná se o malou obec venkovského charakteru, jejíž založení bylo svázáno se Speřickou tvrzí, ze</w:t>
            </w:r>
            <w:r>
              <w:t xml:space="preserve"> které</w:t>
            </w:r>
            <w:r w:rsidRPr="00541FA6">
              <w:t xml:space="preserve"> zbylo </w:t>
            </w:r>
            <w:r>
              <w:t xml:space="preserve">již </w:t>
            </w:r>
            <w:r w:rsidRPr="00541FA6">
              <w:t>jen torzo. V okolí tvrze se nacházela i původní zástavba</w:t>
            </w:r>
            <w:r>
              <w:t xml:space="preserve"> s dodnes </w:t>
            </w:r>
            <w:r w:rsidRPr="00541FA6">
              <w:t>patrn</w:t>
            </w:r>
            <w:r>
              <w:t>ým</w:t>
            </w:r>
            <w:r w:rsidRPr="00541FA6">
              <w:t xml:space="preserve"> centrick</w:t>
            </w:r>
            <w:r>
              <w:t>ým</w:t>
            </w:r>
            <w:r w:rsidRPr="00541FA6">
              <w:t xml:space="preserve"> uspořádání</w:t>
            </w:r>
            <w:r>
              <w:t>m</w:t>
            </w:r>
            <w:r w:rsidRPr="00541FA6">
              <w:t xml:space="preserve"> kolem návsi, kde se </w:t>
            </w:r>
            <w:r>
              <w:t>v současnosti</w:t>
            </w:r>
            <w:r w:rsidRPr="00541FA6">
              <w:t xml:space="preserve"> nachází kaplička. Později se zástavba rozšiřovala i nad tvrz, kde vznikla podél silnice III/12935 i nová drobná uliční síť. Jihozápadně pod návsí se nachází plochy zemědělské výroby.</w:t>
            </w:r>
          </w:p>
          <w:p w:rsidR="009065F5" w:rsidRDefault="009065F5" w:rsidP="00127DA4">
            <w:pPr>
              <w:ind w:left="164" w:right="451"/>
              <w:jc w:val="both"/>
            </w:pPr>
            <w:r>
              <w:t xml:space="preserve">    Jiřice, je již větší obec nacházející se ve středu jižní poloviny území, pod obloukem dálnice D1, asi 3 km severozápadně od města Humpolec. Podle zachovaného historického protáhlého centrálního prostoru byly Jiřice založeny jako ulicovka. V této centrální části se nachází velká část občanského vybavení, kostel sv. Jakuba Většího a také památná lípa. Postupně však docházelo k rozrůstání obce a v dnešních dnech mají Jiřice poměrně kompaktní charakter s rozvinutou uliční sítí. Zemědělské areály jsou umístěny především v severozápadní části území, v severovýchodní části obce se pak nachází menší průmyslové centrum tak, aby vytvářelo bariéru mezi vlastním sídlem a dálnicí D1. Zástavba je tvořena převážně rodinnými domy charakteru venkovského i městského.</w:t>
            </w:r>
          </w:p>
          <w:p w:rsidR="009065F5" w:rsidRDefault="009065F5" w:rsidP="00127DA4">
            <w:pPr>
              <w:ind w:left="164" w:right="451"/>
              <w:jc w:val="both"/>
            </w:pPr>
            <w:r>
              <w:t xml:space="preserve">    Močidla a Radostín jsou nejmenšími sídelními útvary. Močidla se nachází v jihozápadním výběžku území na silnici II/129, před obcí Petrovice. Oproti tomu Radostín se nachází nad dálnicí D1, severozápadně od obce Jiřice na silnici III/12935, před obcí Speřice. Oba tyto sídlení útvary jsou tvořeny shlukem osamocených stavení. V katastrálním území obce Jiřice se mimo tyto drobné sídelní struktury nachází i několik samot. V severní části území je to například samota U Slunéčka, Svéborka západně od Jiřice</w:t>
            </w:r>
            <w:r w:rsidR="0054477B">
              <w:t>,</w:t>
            </w:r>
            <w:r>
              <w:t xml:space="preserve"> samoty Kopanina, U Marešů, U Čapka. Jižním směrem od Jiřic poté samoty U Váňů, U Krpálků, Jiřický dvůr, U Trucbaby. Východním směrem poté u dálnice D1 shluk samot Trucbaba a samota U Daňků.</w:t>
            </w:r>
          </w:p>
          <w:p w:rsidR="009065F5" w:rsidRDefault="009065F5" w:rsidP="00127DA4">
            <w:pPr>
              <w:ind w:left="164" w:right="451"/>
              <w:jc w:val="both"/>
            </w:pPr>
            <w:r>
              <w:t xml:space="preserve">    Severovýchodní část území nad dálnicí D1 je zatím nezastavěna.</w:t>
            </w:r>
          </w:p>
          <w:p w:rsidR="009065F5" w:rsidRDefault="009065F5" w:rsidP="00127DA4">
            <w:pPr>
              <w:ind w:left="164" w:right="451"/>
              <w:jc w:val="both"/>
            </w:pPr>
          </w:p>
          <w:p w:rsidR="009065F5" w:rsidRDefault="009065F5" w:rsidP="00127DA4">
            <w:pPr>
              <w:ind w:left="164" w:right="451"/>
              <w:jc w:val="both"/>
              <w:rPr>
                <w:highlight w:val="yellow"/>
              </w:rPr>
            </w:pPr>
            <w:r>
              <w:lastRenderedPageBreak/>
              <w:t xml:space="preserve">Ve správním území obce Jiřice </w:t>
            </w:r>
            <w:r w:rsidRPr="004A619B">
              <w:t>jsou evidovány následující kulturní nemovité památky zapsané v ÚSKP:</w:t>
            </w:r>
          </w:p>
          <w:p w:rsidR="009065F5" w:rsidRPr="004A619B" w:rsidRDefault="009065F5" w:rsidP="000347E1">
            <w:pPr>
              <w:pStyle w:val="Odstavecseseznamem"/>
              <w:numPr>
                <w:ilvl w:val="0"/>
                <w:numId w:val="2"/>
              </w:numPr>
              <w:ind w:right="451"/>
              <w:jc w:val="both"/>
            </w:pPr>
            <w:r w:rsidRPr="004A619B">
              <w:t>Katastrální území Jiřice:</w:t>
            </w:r>
          </w:p>
          <w:p w:rsidR="009065F5" w:rsidRPr="004A619B" w:rsidRDefault="009065F5" w:rsidP="000347E1">
            <w:pPr>
              <w:pStyle w:val="Odstavecseseznamem"/>
              <w:numPr>
                <w:ilvl w:val="1"/>
                <w:numId w:val="2"/>
              </w:numPr>
              <w:ind w:right="451"/>
              <w:jc w:val="both"/>
            </w:pPr>
            <w:r w:rsidRPr="004A619B">
              <w:t>Kostel sv. Jakuba Většího na návsi</w:t>
            </w:r>
          </w:p>
          <w:p w:rsidR="009065F5" w:rsidRPr="004A619B" w:rsidRDefault="009065F5" w:rsidP="000347E1">
            <w:pPr>
              <w:pStyle w:val="Odstavecseseznamem"/>
              <w:numPr>
                <w:ilvl w:val="1"/>
                <w:numId w:val="2"/>
              </w:numPr>
              <w:ind w:right="451"/>
              <w:jc w:val="both"/>
            </w:pPr>
            <w:r w:rsidRPr="004A619B">
              <w:t>Kříž u samoty U Rokosek</w:t>
            </w:r>
          </w:p>
          <w:p w:rsidR="009065F5" w:rsidRPr="004A619B" w:rsidRDefault="009065F5" w:rsidP="000347E1">
            <w:pPr>
              <w:pStyle w:val="Odstavecseseznamem"/>
              <w:numPr>
                <w:ilvl w:val="1"/>
                <w:numId w:val="2"/>
              </w:numPr>
              <w:ind w:right="451"/>
              <w:jc w:val="both"/>
            </w:pPr>
            <w:r w:rsidRPr="004A619B">
              <w:t xml:space="preserve">Kříž před </w:t>
            </w:r>
            <w:r>
              <w:t>čp.</w:t>
            </w:r>
            <w:r w:rsidRPr="004A619B">
              <w:t xml:space="preserve"> 29</w:t>
            </w:r>
          </w:p>
          <w:p w:rsidR="009065F5" w:rsidRPr="004A619B" w:rsidRDefault="009065F5" w:rsidP="000347E1">
            <w:pPr>
              <w:pStyle w:val="Odstavecseseznamem"/>
              <w:numPr>
                <w:ilvl w:val="1"/>
                <w:numId w:val="2"/>
              </w:numPr>
              <w:ind w:right="451"/>
              <w:jc w:val="both"/>
            </w:pPr>
            <w:r w:rsidRPr="004A619B">
              <w:t>Pomník padlým I. sv. Války</w:t>
            </w:r>
          </w:p>
          <w:p w:rsidR="009065F5" w:rsidRPr="004A619B" w:rsidRDefault="009065F5" w:rsidP="000347E1">
            <w:pPr>
              <w:pStyle w:val="Odstavecseseznamem"/>
              <w:numPr>
                <w:ilvl w:val="1"/>
                <w:numId w:val="2"/>
              </w:numPr>
              <w:ind w:right="451"/>
              <w:jc w:val="both"/>
            </w:pPr>
            <w:r w:rsidRPr="004A619B">
              <w:t>Fara s </w:t>
            </w:r>
            <w:r>
              <w:t>čp.</w:t>
            </w:r>
            <w:r w:rsidRPr="004A619B">
              <w:t xml:space="preserve"> 2 na návsi</w:t>
            </w:r>
          </w:p>
          <w:p w:rsidR="009065F5" w:rsidRPr="004A619B" w:rsidRDefault="009065F5" w:rsidP="000347E1">
            <w:pPr>
              <w:pStyle w:val="Odstavecseseznamem"/>
              <w:numPr>
                <w:ilvl w:val="0"/>
                <w:numId w:val="2"/>
              </w:numPr>
              <w:ind w:right="451"/>
              <w:jc w:val="both"/>
            </w:pPr>
            <w:r w:rsidRPr="004A619B">
              <w:t>Katastrální území Speřice</w:t>
            </w:r>
          </w:p>
          <w:p w:rsidR="009065F5" w:rsidRPr="004A619B" w:rsidRDefault="009065F5" w:rsidP="000347E1">
            <w:pPr>
              <w:pStyle w:val="Odstavecseseznamem"/>
              <w:numPr>
                <w:ilvl w:val="1"/>
                <w:numId w:val="2"/>
              </w:numPr>
              <w:ind w:right="451"/>
              <w:jc w:val="both"/>
            </w:pPr>
            <w:r w:rsidRPr="004A619B">
              <w:t>Tvrz, zřícenina a archeologické stopy Speřice tvrz</w:t>
            </w:r>
          </w:p>
          <w:p w:rsidR="009065F5" w:rsidRPr="00030C1C" w:rsidRDefault="009065F5" w:rsidP="000347E1">
            <w:pPr>
              <w:pStyle w:val="Odstavecseseznamem"/>
              <w:numPr>
                <w:ilvl w:val="1"/>
                <w:numId w:val="2"/>
              </w:numPr>
              <w:ind w:right="451"/>
              <w:jc w:val="both"/>
            </w:pPr>
            <w:r w:rsidRPr="004A619B">
              <w:t>Odcizený objekt pamětní kámen</w:t>
            </w:r>
          </w:p>
          <w:p w:rsidR="009065F5" w:rsidRDefault="009065F5" w:rsidP="0071081C">
            <w:pPr>
              <w:spacing w:before="240"/>
              <w:ind w:left="164" w:right="451"/>
              <w:jc w:val="right"/>
              <w:rPr>
                <w:b/>
                <w:sz w:val="24"/>
                <w:u w:val="single"/>
              </w:rPr>
            </w:pPr>
            <w:r w:rsidRPr="00096C6D">
              <w:rPr>
                <w:b/>
                <w:sz w:val="24"/>
                <w:u w:val="single"/>
              </w:rPr>
              <w:t>Kvalita přístupu ze sídla do krajiny:</w:t>
            </w:r>
          </w:p>
          <w:p w:rsidR="009065F5" w:rsidRDefault="009065F5" w:rsidP="00127DA4">
            <w:pPr>
              <w:ind w:left="164" w:right="451"/>
              <w:jc w:val="both"/>
            </w:pPr>
            <w:r>
              <w:t xml:space="preserve">    </w:t>
            </w:r>
            <w:r w:rsidRPr="00AE3208">
              <w:t>Ve vztahu přístupu ze sídla do krajiny je pro správní území Jiřice největší bariérou dálnice D1</w:t>
            </w:r>
            <w:r>
              <w:t>. Ta silně narušila prostupnost a rozdělila obec na Severní a Jižní část. Mimo dálnici pak v obci nejsou žádné další výrazné bariéry, p</w:t>
            </w:r>
            <w:r w:rsidRPr="00AE3208">
              <w:t>rostupnost je ovlivněna především silniční sítí, a drobnými vodními toky.</w:t>
            </w:r>
            <w:r>
              <w:t xml:space="preserve"> Přesto že značná část historických cest zanikla, zachovala si krajina velmi dobrou prostupnost. Většina cest byla přetvořena v místní komunikace a silnice. Zbylé cesty, které mohou pěší využívat</w:t>
            </w:r>
            <w:r w:rsidR="00127DA4">
              <w:t>,</w:t>
            </w:r>
            <w:r>
              <w:t xml:space="preserve"> mají nezpevněný charakter. Údržba většiny z cest však není dostatečná. V mnoha případech mají cesty charakter spíše jen vyjetých kolejí, a často se stává</w:t>
            </w:r>
            <w:r w:rsidR="00127DA4">
              <w:t>,</w:t>
            </w:r>
            <w:r>
              <w:t xml:space="preserve"> že dojde k jejich zarůstáním, nebo dokonce i rozorání.</w:t>
            </w:r>
          </w:p>
          <w:p w:rsidR="009065F5" w:rsidRPr="00096C6D" w:rsidRDefault="009065F5" w:rsidP="00127DA4">
            <w:pPr>
              <w:ind w:left="164" w:right="451"/>
              <w:jc w:val="both"/>
            </w:pPr>
            <w:r>
              <w:t xml:space="preserve">    Do obce Speřice vede směrem z Lhotice turisticky značená stezka. Severní částí obce Speřice pak vede cyklotrasa č. 1211 z Kaliště do Senožat.</w:t>
            </w:r>
          </w:p>
          <w:p w:rsidR="009065F5" w:rsidRPr="00096C6D" w:rsidRDefault="009065F5" w:rsidP="0071081C">
            <w:pPr>
              <w:spacing w:before="240"/>
              <w:ind w:left="164" w:right="451"/>
              <w:jc w:val="right"/>
              <w:rPr>
                <w:b/>
                <w:sz w:val="24"/>
                <w:u w:val="single"/>
              </w:rPr>
            </w:pPr>
            <w:r w:rsidRPr="00096C6D">
              <w:rPr>
                <w:b/>
                <w:sz w:val="24"/>
                <w:u w:val="single"/>
              </w:rPr>
              <w:t>Charakteristika volné krajiny:</w:t>
            </w:r>
          </w:p>
          <w:p w:rsidR="009065F5" w:rsidRPr="00120E66" w:rsidRDefault="009065F5" w:rsidP="00127DA4">
            <w:pPr>
              <w:ind w:left="164" w:right="451"/>
              <w:jc w:val="both"/>
              <w:rPr>
                <w:highlight w:val="yellow"/>
              </w:rPr>
            </w:pPr>
            <w:r w:rsidRPr="000E6E8D">
              <w:t xml:space="preserve">    Území Jiřice leží na K</w:t>
            </w:r>
            <w:r w:rsidRPr="000E6E8D">
              <w:rPr>
                <w:rFonts w:hint="eastAsia"/>
              </w:rPr>
              <w:t>ř</w:t>
            </w:r>
            <w:r w:rsidRPr="000E6E8D">
              <w:t>emešnické vrchovin</w:t>
            </w:r>
            <w:r w:rsidRPr="000E6E8D">
              <w:rPr>
                <w:rFonts w:hint="eastAsia"/>
              </w:rPr>
              <w:t>ě</w:t>
            </w:r>
            <w:r w:rsidRPr="000E6E8D">
              <w:t>, která je sou</w:t>
            </w:r>
            <w:r w:rsidRPr="000E6E8D">
              <w:rPr>
                <w:rFonts w:hint="eastAsia"/>
              </w:rPr>
              <w:t>č</w:t>
            </w:r>
            <w:r w:rsidRPr="000E6E8D">
              <w:t xml:space="preserve">ástí rozsáhlé </w:t>
            </w:r>
            <w:r w:rsidRPr="000E6E8D">
              <w:rPr>
                <w:rFonts w:hint="eastAsia"/>
              </w:rPr>
              <w:t>Č</w:t>
            </w:r>
            <w:r w:rsidRPr="000E6E8D">
              <w:t>eskomoravské vrchoviny</w:t>
            </w:r>
            <w:r>
              <w:t>, mezi řekami Želivkou a Sázavou</w:t>
            </w:r>
            <w:r w:rsidRPr="000E6E8D">
              <w:t>. Území tvoří typ vrcholně středověké sídelní krajiny Hercynica, s reliéfem členitých pahorkatin a vrchovin Hercynica, s lesozemědělským využitím.</w:t>
            </w:r>
          </w:p>
          <w:p w:rsidR="009065F5" w:rsidRDefault="009065F5" w:rsidP="00127DA4">
            <w:pPr>
              <w:ind w:left="164" w:right="451"/>
              <w:jc w:val="both"/>
            </w:pPr>
            <w:r w:rsidRPr="006E1162">
              <w:t>Krajina v okolí zástavby je kopcovitá, tvořena vrchy a údolími.</w:t>
            </w:r>
            <w:r>
              <w:t xml:space="preserve"> Podél silnic a komunikací především v jihozápadní části území se nachází více či méně dochované aleje a stromořadí. Krajinná struktura však byla silně přeměněna důsledkem kolektivizace zemědělství.</w:t>
            </w:r>
          </w:p>
          <w:p w:rsidR="009065F5" w:rsidRDefault="009065F5" w:rsidP="00127DA4">
            <w:pPr>
              <w:ind w:left="164" w:right="451"/>
              <w:jc w:val="both"/>
            </w:pPr>
            <w:r>
              <w:t xml:space="preserve">    Výškové převýšení území není příliš razantní, pohybuje se okolo 110 m. Nejvyšším bodem je bezejmenný kopec ležící severovýchodně nad sídelní jednotkou Radostín s nadmořskou výškou necelých 598 m n. m. Nejníže je poté položeno údolí Petrovického potoka pod místní částí Močidla, kde se nadmořská výška pohybuje okolo 486 m n. m. V území se nachází hned několik významných kopců, z nichž za zmínku stojí Váňův kopec (590 m n. m.), Čermákův kopec (581 m n. m.) či Vršek (586 m n. m.).</w:t>
            </w:r>
          </w:p>
          <w:p w:rsidR="009065F5" w:rsidRPr="00C57293" w:rsidRDefault="009065F5" w:rsidP="00127DA4">
            <w:pPr>
              <w:ind w:left="164" w:right="451"/>
              <w:jc w:val="both"/>
              <w:rPr>
                <w:highlight w:val="yellow"/>
              </w:rPr>
            </w:pPr>
            <w:r w:rsidRPr="00880B5A">
              <w:t xml:space="preserve">    </w:t>
            </w:r>
            <w:r>
              <w:t xml:space="preserve">Obcí Jiřice prochází hranice povodí III. Řádu. Od obce Jiřice směrem k západu </w:t>
            </w:r>
            <w:r w:rsidRPr="00C57293">
              <w:t>se nachází povodí Želivky, zatím co východním směrem se rozkládá povodí Sázavy po Želivku.</w:t>
            </w:r>
            <w:r w:rsidRPr="00C57293">
              <w:rPr>
                <w:highlight w:val="yellow"/>
              </w:rPr>
              <w:t xml:space="preserve"> </w:t>
            </w:r>
          </w:p>
          <w:p w:rsidR="009065F5" w:rsidRDefault="0054477B" w:rsidP="00127DA4">
            <w:pPr>
              <w:ind w:left="164" w:right="451"/>
              <w:jc w:val="both"/>
            </w:pPr>
            <w:r w:rsidRPr="00C57293">
              <w:t xml:space="preserve">    Ve správním území</w:t>
            </w:r>
            <w:r w:rsidR="009065F5" w:rsidRPr="00C57293">
              <w:t xml:space="preserve"> Jiřic se nachází velké množství vodních toků a nádrží. Mezi hlavní vodní toky patří potok Holušický, který prochází podél severozápadní hranic</w:t>
            </w:r>
            <w:r w:rsidR="006B6FF7" w:rsidRPr="00C57293">
              <w:t>e</w:t>
            </w:r>
            <w:r w:rsidR="009065F5" w:rsidRPr="00C57293">
              <w:t xml:space="preserve"> </w:t>
            </w:r>
            <w:r w:rsidR="006B6FF7" w:rsidRPr="00C57293">
              <w:t>území sídla</w:t>
            </w:r>
            <w:r w:rsidR="009065F5" w:rsidRPr="00C57293">
              <w:t xml:space="preserve"> Speřice, na němž se nachází drobný Obecný rybník. Potok Speřický pramenící v obci Speřice, kde na něm leží soustava pěti drobných vodních nádrží (Horní Karlák, Dlabalova sádka</w:t>
            </w:r>
            <w:r w:rsidR="009065F5">
              <w:t xml:space="preserve">, Matouškův rybník, Kvášova sádka a Dolní Karlák). Speřický potok dále </w:t>
            </w:r>
            <w:r w:rsidR="009065F5" w:rsidRPr="00FB1872">
              <w:t>protéká územím jihozápadním směrem.</w:t>
            </w:r>
            <w:r w:rsidR="009065F5">
              <w:t xml:space="preserve"> P</w:t>
            </w:r>
            <w:r w:rsidR="009065F5" w:rsidRPr="00FB1872">
              <w:t>odél severní hranice katastrálního území Jiřice</w:t>
            </w:r>
            <w:r w:rsidR="009065F5">
              <w:t xml:space="preserve"> pak protéká Rápotický potok. </w:t>
            </w:r>
            <w:r w:rsidR="009065F5" w:rsidRPr="00FB1872">
              <w:t>P</w:t>
            </w:r>
            <w:r w:rsidR="009065F5">
              <w:t>osledním významným tokem je P</w:t>
            </w:r>
            <w:r w:rsidR="009065F5" w:rsidRPr="00FB1872">
              <w:t xml:space="preserve">etrovický potok, který protéká mezi obcí Jiřice a Speřice jihozápadním směrem. Na Petrovickém potoce se nachází soustava šesti drobných vodních nádrží (Davidova sádka, Jiřička, </w:t>
            </w:r>
            <w:r w:rsidR="009065F5">
              <w:t>Z</w:t>
            </w:r>
            <w:r w:rsidR="009065F5" w:rsidRPr="00FB1872">
              <w:t>elený</w:t>
            </w:r>
            <w:r w:rsidR="009065F5">
              <w:t xml:space="preserve"> </w:t>
            </w:r>
            <w:r w:rsidR="009065F5" w:rsidRPr="00FB1872">
              <w:t>kříž, Jírův rybník, Nad lavičkou a největší vodní nádrž Lavičky).</w:t>
            </w:r>
            <w:r w:rsidR="009065F5">
              <w:t xml:space="preserve"> </w:t>
            </w:r>
          </w:p>
          <w:p w:rsidR="009065F5" w:rsidRDefault="009065F5" w:rsidP="00127DA4">
            <w:pPr>
              <w:ind w:left="164" w:right="451"/>
              <w:jc w:val="both"/>
            </w:pPr>
            <w:r>
              <w:t xml:space="preserve">    Dále se v území nachází několik vodních nádrží na bezejmenných tocích. Při severovýchodní hranici se nachází vodní nádrž Trdlo. Jihovýchodně pod obcí Jiřice se </w:t>
            </w:r>
            <w:r>
              <w:lastRenderedPageBreak/>
              <w:t>nachází Humpolecký rybník, Kroupovy rybníky a Vystrkovs</w:t>
            </w:r>
            <w:r w:rsidR="00792CA6">
              <w:t>ký rybník. Jihozápadně od Jiřic</w:t>
            </w:r>
            <w:r>
              <w:t xml:space="preserve"> se poté nachází Suchý rybník, vodní nádržka Cvrčák a Peterkovy rybníky. Drobný rybník Náveský se nachází i přímo na návsi v obci Jiřice. Jižně pod obcí Speřice se pak nachází vodní nádrže Honzík a V čihadlech. Jižně u místní části Radostín se nachází Hliněný rybník. Zbylé bezejmenné vodní nádržky nemají pro správní území obce přílišný význam.</w:t>
            </w:r>
          </w:p>
          <w:p w:rsidR="009065F5" w:rsidRPr="00AE3208" w:rsidRDefault="009065F5" w:rsidP="00127DA4">
            <w:pPr>
              <w:ind w:left="164" w:right="451"/>
              <w:jc w:val="both"/>
            </w:pPr>
            <w:r w:rsidRPr="00AE3208">
              <w:t xml:space="preserve">    Dalším krajinotvorným prvkem </w:t>
            </w:r>
            <w:r>
              <w:t xml:space="preserve">objevující se především v severní polovině území </w:t>
            </w:r>
            <w:r w:rsidRPr="00AE3208">
              <w:t xml:space="preserve">jsou lesní porosty. </w:t>
            </w:r>
            <w:r>
              <w:t xml:space="preserve">Dle dat ČUZK </w:t>
            </w:r>
            <w:r w:rsidRPr="00AE3208">
              <w:t>zabírají</w:t>
            </w:r>
            <w:r>
              <w:t xml:space="preserve"> pouze 329 ha, což představuje </w:t>
            </w:r>
            <w:r w:rsidRPr="00AE3208">
              <w:t xml:space="preserve">přibližně </w:t>
            </w:r>
            <w:r>
              <w:t>pouze</w:t>
            </w:r>
            <w:r w:rsidRPr="00AE3208">
              <w:t xml:space="preserve"> 2</w:t>
            </w:r>
            <w:r>
              <w:t>4</w:t>
            </w:r>
            <w:r w:rsidRPr="00AE3208">
              <w:t xml:space="preserve"> % správního území</w:t>
            </w:r>
            <w:r>
              <w:t xml:space="preserve"> obce</w:t>
            </w:r>
            <w:r w:rsidRPr="00AE3208">
              <w:t>. Nejrozsáhlejší lesní masiv se nachází v severovýchodní části území nad dálnicí D1. Další větší lesní komplex se poté nachází v jihovýchodní části území u samoty Trucbaba.</w:t>
            </w:r>
            <w:r>
              <w:t xml:space="preserve"> Další již menší lesní pozemky bychom našli roztroušené po celém správním území obce.</w:t>
            </w:r>
          </w:p>
          <w:p w:rsidR="009065F5" w:rsidRDefault="009065F5" w:rsidP="00D3366D">
            <w:pPr>
              <w:pStyle w:val="Bezmezer"/>
            </w:pPr>
          </w:p>
        </w:tc>
      </w:tr>
      <w:tr w:rsidR="00CA542E" w:rsidTr="00E87EBF">
        <w:trPr>
          <w:trHeight w:val="551"/>
          <w:jc w:val="center"/>
        </w:trPr>
        <w:tc>
          <w:tcPr>
            <w:tcW w:w="9062" w:type="dxa"/>
            <w:gridSpan w:val="3"/>
          </w:tcPr>
          <w:p w:rsidR="00CA542E" w:rsidRPr="00096C6D" w:rsidRDefault="00CA542E" w:rsidP="00CA542E">
            <w:pPr>
              <w:spacing w:before="240"/>
              <w:ind w:left="164" w:right="451"/>
              <w:jc w:val="right"/>
              <w:rPr>
                <w:b/>
                <w:sz w:val="24"/>
                <w:u w:val="single"/>
              </w:rPr>
            </w:pPr>
            <w:r w:rsidRPr="0034100F">
              <w:rPr>
                <w:b/>
                <w:sz w:val="28"/>
              </w:rPr>
              <w:lastRenderedPageBreak/>
              <w:t>NÁVRH ŘEŠENÍ ÚSK</w:t>
            </w:r>
          </w:p>
        </w:tc>
      </w:tr>
      <w:tr w:rsidR="00126FA6" w:rsidTr="00E87EBF">
        <w:trPr>
          <w:trHeight w:val="551"/>
          <w:jc w:val="center"/>
        </w:trPr>
        <w:tc>
          <w:tcPr>
            <w:tcW w:w="9062" w:type="dxa"/>
            <w:gridSpan w:val="3"/>
          </w:tcPr>
          <w:p w:rsidR="00126FA6" w:rsidRPr="00A72BAF" w:rsidRDefault="00126FA6" w:rsidP="00126FA6">
            <w:pPr>
              <w:spacing w:before="240"/>
              <w:ind w:left="164" w:right="451"/>
              <w:jc w:val="right"/>
              <w:rPr>
                <w:b/>
                <w:sz w:val="28"/>
              </w:rPr>
            </w:pPr>
            <w:r w:rsidRPr="00A72BAF">
              <w:rPr>
                <w:b/>
              </w:rPr>
              <w:t>CÍLOVÁ VIZE KRAJINY</w:t>
            </w:r>
          </w:p>
        </w:tc>
      </w:tr>
      <w:tr w:rsidR="00126FA6" w:rsidTr="00E87EBF">
        <w:trPr>
          <w:trHeight w:val="551"/>
          <w:jc w:val="center"/>
        </w:trPr>
        <w:tc>
          <w:tcPr>
            <w:tcW w:w="9062" w:type="dxa"/>
            <w:gridSpan w:val="3"/>
          </w:tcPr>
          <w:p w:rsidR="001312F3" w:rsidRDefault="00D87564" w:rsidP="001312F3">
            <w:pPr>
              <w:spacing w:before="240"/>
              <w:ind w:left="164" w:right="451"/>
              <w:jc w:val="both"/>
            </w:pPr>
            <w:r>
              <w:t xml:space="preserve">Převážná část </w:t>
            </w:r>
            <w:r w:rsidRPr="008A50EA">
              <w:t>správní</w:t>
            </w:r>
            <w:r>
              <w:t>ho</w:t>
            </w:r>
            <w:r w:rsidRPr="008A50EA">
              <w:t xml:space="preserve"> území leží v krajinném okrsku </w:t>
            </w:r>
            <w:r>
              <w:t>6</w:t>
            </w:r>
            <w:r w:rsidRPr="008A50EA">
              <w:t>-</w:t>
            </w:r>
            <w:r>
              <w:t>5</w:t>
            </w:r>
            <w:r w:rsidRPr="008A50EA">
              <w:t xml:space="preserve"> </w:t>
            </w:r>
            <w:r>
              <w:t>Petrovice, Jiřice, v Oblasti krajinného rázu Humpolecko. Cílovou vizí krajiny je h</w:t>
            </w:r>
            <w:r w:rsidRPr="00D87564">
              <w:t>eterogenní lesně-zemědělská krajina s průvodními jevy přechodového prostoru mezi několika krajinnými typy. Atraktivní krajina pro rekreační využití obyvatel a návštěvníky města Humpolec.</w:t>
            </w:r>
          </w:p>
          <w:p w:rsidR="001312F3" w:rsidRPr="001312F3" w:rsidRDefault="001312F3" w:rsidP="001312F3">
            <w:pPr>
              <w:pStyle w:val="Bezmezer"/>
            </w:pPr>
          </w:p>
        </w:tc>
      </w:tr>
      <w:tr w:rsidR="00126FA6" w:rsidTr="00E87EBF">
        <w:trPr>
          <w:trHeight w:val="551"/>
          <w:jc w:val="center"/>
        </w:trPr>
        <w:tc>
          <w:tcPr>
            <w:tcW w:w="9062" w:type="dxa"/>
            <w:gridSpan w:val="3"/>
          </w:tcPr>
          <w:p w:rsidR="00126FA6" w:rsidRPr="00A72BAF" w:rsidRDefault="00126FA6" w:rsidP="00126FA6">
            <w:pPr>
              <w:spacing w:before="240"/>
              <w:ind w:left="164" w:right="451"/>
              <w:jc w:val="right"/>
              <w:rPr>
                <w:b/>
              </w:rPr>
            </w:pPr>
            <w:r w:rsidRPr="00A72BAF">
              <w:rPr>
                <w:b/>
              </w:rPr>
              <w:t>NÁVRH OCHRANY A ROZVOJE HODNOT KRAJINY A VYUŽITÍ KRAJINNÝCH POTENCIÁLŮ</w:t>
            </w:r>
          </w:p>
        </w:tc>
      </w:tr>
      <w:tr w:rsidR="00126FA6" w:rsidTr="00E87EBF">
        <w:trPr>
          <w:trHeight w:val="551"/>
          <w:jc w:val="center"/>
        </w:trPr>
        <w:tc>
          <w:tcPr>
            <w:tcW w:w="9062" w:type="dxa"/>
            <w:gridSpan w:val="3"/>
          </w:tcPr>
          <w:p w:rsidR="00624344" w:rsidRPr="00912C62" w:rsidRDefault="00624344" w:rsidP="00624344">
            <w:pPr>
              <w:ind w:left="164" w:right="451"/>
              <w:jc w:val="both"/>
            </w:pPr>
            <w:r w:rsidRPr="00912C62">
              <w:t>Za účelem ochrany a rozvoje hodnot krajiny jsou stanoveny následující priority, které je nutno respektovat v rámci územně plánovací činnosti:</w:t>
            </w:r>
          </w:p>
          <w:p w:rsidR="00624344" w:rsidRPr="00912C62" w:rsidRDefault="00624344" w:rsidP="009D064A">
            <w:pPr>
              <w:pStyle w:val="Odstavecseseznamem"/>
              <w:numPr>
                <w:ilvl w:val="0"/>
                <w:numId w:val="9"/>
              </w:numPr>
              <w:ind w:right="451"/>
              <w:jc w:val="both"/>
            </w:pPr>
            <w:r w:rsidRPr="00912C62">
              <w:t xml:space="preserve">Zamezit výstavbě výškových staveb technicistní povahy přesahujících krajinný předěl Melechova a výrazně se uplatňujících v dochovaných prostorech původního členění krajiny a v prostorech záměrně komponované krajiny nebo narušujících uplatnění kulturních dominant. </w:t>
            </w:r>
          </w:p>
          <w:p w:rsidR="00624344" w:rsidRPr="00912C62" w:rsidRDefault="00624344" w:rsidP="009D064A">
            <w:pPr>
              <w:pStyle w:val="Odstavecseseznamem"/>
              <w:numPr>
                <w:ilvl w:val="0"/>
                <w:numId w:val="9"/>
              </w:numPr>
              <w:ind w:right="451"/>
              <w:jc w:val="both"/>
            </w:pPr>
            <w:r w:rsidRPr="00912C62">
              <w:t xml:space="preserve">Zamezit výstavbě nadměrných komunikací uplatňujících se v krajinářsky exponovaných prostorech s vysokými hodnotami krajinného rázu. </w:t>
            </w:r>
          </w:p>
          <w:p w:rsidR="00624344" w:rsidRPr="00912C62" w:rsidRDefault="00624344" w:rsidP="009D064A">
            <w:pPr>
              <w:pStyle w:val="Odstavecseseznamem"/>
              <w:numPr>
                <w:ilvl w:val="0"/>
                <w:numId w:val="9"/>
              </w:numPr>
              <w:ind w:right="451"/>
              <w:jc w:val="both"/>
            </w:pPr>
            <w:r w:rsidRPr="00912C62">
              <w:t xml:space="preserve">Zamezit další výstavbě halových objektů ve volné krajině doprovázejících dálniční koridor D1 zejména v prostorech v okolí obcí a jejich krajinného rámce: Skorkova, Kamenice, Herálce, Speřice, Holušice, Jiřice; dále ve všech lesních partiích. </w:t>
            </w:r>
          </w:p>
          <w:p w:rsidR="00624344" w:rsidRPr="00912C62" w:rsidRDefault="00624344" w:rsidP="009D064A">
            <w:pPr>
              <w:pStyle w:val="Odstavecseseznamem"/>
              <w:numPr>
                <w:ilvl w:val="0"/>
                <w:numId w:val="9"/>
              </w:numPr>
              <w:ind w:right="451"/>
              <w:jc w:val="both"/>
            </w:pPr>
            <w:r w:rsidRPr="00912C62">
              <w:t xml:space="preserve">Zamezit živelné výstavbě v okraji či uvnitř venkovských sídel s převážně dochovanou urbanistickou strukturou bez vazby na původní sídlo (prostorové uspořádání, vedení místních komunikací, architektonický vzhled a charakter zástavby). </w:t>
            </w:r>
          </w:p>
          <w:p w:rsidR="00624344" w:rsidRPr="00912C62" w:rsidRDefault="00624344" w:rsidP="009D064A">
            <w:pPr>
              <w:pStyle w:val="Odstavecseseznamem"/>
              <w:numPr>
                <w:ilvl w:val="0"/>
                <w:numId w:val="9"/>
              </w:numPr>
              <w:ind w:right="451"/>
              <w:jc w:val="both"/>
            </w:pPr>
            <w:r w:rsidRPr="00912C62">
              <w:t xml:space="preserve">Zamezit výstavbě novostaveb v historicky intaktně dochovaných prostorech rušící členění, charakter a vzhled. </w:t>
            </w:r>
          </w:p>
          <w:p w:rsidR="00624344" w:rsidRPr="00912C62" w:rsidRDefault="00624344" w:rsidP="009D064A">
            <w:pPr>
              <w:pStyle w:val="Odstavecseseznamem"/>
              <w:numPr>
                <w:ilvl w:val="0"/>
                <w:numId w:val="9"/>
              </w:numPr>
              <w:ind w:right="451"/>
              <w:jc w:val="both"/>
            </w:pPr>
            <w:r w:rsidRPr="00912C62">
              <w:t xml:space="preserve">Neumisťovat halové a jiné stavební objekty odlišujícími se proporcemi a měřítkem od převažující zástavby do volné krajiny a do okrajů sídel, kde mohou narušit krajinnou scenérii nebo typický obraz. </w:t>
            </w:r>
          </w:p>
          <w:p w:rsidR="00624344" w:rsidRPr="00912C62" w:rsidRDefault="00624344" w:rsidP="009D064A">
            <w:pPr>
              <w:pStyle w:val="Odstavecseseznamem"/>
              <w:numPr>
                <w:ilvl w:val="0"/>
                <w:numId w:val="9"/>
              </w:numPr>
              <w:ind w:right="451"/>
              <w:jc w:val="both"/>
            </w:pPr>
            <w:r w:rsidRPr="00912C62">
              <w:t xml:space="preserve">Zajistit ochranu komponovaných prostorů v okolí panských sídel, zejména proti poškození dochovaných prvků a výstavbě či změně využití území způsobující snížení estetické hodnoty místa. </w:t>
            </w:r>
          </w:p>
          <w:p w:rsidR="00624344" w:rsidRPr="00912C62" w:rsidRDefault="00624344" w:rsidP="009D064A">
            <w:pPr>
              <w:pStyle w:val="Odstavecseseznamem"/>
              <w:numPr>
                <w:ilvl w:val="0"/>
                <w:numId w:val="9"/>
              </w:numPr>
              <w:ind w:right="451"/>
              <w:jc w:val="both"/>
            </w:pPr>
            <w:r w:rsidRPr="00912C62">
              <w:t xml:space="preserve">Zajistit ochranu cenných dochovaných obrazů sídel (siluety, kulturní dominanty, harmonické okraje sídel). </w:t>
            </w:r>
          </w:p>
          <w:p w:rsidR="00624344" w:rsidRPr="00912C62" w:rsidRDefault="00624344" w:rsidP="009D064A">
            <w:pPr>
              <w:pStyle w:val="Odstavecseseznamem"/>
              <w:numPr>
                <w:ilvl w:val="0"/>
                <w:numId w:val="9"/>
              </w:numPr>
              <w:ind w:right="451"/>
              <w:jc w:val="both"/>
            </w:pPr>
            <w:r w:rsidRPr="00912C62">
              <w:t>Neumisťovat nadzemní el. vedení do pohledově exponovaných prostorů a prostoru se zvýšenou estetickou a přírodní hodnotou krajinného rázu a na vymezující horizonty či předěly.</w:t>
            </w:r>
          </w:p>
          <w:p w:rsidR="00624344" w:rsidRPr="0071053B" w:rsidRDefault="00624344" w:rsidP="00624344">
            <w:pPr>
              <w:pStyle w:val="Odstavecseseznamem"/>
              <w:ind w:right="451"/>
              <w:jc w:val="both"/>
              <w:rPr>
                <w:sz w:val="28"/>
                <w:highlight w:val="yellow"/>
              </w:rPr>
            </w:pPr>
          </w:p>
          <w:p w:rsidR="00624344" w:rsidRPr="009D064A" w:rsidRDefault="00624344" w:rsidP="00624344">
            <w:pPr>
              <w:ind w:left="360" w:right="451"/>
              <w:jc w:val="both"/>
            </w:pPr>
            <w:r w:rsidRPr="00912C62">
              <w:t>S ohledem na využití krajinného potenciálu (</w:t>
            </w:r>
            <w:r w:rsidRPr="00912C62">
              <w:rPr>
                <w:i/>
              </w:rPr>
              <w:t>biotického, kulturního, produkčního, vodohospodářského, surovinového a rekreačního</w:t>
            </w:r>
            <w:r w:rsidRPr="00912C62">
              <w:t xml:space="preserve">) území jsou navrženy následující zásady a </w:t>
            </w:r>
            <w:r w:rsidRPr="009D064A">
              <w:t>opatření:</w:t>
            </w:r>
          </w:p>
          <w:p w:rsidR="009F4337" w:rsidRPr="009D064A" w:rsidRDefault="009F4337" w:rsidP="009D064A">
            <w:pPr>
              <w:pStyle w:val="Odstavecseseznamem"/>
              <w:numPr>
                <w:ilvl w:val="0"/>
                <w:numId w:val="9"/>
              </w:numPr>
              <w:ind w:right="451"/>
              <w:jc w:val="both"/>
            </w:pPr>
            <w:r w:rsidRPr="009D064A">
              <w:t>V ÚP vymezit přírodní biotopy a přírodě blízké biotopy (doplnění jevů do ÚAP) jako funkční plochy přírodní či krajinná zeleň, popř. plochy smíšené s funkcemi přírodní, vodohospodářskou a ochrannou. Většinou se bude jednat o bodové, liniové a plošné prvky s funkcí interakčních prvků ÚSES.</w:t>
            </w:r>
          </w:p>
          <w:p w:rsidR="009F4337" w:rsidRPr="009D064A" w:rsidRDefault="009F4337" w:rsidP="009D064A">
            <w:pPr>
              <w:pStyle w:val="Odstavecseseznamem"/>
              <w:numPr>
                <w:ilvl w:val="0"/>
                <w:numId w:val="9"/>
              </w:numPr>
              <w:ind w:right="451"/>
              <w:jc w:val="both"/>
            </w:pPr>
            <w:r w:rsidRPr="009D064A">
              <w:t>Zmenšit velikosti půdních bloků. Maximální velikost půdních bloků by neměla překročit 30 – 40 ha. Větší půdní bloky jsou doporučeny rozdělit pásem TTP nebo liniovým ekostabilizačním prvkem.</w:t>
            </w:r>
          </w:p>
          <w:p w:rsidR="009F4337" w:rsidRPr="009D064A" w:rsidRDefault="009F4337" w:rsidP="009D064A">
            <w:pPr>
              <w:pStyle w:val="Odstavecseseznamem"/>
              <w:numPr>
                <w:ilvl w:val="0"/>
                <w:numId w:val="9"/>
              </w:numPr>
              <w:ind w:right="451"/>
              <w:jc w:val="both"/>
            </w:pPr>
            <w:r w:rsidRPr="009D064A">
              <w:t>Vymezit koridory zeleně ve velkých půdních blocích – k tomu lze využít dnes zorněné původní historické cesty, které jsou v KN vedeny jako ostatní plochy. Na těchto plochách je možno realizovat výsadby liniové zeleně, remízky. Pro výsadby je pak doporučeno přednostně využít původní krajové odrůdy ovocných dřevin.</w:t>
            </w:r>
          </w:p>
          <w:p w:rsidR="009F4337" w:rsidRPr="009D064A" w:rsidRDefault="009F4337" w:rsidP="009D064A">
            <w:pPr>
              <w:pStyle w:val="Odstavecseseznamem"/>
              <w:numPr>
                <w:ilvl w:val="0"/>
                <w:numId w:val="9"/>
              </w:numPr>
              <w:ind w:right="451"/>
              <w:jc w:val="both"/>
            </w:pPr>
            <w:r w:rsidRPr="009D064A">
              <w:t>Zvětšit plochy TTP, zejména v nivách a v souvislosti s protierozní a protipovodňovou ochranou území.</w:t>
            </w:r>
          </w:p>
          <w:p w:rsidR="009F4337" w:rsidRPr="009D064A" w:rsidRDefault="009F4337" w:rsidP="009D064A">
            <w:pPr>
              <w:pStyle w:val="Odstavecseseznamem"/>
              <w:numPr>
                <w:ilvl w:val="0"/>
                <w:numId w:val="9"/>
              </w:numPr>
              <w:ind w:right="451"/>
              <w:jc w:val="both"/>
            </w:pPr>
            <w:r w:rsidRPr="009D064A">
              <w:t>Vymezit v ÚP další stabilnější plochy, zejména sady, zahrady se zatravněním.</w:t>
            </w:r>
          </w:p>
          <w:p w:rsidR="009F4337" w:rsidRPr="009D064A" w:rsidRDefault="009F4337" w:rsidP="009D064A">
            <w:pPr>
              <w:pStyle w:val="Odstavecseseznamem"/>
              <w:numPr>
                <w:ilvl w:val="0"/>
                <w:numId w:val="9"/>
              </w:numPr>
              <w:ind w:right="451"/>
              <w:jc w:val="both"/>
            </w:pPr>
            <w:r w:rsidRPr="009D064A">
              <w:t>Zvýšit výměru ekologicky stabilnějších ploch.</w:t>
            </w:r>
          </w:p>
          <w:p w:rsidR="00126FA6" w:rsidRDefault="009F4337" w:rsidP="009D064A">
            <w:pPr>
              <w:pStyle w:val="Odstavecseseznamem"/>
              <w:numPr>
                <w:ilvl w:val="0"/>
                <w:numId w:val="9"/>
              </w:numPr>
              <w:ind w:right="451"/>
              <w:jc w:val="both"/>
            </w:pPr>
            <w:r w:rsidRPr="009D064A">
              <w:t>Chránit zdroje podzemní vody před kontaminací a před hrozbou snižování hladiny podzemních vod.</w:t>
            </w:r>
          </w:p>
          <w:p w:rsidR="009D064A" w:rsidRPr="00D93FB7" w:rsidRDefault="009D064A" w:rsidP="005E565E">
            <w:pPr>
              <w:pStyle w:val="Odstavecseseznamem"/>
              <w:numPr>
                <w:ilvl w:val="0"/>
                <w:numId w:val="9"/>
              </w:numPr>
              <w:spacing w:before="240" w:after="240"/>
              <w:ind w:right="459"/>
              <w:jc w:val="both"/>
            </w:pPr>
            <w:r w:rsidRPr="00D93FB7">
              <w:t xml:space="preserve">Zajistit bezpečnou a rychlou dostupnost bezprostředního krajinného zázemí zlepšením vazeb sídel na okolní krajinu, zejména pěšky či na kole. </w:t>
            </w:r>
          </w:p>
          <w:p w:rsidR="009D064A" w:rsidRDefault="009D064A" w:rsidP="005E565E">
            <w:pPr>
              <w:pStyle w:val="Odstavecseseznamem"/>
              <w:numPr>
                <w:ilvl w:val="0"/>
                <w:numId w:val="9"/>
              </w:numPr>
              <w:spacing w:before="240" w:after="240"/>
              <w:ind w:right="459"/>
              <w:jc w:val="both"/>
            </w:pPr>
            <w:r w:rsidRPr="00D93FB7">
              <w:t>Usilovat o eliminace či zmírnění rušivých a negativních vlivů na obytné a rekreační území.</w:t>
            </w:r>
          </w:p>
          <w:p w:rsidR="009D064A" w:rsidRPr="009D064A" w:rsidRDefault="009D064A" w:rsidP="009D064A">
            <w:pPr>
              <w:pStyle w:val="Odstavecseseznamem"/>
              <w:ind w:right="451"/>
              <w:jc w:val="both"/>
            </w:pPr>
          </w:p>
        </w:tc>
      </w:tr>
      <w:tr w:rsidR="00126FA6" w:rsidTr="00E87EBF">
        <w:trPr>
          <w:trHeight w:val="551"/>
          <w:jc w:val="center"/>
        </w:trPr>
        <w:tc>
          <w:tcPr>
            <w:tcW w:w="9062" w:type="dxa"/>
            <w:gridSpan w:val="3"/>
          </w:tcPr>
          <w:p w:rsidR="00126FA6" w:rsidRPr="00A72BAF" w:rsidRDefault="00126FA6" w:rsidP="00126FA6">
            <w:pPr>
              <w:spacing w:before="240"/>
              <w:ind w:left="164" w:right="451"/>
              <w:jc w:val="right"/>
              <w:rPr>
                <w:sz w:val="28"/>
              </w:rPr>
            </w:pPr>
            <w:r w:rsidRPr="00A72BAF">
              <w:rPr>
                <w:b/>
              </w:rPr>
              <w:lastRenderedPageBreak/>
              <w:t xml:space="preserve">NÁVRH </w:t>
            </w:r>
            <w:r>
              <w:rPr>
                <w:b/>
              </w:rPr>
              <w:t>ŘEŠENÍ POTŘEB ČLOVĚKA V KRAJINĚ</w:t>
            </w:r>
          </w:p>
        </w:tc>
      </w:tr>
      <w:tr w:rsidR="00126FA6" w:rsidTr="00E87EBF">
        <w:trPr>
          <w:trHeight w:val="551"/>
          <w:jc w:val="center"/>
        </w:trPr>
        <w:tc>
          <w:tcPr>
            <w:tcW w:w="9062" w:type="dxa"/>
            <w:gridSpan w:val="3"/>
          </w:tcPr>
          <w:p w:rsidR="00435572" w:rsidRPr="00BB7576" w:rsidRDefault="00435572" w:rsidP="005E565E">
            <w:pPr>
              <w:ind w:left="360" w:right="459"/>
              <w:jc w:val="both"/>
            </w:pPr>
            <w:r w:rsidRPr="00BB7576">
              <w:t>ÚSK navrhuje následující konkrétní opatření, z důvodu zkvalitnění prostupnosti území a obnovy historických cest:</w:t>
            </w:r>
          </w:p>
          <w:p w:rsidR="00435572" w:rsidRPr="00BB7576" w:rsidRDefault="00435572" w:rsidP="005E565E">
            <w:pPr>
              <w:pStyle w:val="Odstavecseseznamem"/>
              <w:numPr>
                <w:ilvl w:val="0"/>
                <w:numId w:val="5"/>
              </w:numPr>
              <w:ind w:right="459"/>
              <w:jc w:val="both"/>
            </w:pPr>
            <w:r w:rsidRPr="00BB7576">
              <w:t>Pro vymezené velké půdní bloky obnovit původní historické cesty nebo založit nové účelové komunikace, s doplněním izolační zeleně z důvodu ochrany orné půdy před větrnou a vodní erozí, pro úkryt živočichů, k zajištění harmonického měřítka krajiny a zvýšení ekologické stability území.</w:t>
            </w:r>
          </w:p>
          <w:p w:rsidR="00435572" w:rsidRDefault="00435572" w:rsidP="005E565E">
            <w:pPr>
              <w:pStyle w:val="Odstavecseseznamem"/>
              <w:numPr>
                <w:ilvl w:val="0"/>
                <w:numId w:val="5"/>
              </w:numPr>
              <w:ind w:right="459"/>
              <w:jc w:val="both"/>
            </w:pPr>
            <w:r w:rsidRPr="00BB7576">
              <w:t>Zajistit obnovu a opravu původních účelových cest.</w:t>
            </w:r>
          </w:p>
          <w:p w:rsidR="009D064A" w:rsidRPr="009D064A" w:rsidRDefault="009D064A" w:rsidP="005E565E">
            <w:pPr>
              <w:pStyle w:val="Odstavecseseznamem"/>
              <w:numPr>
                <w:ilvl w:val="0"/>
                <w:numId w:val="5"/>
              </w:numPr>
              <w:ind w:right="459"/>
              <w:jc w:val="both"/>
            </w:pPr>
            <w:r w:rsidRPr="009D064A">
              <w:t>Jiřice – Brunka - obnova účelové cesty v krajinném okrsku 6-4 (</w:t>
            </w:r>
            <w:proofErr w:type="gramStart"/>
            <w:r w:rsidRPr="009D064A">
              <w:t>k.ú.</w:t>
            </w:r>
            <w:proofErr w:type="gramEnd"/>
            <w:r w:rsidRPr="009D064A">
              <w:t xml:space="preserve"> Jiřice u Humpolce, Humpolec) – OPÚ_80, OPÚ_81</w:t>
            </w:r>
          </w:p>
          <w:p w:rsidR="009D064A" w:rsidRDefault="009D064A" w:rsidP="005E565E">
            <w:pPr>
              <w:pStyle w:val="Odstavecseseznamem"/>
              <w:numPr>
                <w:ilvl w:val="0"/>
                <w:numId w:val="5"/>
              </w:numPr>
              <w:ind w:right="459"/>
              <w:jc w:val="both"/>
            </w:pPr>
            <w:r>
              <w:t>Jiřice – Dvorské pole - obnova účelové cesty v krajinném okrsku 6-5 (</w:t>
            </w:r>
            <w:proofErr w:type="gramStart"/>
            <w:r>
              <w:t>k.ú.</w:t>
            </w:r>
            <w:proofErr w:type="gramEnd"/>
            <w:r>
              <w:t xml:space="preserve"> Jiřice u Humpolce) – OPÚ_83</w:t>
            </w:r>
          </w:p>
          <w:p w:rsidR="009D064A" w:rsidRDefault="009D064A" w:rsidP="005E565E">
            <w:pPr>
              <w:pStyle w:val="Odstavecseseznamem"/>
              <w:numPr>
                <w:ilvl w:val="0"/>
                <w:numId w:val="5"/>
              </w:numPr>
              <w:ind w:right="459"/>
              <w:jc w:val="both"/>
            </w:pPr>
            <w:r>
              <w:t>Jiřice – Petrovice - obnova účelové cesty v krajinném okrsku 6-5 (</w:t>
            </w:r>
            <w:proofErr w:type="gramStart"/>
            <w:r>
              <w:t>k.ú.</w:t>
            </w:r>
            <w:proofErr w:type="gramEnd"/>
            <w:r>
              <w:t xml:space="preserve"> Jiřice u Humpolce, Petrovice u Humpolce) – OPÚ_82</w:t>
            </w:r>
          </w:p>
          <w:p w:rsidR="009D064A" w:rsidRPr="009D064A" w:rsidRDefault="009D064A" w:rsidP="005E565E">
            <w:pPr>
              <w:pStyle w:val="Odstavecseseznamem"/>
              <w:numPr>
                <w:ilvl w:val="0"/>
                <w:numId w:val="5"/>
              </w:numPr>
              <w:ind w:right="459"/>
              <w:jc w:val="both"/>
            </w:pPr>
            <w:r w:rsidRPr="009D064A">
              <w:t>Lhotka – Speřice - obnova účelové cesty v krajinném okrsku 6-2 (</w:t>
            </w:r>
            <w:proofErr w:type="gramStart"/>
            <w:r w:rsidRPr="009D064A">
              <w:t>k.ú.</w:t>
            </w:r>
            <w:proofErr w:type="gramEnd"/>
            <w:r w:rsidRPr="009D064A">
              <w:t xml:space="preserve"> Lhotka u Humpolce, Speřice) – OPÚ_37</w:t>
            </w:r>
          </w:p>
          <w:p w:rsidR="009D064A" w:rsidRPr="009D064A" w:rsidRDefault="009D064A" w:rsidP="005E565E">
            <w:pPr>
              <w:pStyle w:val="Odstavecseseznamem"/>
              <w:numPr>
                <w:ilvl w:val="0"/>
                <w:numId w:val="5"/>
              </w:numPr>
              <w:ind w:right="459"/>
              <w:jc w:val="both"/>
            </w:pPr>
            <w:r w:rsidRPr="009D064A">
              <w:t>Horní Rápotice – Jiřice (D1)  - obnova účelové cesty v krajinném okrsku 6-4 a 6-2 (</w:t>
            </w:r>
            <w:proofErr w:type="gramStart"/>
            <w:r w:rsidRPr="009D064A">
              <w:t>k.ú.</w:t>
            </w:r>
            <w:proofErr w:type="gramEnd"/>
            <w:r w:rsidRPr="009D064A">
              <w:t xml:space="preserve"> Horní Rápotice) – OPÚ_79</w:t>
            </w:r>
          </w:p>
          <w:p w:rsidR="009D064A" w:rsidRPr="00DB44D3" w:rsidRDefault="009D064A" w:rsidP="005E565E">
            <w:pPr>
              <w:pStyle w:val="Odstavecseseznamem"/>
              <w:numPr>
                <w:ilvl w:val="0"/>
                <w:numId w:val="5"/>
              </w:numPr>
              <w:spacing w:before="360" w:after="360"/>
              <w:ind w:right="459"/>
              <w:jc w:val="both"/>
            </w:pPr>
            <w:r w:rsidRPr="00DB44D3">
              <w:t>Usilovat o eliminaci či zmírnění rušivých a negativních vlivů na obytné a rekreační území</w:t>
            </w:r>
            <w:r>
              <w:t xml:space="preserve"> plynoucích z trasování</w:t>
            </w:r>
            <w:r w:rsidRPr="00DB44D3">
              <w:t xml:space="preserve"> dálnice územím obce.</w:t>
            </w:r>
          </w:p>
          <w:p w:rsidR="009D064A" w:rsidRPr="00DB44D3" w:rsidRDefault="009D064A" w:rsidP="005E565E">
            <w:pPr>
              <w:pStyle w:val="Odstavecseseznamem"/>
              <w:numPr>
                <w:ilvl w:val="0"/>
                <w:numId w:val="5"/>
              </w:numPr>
              <w:spacing w:before="360" w:after="360"/>
              <w:ind w:right="459"/>
              <w:jc w:val="both"/>
            </w:pPr>
            <w:r w:rsidRPr="00DB44D3">
              <w:t xml:space="preserve">Realizovat bezpečnostních opatření na nebezpečných, nepřehledných a nevhodně vedených úsecích cykloturistických tras, nahrazovat cyklotrasy vedené po frekventovaných motorových komunikacích za cyklostezky a budovat doprovodnou </w:t>
            </w:r>
            <w:r w:rsidRPr="00DB44D3">
              <w:lastRenderedPageBreak/>
              <w:t>infrastrukturu na cyklistických trasách.</w:t>
            </w:r>
          </w:p>
          <w:p w:rsidR="009D064A" w:rsidRPr="00DB44D3" w:rsidRDefault="009D064A" w:rsidP="005E565E">
            <w:pPr>
              <w:pStyle w:val="Odstavecseseznamem"/>
              <w:numPr>
                <w:ilvl w:val="0"/>
                <w:numId w:val="5"/>
              </w:numPr>
              <w:spacing w:before="360" w:after="360"/>
              <w:ind w:right="459"/>
              <w:jc w:val="both"/>
            </w:pPr>
            <w:r>
              <w:t>Budovat</w:t>
            </w:r>
            <w:r w:rsidRPr="00DB44D3">
              <w:t xml:space="preserve"> infrastruktury pro běžecké lyžování, cyklotrasy koncipova</w:t>
            </w:r>
            <w:r>
              <w:t>t tak, aby v zimním období byly</w:t>
            </w:r>
            <w:r w:rsidRPr="00DB44D3">
              <w:t xml:space="preserve"> využitelné jako běžecké tratě.</w:t>
            </w:r>
          </w:p>
          <w:p w:rsidR="00126FA6" w:rsidRPr="009D064A" w:rsidRDefault="009D064A" w:rsidP="005E565E">
            <w:pPr>
              <w:pStyle w:val="Odstavecseseznamem"/>
              <w:numPr>
                <w:ilvl w:val="0"/>
                <w:numId w:val="5"/>
              </w:numPr>
              <w:spacing w:before="360" w:after="360"/>
              <w:ind w:right="459"/>
              <w:jc w:val="both"/>
            </w:pPr>
            <w:r w:rsidRPr="00DB44D3">
              <w:t xml:space="preserve">Chránit plochy břehových pozemků u vodních toků a </w:t>
            </w:r>
            <w:r>
              <w:t>ploch před nevhodným využitím. U</w:t>
            </w:r>
            <w:r w:rsidRPr="00DB44D3">
              <w:t>přednostňovat jejich využití pro sportovně rekreační využití veř</w:t>
            </w:r>
            <w:r>
              <w:t>ejností před privátním využitím</w:t>
            </w:r>
            <w:r w:rsidRPr="00DB44D3">
              <w:t xml:space="preserve"> (např. pro chaty, rodinné domy, rybářské přístřešky, privátní hotely a penziony)</w:t>
            </w:r>
            <w:r>
              <w:t>.</w:t>
            </w:r>
          </w:p>
        </w:tc>
      </w:tr>
      <w:tr w:rsidR="00126FA6" w:rsidTr="00E87EBF">
        <w:trPr>
          <w:trHeight w:val="551"/>
          <w:jc w:val="center"/>
        </w:trPr>
        <w:tc>
          <w:tcPr>
            <w:tcW w:w="9062" w:type="dxa"/>
            <w:gridSpan w:val="3"/>
          </w:tcPr>
          <w:p w:rsidR="00126FA6" w:rsidRPr="00A72BAF" w:rsidRDefault="00126FA6" w:rsidP="00126FA6">
            <w:pPr>
              <w:spacing w:before="240"/>
              <w:ind w:left="164" w:right="451"/>
              <w:jc w:val="right"/>
              <w:rPr>
                <w:sz w:val="28"/>
              </w:rPr>
            </w:pPr>
            <w:r w:rsidRPr="00A72BAF">
              <w:rPr>
                <w:b/>
              </w:rPr>
              <w:lastRenderedPageBreak/>
              <w:t xml:space="preserve">NÁVRH </w:t>
            </w:r>
            <w:r>
              <w:rPr>
                <w:b/>
              </w:rPr>
              <w:t>ŘEŠENÍ PROBLÉMŮ, SNIŽOVÁNÍ OHROŽENÍ A PŘEDCHÁZENÍ RIZIKŮM V KRAJINĚ</w:t>
            </w:r>
          </w:p>
        </w:tc>
      </w:tr>
      <w:tr w:rsidR="00126FA6" w:rsidTr="00E87EBF">
        <w:trPr>
          <w:trHeight w:val="551"/>
          <w:jc w:val="center"/>
        </w:trPr>
        <w:tc>
          <w:tcPr>
            <w:tcW w:w="9062" w:type="dxa"/>
            <w:gridSpan w:val="3"/>
          </w:tcPr>
          <w:p w:rsidR="00AB38C8" w:rsidRDefault="00AB38C8" w:rsidP="00AB38C8">
            <w:pPr>
              <w:spacing w:before="240"/>
              <w:ind w:left="164" w:right="451"/>
              <w:jc w:val="right"/>
              <w:rPr>
                <w:u w:val="single"/>
              </w:rPr>
            </w:pPr>
            <w:r w:rsidRPr="00AB38C8">
              <w:rPr>
                <w:u w:val="single"/>
              </w:rPr>
              <w:t>Hlavní problémy v krajině:</w:t>
            </w:r>
          </w:p>
          <w:p w:rsidR="007445FF" w:rsidRPr="0034711C" w:rsidRDefault="007445FF" w:rsidP="005E565E">
            <w:pPr>
              <w:pStyle w:val="Odstavecseseznamem"/>
              <w:numPr>
                <w:ilvl w:val="0"/>
                <w:numId w:val="7"/>
              </w:numPr>
              <w:ind w:left="743" w:right="459"/>
              <w:jc w:val="both"/>
            </w:pPr>
            <w:r w:rsidRPr="0034711C">
              <w:t xml:space="preserve">narušení vodohospodářských funkcí realizací plošných odvodňovacích soustav, regulace vodních toků; </w:t>
            </w:r>
          </w:p>
          <w:p w:rsidR="007445FF" w:rsidRPr="0034711C" w:rsidRDefault="007445FF" w:rsidP="00932DAE">
            <w:pPr>
              <w:pStyle w:val="Odstavecseseznamem"/>
              <w:numPr>
                <w:ilvl w:val="0"/>
                <w:numId w:val="7"/>
              </w:numPr>
              <w:ind w:left="743"/>
              <w:jc w:val="both"/>
            </w:pPr>
            <w:r w:rsidRPr="0034711C">
              <w:t>vodní eroze;</w:t>
            </w:r>
          </w:p>
          <w:p w:rsidR="007445FF" w:rsidRPr="0034711C" w:rsidRDefault="007445FF" w:rsidP="00932DAE">
            <w:pPr>
              <w:pStyle w:val="Odstavecseseznamem"/>
              <w:numPr>
                <w:ilvl w:val="0"/>
                <w:numId w:val="7"/>
              </w:numPr>
              <w:ind w:left="743"/>
              <w:jc w:val="both"/>
            </w:pPr>
            <w:r w:rsidRPr="0034711C">
              <w:t>velké půdní celky zemědělsky obhospodařovan</w:t>
            </w:r>
            <w:r>
              <w:t>ých pozemků;</w:t>
            </w:r>
          </w:p>
          <w:p w:rsidR="007445FF" w:rsidRPr="0034711C" w:rsidRDefault="007445FF" w:rsidP="00932DAE">
            <w:pPr>
              <w:numPr>
                <w:ilvl w:val="0"/>
                <w:numId w:val="7"/>
              </w:numPr>
              <w:ind w:left="743"/>
              <w:jc w:val="both"/>
            </w:pPr>
            <w:r w:rsidRPr="0034711C">
              <w:t>zr</w:t>
            </w:r>
            <w:r>
              <w:t>ušení historických polních cest;</w:t>
            </w:r>
          </w:p>
          <w:p w:rsidR="00AB38C8" w:rsidRDefault="007445FF" w:rsidP="00932DAE">
            <w:pPr>
              <w:numPr>
                <w:ilvl w:val="0"/>
                <w:numId w:val="7"/>
              </w:numPr>
              <w:ind w:left="743"/>
              <w:jc w:val="both"/>
            </w:pPr>
            <w:r w:rsidRPr="0034711C">
              <w:t>neprovázanost prvků ÚSES</w:t>
            </w:r>
            <w:r w:rsidR="00E311CC">
              <w:t>;</w:t>
            </w:r>
          </w:p>
          <w:p w:rsidR="003473E4" w:rsidRPr="007445FF" w:rsidRDefault="003473E4" w:rsidP="005E565E">
            <w:pPr>
              <w:numPr>
                <w:ilvl w:val="0"/>
                <w:numId w:val="7"/>
              </w:numPr>
              <w:ind w:left="743" w:right="459"/>
              <w:jc w:val="both"/>
            </w:pPr>
            <w:r w:rsidRPr="0062534B">
              <w:t>narušení pestré mozaiky s dochovanými prvky původního členění krajiny (meze, remízky) scelením půdních bloků do větších honů</w:t>
            </w:r>
            <w:r w:rsidR="00E311CC">
              <w:t>.</w:t>
            </w:r>
          </w:p>
          <w:p w:rsidR="00AB38C8" w:rsidRPr="0042420D" w:rsidRDefault="00AB38C8" w:rsidP="00932DAE">
            <w:pPr>
              <w:spacing w:before="240"/>
              <w:ind w:left="743" w:right="451"/>
              <w:jc w:val="right"/>
              <w:rPr>
                <w:u w:val="single"/>
              </w:rPr>
            </w:pPr>
            <w:r w:rsidRPr="0071053B">
              <w:rPr>
                <w:u w:val="single"/>
              </w:rPr>
              <w:t>Návrh opatření:</w:t>
            </w:r>
          </w:p>
          <w:p w:rsidR="0042420D" w:rsidRPr="00570655" w:rsidRDefault="0042420D" w:rsidP="00932DAE">
            <w:pPr>
              <w:pStyle w:val="Odstavecseseznamem"/>
              <w:numPr>
                <w:ilvl w:val="0"/>
                <w:numId w:val="22"/>
              </w:numPr>
              <w:spacing w:before="360" w:after="360"/>
              <w:ind w:left="743"/>
              <w:jc w:val="both"/>
            </w:pPr>
            <w:r>
              <w:t xml:space="preserve">doplnění liniové </w:t>
            </w:r>
            <w:r w:rsidRPr="00570655">
              <w:t>zeleně: DLZ_11, DLZ_12, DLZ_13, DLZ_14</w:t>
            </w:r>
          </w:p>
          <w:p w:rsidR="0042420D" w:rsidRPr="00570655" w:rsidRDefault="0042420D" w:rsidP="00914184">
            <w:pPr>
              <w:pStyle w:val="Odstavecseseznamem"/>
              <w:numPr>
                <w:ilvl w:val="0"/>
                <w:numId w:val="22"/>
              </w:numPr>
              <w:spacing w:before="360" w:after="360"/>
              <w:ind w:left="743" w:right="454"/>
              <w:jc w:val="both"/>
            </w:pPr>
            <w:r w:rsidRPr="00570655">
              <w:t xml:space="preserve">doplnění zalesnění: </w:t>
            </w:r>
            <w:r w:rsidR="006F69DF" w:rsidRPr="00570655">
              <w:t>DZL_130, DZL_131, DZL_132, DZL_133, DZL_135, DZL_73, DZL_74, DZL_75 (Na území Jiřic je navrhováno zalesnění okolo dálnice D8 za účelem ochrany zástavby Jiřic proti hluku, prachu a exhalacím z motorové dopravy a dále jsou navrhována drobná doplnění navazující na stávající lesní pozemky.)</w:t>
            </w:r>
          </w:p>
          <w:p w:rsidR="0042420D" w:rsidRPr="00570655" w:rsidRDefault="0042420D" w:rsidP="00914184">
            <w:pPr>
              <w:pStyle w:val="Odstavecseseznamem"/>
              <w:numPr>
                <w:ilvl w:val="0"/>
                <w:numId w:val="22"/>
              </w:numPr>
              <w:spacing w:before="360" w:after="360"/>
              <w:ind w:left="743" w:right="454"/>
              <w:jc w:val="both"/>
            </w:pPr>
            <w:r w:rsidRPr="00570655">
              <w:t>nivy vodních toků</w:t>
            </w:r>
            <w:r w:rsidR="009F0FF8" w:rsidRPr="00570655">
              <w:t>: Vymezené nivy vodních toků vyžadují zvýšenou ochranu a postupné rušení stávajících meliorací v místech, kde zasahují do nivních ploch (zvláště u nivy Petrovického potoka a je přítoků).</w:t>
            </w:r>
          </w:p>
          <w:p w:rsidR="0042420D" w:rsidRPr="00570655" w:rsidRDefault="0042420D" w:rsidP="00914184">
            <w:pPr>
              <w:pStyle w:val="Odstavecseseznamem"/>
              <w:numPr>
                <w:ilvl w:val="0"/>
                <w:numId w:val="22"/>
              </w:numPr>
              <w:spacing w:before="360" w:after="360"/>
              <w:ind w:left="743" w:right="454"/>
              <w:jc w:val="both"/>
            </w:pPr>
            <w:r w:rsidRPr="00570655">
              <w:t>obnovení prostupnosti území: OPÚ_37, OPÚ_79, OPÚ_80, OPÚ_81, OPÚ_82, OPÚ_83</w:t>
            </w:r>
          </w:p>
          <w:p w:rsidR="0042420D" w:rsidRPr="00570655" w:rsidRDefault="0042420D" w:rsidP="00914184">
            <w:pPr>
              <w:pStyle w:val="Odstavecseseznamem"/>
              <w:numPr>
                <w:ilvl w:val="0"/>
                <w:numId w:val="22"/>
              </w:numPr>
              <w:spacing w:before="360" w:after="360"/>
              <w:ind w:left="743" w:right="454"/>
              <w:jc w:val="both"/>
            </w:pPr>
            <w:r w:rsidRPr="00570655">
              <w:t>protierozní opatření: PEO_01, PEO_02</w:t>
            </w:r>
            <w:r w:rsidR="00DF273E" w:rsidRPr="00570655">
              <w:t xml:space="preserve"> (</w:t>
            </w:r>
            <w:r w:rsidR="00914184" w:rsidRPr="00570655">
              <w:t>N</w:t>
            </w:r>
            <w:r w:rsidR="00DF273E" w:rsidRPr="00570655">
              <w:t>a 2 plochách s vysokým rizikem vodní eroze vymezených na základě faktoru délky a sklonu svahu je navržena realizace protierozních opatření. Jedna plocha navazuje na jihozápadě na zastavěné území Jiřic, druhá se od sídla Jiřice nachází severovýchodně za tělesem dálnice D1.</w:t>
            </w:r>
            <w:r w:rsidR="00914184" w:rsidRPr="00570655">
              <w:t>)</w:t>
            </w:r>
          </w:p>
          <w:p w:rsidR="0042420D" w:rsidRPr="00570655" w:rsidRDefault="0042420D" w:rsidP="005E565E">
            <w:pPr>
              <w:pStyle w:val="Odstavecseseznamem"/>
              <w:numPr>
                <w:ilvl w:val="0"/>
                <w:numId w:val="22"/>
              </w:numPr>
              <w:spacing w:before="360" w:after="360"/>
              <w:ind w:left="743" w:right="459"/>
              <w:jc w:val="both"/>
            </w:pPr>
            <w:r w:rsidRPr="00570655">
              <w:t xml:space="preserve">rozdělení velkých půdních bloků: </w:t>
            </w:r>
            <w:r w:rsidR="005A58D4" w:rsidRPr="00570655">
              <w:t>RPB_25, RPB_26, RPB_27 (Na území Jiřic byly v rámci ÚSK vymezeny 2 nadměrné půdní bloky jihozápadně od zástavby Jiřic, které na sebe navazují a jsou navrženy k rozdělení.)</w:t>
            </w:r>
          </w:p>
          <w:p w:rsidR="0042420D" w:rsidRPr="00570655" w:rsidRDefault="0042420D" w:rsidP="005E565E">
            <w:pPr>
              <w:pStyle w:val="Odstavecseseznamem"/>
              <w:numPr>
                <w:ilvl w:val="0"/>
                <w:numId w:val="22"/>
              </w:numPr>
              <w:spacing w:before="360" w:after="360"/>
              <w:ind w:left="743" w:right="459"/>
              <w:jc w:val="both"/>
            </w:pPr>
            <w:r w:rsidRPr="00570655">
              <w:t>redukce zastavitelných ploch: RZP_18, RZP_19</w:t>
            </w:r>
          </w:p>
          <w:p w:rsidR="0042420D" w:rsidRPr="00570655" w:rsidRDefault="0042420D" w:rsidP="005E565E">
            <w:pPr>
              <w:pStyle w:val="Odstavecseseznamem"/>
              <w:numPr>
                <w:ilvl w:val="0"/>
                <w:numId w:val="22"/>
              </w:numPr>
              <w:spacing w:before="360" w:after="360"/>
              <w:ind w:left="743" w:right="459"/>
              <w:jc w:val="both"/>
            </w:pPr>
            <w:r w:rsidRPr="00570655">
              <w:t>úpravy ÚSES: ÚÚS_03, ÚÚS_04, ÚÚS_60, ÚÚS_65, ÚÚS_68</w:t>
            </w:r>
          </w:p>
          <w:p w:rsidR="0042420D" w:rsidRPr="00570655" w:rsidRDefault="0042420D" w:rsidP="005E565E">
            <w:pPr>
              <w:pStyle w:val="Odstavecseseznamem"/>
              <w:numPr>
                <w:ilvl w:val="0"/>
                <w:numId w:val="22"/>
              </w:numPr>
              <w:spacing w:before="360" w:after="360"/>
              <w:ind w:left="743" w:right="459"/>
              <w:jc w:val="both"/>
            </w:pPr>
            <w:r w:rsidRPr="00570655">
              <w:t>návrh významného krajinného prvku: VKP_03</w:t>
            </w:r>
          </w:p>
          <w:p w:rsidR="0042420D" w:rsidRPr="00570655" w:rsidRDefault="0042420D" w:rsidP="005E565E">
            <w:pPr>
              <w:pStyle w:val="Odstavecseseznamem"/>
              <w:numPr>
                <w:ilvl w:val="0"/>
                <w:numId w:val="22"/>
              </w:numPr>
              <w:spacing w:before="360" w:after="360"/>
              <w:ind w:left="743" w:right="459"/>
              <w:jc w:val="both"/>
            </w:pPr>
            <w:r w:rsidRPr="00570655">
              <w:t>výstavba vodní nádrže:</w:t>
            </w:r>
            <w:r w:rsidR="002A293E" w:rsidRPr="00570655">
              <w:t xml:space="preserve"> VVN_43, VVN_44, VVN_45, VVN_46, VVN_47, VVN_48, VVN_49, VVN_50, VVN_52, VVN_53, VVN_54, VVN_55, VVN_56, VVN_57, VVN_58, VVN_59 (Je navržena kaskáda 3 malých vodních nádrží na přítoku Petrovického potoka jihozápadně od Jiřic, doplnění 4 nádrží pod Humpoleckým rybníkem, 3 nádrží na drobném toku nad rybníkem Trdlo a 4 nádrží na Speřickém potoce.)</w:t>
            </w:r>
          </w:p>
          <w:p w:rsidR="00126FA6" w:rsidRPr="00D3366D" w:rsidRDefault="0042420D" w:rsidP="00D3366D">
            <w:pPr>
              <w:pStyle w:val="Odstavecseseznamem"/>
              <w:numPr>
                <w:ilvl w:val="0"/>
                <w:numId w:val="22"/>
              </w:numPr>
              <w:spacing w:before="360" w:after="360"/>
              <w:ind w:left="743"/>
              <w:jc w:val="both"/>
            </w:pPr>
            <w:r w:rsidRPr="00570655">
              <w:t>zajištění propojení ÚSES: ZPÚ_04, ZPÚ_34, ZPÚ_35</w:t>
            </w:r>
          </w:p>
        </w:tc>
      </w:tr>
      <w:tr w:rsidR="00126FA6" w:rsidTr="00E87EBF">
        <w:trPr>
          <w:trHeight w:val="551"/>
          <w:jc w:val="center"/>
        </w:trPr>
        <w:tc>
          <w:tcPr>
            <w:tcW w:w="9062" w:type="dxa"/>
            <w:gridSpan w:val="3"/>
          </w:tcPr>
          <w:p w:rsidR="00126FA6" w:rsidRPr="00A72BAF" w:rsidRDefault="00126FA6" w:rsidP="00126FA6">
            <w:pPr>
              <w:spacing w:before="240"/>
              <w:ind w:left="164" w:right="451"/>
              <w:jc w:val="right"/>
              <w:rPr>
                <w:sz w:val="28"/>
              </w:rPr>
            </w:pPr>
            <w:r>
              <w:rPr>
                <w:b/>
              </w:rPr>
              <w:lastRenderedPageBreak/>
              <w:t>SOUHRNNÁ DOPORUČENÍ</w:t>
            </w:r>
          </w:p>
        </w:tc>
      </w:tr>
      <w:tr w:rsidR="00126FA6" w:rsidTr="00E87EBF">
        <w:trPr>
          <w:trHeight w:val="551"/>
          <w:jc w:val="center"/>
        </w:trPr>
        <w:tc>
          <w:tcPr>
            <w:tcW w:w="9062" w:type="dxa"/>
            <w:gridSpan w:val="3"/>
          </w:tcPr>
          <w:p w:rsidR="00812DF8" w:rsidRDefault="00812DF8" w:rsidP="00812DF8">
            <w:pPr>
              <w:spacing w:before="240"/>
              <w:ind w:left="164" w:right="451"/>
              <w:jc w:val="right"/>
              <w:rPr>
                <w:u w:val="single"/>
              </w:rPr>
            </w:pPr>
            <w:r w:rsidRPr="00EC5B42">
              <w:rPr>
                <w:u w:val="single"/>
              </w:rPr>
              <w:t>Doporučení pro ÚPD:</w:t>
            </w:r>
          </w:p>
          <w:p w:rsidR="00621451" w:rsidRDefault="00621451" w:rsidP="005E565E">
            <w:pPr>
              <w:pStyle w:val="Odstavecseseznamem"/>
              <w:numPr>
                <w:ilvl w:val="0"/>
                <w:numId w:val="8"/>
              </w:numPr>
              <w:ind w:left="743" w:right="459"/>
              <w:jc w:val="both"/>
            </w:pPr>
            <w:r>
              <w:t>Zabránit výstavbě velkoplošných technicistních areálů zabírající louky, pastviny a ornou půdu ve volné krajině.</w:t>
            </w:r>
          </w:p>
          <w:p w:rsidR="00621451" w:rsidRPr="003D328A" w:rsidRDefault="00621451" w:rsidP="00932DAE">
            <w:pPr>
              <w:pStyle w:val="Odstavecseseznamem"/>
              <w:numPr>
                <w:ilvl w:val="0"/>
                <w:numId w:val="8"/>
              </w:numPr>
              <w:ind w:left="743"/>
              <w:jc w:val="both"/>
            </w:pPr>
            <w:r w:rsidRPr="003D328A">
              <w:t>Zajistit ochranu historických krajinných struktur a pozitivních znaků krajiny.</w:t>
            </w:r>
          </w:p>
          <w:p w:rsidR="00621451" w:rsidRPr="003D328A" w:rsidRDefault="00621451" w:rsidP="00932DAE">
            <w:pPr>
              <w:pStyle w:val="Odstavecseseznamem"/>
              <w:numPr>
                <w:ilvl w:val="0"/>
                <w:numId w:val="8"/>
              </w:numPr>
              <w:ind w:left="743"/>
              <w:jc w:val="both"/>
            </w:pPr>
            <w:r w:rsidRPr="003D328A">
              <w:t>Zajistit doplnění nových krajinných prvků.</w:t>
            </w:r>
          </w:p>
          <w:p w:rsidR="00621451" w:rsidRPr="003D328A" w:rsidRDefault="00621451" w:rsidP="005E565E">
            <w:pPr>
              <w:pStyle w:val="Odstavecseseznamem"/>
              <w:numPr>
                <w:ilvl w:val="0"/>
                <w:numId w:val="8"/>
              </w:numPr>
              <w:ind w:left="743" w:right="459"/>
              <w:jc w:val="both"/>
            </w:pPr>
            <w:r w:rsidRPr="003D328A">
              <w:t>Vymezit opatření ke zvyšování retenčních schopností území.</w:t>
            </w:r>
            <w:r>
              <w:t xml:space="preserve"> </w:t>
            </w:r>
            <w:r>
              <w:rPr>
                <w:rFonts w:ascii="Calibri" w:eastAsia="Calibri" w:hAnsi="Calibri" w:cs="Times New Roman"/>
              </w:rPr>
              <w:t>Navrhnout nové vodní nádrže.</w:t>
            </w:r>
          </w:p>
          <w:p w:rsidR="00621451" w:rsidRDefault="00621451" w:rsidP="00932DAE">
            <w:pPr>
              <w:pStyle w:val="Odstavecseseznamem"/>
              <w:numPr>
                <w:ilvl w:val="0"/>
                <w:numId w:val="8"/>
              </w:numPr>
              <w:ind w:left="743"/>
              <w:jc w:val="both"/>
            </w:pPr>
            <w:r w:rsidRPr="003D328A">
              <w:t>Vymezit plochy pro úpravu, zpřesnění a doplnění prvků ÚSES.</w:t>
            </w:r>
          </w:p>
          <w:p w:rsidR="00621451" w:rsidRPr="007553CC" w:rsidRDefault="00621451" w:rsidP="00932DAE">
            <w:pPr>
              <w:pStyle w:val="Odstavecseseznamem"/>
              <w:numPr>
                <w:ilvl w:val="0"/>
                <w:numId w:val="8"/>
              </w:numPr>
              <w:ind w:left="743"/>
              <w:jc w:val="both"/>
            </w:pPr>
            <w:r>
              <w:rPr>
                <w:rFonts w:ascii="Calibri" w:eastAsia="Calibri" w:hAnsi="Calibri" w:cs="Times New Roman"/>
              </w:rPr>
              <w:t>Rozdělit velké půdní bloky</w:t>
            </w:r>
            <w:r w:rsidRPr="000C7439">
              <w:rPr>
                <w:rFonts w:ascii="Calibri" w:eastAsia="Calibri" w:hAnsi="Calibri" w:cs="Times New Roman"/>
              </w:rPr>
              <w:t xml:space="preserve"> orné půdy</w:t>
            </w:r>
            <w:r>
              <w:rPr>
                <w:rFonts w:ascii="Calibri" w:eastAsia="Calibri" w:hAnsi="Calibri" w:cs="Times New Roman"/>
              </w:rPr>
              <w:t>.</w:t>
            </w:r>
          </w:p>
          <w:p w:rsidR="00621451" w:rsidRPr="00570655" w:rsidRDefault="00621451" w:rsidP="00932DAE">
            <w:pPr>
              <w:pStyle w:val="Odstavecseseznamem"/>
              <w:numPr>
                <w:ilvl w:val="0"/>
                <w:numId w:val="8"/>
              </w:numPr>
              <w:ind w:left="743"/>
              <w:jc w:val="both"/>
            </w:pPr>
            <w:r>
              <w:rPr>
                <w:rFonts w:ascii="Calibri" w:eastAsia="Calibri" w:hAnsi="Calibri" w:cs="Times New Roman"/>
              </w:rPr>
              <w:t xml:space="preserve">Navrhnout </w:t>
            </w:r>
            <w:r w:rsidRPr="00570655">
              <w:rPr>
                <w:rFonts w:ascii="Calibri" w:eastAsia="Calibri" w:hAnsi="Calibri" w:cs="Times New Roman"/>
              </w:rPr>
              <w:t>protierozní opatření ve vymezených plochách.</w:t>
            </w:r>
          </w:p>
          <w:p w:rsidR="00621451" w:rsidRPr="00570655" w:rsidRDefault="00621451" w:rsidP="00932DAE">
            <w:pPr>
              <w:pStyle w:val="Odstavecseseznamem"/>
              <w:numPr>
                <w:ilvl w:val="0"/>
                <w:numId w:val="8"/>
              </w:numPr>
              <w:ind w:left="743"/>
              <w:jc w:val="both"/>
            </w:pPr>
            <w:r w:rsidRPr="00570655">
              <w:rPr>
                <w:rFonts w:ascii="Calibri" w:eastAsia="Calibri" w:hAnsi="Calibri" w:cs="Times New Roman"/>
              </w:rPr>
              <w:t>Posoudit a upravit vymezené zastavitelné plochy zasahujících do niv vodních toků.</w:t>
            </w:r>
          </w:p>
          <w:p w:rsidR="00812DF8" w:rsidRPr="00570655" w:rsidRDefault="00621451" w:rsidP="00932DAE">
            <w:pPr>
              <w:pStyle w:val="Odstavecseseznamem"/>
              <w:numPr>
                <w:ilvl w:val="0"/>
                <w:numId w:val="8"/>
              </w:numPr>
              <w:ind w:left="743"/>
              <w:jc w:val="both"/>
            </w:pPr>
            <w:r w:rsidRPr="00570655">
              <w:rPr>
                <w:rFonts w:ascii="Calibri" w:eastAsia="Calibri" w:hAnsi="Calibri" w:cs="Times New Roman"/>
              </w:rPr>
              <w:t>Posoudit navrhovaná zalesnění.</w:t>
            </w:r>
          </w:p>
          <w:p w:rsidR="00812DF8" w:rsidRPr="00570655" w:rsidRDefault="00812DF8" w:rsidP="00592D16">
            <w:pPr>
              <w:spacing w:before="240"/>
              <w:ind w:left="743" w:right="451"/>
              <w:jc w:val="right"/>
              <w:rPr>
                <w:u w:val="single"/>
              </w:rPr>
            </w:pPr>
            <w:r w:rsidRPr="00570655">
              <w:rPr>
                <w:u w:val="single"/>
              </w:rPr>
              <w:t>Doporučení pro činnost orgánů veřejné správy a ostatní mimo rámec ÚSK:</w:t>
            </w:r>
          </w:p>
          <w:p w:rsidR="00090057" w:rsidRPr="00570655" w:rsidRDefault="00090057" w:rsidP="007618CC">
            <w:pPr>
              <w:pStyle w:val="Odstavecseseznamem"/>
              <w:numPr>
                <w:ilvl w:val="0"/>
                <w:numId w:val="8"/>
              </w:numPr>
              <w:ind w:left="734" w:right="454"/>
              <w:jc w:val="both"/>
            </w:pPr>
            <w:r w:rsidRPr="00570655">
              <w:t>Vytvoření podmínek pro postupné odstraňování meliorací z nivních ploch vodních toků s vysokou propustností podloží a podpora opatření pro zadržení vody a její zasakování v nivních plochách.</w:t>
            </w:r>
          </w:p>
          <w:p w:rsidR="00812DF8" w:rsidRPr="00570655" w:rsidRDefault="00812DF8" w:rsidP="00932DAE">
            <w:pPr>
              <w:pStyle w:val="Odstavecseseznamem"/>
              <w:numPr>
                <w:ilvl w:val="0"/>
                <w:numId w:val="8"/>
              </w:numPr>
              <w:ind w:left="743" w:right="451"/>
              <w:jc w:val="both"/>
            </w:pPr>
            <w:r w:rsidRPr="00570655">
              <w:rPr>
                <w:rFonts w:ascii="Calibri" w:eastAsia="Calibri" w:hAnsi="Calibri" w:cs="Times New Roman"/>
              </w:rPr>
              <w:t>Pořízení podrobnějších dokumentací (studií a projektů) zabývajících se odtokovými poměry v krajině a revitalizací vodních toků, které byly v rámci intenzivní zemědělské činnosti upravovány.</w:t>
            </w:r>
          </w:p>
          <w:p w:rsidR="00812DF8" w:rsidRPr="00570655" w:rsidRDefault="00812DF8" w:rsidP="00932DAE">
            <w:pPr>
              <w:pStyle w:val="Odstavecseseznamem"/>
              <w:numPr>
                <w:ilvl w:val="0"/>
                <w:numId w:val="8"/>
              </w:numPr>
              <w:ind w:left="743" w:right="451"/>
              <w:jc w:val="both"/>
              <w:rPr>
                <w:rFonts w:ascii="Calibri" w:eastAsia="Calibri" w:hAnsi="Calibri" w:cs="Times New Roman"/>
              </w:rPr>
            </w:pPr>
            <w:r w:rsidRPr="00570655">
              <w:rPr>
                <w:rFonts w:ascii="Calibri" w:eastAsia="Calibri" w:hAnsi="Calibri" w:cs="Times New Roman"/>
              </w:rPr>
              <w:t>Iniciace komplexních pozemkových úprav.</w:t>
            </w:r>
          </w:p>
          <w:p w:rsidR="00812DF8" w:rsidRPr="00EC5B42" w:rsidRDefault="00812DF8" w:rsidP="00932DAE">
            <w:pPr>
              <w:pStyle w:val="Odstavecseseznamem"/>
              <w:numPr>
                <w:ilvl w:val="0"/>
                <w:numId w:val="8"/>
              </w:numPr>
              <w:ind w:left="743" w:right="451"/>
              <w:jc w:val="both"/>
              <w:rPr>
                <w:rFonts w:ascii="Calibri" w:eastAsia="Calibri" w:hAnsi="Calibri" w:cs="Times New Roman"/>
              </w:rPr>
            </w:pPr>
            <w:r w:rsidRPr="00570655">
              <w:rPr>
                <w:rFonts w:ascii="Calibri" w:eastAsia="Calibri" w:hAnsi="Calibri" w:cs="Times New Roman"/>
              </w:rPr>
              <w:t xml:space="preserve">Vyloučení širokořádkových plodin, omezení průmyslových hnojiv a pesticidů, případně podmínky pro realizaci protierozních </w:t>
            </w:r>
            <w:r w:rsidRPr="00EC5B42">
              <w:rPr>
                <w:rFonts w:ascii="Calibri" w:eastAsia="Calibri" w:hAnsi="Calibri" w:cs="Times New Roman"/>
              </w:rPr>
              <w:t>opatření nebo rozšíření trvalého travního porostu.</w:t>
            </w:r>
          </w:p>
          <w:p w:rsidR="00812DF8" w:rsidRPr="00EC5B42" w:rsidRDefault="00812DF8" w:rsidP="00932DAE">
            <w:pPr>
              <w:pStyle w:val="Odstavecseseznamem"/>
              <w:numPr>
                <w:ilvl w:val="0"/>
                <w:numId w:val="8"/>
              </w:numPr>
              <w:ind w:left="743" w:right="451"/>
              <w:jc w:val="both"/>
              <w:rPr>
                <w:rFonts w:ascii="Calibri" w:eastAsia="Calibri" w:hAnsi="Calibri" w:cs="Times New Roman"/>
              </w:rPr>
            </w:pPr>
            <w:r w:rsidRPr="00EC5B42">
              <w:rPr>
                <w:rFonts w:ascii="Calibri" w:eastAsia="Calibri" w:hAnsi="Calibri" w:cs="Times New Roman"/>
              </w:rPr>
              <w:t>Podpora projektů nového zalesňování.</w:t>
            </w:r>
          </w:p>
          <w:p w:rsidR="00812DF8" w:rsidRDefault="00812DF8" w:rsidP="00932DAE">
            <w:pPr>
              <w:pStyle w:val="Odstavecseseznamem"/>
              <w:numPr>
                <w:ilvl w:val="0"/>
                <w:numId w:val="8"/>
              </w:numPr>
              <w:ind w:left="743" w:right="451"/>
              <w:jc w:val="both"/>
              <w:rPr>
                <w:rFonts w:ascii="Calibri" w:eastAsia="Calibri" w:hAnsi="Calibri" w:cs="Times New Roman"/>
              </w:rPr>
            </w:pPr>
            <w:r w:rsidRPr="00EC5B42">
              <w:rPr>
                <w:rFonts w:ascii="Calibri" w:eastAsia="Calibri" w:hAnsi="Calibri" w:cs="Times New Roman"/>
              </w:rPr>
              <w:t>Postupná přeměna druhové skladby lesů k pestřejšímu složení a přechod od smrkových monokultur ke smíšeným lesům.</w:t>
            </w:r>
          </w:p>
          <w:p w:rsidR="00126FA6" w:rsidRPr="00812DF8" w:rsidRDefault="00126FA6" w:rsidP="00621451">
            <w:pPr>
              <w:pStyle w:val="Odstavecseseznamem"/>
              <w:ind w:left="884" w:right="451"/>
              <w:jc w:val="both"/>
              <w:rPr>
                <w:rFonts w:ascii="Calibri" w:eastAsia="Calibri" w:hAnsi="Calibri" w:cs="Times New Roman"/>
              </w:rPr>
            </w:pPr>
          </w:p>
        </w:tc>
      </w:tr>
    </w:tbl>
    <w:p w:rsidR="009065F5" w:rsidRDefault="009065F5" w:rsidP="009065F5"/>
    <w:p w:rsidR="009065F5" w:rsidRDefault="009065F5" w:rsidP="009065F5">
      <w:r>
        <w:br w:type="page"/>
      </w:r>
    </w:p>
    <w:tbl>
      <w:tblPr>
        <w:tblStyle w:val="Mkatabulky"/>
        <w:tblW w:w="0" w:type="auto"/>
        <w:jc w:val="center"/>
        <w:tblBorders>
          <w:insideH w:val="single" w:sz="6" w:space="0" w:color="auto"/>
          <w:insideV w:val="single" w:sz="6" w:space="0" w:color="auto"/>
        </w:tblBorders>
        <w:tblLook w:val="04A0" w:firstRow="1" w:lastRow="0" w:firstColumn="1" w:lastColumn="0" w:noHBand="0" w:noVBand="1"/>
      </w:tblPr>
      <w:tblGrid>
        <w:gridCol w:w="2144"/>
        <w:gridCol w:w="1873"/>
        <w:gridCol w:w="5045"/>
      </w:tblGrid>
      <w:tr w:rsidR="009065F5" w:rsidTr="00140277">
        <w:trPr>
          <w:trHeight w:val="699"/>
          <w:jc w:val="center"/>
        </w:trPr>
        <w:tc>
          <w:tcPr>
            <w:tcW w:w="9062" w:type="dxa"/>
            <w:gridSpan w:val="3"/>
            <w:shd w:val="clear" w:color="auto" w:fill="F2F2F2" w:themeFill="background1" w:themeFillShade="F2"/>
            <w:vAlign w:val="center"/>
          </w:tcPr>
          <w:p w:rsidR="009065F5" w:rsidRPr="0088290D" w:rsidRDefault="009065F5" w:rsidP="00CA542E">
            <w:pPr>
              <w:pStyle w:val="Nadpis2"/>
              <w:ind w:right="454"/>
              <w:jc w:val="right"/>
              <w:outlineLvl w:val="1"/>
              <w:rPr>
                <w:b w:val="0"/>
              </w:rPr>
            </w:pPr>
            <w:bookmarkStart w:id="13" w:name="_Toc531935247"/>
            <w:r w:rsidRPr="0088290D">
              <w:lastRenderedPageBreak/>
              <w:t xml:space="preserve">Obec </w:t>
            </w:r>
            <w:r w:rsidRPr="00F658F1">
              <w:t>KALIŠTĚ</w:t>
            </w:r>
            <w:bookmarkEnd w:id="13"/>
          </w:p>
        </w:tc>
      </w:tr>
      <w:tr w:rsidR="009065F5" w:rsidTr="008E40B4">
        <w:trPr>
          <w:trHeight w:val="464"/>
          <w:jc w:val="center"/>
        </w:trPr>
        <w:tc>
          <w:tcPr>
            <w:tcW w:w="4017" w:type="dxa"/>
            <w:gridSpan w:val="2"/>
            <w:vAlign w:val="center"/>
          </w:tcPr>
          <w:p w:rsidR="009065F5" w:rsidRPr="00096C6D" w:rsidRDefault="009065F5" w:rsidP="00422132">
            <w:pPr>
              <w:rPr>
                <w:b/>
                <w:u w:val="single"/>
              </w:rPr>
            </w:pPr>
            <w:r w:rsidRPr="00096C6D">
              <w:rPr>
                <w:b/>
                <w:sz w:val="24"/>
                <w:u w:val="single"/>
              </w:rPr>
              <w:t>Základní údaje o obci</w:t>
            </w:r>
          </w:p>
        </w:tc>
        <w:tc>
          <w:tcPr>
            <w:tcW w:w="5045" w:type="dxa"/>
            <w:vMerge w:val="restart"/>
          </w:tcPr>
          <w:p w:rsidR="009065F5" w:rsidRPr="00DF3E01" w:rsidRDefault="009065F5" w:rsidP="00422132">
            <w:pPr>
              <w:spacing w:before="240"/>
              <w:jc w:val="center"/>
              <w:rPr>
                <w:b/>
              </w:rPr>
            </w:pPr>
            <w:r>
              <w:rPr>
                <w:b/>
                <w:noProof/>
                <w:lang w:eastAsia="cs-CZ"/>
              </w:rPr>
              <w:drawing>
                <wp:inline distT="0" distB="0" distL="0" distR="0" wp14:anchorId="27FE6B04" wp14:editId="665C38D1">
                  <wp:extent cx="2386206" cy="2160000"/>
                  <wp:effectExtent l="0" t="0" r="0"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liště.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6206" cy="2160000"/>
                          </a:xfrm>
                          <a:prstGeom prst="rect">
                            <a:avLst/>
                          </a:prstGeom>
                        </pic:spPr>
                      </pic:pic>
                    </a:graphicData>
                  </a:graphic>
                </wp:inline>
              </w:drawing>
            </w:r>
          </w:p>
        </w:tc>
      </w:tr>
      <w:tr w:rsidR="009065F5" w:rsidTr="008E40B4">
        <w:trPr>
          <w:trHeight w:val="3122"/>
          <w:jc w:val="center"/>
        </w:trPr>
        <w:tc>
          <w:tcPr>
            <w:tcW w:w="2144" w:type="dxa"/>
          </w:tcPr>
          <w:p w:rsidR="009065F5" w:rsidRPr="005E462D" w:rsidRDefault="009065F5" w:rsidP="00422132">
            <w:pPr>
              <w:rPr>
                <w:b/>
              </w:rPr>
            </w:pPr>
            <w:r w:rsidRPr="005E462D">
              <w:rPr>
                <w:b/>
              </w:rPr>
              <w:t>Rozloha:</w:t>
            </w:r>
          </w:p>
          <w:p w:rsidR="009065F5" w:rsidRPr="005E462D" w:rsidRDefault="009065F5" w:rsidP="00422132">
            <w:pPr>
              <w:tabs>
                <w:tab w:val="left" w:pos="2400"/>
              </w:tabs>
              <w:rPr>
                <w:b/>
              </w:rPr>
            </w:pPr>
            <w:r w:rsidRPr="005E462D">
              <w:rPr>
                <w:b/>
              </w:rPr>
              <w:t>Počet obyvatel:</w:t>
            </w:r>
          </w:p>
          <w:p w:rsidR="009065F5" w:rsidRDefault="009065F5" w:rsidP="00422132">
            <w:pPr>
              <w:rPr>
                <w:b/>
              </w:rPr>
            </w:pPr>
            <w:r>
              <w:rPr>
                <w:b/>
              </w:rPr>
              <w:t>Nejvýše položený bod:</w:t>
            </w:r>
          </w:p>
          <w:p w:rsidR="009065F5" w:rsidRPr="005E462D" w:rsidRDefault="009065F5" w:rsidP="00422132">
            <w:pPr>
              <w:rPr>
                <w:b/>
              </w:rPr>
            </w:pPr>
            <w:r>
              <w:rPr>
                <w:b/>
              </w:rPr>
              <w:t>Nejníže položený bod:</w:t>
            </w:r>
            <w:r w:rsidRPr="005E462D">
              <w:rPr>
                <w:b/>
              </w:rPr>
              <w:t xml:space="preserve"> Katastrální území:</w:t>
            </w:r>
          </w:p>
          <w:p w:rsidR="009065F5" w:rsidRDefault="009065F5" w:rsidP="00422132">
            <w:pPr>
              <w:rPr>
                <w:b/>
              </w:rPr>
            </w:pPr>
          </w:p>
          <w:p w:rsidR="009065F5" w:rsidRPr="005E462D" w:rsidRDefault="009065F5" w:rsidP="00422132">
            <w:pPr>
              <w:rPr>
                <w:b/>
              </w:rPr>
            </w:pPr>
            <w:r w:rsidRPr="005E462D">
              <w:rPr>
                <w:b/>
              </w:rPr>
              <w:t>Sídelní jednotky:</w:t>
            </w:r>
          </w:p>
          <w:p w:rsidR="009065F5" w:rsidRDefault="009065F5" w:rsidP="00422132">
            <w:pPr>
              <w:tabs>
                <w:tab w:val="left" w:pos="2400"/>
              </w:tabs>
              <w:rPr>
                <w:b/>
              </w:rPr>
            </w:pPr>
          </w:p>
          <w:p w:rsidR="009065F5" w:rsidRDefault="009065F5" w:rsidP="00422132">
            <w:pPr>
              <w:tabs>
                <w:tab w:val="left" w:pos="2400"/>
              </w:tabs>
              <w:rPr>
                <w:b/>
              </w:rPr>
            </w:pPr>
            <w:r>
              <w:rPr>
                <w:b/>
              </w:rPr>
              <w:t>Místní části:</w:t>
            </w:r>
          </w:p>
          <w:p w:rsidR="009065F5" w:rsidRDefault="009065F5" w:rsidP="00422132">
            <w:pPr>
              <w:tabs>
                <w:tab w:val="left" w:pos="2400"/>
              </w:tabs>
              <w:rPr>
                <w:b/>
              </w:rPr>
            </w:pPr>
          </w:p>
          <w:p w:rsidR="009065F5" w:rsidRDefault="009065F5" w:rsidP="00422132">
            <w:pPr>
              <w:tabs>
                <w:tab w:val="left" w:pos="2400"/>
              </w:tabs>
              <w:rPr>
                <w:b/>
              </w:rPr>
            </w:pPr>
          </w:p>
          <w:p w:rsidR="00AC1781" w:rsidRDefault="00AC1781" w:rsidP="00AC1781">
            <w:pPr>
              <w:rPr>
                <w:b/>
              </w:rPr>
            </w:pPr>
            <w:r>
              <w:rPr>
                <w:b/>
              </w:rPr>
              <w:t>Krajinný okrsek:</w:t>
            </w:r>
          </w:p>
          <w:p w:rsidR="009065F5" w:rsidRDefault="009065F5" w:rsidP="00422132"/>
        </w:tc>
        <w:tc>
          <w:tcPr>
            <w:tcW w:w="1873" w:type="dxa"/>
          </w:tcPr>
          <w:p w:rsidR="009065F5" w:rsidRPr="0075631B" w:rsidRDefault="009065F5" w:rsidP="00422132">
            <w:r w:rsidRPr="0075631B">
              <w:t>1 242 ha</w:t>
            </w:r>
          </w:p>
          <w:p w:rsidR="009065F5" w:rsidRPr="0075631B" w:rsidRDefault="009065F5" w:rsidP="00422132">
            <w:r w:rsidRPr="0075631B">
              <w:t>352 k 1. 1. 2017</w:t>
            </w:r>
          </w:p>
          <w:p w:rsidR="009065F5" w:rsidRPr="001963C7" w:rsidRDefault="009065F5" w:rsidP="00422132">
            <w:r w:rsidRPr="001963C7">
              <w:t>63</w:t>
            </w:r>
            <w:r>
              <w:t>8</w:t>
            </w:r>
            <w:r w:rsidRPr="001963C7">
              <w:t xml:space="preserve"> m n. m</w:t>
            </w:r>
          </w:p>
          <w:p w:rsidR="009065F5" w:rsidRDefault="009065F5" w:rsidP="00422132">
            <w:r w:rsidRPr="00F918D8">
              <w:t>432 m n. m.</w:t>
            </w:r>
          </w:p>
          <w:p w:rsidR="009065F5" w:rsidRDefault="009065F5" w:rsidP="00422132">
            <w:r w:rsidRPr="00F658F1">
              <w:t>Kaliště</w:t>
            </w:r>
            <w:r>
              <w:t xml:space="preserve">, </w:t>
            </w:r>
            <w:r w:rsidRPr="00F658F1">
              <w:t>Holušice</w:t>
            </w:r>
            <w:r>
              <w:t xml:space="preserve">, </w:t>
            </w:r>
            <w:r w:rsidRPr="00F658F1">
              <w:t>Podivice</w:t>
            </w:r>
            <w:r>
              <w:t>.</w:t>
            </w:r>
          </w:p>
          <w:p w:rsidR="009065F5" w:rsidRPr="00F658F1" w:rsidRDefault="009065F5" w:rsidP="00422132">
            <w:r w:rsidRPr="00F658F1">
              <w:t>Kaliště</w:t>
            </w:r>
            <w:r>
              <w:t xml:space="preserve">, </w:t>
            </w:r>
            <w:r w:rsidRPr="00F658F1">
              <w:t>Holušice</w:t>
            </w:r>
            <w:r>
              <w:t xml:space="preserve">, </w:t>
            </w:r>
            <w:r w:rsidRPr="00F658F1">
              <w:t>Podivice</w:t>
            </w:r>
            <w:r>
              <w:t xml:space="preserve">, </w:t>
            </w:r>
            <w:r w:rsidRPr="00F658F1">
              <w:t>Háj</w:t>
            </w:r>
          </w:p>
          <w:p w:rsidR="009065F5" w:rsidRPr="00F658F1" w:rsidRDefault="009065F5" w:rsidP="00422132">
            <w:r>
              <w:t xml:space="preserve">Kaliště, Holušice, Podivice, Háj, </w:t>
            </w:r>
            <w:r w:rsidRPr="00F658F1">
              <w:t>Staré Hutě</w:t>
            </w:r>
          </w:p>
          <w:p w:rsidR="004309DC" w:rsidRDefault="004309DC" w:rsidP="00422132"/>
          <w:p w:rsidR="004309DC" w:rsidRDefault="004309DC" w:rsidP="00422132"/>
          <w:p w:rsidR="009065F5" w:rsidRPr="00570655" w:rsidRDefault="00DB1ADB" w:rsidP="00422132">
            <w:r w:rsidRPr="00A27114">
              <w:t>6-1, 6-2</w:t>
            </w:r>
            <w:r>
              <w:t xml:space="preserve">, </w:t>
            </w:r>
            <w:r w:rsidRPr="00570655">
              <w:rPr>
                <w:b/>
              </w:rPr>
              <w:t>6-3</w:t>
            </w:r>
            <w:r w:rsidRPr="00570655">
              <w:t xml:space="preserve">, 6-4, </w:t>
            </w:r>
          </w:p>
          <w:p w:rsidR="00DB1ADB" w:rsidRDefault="00DB1ADB" w:rsidP="00422132">
            <w:r w:rsidRPr="00570655">
              <w:t>6-7, 16-4</w:t>
            </w:r>
          </w:p>
        </w:tc>
        <w:tc>
          <w:tcPr>
            <w:tcW w:w="5045" w:type="dxa"/>
            <w:vMerge/>
          </w:tcPr>
          <w:p w:rsidR="009065F5" w:rsidRDefault="009065F5" w:rsidP="00422132"/>
        </w:tc>
      </w:tr>
      <w:tr w:rsidR="0054477B" w:rsidTr="00140277">
        <w:trPr>
          <w:trHeight w:val="566"/>
          <w:jc w:val="center"/>
        </w:trPr>
        <w:tc>
          <w:tcPr>
            <w:tcW w:w="9062" w:type="dxa"/>
            <w:gridSpan w:val="3"/>
          </w:tcPr>
          <w:p w:rsidR="0054477B" w:rsidRDefault="0054477B" w:rsidP="00CA542E">
            <w:pPr>
              <w:spacing w:before="240"/>
              <w:ind w:left="164" w:right="451"/>
              <w:jc w:val="right"/>
            </w:pPr>
            <w:r w:rsidRPr="0034100F">
              <w:rPr>
                <w:b/>
                <w:sz w:val="28"/>
              </w:rPr>
              <w:t>ZÁKLADNÍ CHARAKTERISTIKA SÍDLA</w:t>
            </w:r>
          </w:p>
        </w:tc>
      </w:tr>
      <w:tr w:rsidR="009065F5" w:rsidTr="00140277">
        <w:trPr>
          <w:trHeight w:val="4819"/>
          <w:jc w:val="center"/>
        </w:trPr>
        <w:tc>
          <w:tcPr>
            <w:tcW w:w="9062" w:type="dxa"/>
            <w:gridSpan w:val="3"/>
          </w:tcPr>
          <w:p w:rsidR="009065F5" w:rsidRDefault="009065F5" w:rsidP="00126FA6">
            <w:pPr>
              <w:spacing w:before="240"/>
              <w:ind w:left="164" w:right="451"/>
              <w:jc w:val="right"/>
              <w:rPr>
                <w:b/>
                <w:sz w:val="24"/>
                <w:u w:val="single"/>
              </w:rPr>
            </w:pPr>
            <w:r w:rsidRPr="00096C6D">
              <w:rPr>
                <w:b/>
                <w:sz w:val="24"/>
                <w:u w:val="single"/>
              </w:rPr>
              <w:t>Charakteristika sídla:</w:t>
            </w:r>
          </w:p>
          <w:p w:rsidR="009065F5" w:rsidRDefault="009065F5" w:rsidP="00127DA4">
            <w:pPr>
              <w:ind w:left="164" w:right="451"/>
              <w:jc w:val="both"/>
            </w:pPr>
            <w:r>
              <w:t xml:space="preserve">    </w:t>
            </w:r>
            <w:r w:rsidRPr="0075631B">
              <w:t>Obec Kaliště se nachází přibližně ve středu severní hranice ORP Humpolec, v</w:t>
            </w:r>
            <w:r>
              <w:t> o</w:t>
            </w:r>
            <w:r w:rsidRPr="0075631B">
              <w:t>kraj</w:t>
            </w:r>
            <w:r>
              <w:t>ové části kraje</w:t>
            </w:r>
            <w:r w:rsidRPr="0075631B">
              <w:t xml:space="preserve"> Vysočina. </w:t>
            </w:r>
            <w:r>
              <w:t xml:space="preserve">Obec se skládá ze tří katastrálních území, a to Holušice, Podivice a Kaliště. V katastrálním území Kaliště </w:t>
            </w:r>
            <w:r w:rsidR="00127DA4">
              <w:t>se pak dále nachází dvě místní</w:t>
            </w:r>
            <w:r>
              <w:t xml:space="preserve"> části, a to Háj a Staré Hutě. </w:t>
            </w:r>
          </w:p>
          <w:p w:rsidR="009065F5" w:rsidRDefault="009065F5" w:rsidP="00127DA4">
            <w:pPr>
              <w:ind w:left="164" w:right="451"/>
              <w:jc w:val="both"/>
            </w:pPr>
            <w:r>
              <w:t xml:space="preserve">    Samotné sídlo Kaliště se nachází v centrální části správního území v místě křížení silnice III/12934 a III/34761 asi 7 km od Humpolce. Jedná se již o větší venkovskou ves s původním charakterem návesní ulicovky, který je do dnes patrný z uspořádání zástavby. Časem se obec rozrostla podél komunikací, především v severovýchodní části území. Severovýchodně nad obcí se mezi silnicí III/34761 a vodní nádrží Loupežník nachází samota U Málků.</w:t>
            </w:r>
          </w:p>
          <w:p w:rsidR="009065F5" w:rsidRDefault="009065F5" w:rsidP="00127DA4">
            <w:pPr>
              <w:ind w:left="164" w:right="451"/>
              <w:jc w:val="both"/>
            </w:pPr>
            <w:r>
              <w:t xml:space="preserve">    Místní část Háj spadající pod katastrální území Kaliště se původně nazývala Německo. Ves se nachází asi 2 km jižně od Kaliště. Tato část vznikla jako shluk několika samot a v současnosti není více rozvíjena.</w:t>
            </w:r>
          </w:p>
          <w:p w:rsidR="009065F5" w:rsidRDefault="009065F5" w:rsidP="00127DA4">
            <w:pPr>
              <w:ind w:left="164" w:right="451"/>
              <w:jc w:val="both"/>
            </w:pPr>
            <w:r>
              <w:t xml:space="preserve">    Podobně i místní část Staré Hutě. Tato místní část ležící přibližně 2,5 km severovýchodním směrem od Kaliště, vznikla též jako shluk samot. Oproti Haji zde však došlo i k většímu rozšíření původní zástavby drobnými rekreačními objekty.</w:t>
            </w:r>
          </w:p>
          <w:p w:rsidR="009065F5" w:rsidRDefault="009065F5" w:rsidP="00127DA4">
            <w:pPr>
              <w:ind w:left="164" w:right="451"/>
              <w:jc w:val="both"/>
            </w:pPr>
            <w:r>
              <w:t xml:space="preserve">    Druhým největším sídlem jsou Podivice ležící v severozápadní části území, v údolí Petrovického potoka. Jedná se o menší ves venkovského charakteru, původně návesního typu. Zástavba se později rozrostla severním směrem, kde se vytvořila nová propojená část s částečně vějířovitým charakterem. V severovýchodní části území se nachází drobný zemědělský objekt. V jižní části katastrálního území se nachází samota Bělice.</w:t>
            </w:r>
          </w:p>
          <w:p w:rsidR="009065F5" w:rsidRDefault="009065F5" w:rsidP="00127DA4">
            <w:pPr>
              <w:ind w:left="164" w:right="451"/>
              <w:jc w:val="both"/>
            </w:pPr>
            <w:r>
              <w:t xml:space="preserve">    Holušice představují nejmenší sídlo. Nachází se v jihozápadní části území, nad údolím Holušického potoka. Ves původně návesního typu má dnes charakter spíše shlukovité zástavby, která se rozvíjí jižním i severním směrem podél komunikací.</w:t>
            </w:r>
          </w:p>
          <w:p w:rsidR="009065F5" w:rsidRDefault="009065F5" w:rsidP="00127DA4">
            <w:pPr>
              <w:ind w:left="164" w:right="451"/>
              <w:jc w:val="both"/>
              <w:rPr>
                <w:highlight w:val="yellow"/>
              </w:rPr>
            </w:pPr>
            <w:r>
              <w:t xml:space="preserve">    V katastrálním území obce Kaliště </w:t>
            </w:r>
            <w:r w:rsidRPr="004A619B">
              <w:t>jsou evidovány následující kulturní nemovité památky zapsané v ÚSKP:</w:t>
            </w:r>
          </w:p>
          <w:p w:rsidR="009065F5" w:rsidRDefault="009065F5" w:rsidP="000347E1">
            <w:pPr>
              <w:pStyle w:val="Odstavecseseznamem"/>
              <w:numPr>
                <w:ilvl w:val="0"/>
                <w:numId w:val="2"/>
              </w:numPr>
              <w:ind w:right="451"/>
              <w:jc w:val="both"/>
            </w:pPr>
            <w:r w:rsidRPr="004A619B">
              <w:t xml:space="preserve">Kostel sv. </w:t>
            </w:r>
            <w:r>
              <w:t xml:space="preserve">Jana Křtitele </w:t>
            </w:r>
            <w:r w:rsidRPr="004A619B">
              <w:t>na návsi</w:t>
            </w:r>
          </w:p>
          <w:p w:rsidR="009065F5" w:rsidRDefault="009065F5" w:rsidP="000347E1">
            <w:pPr>
              <w:pStyle w:val="Odstavecseseznamem"/>
              <w:numPr>
                <w:ilvl w:val="0"/>
                <w:numId w:val="2"/>
              </w:numPr>
              <w:ind w:right="451"/>
              <w:jc w:val="both"/>
            </w:pPr>
            <w:r>
              <w:t>Pamětní kámen v lese u starých Hutí u cesty na Rejčkov</w:t>
            </w:r>
          </w:p>
          <w:p w:rsidR="009065F5" w:rsidRDefault="009065F5" w:rsidP="00127DA4">
            <w:pPr>
              <w:ind w:left="164" w:right="451"/>
              <w:jc w:val="both"/>
              <w:rPr>
                <w:highlight w:val="yellow"/>
              </w:rPr>
            </w:pPr>
            <w:r w:rsidRPr="00911AB1">
              <w:t xml:space="preserve">    Další pamětní kameny</w:t>
            </w:r>
            <w:r>
              <w:t>, které</w:t>
            </w:r>
            <w:r w:rsidRPr="00911AB1">
              <w:t xml:space="preserve"> jsou stále zapsané v seznamu ÚSKP již nejsou k nalezení.</w:t>
            </w:r>
          </w:p>
          <w:p w:rsidR="009065F5" w:rsidRDefault="009065F5" w:rsidP="00126FA6">
            <w:pPr>
              <w:spacing w:before="240"/>
              <w:ind w:left="164" w:right="451"/>
              <w:jc w:val="right"/>
              <w:rPr>
                <w:b/>
                <w:sz w:val="24"/>
                <w:u w:val="single"/>
              </w:rPr>
            </w:pPr>
            <w:r w:rsidRPr="00096C6D">
              <w:rPr>
                <w:b/>
                <w:sz w:val="24"/>
                <w:u w:val="single"/>
              </w:rPr>
              <w:lastRenderedPageBreak/>
              <w:t>Kvalita přístupu ze sídla do krajiny:</w:t>
            </w:r>
          </w:p>
          <w:p w:rsidR="009065F5" w:rsidRPr="006D4255" w:rsidRDefault="009065F5" w:rsidP="00127DA4">
            <w:pPr>
              <w:ind w:left="164" w:right="451"/>
              <w:jc w:val="both"/>
            </w:pPr>
            <w:r>
              <w:t xml:space="preserve">    </w:t>
            </w:r>
            <w:r w:rsidRPr="006D4255">
              <w:t xml:space="preserve">Ve vztahu přístupu ze sídla do krajiny se v okolí obce Kaliště nenachází žádné zásadní bariéry. Prostupnost je ovlivněna především silniční sítí, a drobnými vodními toky. </w:t>
            </w:r>
          </w:p>
          <w:p w:rsidR="009065F5" w:rsidRPr="006D4255" w:rsidRDefault="009065F5" w:rsidP="00127DA4">
            <w:pPr>
              <w:ind w:left="164" w:right="451"/>
              <w:jc w:val="both"/>
            </w:pPr>
            <w:r w:rsidRPr="006D4255">
              <w:t xml:space="preserve">    Přístup z obce do krajiny je zde poměrně dobrý, obzvlášť v severní části území, v okolí obce Podivice. Naopak nejhorší situace je v centrální části území, v okolí obce Kaliště, kde došlo ke zrušení značné části historických cest během scelování zemědělských pozemků. Většina cest v blízkosti Kaliště byla přeměněna v komunikace a silnice. Přesto se ve zbylém území nachází značná část polních i lesních cest. Tyto cesty s převážně nezpevněným charakterem, se však díky nedostatečné údržbě z krajiny pomalu vytrácí. Často se jedná již jen o vyjeté cesty na polích, kdy je po vzrůstu porostu, či zorání pole přístup prakticky nemožný. </w:t>
            </w:r>
          </w:p>
          <w:p w:rsidR="009065F5" w:rsidRDefault="009065F5" w:rsidP="00127DA4">
            <w:pPr>
              <w:ind w:left="164" w:right="451"/>
              <w:jc w:val="both"/>
            </w:pPr>
            <w:r w:rsidRPr="00C31C0F">
              <w:t xml:space="preserve">   Špatná prostupnost krajinou je též k místním částím Háj a Staré Hutě. Z Kaliště do těchto částí již nevede žádná přímá komunikace, pouze lesní a polní cesty. Ty však nejsou vůbec udržovány a v některých úsecích se z krajiny ztrácí zcela. Přístup do těchto místních částí je proto pro obyvatel</w:t>
            </w:r>
            <w:r>
              <w:t>e</w:t>
            </w:r>
            <w:r w:rsidRPr="00C31C0F">
              <w:t xml:space="preserve"> </w:t>
            </w:r>
            <w:r>
              <w:t>možný pouze</w:t>
            </w:r>
            <w:r w:rsidRPr="00C31C0F">
              <w:t xml:space="preserve"> přes sousední obce. </w:t>
            </w:r>
          </w:p>
          <w:p w:rsidR="009065F5" w:rsidRDefault="009065F5" w:rsidP="00127DA4">
            <w:pPr>
              <w:ind w:left="164" w:right="451"/>
              <w:jc w:val="both"/>
            </w:pPr>
            <w:r>
              <w:t xml:space="preserve">    Skrz správní území Kaliště vedou dvě turisticky značené pěší stezky. První prohází územím po komunikacích vedoucí z Proseče přes Kaliště do Speřic. Druhá potom protíná severovýchodní výběžek území směrem z obce Rejčkov, skrz Staré Hutě směrem k obci Proseč.</w:t>
            </w:r>
          </w:p>
          <w:p w:rsidR="009065F5" w:rsidRDefault="009065F5" w:rsidP="00127DA4">
            <w:pPr>
              <w:ind w:left="164" w:right="451"/>
              <w:jc w:val="both"/>
            </w:pPr>
            <w:r>
              <w:t xml:space="preserve">    Dále územím vede cyklotrasa 1211, která prochází od obce Proseč přes Kaliště a Holušice směrem na Speřice a dále.</w:t>
            </w:r>
          </w:p>
          <w:p w:rsidR="009065F5" w:rsidRPr="00096C6D" w:rsidRDefault="009065F5" w:rsidP="008E40B4">
            <w:pPr>
              <w:spacing w:before="240"/>
              <w:ind w:left="164" w:right="451"/>
              <w:jc w:val="right"/>
              <w:rPr>
                <w:b/>
                <w:sz w:val="24"/>
                <w:u w:val="single"/>
              </w:rPr>
            </w:pPr>
            <w:r w:rsidRPr="00096C6D">
              <w:rPr>
                <w:b/>
                <w:sz w:val="24"/>
                <w:u w:val="single"/>
              </w:rPr>
              <w:t>Charakteristika volné krajiny:</w:t>
            </w:r>
          </w:p>
          <w:p w:rsidR="009065F5" w:rsidRPr="00120E66" w:rsidRDefault="009065F5" w:rsidP="00127DA4">
            <w:pPr>
              <w:ind w:left="164" w:right="451"/>
              <w:jc w:val="both"/>
              <w:rPr>
                <w:highlight w:val="yellow"/>
              </w:rPr>
            </w:pPr>
            <w:r>
              <w:t xml:space="preserve">    Kaliště </w:t>
            </w:r>
            <w:r w:rsidRPr="002C493F">
              <w:t>leží na K</w:t>
            </w:r>
            <w:r w:rsidRPr="002C493F">
              <w:rPr>
                <w:rFonts w:hint="eastAsia"/>
              </w:rPr>
              <w:t>ř</w:t>
            </w:r>
            <w:r w:rsidRPr="002C493F">
              <w:t>emešnické vrchovin</w:t>
            </w:r>
            <w:r w:rsidRPr="002C493F">
              <w:rPr>
                <w:rFonts w:hint="eastAsia"/>
              </w:rPr>
              <w:t>ě</w:t>
            </w:r>
            <w:r w:rsidRPr="002C493F">
              <w:t>, která je sou</w:t>
            </w:r>
            <w:r w:rsidRPr="002C493F">
              <w:rPr>
                <w:rFonts w:hint="eastAsia"/>
              </w:rPr>
              <w:t>č</w:t>
            </w:r>
            <w:r w:rsidRPr="002C493F">
              <w:t xml:space="preserve">ástí rozsáhlé </w:t>
            </w:r>
            <w:r w:rsidRPr="002C493F">
              <w:rPr>
                <w:rFonts w:hint="eastAsia"/>
              </w:rPr>
              <w:t>Č</w:t>
            </w:r>
            <w:r w:rsidRPr="002C493F">
              <w:t xml:space="preserve">eskomoravské vrchoviny. </w:t>
            </w:r>
            <w:r>
              <w:t>Ú</w:t>
            </w:r>
            <w:r w:rsidRPr="002C493F">
              <w:t xml:space="preserve">zemí tvoří rámcový sídelní krajinný typ vrcholně středověké sídelní krajiny Hercynica, s reliéfem členitých pahorkatin a vrchovin Hercynica, s lesozemědělským využitím. </w:t>
            </w:r>
          </w:p>
          <w:p w:rsidR="009065F5" w:rsidRDefault="009065F5" w:rsidP="00127DA4">
            <w:pPr>
              <w:ind w:left="164" w:right="451"/>
              <w:jc w:val="both"/>
            </w:pPr>
            <w:r w:rsidRPr="005568CA">
              <w:t xml:space="preserve">    oblast je typická malým po</w:t>
            </w:r>
            <w:r w:rsidRPr="005568CA">
              <w:rPr>
                <w:rFonts w:hint="eastAsia"/>
              </w:rPr>
              <w:t>č</w:t>
            </w:r>
            <w:r w:rsidRPr="005568CA">
              <w:t>tem a nízkou hustotou obyvatel s p</w:t>
            </w:r>
            <w:r w:rsidRPr="005568CA">
              <w:rPr>
                <w:rFonts w:hint="eastAsia"/>
              </w:rPr>
              <w:t>ř</w:t>
            </w:r>
            <w:r w:rsidRPr="005568CA">
              <w:t>evahou p</w:t>
            </w:r>
            <w:r w:rsidRPr="005568CA">
              <w:rPr>
                <w:rFonts w:hint="eastAsia"/>
              </w:rPr>
              <w:t>ř</w:t>
            </w:r>
            <w:r w:rsidRPr="005568CA">
              <w:t>írodních porost</w:t>
            </w:r>
            <w:r w:rsidRPr="005568CA">
              <w:rPr>
                <w:rFonts w:hint="eastAsia"/>
              </w:rPr>
              <w:t>ů</w:t>
            </w:r>
            <w:r w:rsidRPr="005568CA">
              <w:t xml:space="preserve">. Krajina je </w:t>
            </w:r>
            <w:r>
              <w:t xml:space="preserve">kopcovitá, </w:t>
            </w:r>
            <w:r w:rsidRPr="005568CA">
              <w:t xml:space="preserve">zemědělsky obhospodařovaná, lemována menšími lesními komplexy po okrajích katastrálního území. Středem území, od severu k jihu, se podél silnice III/12934 táhne mírný hřeben s drobnými vrcholy. Mezi významné patří Podivický Vrch a Podivický kopec. Tento hřeben se dále v obci Kaliště rozdvojuje. Jeden hřeben se táhne dále podél silnice III/12934 směrem na Horní Rápotice, a druhý pokračuje z Kaliště východně podél komunikace </w:t>
            </w:r>
            <w:r>
              <w:t>směrem</w:t>
            </w:r>
            <w:r w:rsidRPr="005568CA">
              <w:t xml:space="preserve"> na Holušice</w:t>
            </w:r>
            <w:r>
              <w:t>. Mezi těmito dvěma hřebeny se nachází údolí Rápotického potoka. Východní a západní hranice území je poté členěna několika dalšími údolími.</w:t>
            </w:r>
          </w:p>
          <w:p w:rsidR="009065F5" w:rsidRPr="00F11E09" w:rsidRDefault="009065F5" w:rsidP="00127DA4">
            <w:pPr>
              <w:ind w:left="164" w:right="451"/>
              <w:jc w:val="both"/>
            </w:pPr>
            <w:r w:rsidRPr="00F11E09">
              <w:t xml:space="preserve">    Nadmo</w:t>
            </w:r>
            <w:r w:rsidR="0054477B">
              <w:t>řská výška se ve správním území</w:t>
            </w:r>
            <w:r w:rsidRPr="00F11E09">
              <w:t xml:space="preserve"> obce Kaliště pohybuje mezi 432 a 636 </w:t>
            </w:r>
            <w:r>
              <w:t>m n. m.</w:t>
            </w:r>
            <w:r w:rsidRPr="00F11E09">
              <w:t xml:space="preserve"> Nejvyšším bodem je Podivický vrch s nadmořskou výškou 638 </w:t>
            </w:r>
            <w:r>
              <w:t>m n. m.</w:t>
            </w:r>
            <w:r w:rsidRPr="00F11E09">
              <w:t xml:space="preserve">, který leží severovýchodně od obce Podivice, na hranici </w:t>
            </w:r>
            <w:r>
              <w:t xml:space="preserve">s </w:t>
            </w:r>
            <w:r w:rsidRPr="00F11E09">
              <w:t>katastrální</w:t>
            </w:r>
            <w:r>
              <w:t>m</w:t>
            </w:r>
            <w:r w:rsidRPr="00F11E09">
              <w:t xml:space="preserve"> území</w:t>
            </w:r>
            <w:r>
              <w:t>m</w:t>
            </w:r>
            <w:r w:rsidRPr="00F11E09">
              <w:t xml:space="preserve"> Podivice. Naopak nejnižší nadmořská výška 432 </w:t>
            </w:r>
            <w:r>
              <w:t>m n. m.</w:t>
            </w:r>
            <w:r w:rsidRPr="00F11E09">
              <w:t xml:space="preserve"> se nachází v údolí Podivického potoka, v severozápadním výběžku katastrálního území Podivice.</w:t>
            </w:r>
          </w:p>
          <w:p w:rsidR="009065F5" w:rsidRDefault="009065F5" w:rsidP="00127DA4">
            <w:pPr>
              <w:ind w:left="164" w:right="451"/>
              <w:jc w:val="both"/>
            </w:pPr>
            <w:r w:rsidRPr="00F13159">
              <w:t xml:space="preserve">    Správní území Kaliště se nachází na rozhraní dvou povodí III. řádu. Západní část území včetně sídla Podivice</w:t>
            </w:r>
            <w:r>
              <w:t>,</w:t>
            </w:r>
            <w:r w:rsidRPr="00F13159">
              <w:t xml:space="preserve"> Holušice a převážné části obce Kaliště spadá do povodí řeky Želivky. Východní polovina území včetně zbylé části obce Kaliště a místních částí Háj a Staré </w:t>
            </w:r>
            <w:r>
              <w:t>H</w:t>
            </w:r>
            <w:r w:rsidRPr="00F13159">
              <w:t>utě spadá do povodí řeky Sázavy po Želivku.</w:t>
            </w:r>
            <w:r>
              <w:t xml:space="preserve"> </w:t>
            </w:r>
          </w:p>
          <w:p w:rsidR="009065F5" w:rsidRDefault="009065F5" w:rsidP="00127DA4">
            <w:pPr>
              <w:ind w:left="164" w:right="451"/>
              <w:jc w:val="both"/>
            </w:pPr>
            <w:r w:rsidRPr="005A77E9">
              <w:t xml:space="preserve">    V území Kaliště se nachází hned několik vodních toků a vodních nádrží. </w:t>
            </w:r>
            <w:r>
              <w:t xml:space="preserve">Mimo několik bezejmenných potoků, patří mezi nejvýznamnější Podivický potok, který pramení v obci Podivice a protéká dále </w:t>
            </w:r>
            <w:r w:rsidRPr="005A77E9">
              <w:t>severozápadní</w:t>
            </w:r>
            <w:r>
              <w:t>m směrem. V z</w:t>
            </w:r>
            <w:r w:rsidRPr="005A77E9">
              <w:t xml:space="preserve">ápadní části území protéká Lohenický potok, pramenící u samoty Bělice pod Podivickým kopcem, severozápadně od Kaliště. </w:t>
            </w:r>
            <w:r>
              <w:t xml:space="preserve">V jihozápadní části území protéká od obce Holušice stejnojmenný Holušický potok. V jižní části území pramení Rápotický potok, který protéká dále skrz místní část Háj jižním směrem. </w:t>
            </w:r>
            <w:r>
              <w:lastRenderedPageBreak/>
              <w:t>Na východním okraji obce Kaliště poté pramení Meziklaský potok, který dále protéká severovýchodním směrem podél východního okraje území přes Staré Hutě.</w:t>
            </w:r>
          </w:p>
          <w:p w:rsidR="009065F5" w:rsidRDefault="009065F5" w:rsidP="00127DA4">
            <w:pPr>
              <w:ind w:left="164" w:right="451"/>
              <w:jc w:val="both"/>
            </w:pPr>
            <w:r w:rsidRPr="00FD2174">
              <w:t xml:space="preserve">    Nejvýznamnější vodní nádrží v území je rybník Pařez pod místní částí Staré Hutě. Ten je díky výskytu ohrožené třtiny nachové zařazen mezi přírodní rezervace. </w:t>
            </w:r>
            <w:r>
              <w:t xml:space="preserve">Severovýchodně nad obcí Kaliště se poté nachází vodní nádrž Loupežník. Za zmínku stojí i soustava tří drobných vodních nádrží na Meziklaském potoce východně od Kaliště. Nejjižnější z nádrží se jmenuje Horní Rychta, nejsevernější potom Dolní Rychta. Další drobné bezejmenné vodní nádrže bychom mohli nalézt po celém správním území, například na návsích místních sídelních útvarů a v okolí místní části Háj. </w:t>
            </w:r>
          </w:p>
          <w:p w:rsidR="009065F5" w:rsidRPr="00FD2174" w:rsidRDefault="009065F5" w:rsidP="00127DA4">
            <w:pPr>
              <w:ind w:left="164" w:right="451"/>
              <w:jc w:val="both"/>
            </w:pPr>
            <w:r>
              <w:t xml:space="preserve">    V okolí rybníku Loupežník a v prameništi Kouckého potoka na severní hranici území se potom nachází i mokřiny.</w:t>
            </w:r>
          </w:p>
          <w:p w:rsidR="009065F5" w:rsidRDefault="009065F5" w:rsidP="00127DA4">
            <w:pPr>
              <w:ind w:left="164" w:right="451"/>
              <w:jc w:val="both"/>
            </w:pPr>
            <w:r>
              <w:t xml:space="preserve">    </w:t>
            </w:r>
            <w:r w:rsidRPr="00D24ECB">
              <w:t>Dalším významným krajinným prvkem jsou lesy. Drobné lesní útvary bychom mohli hledat podél hranic správního území obce Kaliště. Nejrozsáhlejším je poté lesní komplex Zadní les, v severní části území, západně od obce Staré Hutě. Celková rozloha lesů se pohybuje okolo 3</w:t>
            </w:r>
            <w:r>
              <w:t>60</w:t>
            </w:r>
            <w:r w:rsidRPr="00D24ECB">
              <w:t xml:space="preserve"> ha, což představuje necelých </w:t>
            </w:r>
            <w:r>
              <w:t xml:space="preserve">29 </w:t>
            </w:r>
            <w:r w:rsidRPr="00D24ECB">
              <w:t xml:space="preserve">% </w:t>
            </w:r>
            <w:r>
              <w:t>správního území obce Kaliště.</w:t>
            </w:r>
          </w:p>
          <w:p w:rsidR="009065F5" w:rsidRPr="00D24ECB" w:rsidRDefault="009065F5" w:rsidP="00127DA4">
            <w:pPr>
              <w:ind w:left="164" w:right="451"/>
              <w:jc w:val="both"/>
            </w:pPr>
            <w:r>
              <w:t xml:space="preserve">    V území se podařilo zachovat části původní fragmentace krajiny. Nejcennější dochovaná krajinná struktura se nachází především v severozápadní části území, v okolí sídelní části Podivice. Podél některých silnic a komunikací se vyskytují více či méně dochované aleje a stromořadí.</w:t>
            </w:r>
          </w:p>
          <w:p w:rsidR="009065F5" w:rsidRDefault="009065F5" w:rsidP="00422132">
            <w:pPr>
              <w:ind w:right="451"/>
            </w:pPr>
          </w:p>
        </w:tc>
      </w:tr>
      <w:tr w:rsidR="00CA542E" w:rsidTr="00140277">
        <w:trPr>
          <w:trHeight w:val="558"/>
          <w:jc w:val="center"/>
        </w:trPr>
        <w:tc>
          <w:tcPr>
            <w:tcW w:w="9062" w:type="dxa"/>
            <w:gridSpan w:val="3"/>
          </w:tcPr>
          <w:p w:rsidR="00CA542E" w:rsidRPr="00096C6D" w:rsidRDefault="00CA542E" w:rsidP="00CA542E">
            <w:pPr>
              <w:spacing w:before="240"/>
              <w:ind w:left="164" w:right="451"/>
              <w:jc w:val="right"/>
              <w:rPr>
                <w:b/>
                <w:sz w:val="24"/>
                <w:u w:val="single"/>
              </w:rPr>
            </w:pPr>
            <w:r w:rsidRPr="0034100F">
              <w:rPr>
                <w:b/>
                <w:sz w:val="28"/>
              </w:rPr>
              <w:lastRenderedPageBreak/>
              <w:t>NÁVRH ŘEŠENÍ ÚSK</w:t>
            </w:r>
          </w:p>
        </w:tc>
      </w:tr>
      <w:tr w:rsidR="008E40B4" w:rsidTr="00140277">
        <w:trPr>
          <w:trHeight w:val="558"/>
          <w:jc w:val="center"/>
        </w:trPr>
        <w:tc>
          <w:tcPr>
            <w:tcW w:w="9062" w:type="dxa"/>
            <w:gridSpan w:val="3"/>
          </w:tcPr>
          <w:p w:rsidR="008E40B4" w:rsidRPr="00A72BAF" w:rsidRDefault="008E40B4" w:rsidP="008E40B4">
            <w:pPr>
              <w:spacing w:before="240"/>
              <w:ind w:left="164" w:right="451"/>
              <w:jc w:val="right"/>
              <w:rPr>
                <w:b/>
                <w:sz w:val="28"/>
              </w:rPr>
            </w:pPr>
            <w:r w:rsidRPr="00A72BAF">
              <w:rPr>
                <w:b/>
              </w:rPr>
              <w:t>CÍLOVÁ VIZE KRAJINY</w:t>
            </w:r>
          </w:p>
        </w:tc>
      </w:tr>
      <w:tr w:rsidR="008E40B4" w:rsidTr="00140277">
        <w:trPr>
          <w:trHeight w:val="558"/>
          <w:jc w:val="center"/>
        </w:trPr>
        <w:tc>
          <w:tcPr>
            <w:tcW w:w="9062" w:type="dxa"/>
            <w:gridSpan w:val="3"/>
          </w:tcPr>
          <w:p w:rsidR="008E40B4" w:rsidRDefault="00A27114" w:rsidP="00A27114">
            <w:pPr>
              <w:spacing w:before="240"/>
              <w:ind w:left="164" w:right="451"/>
              <w:jc w:val="both"/>
            </w:pPr>
            <w:r w:rsidRPr="00A27114">
              <w:t xml:space="preserve">Převážná část správního území leží v krajinném okrsku </w:t>
            </w:r>
            <w:r>
              <w:t>6</w:t>
            </w:r>
            <w:r w:rsidRPr="00A27114">
              <w:t>-</w:t>
            </w:r>
            <w:r>
              <w:t>3</w:t>
            </w:r>
            <w:r w:rsidRPr="00A27114">
              <w:t xml:space="preserve"> K</w:t>
            </w:r>
            <w:r>
              <w:t>aliště, Proseč</w:t>
            </w:r>
            <w:r w:rsidRPr="00A27114">
              <w:t xml:space="preserve">, v Oblasti krajinného rázu </w:t>
            </w:r>
            <w:r>
              <w:t>Humpole</w:t>
            </w:r>
            <w:r w:rsidRPr="00A27114">
              <w:t xml:space="preserve">cko. Cílovou vizí krajiny je </w:t>
            </w:r>
            <w:r>
              <w:t>h</w:t>
            </w:r>
            <w:r w:rsidRPr="00A27114">
              <w:t>eterogenní lesně-zemědělská krajina s průvodními jevy přechodového prostoru mezi několika krajinnými typy. Atraktivní krajina pro rekreační využití obyvatel a návštěvníky města Humpolec.</w:t>
            </w:r>
          </w:p>
          <w:p w:rsidR="005A675B" w:rsidRPr="00A72BAF" w:rsidRDefault="005A675B" w:rsidP="005A675B">
            <w:pPr>
              <w:pStyle w:val="Bezmezer"/>
            </w:pPr>
          </w:p>
        </w:tc>
      </w:tr>
      <w:tr w:rsidR="008E40B4" w:rsidTr="00140277">
        <w:trPr>
          <w:trHeight w:val="558"/>
          <w:jc w:val="center"/>
        </w:trPr>
        <w:tc>
          <w:tcPr>
            <w:tcW w:w="9062" w:type="dxa"/>
            <w:gridSpan w:val="3"/>
          </w:tcPr>
          <w:p w:rsidR="008E40B4" w:rsidRPr="00A72BAF" w:rsidRDefault="008E40B4" w:rsidP="008E40B4">
            <w:pPr>
              <w:spacing w:before="240"/>
              <w:ind w:left="164" w:right="451"/>
              <w:jc w:val="right"/>
              <w:rPr>
                <w:b/>
              </w:rPr>
            </w:pPr>
            <w:r w:rsidRPr="00A72BAF">
              <w:rPr>
                <w:b/>
              </w:rPr>
              <w:t>NÁVRH OCHRANY A ROZVOJE HODNOT KRAJINY A VYUŽITÍ KRAJINNÝCH POTENCIÁLŮ</w:t>
            </w:r>
          </w:p>
        </w:tc>
      </w:tr>
      <w:tr w:rsidR="008E40B4" w:rsidTr="00140277">
        <w:trPr>
          <w:trHeight w:val="558"/>
          <w:jc w:val="center"/>
        </w:trPr>
        <w:tc>
          <w:tcPr>
            <w:tcW w:w="9062" w:type="dxa"/>
            <w:gridSpan w:val="3"/>
          </w:tcPr>
          <w:p w:rsidR="00DF03F7" w:rsidRPr="00912C62" w:rsidRDefault="00DF03F7" w:rsidP="00DF03F7">
            <w:pPr>
              <w:ind w:left="164" w:right="451"/>
              <w:jc w:val="both"/>
            </w:pPr>
            <w:r w:rsidRPr="00912C62">
              <w:t>Za účelem ochrany a rozvoje hodnot krajiny jsou stanoveny následující priority, které je nutno respektovat v rámci územně plánovací činnosti:</w:t>
            </w:r>
          </w:p>
          <w:p w:rsidR="00DF03F7" w:rsidRPr="00912C62" w:rsidRDefault="00DF03F7" w:rsidP="000347E1">
            <w:pPr>
              <w:pStyle w:val="Odstavecseseznamem"/>
              <w:numPr>
                <w:ilvl w:val="0"/>
                <w:numId w:val="5"/>
              </w:numPr>
              <w:ind w:right="451"/>
              <w:jc w:val="both"/>
            </w:pPr>
            <w:r w:rsidRPr="00912C62">
              <w:t xml:space="preserve">Zamezit výstavbě výškových staveb technicistní povahy přesahujících krajinný předěl Melechova a výrazně se uplatňujících v dochovaných prostorech původního členění krajiny a v prostorech záměrně komponované krajiny nebo narušujících uplatnění kulturních dominant. </w:t>
            </w:r>
          </w:p>
          <w:p w:rsidR="00DF03F7" w:rsidRPr="00912C62" w:rsidRDefault="00DF03F7" w:rsidP="000347E1">
            <w:pPr>
              <w:pStyle w:val="Odstavecseseznamem"/>
              <w:numPr>
                <w:ilvl w:val="0"/>
                <w:numId w:val="5"/>
              </w:numPr>
              <w:ind w:right="451"/>
              <w:jc w:val="both"/>
            </w:pPr>
            <w:r w:rsidRPr="00912C62">
              <w:t xml:space="preserve">Zamezit výstavbě nadměrných komunikací uplatňujících se v krajinářsky exponovaných prostorech s vysokými hodnotami krajinného rázu. </w:t>
            </w:r>
          </w:p>
          <w:p w:rsidR="00DF03F7" w:rsidRPr="00912C62" w:rsidRDefault="00DF03F7" w:rsidP="000347E1">
            <w:pPr>
              <w:pStyle w:val="Odstavecseseznamem"/>
              <w:numPr>
                <w:ilvl w:val="0"/>
                <w:numId w:val="5"/>
              </w:numPr>
              <w:ind w:right="451"/>
              <w:jc w:val="both"/>
            </w:pPr>
            <w:r w:rsidRPr="00912C62">
              <w:t xml:space="preserve">Zamezit živelné výstavbě v okraji či uvnitř venkovských sídel s převážně dochovanou urbanistickou strukturou bez vazby na původní sídlo (prostorové uspořádání, vedení místních komunikací, architektonický vzhled a charakter zástavby). </w:t>
            </w:r>
          </w:p>
          <w:p w:rsidR="00DF03F7" w:rsidRPr="00912C62" w:rsidRDefault="00DF03F7" w:rsidP="000347E1">
            <w:pPr>
              <w:pStyle w:val="Odstavecseseznamem"/>
              <w:numPr>
                <w:ilvl w:val="0"/>
                <w:numId w:val="5"/>
              </w:numPr>
              <w:ind w:right="451"/>
              <w:jc w:val="both"/>
            </w:pPr>
            <w:r w:rsidRPr="00912C62">
              <w:t xml:space="preserve">Zamezit výstavbě novostaveb v historicky intaktně dochovaných prostorech rušící členění, charakter a vzhled. </w:t>
            </w:r>
          </w:p>
          <w:p w:rsidR="00DF03F7" w:rsidRPr="00912C62" w:rsidRDefault="00DF03F7" w:rsidP="000347E1">
            <w:pPr>
              <w:pStyle w:val="Odstavecseseznamem"/>
              <w:numPr>
                <w:ilvl w:val="0"/>
                <w:numId w:val="5"/>
              </w:numPr>
              <w:ind w:right="451"/>
              <w:jc w:val="both"/>
            </w:pPr>
            <w:r w:rsidRPr="00912C62">
              <w:t xml:space="preserve">Neumisťovat halové a jiné stavební objekty odlišujícími se proporcemi a měřítkem od převažující zástavby do volné krajiny a do okrajů sídel, kde mohou narušit krajinnou scenérii nebo typický obraz. </w:t>
            </w:r>
          </w:p>
          <w:p w:rsidR="00DF03F7" w:rsidRPr="00912C62" w:rsidRDefault="00DF03F7" w:rsidP="000347E1">
            <w:pPr>
              <w:pStyle w:val="Odstavecseseznamem"/>
              <w:numPr>
                <w:ilvl w:val="0"/>
                <w:numId w:val="5"/>
              </w:numPr>
              <w:ind w:right="451"/>
              <w:jc w:val="both"/>
            </w:pPr>
            <w:r w:rsidRPr="00912C62">
              <w:t xml:space="preserve">Zajistit ochranu komponovaných prostorů v okolí panských sídel, zejména proti poškození dochovaných prvků a výstavbě či změně využití území způsobující snížení </w:t>
            </w:r>
            <w:r w:rsidRPr="00912C62">
              <w:lastRenderedPageBreak/>
              <w:t xml:space="preserve">estetické hodnoty místa. </w:t>
            </w:r>
          </w:p>
          <w:p w:rsidR="00DF03F7" w:rsidRPr="00912C62" w:rsidRDefault="00DF03F7" w:rsidP="000347E1">
            <w:pPr>
              <w:pStyle w:val="Odstavecseseznamem"/>
              <w:numPr>
                <w:ilvl w:val="0"/>
                <w:numId w:val="5"/>
              </w:numPr>
              <w:ind w:right="451"/>
              <w:jc w:val="both"/>
            </w:pPr>
            <w:r w:rsidRPr="00912C62">
              <w:t xml:space="preserve">Zajistit ochranu typických kulturních dominant krajiny před jejich narušením. </w:t>
            </w:r>
          </w:p>
          <w:p w:rsidR="00DF03F7" w:rsidRPr="00912C62" w:rsidRDefault="00DF03F7" w:rsidP="000347E1">
            <w:pPr>
              <w:pStyle w:val="Odstavecseseznamem"/>
              <w:numPr>
                <w:ilvl w:val="0"/>
                <w:numId w:val="5"/>
              </w:numPr>
              <w:ind w:right="451"/>
              <w:jc w:val="both"/>
            </w:pPr>
            <w:r w:rsidRPr="00912C62">
              <w:t xml:space="preserve">Zajistit ochranu cenných dochovaných obrazů sídel (siluety, kulturní dominanty, harmonické okraje sídel). </w:t>
            </w:r>
          </w:p>
          <w:p w:rsidR="00DF03F7" w:rsidRPr="00912C62" w:rsidRDefault="00DF03F7" w:rsidP="000347E1">
            <w:pPr>
              <w:pStyle w:val="Odstavecseseznamem"/>
              <w:numPr>
                <w:ilvl w:val="0"/>
                <w:numId w:val="5"/>
              </w:numPr>
              <w:ind w:right="451"/>
              <w:jc w:val="both"/>
            </w:pPr>
            <w:r w:rsidRPr="00912C62">
              <w:t>Neumisťovat nadzemní el. vedení do pohledově exponovaných prostorů a prostoru se zvýšenou estetickou a přírodní hodnotou krajinného rázu a na vymezující horizonty či předěly.</w:t>
            </w:r>
          </w:p>
          <w:p w:rsidR="00DF03F7" w:rsidRPr="0071053B" w:rsidRDefault="00DF03F7" w:rsidP="00DF03F7">
            <w:pPr>
              <w:pStyle w:val="Odstavecseseznamem"/>
              <w:ind w:right="451"/>
              <w:jc w:val="both"/>
              <w:rPr>
                <w:sz w:val="28"/>
                <w:highlight w:val="yellow"/>
              </w:rPr>
            </w:pPr>
          </w:p>
          <w:p w:rsidR="00DF03F7" w:rsidRPr="00912C62" w:rsidRDefault="00DF03F7" w:rsidP="00DF03F7">
            <w:pPr>
              <w:ind w:left="360" w:right="451"/>
              <w:jc w:val="both"/>
            </w:pPr>
            <w:r w:rsidRPr="00912C62">
              <w:t>S ohledem na využití krajinného potenciálu (</w:t>
            </w:r>
            <w:r w:rsidRPr="00912C62">
              <w:rPr>
                <w:i/>
              </w:rPr>
              <w:t>biotického, kulturního, produkčního, vodohospodářského, surovinového a rekreačního</w:t>
            </w:r>
            <w:r w:rsidRPr="00912C62">
              <w:t>) území jsou navrženy následující zásady a opatření:</w:t>
            </w:r>
          </w:p>
          <w:p w:rsidR="009F4337" w:rsidRPr="005D167A" w:rsidRDefault="009F4337" w:rsidP="000347E1">
            <w:pPr>
              <w:pStyle w:val="Odstavecseseznamem"/>
              <w:numPr>
                <w:ilvl w:val="0"/>
                <w:numId w:val="9"/>
              </w:numPr>
              <w:ind w:right="451"/>
              <w:jc w:val="both"/>
            </w:pPr>
            <w:r w:rsidRPr="005D167A">
              <w:t>V ÚP vymezit přírodní biotopy a přírodě blízké biotopy (doplnění jevů do ÚAP) jako funkční plochy přírodní či krajinná zeleň, popř. plochy smíšené s funkcemi přírodní, vodohospodářskou a ochrannou. Většinou se bude jednat o bodové, liniové a plošné prvky s funkcí interakčních prvků ÚSES.</w:t>
            </w:r>
          </w:p>
          <w:p w:rsidR="009F4337" w:rsidRPr="005D167A" w:rsidRDefault="009F4337" w:rsidP="000347E1">
            <w:pPr>
              <w:pStyle w:val="Odstavecseseznamem"/>
              <w:numPr>
                <w:ilvl w:val="0"/>
                <w:numId w:val="9"/>
              </w:numPr>
              <w:ind w:right="451"/>
              <w:jc w:val="both"/>
            </w:pPr>
            <w:r w:rsidRPr="005D167A">
              <w:t>Zmenšit velikosti půdních bloků. Maximální velikost půdních bloků by neměla překročit 30 – 40 ha. Větší půdní bloky jsou doporučeny rozdělit pásem TTP nebo liniovým ekostabilizačním prvkem.</w:t>
            </w:r>
          </w:p>
          <w:p w:rsidR="009F4337" w:rsidRPr="005D167A" w:rsidRDefault="009F4337" w:rsidP="000347E1">
            <w:pPr>
              <w:pStyle w:val="Odstavecseseznamem"/>
              <w:numPr>
                <w:ilvl w:val="0"/>
                <w:numId w:val="9"/>
              </w:numPr>
              <w:ind w:right="451"/>
              <w:jc w:val="both"/>
            </w:pPr>
            <w:r w:rsidRPr="005D167A">
              <w:t>Vymezit koridory zeleně ve velkých půdních blocích – k tomu lze využít dnes zorněné původní historické cesty, které jsou v KN vedeny jako ostatní plochy. Na těchto plochách je možno realizovat výsadby liniové zeleně, remízky. Pro výsadby je pak doporučeno přednostně využít původní krajové odrůdy ovocných dřevin.</w:t>
            </w:r>
          </w:p>
          <w:p w:rsidR="009F4337" w:rsidRPr="005D167A" w:rsidRDefault="009F4337" w:rsidP="000347E1">
            <w:pPr>
              <w:pStyle w:val="Odstavecseseznamem"/>
              <w:numPr>
                <w:ilvl w:val="0"/>
                <w:numId w:val="9"/>
              </w:numPr>
              <w:ind w:right="451"/>
              <w:jc w:val="both"/>
            </w:pPr>
            <w:r w:rsidRPr="005D167A">
              <w:t>Zvětšit plochy TTP, zejména v nivách a v souvislosti s protierozní a protipovodňovou ochranou území.</w:t>
            </w:r>
          </w:p>
          <w:p w:rsidR="009F4337" w:rsidRPr="005D167A" w:rsidRDefault="009F4337" w:rsidP="000347E1">
            <w:pPr>
              <w:pStyle w:val="Odstavecseseznamem"/>
              <w:numPr>
                <w:ilvl w:val="0"/>
                <w:numId w:val="9"/>
              </w:numPr>
              <w:ind w:right="451"/>
              <w:jc w:val="both"/>
            </w:pPr>
            <w:r w:rsidRPr="005D167A">
              <w:t>Vymezit v ÚP další stabilnější plochy, zejména sady, zahrady se zatravněním.</w:t>
            </w:r>
          </w:p>
          <w:p w:rsidR="009F4337" w:rsidRPr="005D167A" w:rsidRDefault="009F4337" w:rsidP="000347E1">
            <w:pPr>
              <w:pStyle w:val="Odstavecseseznamem"/>
              <w:numPr>
                <w:ilvl w:val="0"/>
                <w:numId w:val="9"/>
              </w:numPr>
              <w:ind w:right="451"/>
              <w:jc w:val="both"/>
            </w:pPr>
            <w:r w:rsidRPr="005D167A">
              <w:t>Zvýšit výměru ekologicky stabilnějších ploch.</w:t>
            </w:r>
          </w:p>
          <w:p w:rsidR="008E40B4" w:rsidRDefault="009F4337" w:rsidP="005D167A">
            <w:pPr>
              <w:pStyle w:val="Odstavecseseznamem"/>
              <w:numPr>
                <w:ilvl w:val="0"/>
                <w:numId w:val="9"/>
              </w:numPr>
              <w:ind w:right="451"/>
              <w:jc w:val="both"/>
            </w:pPr>
            <w:r w:rsidRPr="005D167A">
              <w:t>Chránit zdroje podzemní vody před kontaminací a před hrozbou snižování hladiny podzemních vod.</w:t>
            </w:r>
          </w:p>
          <w:p w:rsidR="005D167A" w:rsidRPr="005D167A" w:rsidRDefault="005D167A" w:rsidP="005D167A">
            <w:pPr>
              <w:pStyle w:val="Odstavecseseznamem"/>
              <w:ind w:right="451"/>
              <w:jc w:val="both"/>
            </w:pPr>
          </w:p>
        </w:tc>
      </w:tr>
      <w:tr w:rsidR="008E40B4" w:rsidTr="00140277">
        <w:trPr>
          <w:trHeight w:val="558"/>
          <w:jc w:val="center"/>
        </w:trPr>
        <w:tc>
          <w:tcPr>
            <w:tcW w:w="9062" w:type="dxa"/>
            <w:gridSpan w:val="3"/>
          </w:tcPr>
          <w:p w:rsidR="008E40B4" w:rsidRPr="00A72BAF" w:rsidRDefault="008E40B4" w:rsidP="008E40B4">
            <w:pPr>
              <w:spacing w:before="240"/>
              <w:ind w:left="164" w:right="451"/>
              <w:jc w:val="right"/>
              <w:rPr>
                <w:sz w:val="28"/>
              </w:rPr>
            </w:pPr>
            <w:r w:rsidRPr="00A72BAF">
              <w:rPr>
                <w:b/>
              </w:rPr>
              <w:lastRenderedPageBreak/>
              <w:t xml:space="preserve">NÁVRH </w:t>
            </w:r>
            <w:r>
              <w:rPr>
                <w:b/>
              </w:rPr>
              <w:t>ŘEŠENÍ POTŘEB ČLOVĚKA V KRAJINĚ</w:t>
            </w:r>
          </w:p>
        </w:tc>
      </w:tr>
      <w:tr w:rsidR="008E40B4" w:rsidTr="00140277">
        <w:trPr>
          <w:trHeight w:val="558"/>
          <w:jc w:val="center"/>
        </w:trPr>
        <w:tc>
          <w:tcPr>
            <w:tcW w:w="9062" w:type="dxa"/>
            <w:gridSpan w:val="3"/>
          </w:tcPr>
          <w:p w:rsidR="00435572" w:rsidRPr="00BB7576" w:rsidRDefault="00435572" w:rsidP="005E565E">
            <w:pPr>
              <w:ind w:left="360" w:right="459"/>
              <w:jc w:val="both"/>
            </w:pPr>
            <w:r w:rsidRPr="00BB7576">
              <w:t>ÚSK navrhuje následující konkrétní opatření, z důvodu zkvalitnění prostupnosti území a obnovy historických cest:</w:t>
            </w:r>
          </w:p>
          <w:p w:rsidR="00435572" w:rsidRPr="00BB7576" w:rsidRDefault="00435572" w:rsidP="005E565E">
            <w:pPr>
              <w:pStyle w:val="Odstavecseseznamem"/>
              <w:numPr>
                <w:ilvl w:val="0"/>
                <w:numId w:val="5"/>
              </w:numPr>
              <w:ind w:right="459"/>
              <w:jc w:val="both"/>
            </w:pPr>
            <w:r w:rsidRPr="00BB7576">
              <w:t>Pro vymezené velké půdní bloky obnovit původní historické cesty nebo založit nové účelové komunikace, s doplněním izolační zeleně z důvodu ochrany orné půdy před větrnou a vodní erozí, pro úkryt živočichů, k zajištění harmonického měřítka krajiny a zvýšení ekologické stability území.</w:t>
            </w:r>
          </w:p>
          <w:p w:rsidR="00435572" w:rsidRDefault="00435572" w:rsidP="005E565E">
            <w:pPr>
              <w:pStyle w:val="Odstavecseseznamem"/>
              <w:numPr>
                <w:ilvl w:val="0"/>
                <w:numId w:val="5"/>
              </w:numPr>
              <w:ind w:right="459"/>
              <w:jc w:val="both"/>
            </w:pPr>
            <w:r w:rsidRPr="00BB7576">
              <w:t>Zajistit obnovu a opravu původních účelových cest.</w:t>
            </w:r>
          </w:p>
          <w:p w:rsidR="005D167A" w:rsidRDefault="005D167A" w:rsidP="005E565E">
            <w:pPr>
              <w:pStyle w:val="Odstavecseseznamem"/>
              <w:numPr>
                <w:ilvl w:val="0"/>
                <w:numId w:val="5"/>
              </w:numPr>
              <w:ind w:right="459"/>
            </w:pPr>
            <w:r w:rsidRPr="005D167A">
              <w:t>Lohenice – Kaliště - obnova účelové cesty v krajinném okrsku 6-1 a 6-3 (</w:t>
            </w:r>
            <w:proofErr w:type="gramStart"/>
            <w:r w:rsidRPr="005D167A">
              <w:t>k.ú.</w:t>
            </w:r>
            <w:proofErr w:type="gramEnd"/>
            <w:r w:rsidRPr="005D167A">
              <w:t xml:space="preserve"> Lohenice, Kaliště) – OPÚ_59, OPÚ_60</w:t>
            </w:r>
          </w:p>
          <w:p w:rsidR="005D167A" w:rsidRPr="005D167A" w:rsidRDefault="005D167A" w:rsidP="005E565E">
            <w:pPr>
              <w:pStyle w:val="Odstavecseseznamem"/>
              <w:numPr>
                <w:ilvl w:val="0"/>
                <w:numId w:val="5"/>
              </w:numPr>
              <w:ind w:right="459"/>
            </w:pPr>
            <w:r w:rsidRPr="005D167A">
              <w:t>Podivice – Kaliště - obnova účelové cesty v krajinném okrsku 6-1 a 6-3 (</w:t>
            </w:r>
            <w:proofErr w:type="gramStart"/>
            <w:r w:rsidRPr="005D167A">
              <w:t>k.ú.</w:t>
            </w:r>
            <w:proofErr w:type="gramEnd"/>
            <w:r w:rsidRPr="005D167A">
              <w:t xml:space="preserve"> Podivice, Kaliště) – OPÚ_57</w:t>
            </w:r>
          </w:p>
          <w:p w:rsidR="005D167A" w:rsidRDefault="005D167A" w:rsidP="005E565E">
            <w:pPr>
              <w:pStyle w:val="Odstavecseseznamem"/>
              <w:numPr>
                <w:ilvl w:val="0"/>
                <w:numId w:val="5"/>
              </w:numPr>
              <w:ind w:right="459"/>
            </w:pPr>
            <w:r>
              <w:t>Podivice – Koberovice - obnova účelové cesty v krajinném okrsku 6-1 (</w:t>
            </w:r>
            <w:proofErr w:type="gramStart"/>
            <w:r>
              <w:t>k.ú.</w:t>
            </w:r>
            <w:proofErr w:type="gramEnd"/>
            <w:r>
              <w:t xml:space="preserve"> Podivice, Koberovice, Hojanovice, Lohenice) – OPÚ_43</w:t>
            </w:r>
          </w:p>
          <w:p w:rsidR="005D167A" w:rsidRDefault="005D167A" w:rsidP="005E565E">
            <w:pPr>
              <w:pStyle w:val="Odstavecseseznamem"/>
              <w:numPr>
                <w:ilvl w:val="0"/>
                <w:numId w:val="5"/>
              </w:numPr>
              <w:ind w:right="459"/>
            </w:pPr>
            <w:r>
              <w:t>Podivice – Horní Paseka - obnova účelové cesty v krajinném okrsku 6-1 (</w:t>
            </w:r>
            <w:proofErr w:type="gramStart"/>
            <w:r>
              <w:t>k.ú.</w:t>
            </w:r>
            <w:proofErr w:type="gramEnd"/>
            <w:r>
              <w:t xml:space="preserve"> Podivice) – OPÚ_56</w:t>
            </w:r>
          </w:p>
          <w:p w:rsidR="005D167A" w:rsidRPr="005D167A" w:rsidRDefault="005D167A" w:rsidP="005E565E">
            <w:pPr>
              <w:pStyle w:val="Odstavecseseznamem"/>
              <w:numPr>
                <w:ilvl w:val="0"/>
                <w:numId w:val="5"/>
              </w:numPr>
              <w:ind w:right="459"/>
            </w:pPr>
            <w:r w:rsidRPr="005D167A">
              <w:t>Lohenice – Holušice - obnova účelové cesty v krajinném okrsku 6-1 (</w:t>
            </w:r>
            <w:proofErr w:type="gramStart"/>
            <w:r w:rsidRPr="005D167A">
              <w:t>k.ú.</w:t>
            </w:r>
            <w:proofErr w:type="gramEnd"/>
            <w:r w:rsidRPr="005D167A">
              <w:t xml:space="preserve"> Lohenice, Holušice) – OPÚ_88, OPÚ_89</w:t>
            </w:r>
          </w:p>
          <w:p w:rsidR="005D167A" w:rsidRPr="001108F6" w:rsidRDefault="005D167A" w:rsidP="005E565E">
            <w:pPr>
              <w:pStyle w:val="Odstavecseseznamem"/>
              <w:numPr>
                <w:ilvl w:val="0"/>
                <w:numId w:val="5"/>
              </w:numPr>
              <w:spacing w:before="360" w:after="360"/>
              <w:ind w:right="459"/>
              <w:jc w:val="both"/>
            </w:pPr>
            <w:r w:rsidRPr="001108F6">
              <w:t xml:space="preserve">Realizovat bezpečnostních opatření na nebezpečných, nepřehledných a nevhodně vedených úsecích cykloturistických tras, nahrazovat cyklotrasy vedené po </w:t>
            </w:r>
            <w:r w:rsidRPr="001108F6">
              <w:lastRenderedPageBreak/>
              <w:t>frekventovaných motorových komunikacích za cyklostezky a budovat doprovodnou infrastrukturu na cyklistických trasách.</w:t>
            </w:r>
          </w:p>
          <w:p w:rsidR="005D167A" w:rsidRPr="001108F6" w:rsidRDefault="005D167A" w:rsidP="005E565E">
            <w:pPr>
              <w:pStyle w:val="Odstavecseseznamem"/>
              <w:numPr>
                <w:ilvl w:val="0"/>
                <w:numId w:val="5"/>
              </w:numPr>
              <w:spacing w:before="360" w:after="360"/>
              <w:ind w:right="459"/>
              <w:jc w:val="both"/>
            </w:pPr>
            <w:r w:rsidRPr="001108F6">
              <w:t>Budovat infrastruktury pro běžecké lyžování, cyklotrasy koncipovat tak, aby v zimním období byly využitelné jako běžecké tratě.</w:t>
            </w:r>
          </w:p>
          <w:p w:rsidR="005D167A" w:rsidRPr="001108F6" w:rsidRDefault="005D167A" w:rsidP="005E565E">
            <w:pPr>
              <w:pStyle w:val="Odstavecseseznamem"/>
              <w:numPr>
                <w:ilvl w:val="0"/>
                <w:numId w:val="5"/>
              </w:numPr>
              <w:spacing w:before="360" w:after="360"/>
              <w:ind w:right="459"/>
              <w:jc w:val="both"/>
            </w:pPr>
            <w:r w:rsidRPr="001108F6">
              <w:t xml:space="preserve">Nepřipouštět nárůst objektů rodinné rekreace (chat) a využití chat pro trvalé bydlení na nevhodných místech z hlediska zajišťování potřeb jejich obsluhy obcemi. </w:t>
            </w:r>
          </w:p>
          <w:p w:rsidR="008E40B4" w:rsidRPr="005D167A" w:rsidRDefault="005D167A" w:rsidP="005E565E">
            <w:pPr>
              <w:pStyle w:val="Odstavecseseznamem"/>
              <w:numPr>
                <w:ilvl w:val="0"/>
                <w:numId w:val="5"/>
              </w:numPr>
              <w:spacing w:before="360" w:after="360"/>
              <w:ind w:right="459"/>
              <w:jc w:val="both"/>
            </w:pPr>
            <w:r w:rsidRPr="001108F6">
              <w:t>Plochy pro bydlení v rodinných domech v rekreačně atraktivních územích navrhovat tak, aby nedocházelo zneužití ploch určených územními plány pro bydlení pro výstavbu objektů individuální (rodinné) rekreace.</w:t>
            </w:r>
          </w:p>
        </w:tc>
      </w:tr>
      <w:tr w:rsidR="008E40B4" w:rsidTr="00140277">
        <w:trPr>
          <w:trHeight w:val="558"/>
          <w:jc w:val="center"/>
        </w:trPr>
        <w:tc>
          <w:tcPr>
            <w:tcW w:w="9062" w:type="dxa"/>
            <w:gridSpan w:val="3"/>
          </w:tcPr>
          <w:p w:rsidR="008E40B4" w:rsidRPr="00A72BAF" w:rsidRDefault="008E40B4" w:rsidP="008E40B4">
            <w:pPr>
              <w:spacing w:before="240"/>
              <w:ind w:left="164" w:right="451"/>
              <w:jc w:val="right"/>
              <w:rPr>
                <w:sz w:val="28"/>
              </w:rPr>
            </w:pPr>
            <w:r w:rsidRPr="00A72BAF">
              <w:rPr>
                <w:b/>
              </w:rPr>
              <w:lastRenderedPageBreak/>
              <w:t xml:space="preserve">NÁVRH </w:t>
            </w:r>
            <w:r>
              <w:rPr>
                <w:b/>
              </w:rPr>
              <w:t>ŘEŠENÍ PROBLÉMŮ, SNIŽOVÁNÍ OHROŽENÍ A PŘEDCHÁZENÍ RIZIKŮM V KRAJINĚ</w:t>
            </w:r>
          </w:p>
        </w:tc>
      </w:tr>
      <w:tr w:rsidR="008E40B4" w:rsidTr="00570655">
        <w:trPr>
          <w:trHeight w:val="973"/>
          <w:jc w:val="center"/>
        </w:trPr>
        <w:tc>
          <w:tcPr>
            <w:tcW w:w="9062" w:type="dxa"/>
            <w:gridSpan w:val="3"/>
          </w:tcPr>
          <w:p w:rsidR="00AB38C8" w:rsidRDefault="00AB38C8" w:rsidP="00AB38C8">
            <w:pPr>
              <w:spacing w:before="240"/>
              <w:ind w:left="164" w:right="451"/>
              <w:jc w:val="right"/>
              <w:rPr>
                <w:u w:val="single"/>
              </w:rPr>
            </w:pPr>
            <w:r w:rsidRPr="00AB38C8">
              <w:rPr>
                <w:u w:val="single"/>
              </w:rPr>
              <w:t>Hlavní problémy v krajině:</w:t>
            </w:r>
          </w:p>
          <w:p w:rsidR="008644AA" w:rsidRPr="008644AA" w:rsidRDefault="008644AA" w:rsidP="00932DAE">
            <w:pPr>
              <w:pStyle w:val="Odstavecseseznamem"/>
              <w:numPr>
                <w:ilvl w:val="0"/>
                <w:numId w:val="7"/>
              </w:numPr>
              <w:spacing w:before="240"/>
              <w:ind w:left="743" w:right="451"/>
              <w:jc w:val="both"/>
            </w:pPr>
            <w:r w:rsidRPr="008644AA">
              <w:t>narušení vodohospodářských funkcí realizací plošných odvodňovacích soustav, regulace vodních toků a likvidace malých rybníčků;</w:t>
            </w:r>
          </w:p>
          <w:p w:rsidR="008644AA" w:rsidRPr="008644AA" w:rsidRDefault="008644AA" w:rsidP="00932DAE">
            <w:pPr>
              <w:pStyle w:val="Odstavecseseznamem"/>
              <w:numPr>
                <w:ilvl w:val="0"/>
                <w:numId w:val="7"/>
              </w:numPr>
              <w:spacing w:before="240"/>
              <w:ind w:left="743" w:right="451"/>
              <w:jc w:val="both"/>
            </w:pPr>
            <w:r w:rsidRPr="008644AA">
              <w:t>vodní eroze;</w:t>
            </w:r>
          </w:p>
          <w:p w:rsidR="008644AA" w:rsidRPr="008644AA" w:rsidRDefault="008644AA" w:rsidP="00932DAE">
            <w:pPr>
              <w:pStyle w:val="Odstavecseseznamem"/>
              <w:numPr>
                <w:ilvl w:val="0"/>
                <w:numId w:val="7"/>
              </w:numPr>
              <w:spacing w:before="240"/>
              <w:ind w:left="743" w:right="451"/>
              <w:jc w:val="both"/>
            </w:pPr>
            <w:r w:rsidRPr="008644AA">
              <w:t>zrušení historických polních cest;</w:t>
            </w:r>
          </w:p>
          <w:p w:rsidR="00AB38C8" w:rsidRPr="008644AA" w:rsidRDefault="008644AA" w:rsidP="00932DAE">
            <w:pPr>
              <w:pStyle w:val="Odstavecseseznamem"/>
              <w:numPr>
                <w:ilvl w:val="0"/>
                <w:numId w:val="7"/>
              </w:numPr>
              <w:spacing w:before="240"/>
              <w:ind w:left="743" w:right="451"/>
              <w:jc w:val="both"/>
            </w:pPr>
            <w:r w:rsidRPr="008644AA">
              <w:t>na křížení biokoridorů chybí lokální biocentrum, neprovázanost prvků ÚSES</w:t>
            </w:r>
            <w:r w:rsidR="00932DAE">
              <w:t>.</w:t>
            </w:r>
          </w:p>
          <w:p w:rsidR="00AB38C8" w:rsidRPr="0071053B" w:rsidRDefault="00AB38C8" w:rsidP="00932DAE">
            <w:pPr>
              <w:spacing w:before="240"/>
              <w:ind w:left="743" w:right="451"/>
              <w:jc w:val="right"/>
              <w:rPr>
                <w:u w:val="single"/>
              </w:rPr>
            </w:pPr>
            <w:r w:rsidRPr="0071053B">
              <w:rPr>
                <w:u w:val="single"/>
              </w:rPr>
              <w:t>Návrh opatření:</w:t>
            </w:r>
          </w:p>
          <w:p w:rsidR="00E14410" w:rsidRPr="00570655" w:rsidRDefault="00E14410" w:rsidP="005E565E">
            <w:pPr>
              <w:pStyle w:val="Odstavecseseznamem"/>
              <w:numPr>
                <w:ilvl w:val="0"/>
                <w:numId w:val="5"/>
              </w:numPr>
              <w:spacing w:before="360" w:after="360"/>
              <w:ind w:right="459"/>
              <w:jc w:val="both"/>
            </w:pPr>
            <w:r w:rsidRPr="00570655">
              <w:t xml:space="preserve">doplnění zalesnění: </w:t>
            </w:r>
            <w:r w:rsidR="00F27F93" w:rsidRPr="00570655">
              <w:t>DZL_45, DZL_46, DZL_47, DZL_48, DZL_49, DZL_50, DZL_51, DZL_52, DZL_53, DZL_54, DZL_55, DZL_56, DZL_57, DZL_58, DZL_59, DZL_60, DZL_87, DZL_88, DZL_89, DZL_90, DZL_91, DZL_92, DZL_93, DZL_95, DZL_96, DZL_97 (Na území obce jsou navrženy drobné plochy určené k zalesnění zpravidla navazující na stávající lesní pozemky.)</w:t>
            </w:r>
          </w:p>
          <w:p w:rsidR="00E14410" w:rsidRPr="00570655" w:rsidRDefault="00E14410" w:rsidP="005E565E">
            <w:pPr>
              <w:pStyle w:val="Odstavecseseznamem"/>
              <w:numPr>
                <w:ilvl w:val="0"/>
                <w:numId w:val="5"/>
              </w:numPr>
              <w:spacing w:before="360" w:after="360"/>
              <w:ind w:right="459"/>
              <w:jc w:val="both"/>
            </w:pPr>
            <w:r w:rsidRPr="00570655">
              <w:t>nivy vodních toků</w:t>
            </w:r>
            <w:r w:rsidR="0087700C" w:rsidRPr="00570655">
              <w:t>: Vymezené nivy vodních toků vyžadují zvýšenou ochranu a postupné rušení stávajících meliorací v místech, kde zasahují do nivních ploch (zejména u Meziklaského potoka pod rybníkem Loupežník).</w:t>
            </w:r>
          </w:p>
          <w:p w:rsidR="00E14410" w:rsidRPr="00570655" w:rsidRDefault="00E14410" w:rsidP="005E565E">
            <w:pPr>
              <w:pStyle w:val="Odstavecseseznamem"/>
              <w:numPr>
                <w:ilvl w:val="0"/>
                <w:numId w:val="5"/>
              </w:numPr>
              <w:spacing w:before="360" w:after="360"/>
              <w:ind w:right="459"/>
              <w:jc w:val="both"/>
            </w:pPr>
            <w:r w:rsidRPr="00570655">
              <w:t>obnovení prostupnosti území: OPÚ_43, OPÚ_56, OPÚ_57, OPÚ_58, OPÚ_59, OPÚ_60, OPÚ_88, OPÚ_89</w:t>
            </w:r>
          </w:p>
          <w:p w:rsidR="00E14410" w:rsidRPr="00570655" w:rsidRDefault="00E14410" w:rsidP="005E565E">
            <w:pPr>
              <w:pStyle w:val="Odstavecseseznamem"/>
              <w:numPr>
                <w:ilvl w:val="0"/>
                <w:numId w:val="5"/>
              </w:numPr>
              <w:spacing w:before="360" w:after="360"/>
              <w:ind w:right="459"/>
              <w:jc w:val="both"/>
            </w:pPr>
            <w:r w:rsidRPr="00570655">
              <w:t xml:space="preserve">protierozní opatření: </w:t>
            </w:r>
            <w:r w:rsidR="005C6B1C" w:rsidRPr="00570655">
              <w:t>PEO_28 (Na základě faktoru délky a sklonu svahu byla vymezena plocha, kde je navržena realizace protierozních opatření. Plocha se nachází jižně od zástavby sídla Podivice.)</w:t>
            </w:r>
          </w:p>
          <w:p w:rsidR="00E14410" w:rsidRPr="00570655" w:rsidRDefault="00E14410" w:rsidP="005E565E">
            <w:pPr>
              <w:pStyle w:val="Odstavecseseznamem"/>
              <w:numPr>
                <w:ilvl w:val="0"/>
                <w:numId w:val="5"/>
              </w:numPr>
              <w:spacing w:before="360" w:after="360"/>
              <w:ind w:right="459"/>
              <w:jc w:val="both"/>
            </w:pPr>
            <w:r w:rsidRPr="00570655">
              <w:t>návrh přírodního parku: PRP_01</w:t>
            </w:r>
          </w:p>
          <w:p w:rsidR="00E14410" w:rsidRPr="00570655" w:rsidRDefault="00E14410" w:rsidP="005E565E">
            <w:pPr>
              <w:pStyle w:val="Odstavecseseznamem"/>
              <w:numPr>
                <w:ilvl w:val="0"/>
                <w:numId w:val="5"/>
              </w:numPr>
              <w:spacing w:before="360" w:after="360"/>
              <w:ind w:right="459"/>
              <w:jc w:val="both"/>
            </w:pPr>
            <w:r w:rsidRPr="00570655">
              <w:t xml:space="preserve">rozdělení velkých půdních bloků: </w:t>
            </w:r>
            <w:r w:rsidR="00E36145" w:rsidRPr="00570655">
              <w:t>RPB_19 (Na správním území byl v rámci ÚSK vymezen nadměrný půdní blok jihozápadně od zástavby Kaliště, který je navržen k rozdělení.)</w:t>
            </w:r>
          </w:p>
          <w:p w:rsidR="00E14410" w:rsidRPr="00570655" w:rsidRDefault="00E14410" w:rsidP="005E565E">
            <w:pPr>
              <w:pStyle w:val="Odstavecseseznamem"/>
              <w:numPr>
                <w:ilvl w:val="0"/>
                <w:numId w:val="5"/>
              </w:numPr>
              <w:spacing w:before="360" w:after="360"/>
              <w:ind w:right="459"/>
              <w:jc w:val="both"/>
            </w:pPr>
            <w:r w:rsidRPr="00570655">
              <w:t>revitalizace vodního toku: RVT_04, RVT_05</w:t>
            </w:r>
            <w:r w:rsidR="008512FB" w:rsidRPr="00570655">
              <w:t xml:space="preserve"> (Za účelem obnovení přirozených vodních poměrů v krajině je navržena revitalizace necitlivě upraveného toku Meziklaského potoka pod rybníkem Loupežník a jeho pravostranného přítoku od sídla Kaliště.)</w:t>
            </w:r>
          </w:p>
          <w:p w:rsidR="00E14410" w:rsidRPr="00570655" w:rsidRDefault="00E14410" w:rsidP="005E565E">
            <w:pPr>
              <w:pStyle w:val="Odstavecseseznamem"/>
              <w:numPr>
                <w:ilvl w:val="0"/>
                <w:numId w:val="5"/>
              </w:numPr>
              <w:spacing w:before="360" w:after="360"/>
              <w:ind w:right="459"/>
              <w:jc w:val="both"/>
            </w:pPr>
            <w:r w:rsidRPr="00570655">
              <w:t>redukce zastavitelných ploch: RZP_28, RZP_31, RZP_32, RZP_33</w:t>
            </w:r>
          </w:p>
          <w:p w:rsidR="00E14410" w:rsidRPr="00570655" w:rsidRDefault="00E14410" w:rsidP="000347E1">
            <w:pPr>
              <w:pStyle w:val="Odstavecseseznamem"/>
              <w:numPr>
                <w:ilvl w:val="0"/>
                <w:numId w:val="5"/>
              </w:numPr>
              <w:spacing w:before="360" w:after="360"/>
              <w:jc w:val="both"/>
            </w:pPr>
            <w:r w:rsidRPr="00570655">
              <w:t>úpravy ÚSES: ÚÚS_58, ÚÚS_60</w:t>
            </w:r>
          </w:p>
          <w:p w:rsidR="00E14410" w:rsidRPr="00570655" w:rsidRDefault="00E14410" w:rsidP="000347E1">
            <w:pPr>
              <w:pStyle w:val="Odstavecseseznamem"/>
              <w:numPr>
                <w:ilvl w:val="0"/>
                <w:numId w:val="5"/>
              </w:numPr>
              <w:spacing w:before="360" w:after="360"/>
              <w:jc w:val="both"/>
            </w:pPr>
            <w:r w:rsidRPr="00570655">
              <w:t>návrh významného krajinného prvku: VKP_04, VKP_05, VKP_06</w:t>
            </w:r>
          </w:p>
          <w:p w:rsidR="008E40B4" w:rsidRPr="00570655" w:rsidRDefault="00E14410" w:rsidP="00D3366D">
            <w:pPr>
              <w:pStyle w:val="Odstavecseseznamem"/>
              <w:numPr>
                <w:ilvl w:val="0"/>
                <w:numId w:val="5"/>
              </w:numPr>
              <w:spacing w:before="360" w:after="360"/>
              <w:jc w:val="both"/>
            </w:pPr>
            <w:r w:rsidRPr="00570655">
              <w:t>zajištění propojení ÚSES: ZPÚ_19, ZPÚ_26</w:t>
            </w:r>
          </w:p>
          <w:p w:rsidR="006C6DD7" w:rsidRPr="00D3366D" w:rsidRDefault="006C6DD7" w:rsidP="006C6DD7">
            <w:pPr>
              <w:pStyle w:val="Odstavecseseznamem"/>
              <w:numPr>
                <w:ilvl w:val="0"/>
                <w:numId w:val="5"/>
              </w:numPr>
              <w:spacing w:before="360" w:after="360"/>
              <w:ind w:right="454"/>
              <w:jc w:val="both"/>
            </w:pPr>
            <w:r w:rsidRPr="00570655">
              <w:t xml:space="preserve">výstavba vodní nádrže: VVN_12, VVN_13 </w:t>
            </w:r>
            <w:r w:rsidR="00B449C3" w:rsidRPr="00570655">
              <w:t>(N</w:t>
            </w:r>
            <w:r w:rsidRPr="00570655">
              <w:t xml:space="preserve">a území obce jsou navrženy dvě malé vodní nádrže. Jedna v rámci revitalizace toku Meziklaského potoka pod rybníkem </w:t>
            </w:r>
            <w:r w:rsidRPr="00570655">
              <w:lastRenderedPageBreak/>
              <w:t>Loupežník a druhá na západním okraji zástavby sídla Kaliště. Nádrže jsou navrhovány z důvodu lepšího hospodaření s vodou v krajině a ochrany toků před rozkolísaností průtoku způsobenou přívalovými srážkami.</w:t>
            </w:r>
            <w:r w:rsidR="00B449C3" w:rsidRPr="00570655">
              <w:t>)</w:t>
            </w:r>
          </w:p>
        </w:tc>
      </w:tr>
      <w:tr w:rsidR="008E40B4" w:rsidTr="00140277">
        <w:trPr>
          <w:trHeight w:val="558"/>
          <w:jc w:val="center"/>
        </w:trPr>
        <w:tc>
          <w:tcPr>
            <w:tcW w:w="9062" w:type="dxa"/>
            <w:gridSpan w:val="3"/>
          </w:tcPr>
          <w:p w:rsidR="008E40B4" w:rsidRPr="00A72BAF" w:rsidRDefault="008E40B4" w:rsidP="008E40B4">
            <w:pPr>
              <w:spacing w:before="240"/>
              <w:ind w:left="164" w:right="451"/>
              <w:jc w:val="right"/>
              <w:rPr>
                <w:sz w:val="28"/>
              </w:rPr>
            </w:pPr>
            <w:r>
              <w:rPr>
                <w:b/>
              </w:rPr>
              <w:lastRenderedPageBreak/>
              <w:t>SOUHRNNÁ DOPORUČENÍ</w:t>
            </w:r>
          </w:p>
        </w:tc>
      </w:tr>
      <w:tr w:rsidR="008E40B4" w:rsidRPr="00570655" w:rsidTr="00140277">
        <w:trPr>
          <w:trHeight w:val="558"/>
          <w:jc w:val="center"/>
        </w:trPr>
        <w:tc>
          <w:tcPr>
            <w:tcW w:w="9062" w:type="dxa"/>
            <w:gridSpan w:val="3"/>
          </w:tcPr>
          <w:p w:rsidR="00812DF8" w:rsidRPr="00570655" w:rsidRDefault="00812DF8" w:rsidP="00812DF8">
            <w:pPr>
              <w:spacing w:before="240"/>
              <w:ind w:left="164" w:right="451"/>
              <w:jc w:val="right"/>
              <w:rPr>
                <w:u w:val="single"/>
              </w:rPr>
            </w:pPr>
            <w:r w:rsidRPr="00570655">
              <w:rPr>
                <w:u w:val="single"/>
              </w:rPr>
              <w:t>Doporučení pro ÚPD:</w:t>
            </w:r>
          </w:p>
          <w:p w:rsidR="002E364D" w:rsidRPr="00570655" w:rsidRDefault="002E364D" w:rsidP="005E565E">
            <w:pPr>
              <w:pStyle w:val="Odstavecseseznamem"/>
              <w:numPr>
                <w:ilvl w:val="0"/>
                <w:numId w:val="8"/>
              </w:numPr>
              <w:ind w:left="743" w:right="459"/>
              <w:jc w:val="both"/>
            </w:pPr>
            <w:r w:rsidRPr="00570655">
              <w:t>Zabránit výstavbě velkoplošných technicistních areálů zabírající louky, pastviny a ornou půdu ve volné krajině.</w:t>
            </w:r>
          </w:p>
          <w:p w:rsidR="002E364D" w:rsidRPr="00570655" w:rsidRDefault="002E364D" w:rsidP="00932DAE">
            <w:pPr>
              <w:pStyle w:val="Odstavecseseznamem"/>
              <w:numPr>
                <w:ilvl w:val="0"/>
                <w:numId w:val="8"/>
              </w:numPr>
              <w:ind w:left="743"/>
              <w:jc w:val="both"/>
            </w:pPr>
            <w:r w:rsidRPr="00570655">
              <w:t>Zajistit ochranu historických krajinných struktur a pozitivních znaků krajiny.</w:t>
            </w:r>
          </w:p>
          <w:p w:rsidR="002E364D" w:rsidRPr="00570655" w:rsidRDefault="002E364D" w:rsidP="00932DAE">
            <w:pPr>
              <w:pStyle w:val="Odstavecseseznamem"/>
              <w:numPr>
                <w:ilvl w:val="0"/>
                <w:numId w:val="8"/>
              </w:numPr>
              <w:ind w:left="743"/>
              <w:jc w:val="both"/>
            </w:pPr>
            <w:r w:rsidRPr="00570655">
              <w:t>Zajistit doplnění nových krajinných prvků.</w:t>
            </w:r>
          </w:p>
          <w:p w:rsidR="002E364D" w:rsidRPr="00570655" w:rsidRDefault="002E364D" w:rsidP="00932DAE">
            <w:pPr>
              <w:pStyle w:val="Odstavecseseznamem"/>
              <w:numPr>
                <w:ilvl w:val="0"/>
                <w:numId w:val="8"/>
              </w:numPr>
              <w:ind w:left="743"/>
              <w:jc w:val="both"/>
            </w:pPr>
            <w:r w:rsidRPr="00570655">
              <w:t>Vymezit plochy pro úpravu, zpřesnění a doplnění prvků ÚSES.</w:t>
            </w:r>
          </w:p>
          <w:p w:rsidR="002E364D" w:rsidRPr="00570655" w:rsidRDefault="002E364D" w:rsidP="00932DAE">
            <w:pPr>
              <w:pStyle w:val="Odstavecseseznamem"/>
              <w:numPr>
                <w:ilvl w:val="0"/>
                <w:numId w:val="8"/>
              </w:numPr>
              <w:ind w:left="743"/>
              <w:jc w:val="both"/>
            </w:pPr>
            <w:r w:rsidRPr="00570655">
              <w:t>Navrhnout revitalizaci vodních toků</w:t>
            </w:r>
            <w:r w:rsidR="002E22E9" w:rsidRPr="00570655">
              <w:rPr>
                <w:rFonts w:ascii="Calibri" w:eastAsia="Calibri" w:hAnsi="Calibri" w:cs="Times New Roman"/>
              </w:rPr>
              <w:t>.</w:t>
            </w:r>
          </w:p>
          <w:p w:rsidR="002E364D" w:rsidRPr="00570655" w:rsidRDefault="002E364D" w:rsidP="00932DAE">
            <w:pPr>
              <w:pStyle w:val="Odstavecseseznamem"/>
              <w:numPr>
                <w:ilvl w:val="0"/>
                <w:numId w:val="8"/>
              </w:numPr>
              <w:ind w:left="743"/>
              <w:jc w:val="both"/>
            </w:pPr>
            <w:r w:rsidRPr="00570655">
              <w:rPr>
                <w:rFonts w:ascii="Calibri" w:eastAsia="Calibri" w:hAnsi="Calibri" w:cs="Times New Roman"/>
              </w:rPr>
              <w:t>Rozdělit velké půdní bloky orné půdy</w:t>
            </w:r>
            <w:r w:rsidR="002E22E9" w:rsidRPr="00570655">
              <w:rPr>
                <w:rFonts w:ascii="Calibri" w:eastAsia="Calibri" w:hAnsi="Calibri" w:cs="Times New Roman"/>
              </w:rPr>
              <w:t>.</w:t>
            </w:r>
          </w:p>
          <w:p w:rsidR="002E364D" w:rsidRPr="00570655" w:rsidRDefault="002E364D" w:rsidP="00932DAE">
            <w:pPr>
              <w:pStyle w:val="Odstavecseseznamem"/>
              <w:numPr>
                <w:ilvl w:val="0"/>
                <w:numId w:val="8"/>
              </w:numPr>
              <w:ind w:left="743"/>
              <w:jc w:val="both"/>
            </w:pPr>
            <w:r w:rsidRPr="00570655">
              <w:rPr>
                <w:rFonts w:ascii="Calibri" w:eastAsia="Calibri" w:hAnsi="Calibri" w:cs="Times New Roman"/>
              </w:rPr>
              <w:t>Navrhnout protierozní opatření ve vymezených plochách</w:t>
            </w:r>
            <w:r w:rsidR="002E22E9" w:rsidRPr="00570655">
              <w:rPr>
                <w:rFonts w:ascii="Calibri" w:eastAsia="Calibri" w:hAnsi="Calibri" w:cs="Times New Roman"/>
              </w:rPr>
              <w:t>.</w:t>
            </w:r>
          </w:p>
          <w:p w:rsidR="002E364D" w:rsidRPr="00570655" w:rsidRDefault="002E364D" w:rsidP="00932DAE">
            <w:pPr>
              <w:pStyle w:val="Odstavecseseznamem"/>
              <w:numPr>
                <w:ilvl w:val="0"/>
                <w:numId w:val="8"/>
              </w:numPr>
              <w:ind w:left="743"/>
              <w:jc w:val="both"/>
            </w:pPr>
            <w:r w:rsidRPr="00570655">
              <w:rPr>
                <w:rFonts w:ascii="Calibri" w:eastAsia="Calibri" w:hAnsi="Calibri" w:cs="Times New Roman"/>
              </w:rPr>
              <w:t>Posoudit a upravit vymezené zastavitelné plochy zasahujících do niv vodních toků</w:t>
            </w:r>
            <w:r w:rsidR="002E22E9" w:rsidRPr="00570655">
              <w:rPr>
                <w:rFonts w:ascii="Calibri" w:eastAsia="Calibri" w:hAnsi="Calibri" w:cs="Times New Roman"/>
              </w:rPr>
              <w:t>.</w:t>
            </w:r>
          </w:p>
          <w:p w:rsidR="00812DF8" w:rsidRPr="00570655" w:rsidRDefault="002E364D" w:rsidP="00932DAE">
            <w:pPr>
              <w:pStyle w:val="Odstavecseseznamem"/>
              <w:numPr>
                <w:ilvl w:val="0"/>
                <w:numId w:val="8"/>
              </w:numPr>
              <w:spacing w:before="240"/>
              <w:ind w:left="743" w:right="451"/>
              <w:rPr>
                <w:u w:val="single"/>
              </w:rPr>
            </w:pPr>
            <w:r w:rsidRPr="00570655">
              <w:rPr>
                <w:rFonts w:ascii="Calibri" w:eastAsia="Calibri" w:hAnsi="Calibri" w:cs="Times New Roman"/>
              </w:rPr>
              <w:t>Posoudit navrhovaná zalesnění.</w:t>
            </w:r>
          </w:p>
          <w:p w:rsidR="00812DF8" w:rsidRPr="00570655" w:rsidRDefault="00812DF8" w:rsidP="00932DAE">
            <w:pPr>
              <w:spacing w:before="240"/>
              <w:ind w:left="743" w:right="451"/>
              <w:jc w:val="right"/>
              <w:rPr>
                <w:u w:val="single"/>
              </w:rPr>
            </w:pPr>
            <w:r w:rsidRPr="00570655">
              <w:rPr>
                <w:u w:val="single"/>
              </w:rPr>
              <w:t>Doporučení pro činnost orgánů veřejné správy a ostatní mimo rámec ÚSK:</w:t>
            </w:r>
          </w:p>
          <w:p w:rsidR="00090057" w:rsidRPr="00570655" w:rsidRDefault="00090057" w:rsidP="007618CC">
            <w:pPr>
              <w:pStyle w:val="Odstavecseseznamem"/>
              <w:numPr>
                <w:ilvl w:val="0"/>
                <w:numId w:val="8"/>
              </w:numPr>
              <w:ind w:left="734" w:right="454"/>
              <w:jc w:val="both"/>
            </w:pPr>
            <w:r w:rsidRPr="00570655">
              <w:t>Vytvoření podmínek pro postupné odstraňování meliorací z nivních ploch vodních toků s vysokou propustností podloží a podpora opatření pro zadržení vody a její zasakování v nivních plochách.</w:t>
            </w:r>
          </w:p>
          <w:p w:rsidR="00812DF8" w:rsidRPr="00570655" w:rsidRDefault="00812DF8" w:rsidP="00932DAE">
            <w:pPr>
              <w:pStyle w:val="Odstavecseseznamem"/>
              <w:numPr>
                <w:ilvl w:val="0"/>
                <w:numId w:val="8"/>
              </w:numPr>
              <w:ind w:left="743" w:right="451"/>
              <w:jc w:val="both"/>
            </w:pPr>
            <w:r w:rsidRPr="00570655">
              <w:rPr>
                <w:rFonts w:ascii="Calibri" w:eastAsia="Calibri" w:hAnsi="Calibri" w:cs="Times New Roman"/>
              </w:rPr>
              <w:t>Pořízení podrobnějších dokumentací (studií a projektů) zabývajících se odtokovými poměry v krajině a revitalizací vodních toků, které byly v rámci intenzivní zemědělské činnosti upravovány.</w:t>
            </w:r>
          </w:p>
          <w:p w:rsidR="00812DF8" w:rsidRPr="00570655" w:rsidRDefault="00812DF8" w:rsidP="00932DAE">
            <w:pPr>
              <w:pStyle w:val="Odstavecseseznamem"/>
              <w:numPr>
                <w:ilvl w:val="0"/>
                <w:numId w:val="8"/>
              </w:numPr>
              <w:ind w:left="743" w:right="451"/>
              <w:jc w:val="both"/>
              <w:rPr>
                <w:rFonts w:ascii="Calibri" w:eastAsia="Calibri" w:hAnsi="Calibri" w:cs="Times New Roman"/>
              </w:rPr>
            </w:pPr>
            <w:r w:rsidRPr="00570655">
              <w:rPr>
                <w:rFonts w:ascii="Calibri" w:eastAsia="Calibri" w:hAnsi="Calibri" w:cs="Times New Roman"/>
              </w:rPr>
              <w:t>Iniciace komplexních pozemkových úprav.</w:t>
            </w:r>
          </w:p>
          <w:p w:rsidR="00812DF8" w:rsidRPr="00570655" w:rsidRDefault="00812DF8" w:rsidP="00932DAE">
            <w:pPr>
              <w:pStyle w:val="Odstavecseseznamem"/>
              <w:numPr>
                <w:ilvl w:val="0"/>
                <w:numId w:val="8"/>
              </w:numPr>
              <w:ind w:left="743" w:right="451"/>
              <w:jc w:val="both"/>
              <w:rPr>
                <w:rFonts w:ascii="Calibri" w:eastAsia="Calibri" w:hAnsi="Calibri" w:cs="Times New Roman"/>
              </w:rPr>
            </w:pPr>
            <w:r w:rsidRPr="00570655">
              <w:rPr>
                <w:rFonts w:ascii="Calibri" w:eastAsia="Calibri" w:hAnsi="Calibri" w:cs="Times New Roman"/>
              </w:rPr>
              <w:t>Vyloučení širokořádkových plodin, omezení průmyslových hnojiv a pesticidů, případně podmínky pro realizaci protierozních opatření nebo rozšíření trvalého travního porostu.</w:t>
            </w:r>
          </w:p>
          <w:p w:rsidR="00812DF8" w:rsidRPr="00570655" w:rsidRDefault="00812DF8" w:rsidP="00932DAE">
            <w:pPr>
              <w:pStyle w:val="Odstavecseseznamem"/>
              <w:numPr>
                <w:ilvl w:val="0"/>
                <w:numId w:val="8"/>
              </w:numPr>
              <w:ind w:left="743" w:right="451"/>
              <w:jc w:val="both"/>
              <w:rPr>
                <w:rFonts w:ascii="Calibri" w:eastAsia="Calibri" w:hAnsi="Calibri" w:cs="Times New Roman"/>
              </w:rPr>
            </w:pPr>
            <w:r w:rsidRPr="00570655">
              <w:rPr>
                <w:rFonts w:ascii="Calibri" w:eastAsia="Calibri" w:hAnsi="Calibri" w:cs="Times New Roman"/>
              </w:rPr>
              <w:t>Podpora projektů nového zalesňování.</w:t>
            </w:r>
          </w:p>
          <w:p w:rsidR="00812DF8" w:rsidRPr="00570655" w:rsidRDefault="00812DF8" w:rsidP="00932DAE">
            <w:pPr>
              <w:pStyle w:val="Odstavecseseznamem"/>
              <w:numPr>
                <w:ilvl w:val="0"/>
                <w:numId w:val="8"/>
              </w:numPr>
              <w:ind w:left="743" w:right="451"/>
              <w:jc w:val="both"/>
              <w:rPr>
                <w:rFonts w:ascii="Calibri" w:eastAsia="Calibri" w:hAnsi="Calibri" w:cs="Times New Roman"/>
              </w:rPr>
            </w:pPr>
            <w:r w:rsidRPr="00570655">
              <w:rPr>
                <w:rFonts w:ascii="Calibri" w:eastAsia="Calibri" w:hAnsi="Calibri" w:cs="Times New Roman"/>
              </w:rPr>
              <w:t>Postupná přeměna druhové skladby lesů k pestřejšímu složení a přechod od smrkových monokultur ke smíšeným lesům.</w:t>
            </w:r>
          </w:p>
          <w:p w:rsidR="008E40B4" w:rsidRPr="00570655" w:rsidRDefault="00812DF8" w:rsidP="00932DAE">
            <w:pPr>
              <w:pStyle w:val="Odstavecseseznamem"/>
              <w:numPr>
                <w:ilvl w:val="0"/>
                <w:numId w:val="8"/>
              </w:numPr>
              <w:ind w:left="743" w:right="451"/>
              <w:jc w:val="both"/>
              <w:rPr>
                <w:rFonts w:ascii="Calibri" w:eastAsia="Calibri" w:hAnsi="Calibri" w:cs="Times New Roman"/>
              </w:rPr>
            </w:pPr>
            <w:r w:rsidRPr="00570655">
              <w:rPr>
                <w:rFonts w:ascii="Calibri" w:eastAsia="Calibri" w:hAnsi="Calibri" w:cs="Times New Roman"/>
              </w:rPr>
              <w:t>Rekonstrukce, přestavba či revitalizace brownfields.</w:t>
            </w:r>
          </w:p>
          <w:p w:rsidR="0081513B" w:rsidRPr="00570655" w:rsidRDefault="0081513B" w:rsidP="0081513B">
            <w:pPr>
              <w:pStyle w:val="Odstavecseseznamem"/>
              <w:ind w:left="743" w:right="451"/>
              <w:jc w:val="both"/>
              <w:rPr>
                <w:rFonts w:ascii="Calibri" w:eastAsia="Calibri" w:hAnsi="Calibri" w:cs="Times New Roman"/>
              </w:rPr>
            </w:pPr>
          </w:p>
        </w:tc>
      </w:tr>
    </w:tbl>
    <w:p w:rsidR="009065F5" w:rsidRPr="00570655" w:rsidRDefault="009065F5" w:rsidP="009065F5"/>
    <w:p w:rsidR="009065F5" w:rsidRDefault="009065F5" w:rsidP="009065F5">
      <w:r>
        <w:br w:type="page"/>
      </w:r>
    </w:p>
    <w:tbl>
      <w:tblPr>
        <w:tblStyle w:val="Mkatabulky"/>
        <w:tblW w:w="0" w:type="auto"/>
        <w:jc w:val="center"/>
        <w:tblBorders>
          <w:insideH w:val="single" w:sz="6" w:space="0" w:color="auto"/>
          <w:insideV w:val="single" w:sz="6" w:space="0" w:color="auto"/>
        </w:tblBorders>
        <w:tblLook w:val="04A0" w:firstRow="1" w:lastRow="0" w:firstColumn="1" w:lastColumn="0" w:noHBand="0" w:noVBand="1"/>
      </w:tblPr>
      <w:tblGrid>
        <w:gridCol w:w="2405"/>
        <w:gridCol w:w="2126"/>
        <w:gridCol w:w="4531"/>
      </w:tblGrid>
      <w:tr w:rsidR="009065F5" w:rsidTr="003A225B">
        <w:trPr>
          <w:trHeight w:val="699"/>
          <w:jc w:val="center"/>
        </w:trPr>
        <w:tc>
          <w:tcPr>
            <w:tcW w:w="9062" w:type="dxa"/>
            <w:gridSpan w:val="3"/>
            <w:shd w:val="clear" w:color="auto" w:fill="F2F2F2" w:themeFill="background1" w:themeFillShade="F2"/>
            <w:vAlign w:val="center"/>
          </w:tcPr>
          <w:p w:rsidR="009065F5" w:rsidRPr="0088290D" w:rsidRDefault="009065F5" w:rsidP="00CA542E">
            <w:pPr>
              <w:pStyle w:val="Nadpis2"/>
              <w:ind w:right="454"/>
              <w:jc w:val="right"/>
              <w:outlineLvl w:val="1"/>
              <w:rPr>
                <w:b w:val="0"/>
              </w:rPr>
            </w:pPr>
            <w:bookmarkStart w:id="14" w:name="_Toc531935248"/>
            <w:r w:rsidRPr="0088290D">
              <w:lastRenderedPageBreak/>
              <w:t xml:space="preserve">Obec </w:t>
            </w:r>
            <w:r w:rsidRPr="00CF55BF">
              <w:t>KEJŽLICE</w:t>
            </w:r>
            <w:bookmarkEnd w:id="14"/>
          </w:p>
        </w:tc>
      </w:tr>
      <w:tr w:rsidR="009065F5" w:rsidTr="003A225B">
        <w:trPr>
          <w:trHeight w:val="464"/>
          <w:jc w:val="center"/>
        </w:trPr>
        <w:tc>
          <w:tcPr>
            <w:tcW w:w="4531" w:type="dxa"/>
            <w:gridSpan w:val="2"/>
            <w:vAlign w:val="center"/>
          </w:tcPr>
          <w:p w:rsidR="009065F5" w:rsidRPr="00096C6D" w:rsidRDefault="009065F5" w:rsidP="00422132">
            <w:pPr>
              <w:rPr>
                <w:b/>
                <w:u w:val="single"/>
              </w:rPr>
            </w:pPr>
            <w:r w:rsidRPr="00096C6D">
              <w:rPr>
                <w:b/>
                <w:sz w:val="24"/>
                <w:u w:val="single"/>
              </w:rPr>
              <w:t>Základní údaje o obci</w:t>
            </w:r>
          </w:p>
        </w:tc>
        <w:tc>
          <w:tcPr>
            <w:tcW w:w="4531" w:type="dxa"/>
            <w:vMerge w:val="restart"/>
            <w:vAlign w:val="center"/>
          </w:tcPr>
          <w:p w:rsidR="009065F5" w:rsidRPr="00DF3E01" w:rsidRDefault="009065F5" w:rsidP="00422132">
            <w:pPr>
              <w:jc w:val="center"/>
              <w:rPr>
                <w:b/>
              </w:rPr>
            </w:pPr>
            <w:r>
              <w:rPr>
                <w:b/>
                <w:noProof/>
                <w:lang w:eastAsia="cs-CZ"/>
              </w:rPr>
              <w:drawing>
                <wp:inline distT="0" distB="0" distL="0" distR="0" wp14:anchorId="6BFD492B" wp14:editId="6EECD973">
                  <wp:extent cx="2386206" cy="2160000"/>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ejžlic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6206" cy="2160000"/>
                          </a:xfrm>
                          <a:prstGeom prst="rect">
                            <a:avLst/>
                          </a:prstGeom>
                        </pic:spPr>
                      </pic:pic>
                    </a:graphicData>
                  </a:graphic>
                </wp:inline>
              </w:drawing>
            </w:r>
          </w:p>
        </w:tc>
      </w:tr>
      <w:tr w:rsidR="009065F5" w:rsidTr="003A225B">
        <w:trPr>
          <w:trHeight w:val="3122"/>
          <w:jc w:val="center"/>
        </w:trPr>
        <w:tc>
          <w:tcPr>
            <w:tcW w:w="2405" w:type="dxa"/>
          </w:tcPr>
          <w:p w:rsidR="009065F5" w:rsidRPr="005E462D" w:rsidRDefault="009065F5" w:rsidP="00422132">
            <w:pPr>
              <w:rPr>
                <w:b/>
              </w:rPr>
            </w:pPr>
            <w:r w:rsidRPr="005E462D">
              <w:rPr>
                <w:b/>
              </w:rPr>
              <w:t>Rozloha:</w:t>
            </w:r>
          </w:p>
          <w:p w:rsidR="009065F5" w:rsidRPr="005E462D" w:rsidRDefault="009065F5" w:rsidP="00422132">
            <w:pPr>
              <w:tabs>
                <w:tab w:val="left" w:pos="2400"/>
              </w:tabs>
              <w:rPr>
                <w:b/>
              </w:rPr>
            </w:pPr>
            <w:r w:rsidRPr="005E462D">
              <w:rPr>
                <w:b/>
              </w:rPr>
              <w:t>Počet obyvatel:</w:t>
            </w:r>
          </w:p>
          <w:p w:rsidR="009065F5" w:rsidRDefault="009065F5" w:rsidP="00422132">
            <w:pPr>
              <w:rPr>
                <w:b/>
              </w:rPr>
            </w:pPr>
            <w:r>
              <w:rPr>
                <w:b/>
              </w:rPr>
              <w:t>Nejvýše položený bod:</w:t>
            </w:r>
          </w:p>
          <w:p w:rsidR="009065F5" w:rsidRPr="005E462D" w:rsidRDefault="009065F5" w:rsidP="00422132">
            <w:pPr>
              <w:rPr>
                <w:b/>
              </w:rPr>
            </w:pPr>
            <w:r>
              <w:rPr>
                <w:b/>
              </w:rPr>
              <w:t>Nejníže položený bod:</w:t>
            </w:r>
            <w:r w:rsidRPr="005E462D">
              <w:rPr>
                <w:b/>
              </w:rPr>
              <w:t xml:space="preserve"> Katastrální území:</w:t>
            </w:r>
          </w:p>
          <w:p w:rsidR="009065F5" w:rsidRPr="005E462D" w:rsidRDefault="009065F5" w:rsidP="00422132">
            <w:pPr>
              <w:rPr>
                <w:b/>
              </w:rPr>
            </w:pPr>
            <w:r w:rsidRPr="005E462D">
              <w:rPr>
                <w:b/>
              </w:rPr>
              <w:t>Sídelní jednotky:</w:t>
            </w:r>
          </w:p>
          <w:p w:rsidR="009065F5" w:rsidRDefault="009065F5" w:rsidP="00422132">
            <w:pPr>
              <w:tabs>
                <w:tab w:val="left" w:pos="2400"/>
              </w:tabs>
              <w:rPr>
                <w:b/>
              </w:rPr>
            </w:pPr>
            <w:r>
              <w:rPr>
                <w:b/>
              </w:rPr>
              <w:t>Místní části:</w:t>
            </w:r>
          </w:p>
          <w:p w:rsidR="008A700E" w:rsidRDefault="008A700E" w:rsidP="008A700E">
            <w:pPr>
              <w:rPr>
                <w:b/>
              </w:rPr>
            </w:pPr>
            <w:r>
              <w:rPr>
                <w:b/>
              </w:rPr>
              <w:t>Krajinný okrsek:</w:t>
            </w:r>
          </w:p>
          <w:p w:rsidR="009065F5" w:rsidRDefault="009065F5" w:rsidP="00422132"/>
        </w:tc>
        <w:tc>
          <w:tcPr>
            <w:tcW w:w="2126" w:type="dxa"/>
          </w:tcPr>
          <w:p w:rsidR="009065F5" w:rsidRPr="00CF55BF" w:rsidRDefault="009065F5" w:rsidP="00422132">
            <w:r w:rsidRPr="00CF55BF">
              <w:t>1 127 ha</w:t>
            </w:r>
          </w:p>
          <w:p w:rsidR="009065F5" w:rsidRPr="00CF55BF" w:rsidRDefault="009065F5" w:rsidP="00422132">
            <w:r w:rsidRPr="00CF55BF">
              <w:t>366 k 1. 1. 2017</w:t>
            </w:r>
          </w:p>
          <w:p w:rsidR="009065F5" w:rsidRPr="00CE5DDA" w:rsidRDefault="009065F5" w:rsidP="00422132">
            <w:r w:rsidRPr="00CE5DDA">
              <w:t>644 m n. m</w:t>
            </w:r>
          </w:p>
          <w:p w:rsidR="009065F5" w:rsidRDefault="009065F5" w:rsidP="00422132">
            <w:r w:rsidRPr="00CE5DDA">
              <w:t>460 m n. m.</w:t>
            </w:r>
          </w:p>
          <w:p w:rsidR="009065F5" w:rsidRPr="00CF55BF" w:rsidRDefault="009065F5" w:rsidP="00422132">
            <w:r w:rsidRPr="00CF55BF">
              <w:t>Kejžlice</w:t>
            </w:r>
          </w:p>
          <w:p w:rsidR="009065F5" w:rsidRPr="00570655" w:rsidRDefault="009065F5" w:rsidP="00422132">
            <w:r w:rsidRPr="00570655">
              <w:t>Kejžlice</w:t>
            </w:r>
          </w:p>
          <w:p w:rsidR="009065F5" w:rsidRPr="00570655" w:rsidRDefault="009065F5" w:rsidP="00422132">
            <w:r w:rsidRPr="00570655">
              <w:t>Kejžlice, Nový Dvůr</w:t>
            </w:r>
          </w:p>
          <w:p w:rsidR="009065F5" w:rsidRDefault="00DB1ADB" w:rsidP="00422132">
            <w:r w:rsidRPr="00570655">
              <w:t xml:space="preserve">1-1, </w:t>
            </w:r>
            <w:r w:rsidRPr="00570655">
              <w:rPr>
                <w:b/>
              </w:rPr>
              <w:t>6-7</w:t>
            </w:r>
          </w:p>
        </w:tc>
        <w:tc>
          <w:tcPr>
            <w:tcW w:w="4531" w:type="dxa"/>
            <w:vMerge/>
          </w:tcPr>
          <w:p w:rsidR="009065F5" w:rsidRDefault="009065F5" w:rsidP="00422132"/>
        </w:tc>
      </w:tr>
      <w:tr w:rsidR="0054477B" w:rsidTr="003A225B">
        <w:trPr>
          <w:trHeight w:val="500"/>
          <w:jc w:val="center"/>
        </w:trPr>
        <w:tc>
          <w:tcPr>
            <w:tcW w:w="9062" w:type="dxa"/>
            <w:gridSpan w:val="3"/>
          </w:tcPr>
          <w:p w:rsidR="0054477B" w:rsidRDefault="0054477B" w:rsidP="00CA542E">
            <w:pPr>
              <w:spacing w:before="240"/>
              <w:ind w:left="164" w:right="451"/>
              <w:jc w:val="right"/>
            </w:pPr>
            <w:r w:rsidRPr="0034100F">
              <w:rPr>
                <w:b/>
                <w:sz w:val="28"/>
              </w:rPr>
              <w:t>ZÁKLADNÍ CHARAKTERISTIKA SÍDLA</w:t>
            </w:r>
          </w:p>
        </w:tc>
      </w:tr>
      <w:tr w:rsidR="009065F5" w:rsidTr="003A225B">
        <w:trPr>
          <w:trHeight w:val="8391"/>
          <w:jc w:val="center"/>
        </w:trPr>
        <w:tc>
          <w:tcPr>
            <w:tcW w:w="9062" w:type="dxa"/>
            <w:gridSpan w:val="3"/>
          </w:tcPr>
          <w:p w:rsidR="009065F5" w:rsidRDefault="009065F5" w:rsidP="008E40B4">
            <w:pPr>
              <w:spacing w:before="240"/>
              <w:ind w:left="164" w:right="451"/>
              <w:jc w:val="right"/>
              <w:rPr>
                <w:b/>
                <w:sz w:val="24"/>
                <w:u w:val="single"/>
              </w:rPr>
            </w:pPr>
            <w:r w:rsidRPr="00096C6D">
              <w:rPr>
                <w:b/>
                <w:sz w:val="24"/>
                <w:u w:val="single"/>
              </w:rPr>
              <w:t>Charakteristika sídla:</w:t>
            </w:r>
          </w:p>
          <w:p w:rsidR="009065F5" w:rsidRPr="00627596" w:rsidRDefault="009065F5" w:rsidP="00127DA4">
            <w:pPr>
              <w:ind w:left="164" w:right="451"/>
              <w:jc w:val="both"/>
            </w:pPr>
            <w:r>
              <w:t xml:space="preserve">    </w:t>
            </w:r>
            <w:r w:rsidRPr="00627596">
              <w:t>Kejžlice se nachází při severovýchodní hranici ORP Humpolec, v kraji Vysočina. Obec je tvořena jedním sídelním útvarem samotné obce Kejžlice a místní částí Nové Dvory.</w:t>
            </w:r>
            <w:r>
              <w:t xml:space="preserve"> Mimo tuto místní část se v území nachází několik samot. Jihovýchodním směrem od Kejžlic se nachází samoty Na Čihadle a Orlovy.</w:t>
            </w:r>
          </w:p>
          <w:p w:rsidR="009065F5" w:rsidRDefault="009065F5" w:rsidP="00127DA4">
            <w:pPr>
              <w:ind w:left="164" w:right="451"/>
              <w:jc w:val="both"/>
            </w:pPr>
            <w:r w:rsidRPr="00627596">
              <w:t xml:space="preserve">   Samotné sídlo Kejžlice se nachází ve středu západní hranice území na křížení silnic III/34771 a III/34765 se silnicí II/347</w:t>
            </w:r>
            <w:r>
              <w:t>, přibližně 6 km severozápadně od Humpolce. Kejžlice jsou historicky rostlou komunikační obcí s původně ulicovým charakterem. Později se obec rozrůstala především jižním směrem podél hlavních komunikací. Přesto že zde došlo i ke vzniku nové uliční sítě, obec nemá příliš kompaktní charakter. V jihozápadní části území se zástavba začala velmi přibližovat k sousední obci Malý Budíkov. Hlavní plochy zemědělské výroby jsou v severní části území. Drobnější zemědělské objekty bychom mohli najít i v jižní části obce, ve většině případů již však nejsou funkční. Severovýchodním směrem od obce se nad silnicí III/364765 nachází sportovní letiště Kejžlice.</w:t>
            </w:r>
          </w:p>
          <w:p w:rsidR="009065F5" w:rsidRDefault="009065F5" w:rsidP="00127DA4">
            <w:pPr>
              <w:ind w:left="164" w:right="451"/>
              <w:jc w:val="both"/>
            </w:pPr>
            <w:r>
              <w:t xml:space="preserve">    Sídelní jednotka Nový Dvůr se nachází přibližně 1,5 km východně od obce Kejžlice, na silnici III/36765. Jedná se o malou osadu s původně čtvercovou návsí s kaplí v jejím středu.</w:t>
            </w:r>
          </w:p>
          <w:p w:rsidR="009065F5" w:rsidRPr="00627596" w:rsidRDefault="009065F5" w:rsidP="00127DA4">
            <w:pPr>
              <w:ind w:left="164" w:right="451"/>
              <w:jc w:val="both"/>
            </w:pPr>
            <w:r>
              <w:t xml:space="preserve">    Na území obce se nenachází žádné nemovité kulturní památky. Nalézt bychom mohli jen několik drobných památek místního významu. Mimo drobné sakrální stavby a křížky jde především o kapli v centrální části obce Kejžlice, a drobnou kapličku na návsi v sídelním celku Nový Dvůr.</w:t>
            </w:r>
          </w:p>
          <w:p w:rsidR="009065F5" w:rsidRDefault="009065F5" w:rsidP="008E40B4">
            <w:pPr>
              <w:spacing w:before="240"/>
              <w:ind w:left="164" w:right="451"/>
              <w:jc w:val="right"/>
              <w:rPr>
                <w:b/>
                <w:sz w:val="24"/>
                <w:u w:val="single"/>
              </w:rPr>
            </w:pPr>
            <w:r w:rsidRPr="00096C6D">
              <w:rPr>
                <w:b/>
                <w:sz w:val="24"/>
                <w:u w:val="single"/>
              </w:rPr>
              <w:t>Kvalita přístupu ze sídla do krajiny:</w:t>
            </w:r>
          </w:p>
          <w:p w:rsidR="009065F5" w:rsidRPr="00E86779" w:rsidRDefault="009065F5" w:rsidP="00127DA4">
            <w:pPr>
              <w:ind w:left="164" w:right="451"/>
              <w:jc w:val="both"/>
            </w:pPr>
            <w:r>
              <w:t xml:space="preserve">    </w:t>
            </w:r>
            <w:r w:rsidRPr="00E86779">
              <w:t>Ve vztahu přístupu ze s</w:t>
            </w:r>
            <w:r>
              <w:t>ídla do krajiny se ve správním území obce Kejžlice</w:t>
            </w:r>
            <w:r w:rsidRPr="00E86779">
              <w:t xml:space="preserve"> nenachází žádné zásadní bariéry. Prostupnost je ovlivněna především silniční sítí, a drobnými vodními toky. </w:t>
            </w:r>
          </w:p>
          <w:p w:rsidR="009065F5" w:rsidRDefault="009065F5" w:rsidP="00127DA4">
            <w:pPr>
              <w:ind w:left="164" w:right="451"/>
              <w:jc w:val="both"/>
            </w:pPr>
            <w:r w:rsidRPr="00CF3576">
              <w:t xml:space="preserve">    Přístup ze sídla do krajiny je zde poměrně dobrý</w:t>
            </w:r>
            <w:r>
              <w:t>,</w:t>
            </w:r>
            <w:r w:rsidRPr="00CF3576">
              <w:t xml:space="preserve"> obzvlášť východní část území je protkaná poměrně hustou sítí lesních cest.</w:t>
            </w:r>
            <w:r>
              <w:t xml:space="preserve"> Cesty mají většinou nezpevněný charakter, ale ve většině případů jsou poměrně zachovalé.</w:t>
            </w:r>
          </w:p>
          <w:p w:rsidR="009065F5" w:rsidRDefault="009065F5" w:rsidP="00127DA4">
            <w:pPr>
              <w:ind w:left="164" w:right="451"/>
              <w:jc w:val="both"/>
            </w:pPr>
            <w:r>
              <w:t xml:space="preserve">    Skrz území vedou celkem tři turisticky značené trasy. Podél východní hranice vede žlutá </w:t>
            </w:r>
            <w:r w:rsidR="008E40B4">
              <w:t xml:space="preserve">trasa </w:t>
            </w:r>
            <w:r>
              <w:t>směrem od Lipn</w:t>
            </w:r>
            <w:r w:rsidR="008E40B4">
              <w:t>ice nad Sázavou</w:t>
            </w:r>
            <w:r>
              <w:t>. Paralelně s ní vede o něco západněji modrá trasa a od obce Řečice vede skrz Kejžlice směrem k Wolkerovu památníku zelená stezka označována též jako cesta G. Mahlera.</w:t>
            </w:r>
          </w:p>
          <w:p w:rsidR="009065F5" w:rsidRPr="00096C6D" w:rsidRDefault="009065F5" w:rsidP="00127DA4">
            <w:pPr>
              <w:ind w:left="164"/>
              <w:jc w:val="both"/>
            </w:pPr>
          </w:p>
          <w:p w:rsidR="009065F5" w:rsidRPr="00096C6D" w:rsidRDefault="009065F5" w:rsidP="008E40B4">
            <w:pPr>
              <w:spacing w:before="240"/>
              <w:ind w:left="164" w:right="451"/>
              <w:jc w:val="right"/>
              <w:rPr>
                <w:b/>
                <w:sz w:val="24"/>
                <w:u w:val="single"/>
              </w:rPr>
            </w:pPr>
            <w:r w:rsidRPr="00096C6D">
              <w:rPr>
                <w:b/>
                <w:sz w:val="24"/>
                <w:u w:val="single"/>
              </w:rPr>
              <w:lastRenderedPageBreak/>
              <w:t>Charakteristika volné krajiny:</w:t>
            </w:r>
          </w:p>
          <w:p w:rsidR="009065F5" w:rsidRPr="009004C8" w:rsidRDefault="009065F5" w:rsidP="00127DA4">
            <w:pPr>
              <w:ind w:left="164" w:right="451"/>
              <w:jc w:val="both"/>
              <w:rPr>
                <w:highlight w:val="yellow"/>
              </w:rPr>
            </w:pPr>
            <w:r>
              <w:t xml:space="preserve">    </w:t>
            </w:r>
            <w:r w:rsidRPr="00A768C5">
              <w:t>Kejžlice leží na K</w:t>
            </w:r>
            <w:r w:rsidRPr="00A768C5">
              <w:rPr>
                <w:rFonts w:hint="eastAsia"/>
              </w:rPr>
              <w:t>ř</w:t>
            </w:r>
            <w:r w:rsidRPr="00A768C5">
              <w:t>emešnické vrchovin</w:t>
            </w:r>
            <w:r w:rsidRPr="00A768C5">
              <w:rPr>
                <w:rFonts w:hint="eastAsia"/>
              </w:rPr>
              <w:t>ě</w:t>
            </w:r>
            <w:r w:rsidRPr="00A768C5">
              <w:t>, která je sou</w:t>
            </w:r>
            <w:r w:rsidRPr="00A768C5">
              <w:rPr>
                <w:rFonts w:hint="eastAsia"/>
              </w:rPr>
              <w:t>č</w:t>
            </w:r>
            <w:r w:rsidRPr="00A768C5">
              <w:t xml:space="preserve">ástí rozsáhlé </w:t>
            </w:r>
            <w:r w:rsidRPr="00A768C5">
              <w:rPr>
                <w:rFonts w:hint="eastAsia"/>
              </w:rPr>
              <w:t>Č</w:t>
            </w:r>
            <w:r w:rsidRPr="00A768C5">
              <w:t xml:space="preserve">eskomoravské vrchoviny. </w:t>
            </w:r>
            <w:r>
              <w:t xml:space="preserve">Západní polovinu území tvoří typ </w:t>
            </w:r>
            <w:r w:rsidRPr="00064939">
              <w:t>vrcholně středověké sídelní krajiny Hercynica, s reliéfem členitých pahorkatin a vrchovin Hercyn</w:t>
            </w:r>
            <w:r>
              <w:t xml:space="preserve">ica, s lesozemědělským využitím, která postupně směrem k východu přechází v typ pozdě středověké krajiny Hercynica, též </w:t>
            </w:r>
            <w:r w:rsidRPr="009004C8">
              <w:t>s reliéfem členitých p</w:t>
            </w:r>
            <w:r>
              <w:t xml:space="preserve">ahorkatin a vrchovin Hercynica a </w:t>
            </w:r>
            <w:r w:rsidRPr="009004C8">
              <w:t>s lesním využitím.</w:t>
            </w:r>
          </w:p>
          <w:p w:rsidR="009065F5" w:rsidRDefault="009065F5" w:rsidP="00932DAE">
            <w:pPr>
              <w:ind w:left="176" w:right="459"/>
              <w:jc w:val="both"/>
            </w:pPr>
            <w:r>
              <w:t xml:space="preserve">    Samotné sídlo Kejžlice leží v </w:t>
            </w:r>
            <w:r w:rsidRPr="00B002B3">
              <w:t>široké</w:t>
            </w:r>
            <w:r>
              <w:t>m</w:t>
            </w:r>
            <w:r w:rsidRPr="00B002B3">
              <w:t xml:space="preserve"> údolí Pstruž</w:t>
            </w:r>
            <w:r>
              <w:t xml:space="preserve">ného potoka. Z rovinaté nivy se východním směrem pozvolna zvedají svahy k </w:t>
            </w:r>
            <w:r w:rsidRPr="00B002B3">
              <w:t>zalesněným hřbetům Melechovské vrchoviny</w:t>
            </w:r>
            <w:r>
              <w:t>, která se nachází na východním okraji správního území, za sídelní jednotkou Nový Dvůr</w:t>
            </w:r>
            <w:r w:rsidRPr="00B002B3">
              <w:t xml:space="preserve">. </w:t>
            </w:r>
            <w:r>
              <w:t>Území je silně hospodářsky využíváno. Došlo k výraznému potlačení původní krajinné struktury.</w:t>
            </w:r>
          </w:p>
          <w:p w:rsidR="009065F5" w:rsidRPr="00CE5DDA" w:rsidRDefault="009065F5" w:rsidP="00127DA4">
            <w:pPr>
              <w:ind w:left="164" w:right="451"/>
              <w:jc w:val="both"/>
            </w:pPr>
            <w:r w:rsidRPr="00CE5DDA">
              <w:t xml:space="preserve">    Nadmořská výška se pro sídlo obce Kejžlice pohybuje okolo 466 </w:t>
            </w:r>
            <w:r>
              <w:t>m n. m.</w:t>
            </w:r>
            <w:r w:rsidRPr="00CE5DDA">
              <w:t xml:space="preserve"> </w:t>
            </w:r>
            <w:r>
              <w:t xml:space="preserve">Nejvýše </w:t>
            </w:r>
            <w:r w:rsidRPr="00CE5DDA">
              <w:t xml:space="preserve">položená místa se nachází v jihovýchodní části území, v oblasti zvané Orlovské lesy. Nejvyšším bodem je vrch Poláček s nadmořskou výškou 644 </w:t>
            </w:r>
            <w:r>
              <w:t>m n. m.</w:t>
            </w:r>
            <w:r w:rsidRPr="00CE5DDA">
              <w:t>, který se nachází při jihovýchodním okraji území obce. Naopak nejnižší nadmořskou výšku bychom našli v údolí Pstružného potoka, při severní hranici území, pod vodní nádrží Kamenná Trouba.</w:t>
            </w:r>
          </w:p>
          <w:p w:rsidR="009065F5" w:rsidRPr="007E1CF2" w:rsidRDefault="009065F5" w:rsidP="00127DA4">
            <w:pPr>
              <w:tabs>
                <w:tab w:val="left" w:pos="7116"/>
              </w:tabs>
              <w:ind w:left="164" w:right="451"/>
              <w:jc w:val="both"/>
            </w:pPr>
            <w:r w:rsidRPr="007E1CF2">
              <w:t xml:space="preserve">    Správní území Kejžlic spadá do povodí III. řádu řeky Sázavy po Želivku.</w:t>
            </w:r>
            <w:r>
              <w:t xml:space="preserve"> </w:t>
            </w:r>
            <w:r w:rsidRPr="007E1CF2">
              <w:t>Území obce je odvoděno několika vodními toky. Od jihu směrem k severu protéká skrz obec Kejžlice Pstružný potok, do</w:t>
            </w:r>
            <w:r>
              <w:t xml:space="preserve"> které</w:t>
            </w:r>
            <w:r w:rsidRPr="007E1CF2">
              <w:t>ho v centru města ústí Jalovčí potok. Jihovýchodně od samoty Orlovy pramení bezejmenný potok, na</w:t>
            </w:r>
            <w:r>
              <w:t xml:space="preserve"> které</w:t>
            </w:r>
            <w:r w:rsidRPr="007E1CF2">
              <w:t>m se nachází soustava vodních nádrží. Tento potok na jižním okraji zástavby ústí též do Pstružného potok</w:t>
            </w:r>
            <w:r w:rsidR="006B6FF7">
              <w:t>a</w:t>
            </w:r>
            <w:r w:rsidRPr="007E1CF2">
              <w:t>. Východní část území je poté odvodňována Křivokláčským potokem, na němž se v severovýchodní části území nachází největší vodní plocha správního území</w:t>
            </w:r>
            <w:r>
              <w:t>,</w:t>
            </w:r>
            <w:r w:rsidRPr="007E1CF2">
              <w:t xml:space="preserve"> a to vodní nádrž Pel</w:t>
            </w:r>
            <w:r>
              <w:t>h</w:t>
            </w:r>
            <w:r w:rsidRPr="007E1CF2">
              <w:t>řimov.</w:t>
            </w:r>
            <w:r>
              <w:t xml:space="preserve"> Další menší vodní plochy bychom našli po celém správním území obce. V okolí Kejžlic se nachází i několik mokřin, z nichž nejrozsáhlejší a nejvýznamnější je součástí přírodní rezervace Kamenná trouba a leží severně pod obcí Kejžlice.</w:t>
            </w:r>
          </w:p>
          <w:p w:rsidR="009065F5" w:rsidRPr="00A20DBC" w:rsidRDefault="00127DA4" w:rsidP="00127DA4">
            <w:pPr>
              <w:ind w:left="164" w:right="451"/>
              <w:jc w:val="both"/>
            </w:pPr>
            <w:r>
              <w:t xml:space="preserve">    Ve správním území</w:t>
            </w:r>
            <w:r w:rsidR="009065F5" w:rsidRPr="00A20DBC">
              <w:t xml:space="preserve"> obce se nachází</w:t>
            </w:r>
            <w:r w:rsidR="009065F5">
              <w:t xml:space="preserve"> nadprůměrné</w:t>
            </w:r>
            <w:r w:rsidR="009065F5" w:rsidRPr="00A20DBC">
              <w:t xml:space="preserve"> množství lesních porostů.</w:t>
            </w:r>
            <w:r w:rsidR="009065F5">
              <w:t xml:space="preserve"> Dle dat ČUZK tvoří</w:t>
            </w:r>
            <w:r w:rsidR="009065F5" w:rsidRPr="00A20DBC">
              <w:t xml:space="preserve"> Lesní p</w:t>
            </w:r>
            <w:r w:rsidR="009065F5">
              <w:t xml:space="preserve">ozemky </w:t>
            </w:r>
            <w:r w:rsidR="009065F5" w:rsidRPr="00A20DBC">
              <w:t>přibližně 57</w:t>
            </w:r>
            <w:r w:rsidR="009065F5">
              <w:t>8</w:t>
            </w:r>
            <w:r w:rsidR="009065F5" w:rsidRPr="00A20DBC">
              <w:t xml:space="preserve"> ha, což představuje přibližně 51 % správního území obce. Největším lesním komplexem jsou Orlovské lesy rozkládající se na </w:t>
            </w:r>
            <w:r w:rsidR="009065F5">
              <w:t xml:space="preserve">celé </w:t>
            </w:r>
            <w:r w:rsidR="009065F5" w:rsidRPr="00A20DBC">
              <w:t>východní části území.</w:t>
            </w:r>
          </w:p>
          <w:p w:rsidR="009065F5" w:rsidRDefault="009065F5" w:rsidP="00422132"/>
        </w:tc>
      </w:tr>
      <w:tr w:rsidR="00CA542E" w:rsidTr="003A225B">
        <w:trPr>
          <w:trHeight w:val="603"/>
          <w:jc w:val="center"/>
        </w:trPr>
        <w:tc>
          <w:tcPr>
            <w:tcW w:w="9062" w:type="dxa"/>
            <w:gridSpan w:val="3"/>
          </w:tcPr>
          <w:p w:rsidR="00CA542E" w:rsidRPr="00096C6D" w:rsidRDefault="00CA542E" w:rsidP="00CA542E">
            <w:pPr>
              <w:spacing w:before="240"/>
              <w:ind w:left="164" w:right="451"/>
              <w:jc w:val="right"/>
              <w:rPr>
                <w:b/>
                <w:sz w:val="24"/>
                <w:u w:val="single"/>
              </w:rPr>
            </w:pPr>
            <w:r w:rsidRPr="0034100F">
              <w:rPr>
                <w:b/>
                <w:sz w:val="28"/>
              </w:rPr>
              <w:lastRenderedPageBreak/>
              <w:t>NÁVRH ŘEŠENÍ ÚSK</w:t>
            </w:r>
          </w:p>
        </w:tc>
      </w:tr>
      <w:tr w:rsidR="008E40B4" w:rsidTr="003A225B">
        <w:trPr>
          <w:trHeight w:val="603"/>
          <w:jc w:val="center"/>
        </w:trPr>
        <w:tc>
          <w:tcPr>
            <w:tcW w:w="9062" w:type="dxa"/>
            <w:gridSpan w:val="3"/>
          </w:tcPr>
          <w:p w:rsidR="008E40B4" w:rsidRPr="00A72BAF" w:rsidRDefault="008E40B4" w:rsidP="008E40B4">
            <w:pPr>
              <w:spacing w:before="240"/>
              <w:ind w:left="164" w:right="451"/>
              <w:jc w:val="right"/>
              <w:rPr>
                <w:b/>
                <w:sz w:val="28"/>
              </w:rPr>
            </w:pPr>
            <w:r w:rsidRPr="00A72BAF">
              <w:rPr>
                <w:b/>
              </w:rPr>
              <w:t>CÍLOVÁ VIZE KRAJINY</w:t>
            </w:r>
          </w:p>
        </w:tc>
      </w:tr>
      <w:tr w:rsidR="008E40B4" w:rsidTr="003A225B">
        <w:trPr>
          <w:trHeight w:val="603"/>
          <w:jc w:val="center"/>
        </w:trPr>
        <w:tc>
          <w:tcPr>
            <w:tcW w:w="9062" w:type="dxa"/>
            <w:gridSpan w:val="3"/>
          </w:tcPr>
          <w:p w:rsidR="002E22E9" w:rsidRDefault="00A27114" w:rsidP="002E22E9">
            <w:pPr>
              <w:spacing w:before="240"/>
              <w:ind w:left="164" w:right="451"/>
              <w:jc w:val="both"/>
            </w:pPr>
            <w:r w:rsidRPr="00A27114">
              <w:t xml:space="preserve">Převážná část správního území leží v krajinném okrsku </w:t>
            </w:r>
            <w:r>
              <w:t>6</w:t>
            </w:r>
            <w:r w:rsidRPr="00A27114">
              <w:t>-</w:t>
            </w:r>
            <w:r>
              <w:t>7</w:t>
            </w:r>
            <w:r w:rsidRPr="00A27114">
              <w:t xml:space="preserve"> </w:t>
            </w:r>
            <w:r>
              <w:t>Budíkov, Kejžlice</w:t>
            </w:r>
            <w:r w:rsidRPr="00A27114">
              <w:t xml:space="preserve">, v Oblasti krajinného rázu </w:t>
            </w:r>
            <w:r>
              <w:t>Humpole</w:t>
            </w:r>
            <w:r w:rsidRPr="00A27114">
              <w:t xml:space="preserve">cko. Cílovou vizí krajiny je </w:t>
            </w:r>
            <w:r>
              <w:t>h</w:t>
            </w:r>
            <w:r w:rsidRPr="00A27114">
              <w:t>eterogenní lesně-zemědělská krajina s průvodními jevy přechodového prostoru mezi několika krajinnými typy. Atraktivní krajina pro rekreační využití obyvatel a návštěvníky města Humpolec.</w:t>
            </w:r>
          </w:p>
          <w:p w:rsidR="002E22E9" w:rsidRPr="002E22E9" w:rsidRDefault="002E22E9" w:rsidP="002E22E9">
            <w:pPr>
              <w:pStyle w:val="Bezmezer"/>
            </w:pPr>
          </w:p>
        </w:tc>
      </w:tr>
      <w:tr w:rsidR="008E40B4" w:rsidTr="003A225B">
        <w:trPr>
          <w:trHeight w:val="603"/>
          <w:jc w:val="center"/>
        </w:trPr>
        <w:tc>
          <w:tcPr>
            <w:tcW w:w="9062" w:type="dxa"/>
            <w:gridSpan w:val="3"/>
          </w:tcPr>
          <w:p w:rsidR="008E40B4" w:rsidRPr="00A72BAF" w:rsidRDefault="008E40B4" w:rsidP="008E40B4">
            <w:pPr>
              <w:spacing w:before="240"/>
              <w:ind w:left="164" w:right="451"/>
              <w:jc w:val="right"/>
              <w:rPr>
                <w:b/>
              </w:rPr>
            </w:pPr>
            <w:r w:rsidRPr="00A72BAF">
              <w:rPr>
                <w:b/>
              </w:rPr>
              <w:t>NÁVRH OCHRANY A ROZVOJE HODNOT KRAJINY A VYUŽITÍ KRAJINNÝCH POTENCIÁLŮ</w:t>
            </w:r>
          </w:p>
        </w:tc>
      </w:tr>
      <w:tr w:rsidR="008E40B4" w:rsidTr="003A225B">
        <w:trPr>
          <w:trHeight w:val="603"/>
          <w:jc w:val="center"/>
        </w:trPr>
        <w:tc>
          <w:tcPr>
            <w:tcW w:w="9062" w:type="dxa"/>
            <w:gridSpan w:val="3"/>
          </w:tcPr>
          <w:p w:rsidR="00DF03F7" w:rsidRPr="00912C62" w:rsidRDefault="00DF03F7" w:rsidP="00DF03F7">
            <w:pPr>
              <w:ind w:left="164" w:right="451"/>
              <w:jc w:val="both"/>
            </w:pPr>
            <w:r w:rsidRPr="00912C62">
              <w:t>Za účelem ochrany a rozvoje hodnot krajiny jsou stanoveny následující priority, které je nutno respektovat v rámci územně plánovací činnosti:</w:t>
            </w:r>
          </w:p>
          <w:p w:rsidR="00DF03F7" w:rsidRPr="00912C62" w:rsidRDefault="00DF03F7" w:rsidP="000347E1">
            <w:pPr>
              <w:pStyle w:val="Odstavecseseznamem"/>
              <w:numPr>
                <w:ilvl w:val="0"/>
                <w:numId w:val="5"/>
              </w:numPr>
              <w:ind w:right="451"/>
              <w:jc w:val="both"/>
            </w:pPr>
            <w:r w:rsidRPr="00912C62">
              <w:t xml:space="preserve">Zamezit výstavbě výškových staveb technicistní povahy přesahujících krajinný předěl Melechova a výrazně se uplatňujících v dochovaných prostorech původního členění krajiny a v prostorech záměrně komponované krajiny nebo narušujících uplatnění kulturních dominant. </w:t>
            </w:r>
          </w:p>
          <w:p w:rsidR="00DF03F7" w:rsidRPr="00912C62" w:rsidRDefault="00DF03F7" w:rsidP="000347E1">
            <w:pPr>
              <w:pStyle w:val="Odstavecseseznamem"/>
              <w:numPr>
                <w:ilvl w:val="0"/>
                <w:numId w:val="5"/>
              </w:numPr>
              <w:ind w:right="451"/>
              <w:jc w:val="both"/>
            </w:pPr>
            <w:r w:rsidRPr="00912C62">
              <w:t xml:space="preserve">Zamezit výstavbě nadměrných komunikací uplatňujících se v krajinářsky </w:t>
            </w:r>
            <w:r w:rsidRPr="00912C62">
              <w:lastRenderedPageBreak/>
              <w:t xml:space="preserve">exponovaných prostorech s vysokými hodnotami krajinného rázu. </w:t>
            </w:r>
          </w:p>
          <w:p w:rsidR="00DF03F7" w:rsidRPr="00912C62" w:rsidRDefault="00DF03F7" w:rsidP="000347E1">
            <w:pPr>
              <w:pStyle w:val="Odstavecseseznamem"/>
              <w:numPr>
                <w:ilvl w:val="0"/>
                <w:numId w:val="5"/>
              </w:numPr>
              <w:ind w:right="451"/>
              <w:jc w:val="both"/>
            </w:pPr>
            <w:r w:rsidRPr="00912C62">
              <w:t xml:space="preserve">Zamezit živelné výstavbě v okraji či uvnitř venkovských sídel s převážně dochovanou urbanistickou strukturou bez vazby na původní sídlo (prostorové uspořádání, vedení místních komunikací, architektonický vzhled a charakter zástavby). </w:t>
            </w:r>
          </w:p>
          <w:p w:rsidR="00DF03F7" w:rsidRPr="00912C62" w:rsidRDefault="00DF03F7" w:rsidP="000347E1">
            <w:pPr>
              <w:pStyle w:val="Odstavecseseznamem"/>
              <w:numPr>
                <w:ilvl w:val="0"/>
                <w:numId w:val="5"/>
              </w:numPr>
              <w:ind w:right="451"/>
              <w:jc w:val="both"/>
            </w:pPr>
            <w:r w:rsidRPr="00912C62">
              <w:t xml:space="preserve">Zamezit výstavbě novostaveb v historicky intaktně dochovaných prostorech rušící členění, charakter a vzhled. </w:t>
            </w:r>
          </w:p>
          <w:p w:rsidR="00DF03F7" w:rsidRPr="00912C62" w:rsidRDefault="00DF03F7" w:rsidP="000347E1">
            <w:pPr>
              <w:pStyle w:val="Odstavecseseznamem"/>
              <w:numPr>
                <w:ilvl w:val="0"/>
                <w:numId w:val="5"/>
              </w:numPr>
              <w:ind w:right="451"/>
              <w:jc w:val="both"/>
            </w:pPr>
            <w:r w:rsidRPr="00912C62">
              <w:t xml:space="preserve">Neumisťovat halové a jiné stavební objekty odlišujícími se proporcemi a měřítkem od převažující zástavby do volné krajiny a do okrajů sídel, kde mohou narušit krajinnou scenérii nebo typický obraz. </w:t>
            </w:r>
          </w:p>
          <w:p w:rsidR="00DF03F7" w:rsidRPr="00912C62" w:rsidRDefault="00DF03F7" w:rsidP="000347E1">
            <w:pPr>
              <w:pStyle w:val="Odstavecseseznamem"/>
              <w:numPr>
                <w:ilvl w:val="0"/>
                <w:numId w:val="5"/>
              </w:numPr>
              <w:ind w:right="451"/>
              <w:jc w:val="both"/>
            </w:pPr>
            <w:r w:rsidRPr="00912C62">
              <w:t xml:space="preserve">Zajistit ochranu typických kulturních dominant krajiny před jejich narušením. </w:t>
            </w:r>
          </w:p>
          <w:p w:rsidR="00DF03F7" w:rsidRPr="00912C62" w:rsidRDefault="00DF03F7" w:rsidP="000347E1">
            <w:pPr>
              <w:pStyle w:val="Odstavecseseznamem"/>
              <w:numPr>
                <w:ilvl w:val="0"/>
                <w:numId w:val="5"/>
              </w:numPr>
              <w:ind w:right="451"/>
              <w:jc w:val="both"/>
            </w:pPr>
            <w:r w:rsidRPr="00912C62">
              <w:t xml:space="preserve">Zajistit ochranu cenných dochovaných obrazů sídel (siluety, kulturní dominanty, harmonické okraje sídel). </w:t>
            </w:r>
          </w:p>
          <w:p w:rsidR="00DF03F7" w:rsidRPr="00912C62" w:rsidRDefault="00DF03F7" w:rsidP="000347E1">
            <w:pPr>
              <w:pStyle w:val="Odstavecseseznamem"/>
              <w:numPr>
                <w:ilvl w:val="0"/>
                <w:numId w:val="5"/>
              </w:numPr>
              <w:ind w:right="451"/>
              <w:jc w:val="both"/>
            </w:pPr>
            <w:r w:rsidRPr="00912C62">
              <w:t xml:space="preserve">Zajistit ochranu území zvýšené estetické a přírodní hodnoty v okolí Věže, Herálce, Melechova, Světlice a Světlického dvora, Lipnice nad Sázavou či drobných údolních prostorů s mlýny vytvářejících specifická místa krajinného rázu. </w:t>
            </w:r>
          </w:p>
          <w:p w:rsidR="00DF03F7" w:rsidRPr="00912C62" w:rsidRDefault="00DF03F7" w:rsidP="000347E1">
            <w:pPr>
              <w:pStyle w:val="Odstavecseseznamem"/>
              <w:numPr>
                <w:ilvl w:val="0"/>
                <w:numId w:val="5"/>
              </w:numPr>
              <w:ind w:right="451"/>
              <w:jc w:val="both"/>
            </w:pPr>
            <w:r w:rsidRPr="00912C62">
              <w:t>Neumisťovat nadzemní el. vedení do pohledově exponovaných prostorů a prostoru se zvýšenou estetickou a přírodní hodnotou krajinného rázu a na vymezující horizonty či předěly.</w:t>
            </w:r>
          </w:p>
          <w:p w:rsidR="00DF03F7" w:rsidRPr="0071053B" w:rsidRDefault="00DF03F7" w:rsidP="00DF03F7">
            <w:pPr>
              <w:pStyle w:val="Odstavecseseznamem"/>
              <w:ind w:right="451"/>
              <w:jc w:val="both"/>
              <w:rPr>
                <w:sz w:val="28"/>
                <w:highlight w:val="yellow"/>
              </w:rPr>
            </w:pPr>
          </w:p>
          <w:p w:rsidR="00DF03F7" w:rsidRPr="00912C62" w:rsidRDefault="00DF03F7" w:rsidP="00DF03F7">
            <w:pPr>
              <w:ind w:left="360" w:right="451"/>
              <w:jc w:val="both"/>
            </w:pPr>
            <w:r w:rsidRPr="00912C62">
              <w:t>S ohledem na využití krajinného potenciálu (</w:t>
            </w:r>
            <w:r w:rsidRPr="00912C62">
              <w:rPr>
                <w:i/>
              </w:rPr>
              <w:t>biotického, kulturního, produkčního, vodohospodářského, surovinového a rekreačního</w:t>
            </w:r>
            <w:r w:rsidRPr="00912C62">
              <w:t>) území jsou navrženy následující zásady a opatření:</w:t>
            </w:r>
          </w:p>
          <w:p w:rsidR="009F4337" w:rsidRPr="002E22E9" w:rsidRDefault="009F4337" w:rsidP="000347E1">
            <w:pPr>
              <w:pStyle w:val="Odstavecseseznamem"/>
              <w:numPr>
                <w:ilvl w:val="0"/>
                <w:numId w:val="9"/>
              </w:numPr>
              <w:ind w:right="451"/>
              <w:jc w:val="both"/>
            </w:pPr>
            <w:r w:rsidRPr="002E22E9">
              <w:t>V ÚP vymezit přírodní biotopy a přírodě blízké biotopy (doplnění jevů do ÚAP) jako funkční plochy přírodní či krajinná zeleň, popř. plochy smíšené s funkcemi přírodní, vodohospodářskou a ochrannou. Většinou se bude jednat o bodové, liniové a plošné prvky s funkcí interakčních prvků ÚSES.</w:t>
            </w:r>
          </w:p>
          <w:p w:rsidR="009F4337" w:rsidRPr="002E22E9" w:rsidRDefault="009F4337" w:rsidP="000347E1">
            <w:pPr>
              <w:pStyle w:val="Odstavecseseznamem"/>
              <w:numPr>
                <w:ilvl w:val="0"/>
                <w:numId w:val="9"/>
              </w:numPr>
              <w:ind w:right="451"/>
              <w:jc w:val="both"/>
            </w:pPr>
            <w:r w:rsidRPr="002E22E9">
              <w:t>Zmenšit velikosti půdních bloků. Maximální velikost půdních bloků by neměla překročit 30 – 40 ha. Větší půdní bloky jsou doporučeny rozdělit pásem TTP nebo liniovým ekostabilizačním prvkem.</w:t>
            </w:r>
          </w:p>
          <w:p w:rsidR="009F4337" w:rsidRPr="002E22E9" w:rsidRDefault="009F4337" w:rsidP="000347E1">
            <w:pPr>
              <w:pStyle w:val="Odstavecseseznamem"/>
              <w:numPr>
                <w:ilvl w:val="0"/>
                <w:numId w:val="9"/>
              </w:numPr>
              <w:ind w:right="451"/>
              <w:jc w:val="both"/>
            </w:pPr>
            <w:r w:rsidRPr="002E22E9">
              <w:t>Vymezit koridory zeleně ve velkých půdních blocích – k tomu lze využít dnes zorněné původní historické cesty, které jsou v KN vedeny jako ostatní plochy. Na těchto plochách je možno realizovat výsadby liniové zeleně, remízky. Pro výsadby je pak doporučeno přednostně využít původní krajové odrůdy ovocných dřevin.</w:t>
            </w:r>
          </w:p>
          <w:p w:rsidR="009F4337" w:rsidRPr="002E22E9" w:rsidRDefault="009F4337" w:rsidP="000347E1">
            <w:pPr>
              <w:pStyle w:val="Odstavecseseznamem"/>
              <w:numPr>
                <w:ilvl w:val="0"/>
                <w:numId w:val="9"/>
              </w:numPr>
              <w:ind w:right="451"/>
              <w:jc w:val="both"/>
            </w:pPr>
            <w:r w:rsidRPr="002E22E9">
              <w:t>Zvětšit plochy TTP, zejména v nivách a v souvislosti s protierozní a protipovodňovou ochranou území.</w:t>
            </w:r>
          </w:p>
          <w:p w:rsidR="009F4337" w:rsidRPr="002E22E9" w:rsidRDefault="009F4337" w:rsidP="000347E1">
            <w:pPr>
              <w:pStyle w:val="Odstavecseseznamem"/>
              <w:numPr>
                <w:ilvl w:val="0"/>
                <w:numId w:val="9"/>
              </w:numPr>
              <w:ind w:right="451"/>
              <w:jc w:val="both"/>
            </w:pPr>
            <w:r w:rsidRPr="002E22E9">
              <w:t>Vymezit v ÚP další stabilnější plochy, zejména sady, zahrady se zatravněním.</w:t>
            </w:r>
          </w:p>
          <w:p w:rsidR="009F4337" w:rsidRPr="002E22E9" w:rsidRDefault="009F4337" w:rsidP="000347E1">
            <w:pPr>
              <w:pStyle w:val="Odstavecseseznamem"/>
              <w:numPr>
                <w:ilvl w:val="0"/>
                <w:numId w:val="9"/>
              </w:numPr>
              <w:ind w:right="451"/>
              <w:jc w:val="both"/>
            </w:pPr>
            <w:r w:rsidRPr="002E22E9">
              <w:t>Zvýšit výměru ekologicky stabilnějších ploch.</w:t>
            </w:r>
          </w:p>
          <w:p w:rsidR="008E40B4" w:rsidRDefault="009F4337" w:rsidP="002E22E9">
            <w:pPr>
              <w:pStyle w:val="Odstavecseseznamem"/>
              <w:numPr>
                <w:ilvl w:val="0"/>
                <w:numId w:val="9"/>
              </w:numPr>
              <w:ind w:right="451"/>
              <w:jc w:val="both"/>
            </w:pPr>
            <w:r w:rsidRPr="002E22E9">
              <w:t>Chránit zdroje podzemní vody před kontaminací a před hrozbou snižování hladiny podzemních vod.</w:t>
            </w:r>
          </w:p>
          <w:p w:rsidR="002E22E9" w:rsidRPr="002E22E9" w:rsidRDefault="002E22E9" w:rsidP="002E22E9">
            <w:pPr>
              <w:pStyle w:val="Odstavecseseznamem"/>
              <w:ind w:right="451"/>
              <w:jc w:val="both"/>
            </w:pPr>
          </w:p>
        </w:tc>
      </w:tr>
      <w:tr w:rsidR="008E40B4" w:rsidTr="003A225B">
        <w:trPr>
          <w:trHeight w:val="603"/>
          <w:jc w:val="center"/>
        </w:trPr>
        <w:tc>
          <w:tcPr>
            <w:tcW w:w="9062" w:type="dxa"/>
            <w:gridSpan w:val="3"/>
          </w:tcPr>
          <w:p w:rsidR="008E40B4" w:rsidRPr="00A72BAF" w:rsidRDefault="008E40B4" w:rsidP="008E40B4">
            <w:pPr>
              <w:spacing w:before="240"/>
              <w:ind w:left="164" w:right="451"/>
              <w:jc w:val="right"/>
              <w:rPr>
                <w:sz w:val="28"/>
              </w:rPr>
            </w:pPr>
            <w:r w:rsidRPr="00A72BAF">
              <w:rPr>
                <w:b/>
              </w:rPr>
              <w:lastRenderedPageBreak/>
              <w:t xml:space="preserve">NÁVRH </w:t>
            </w:r>
            <w:r>
              <w:rPr>
                <w:b/>
              </w:rPr>
              <w:t>ŘEŠENÍ POTŘEB ČLOVĚKA V KRAJINĚ</w:t>
            </w:r>
          </w:p>
        </w:tc>
      </w:tr>
      <w:tr w:rsidR="008E40B4" w:rsidTr="003A225B">
        <w:trPr>
          <w:trHeight w:val="603"/>
          <w:jc w:val="center"/>
        </w:trPr>
        <w:tc>
          <w:tcPr>
            <w:tcW w:w="9062" w:type="dxa"/>
            <w:gridSpan w:val="3"/>
          </w:tcPr>
          <w:p w:rsidR="00435572" w:rsidRPr="00BB7576" w:rsidRDefault="00435572" w:rsidP="005E565E">
            <w:pPr>
              <w:ind w:left="360" w:right="459"/>
              <w:jc w:val="both"/>
            </w:pPr>
            <w:r w:rsidRPr="00BB7576">
              <w:t>ÚSK navrhuje následující konkrétní opatření, z důvodu zkvalitnění prostupnosti území a obnovy historických cest:</w:t>
            </w:r>
          </w:p>
          <w:p w:rsidR="00435572" w:rsidRPr="00BB7576" w:rsidRDefault="00435572" w:rsidP="005E565E">
            <w:pPr>
              <w:pStyle w:val="Odstavecseseznamem"/>
              <w:numPr>
                <w:ilvl w:val="0"/>
                <w:numId w:val="5"/>
              </w:numPr>
              <w:ind w:right="459"/>
              <w:jc w:val="both"/>
            </w:pPr>
            <w:r w:rsidRPr="00BB7576">
              <w:t>Pro vymezené velké půdní bloky obnovit původní historické cesty nebo založit nové účelové komunikace, s doplněním izolační zeleně z důvodu ochrany orné půdy před větrnou a vodní erozí, pro úkryt živočichů, k zajištění harmonického měřítka krajiny a zvýšení ekologické stability území.</w:t>
            </w:r>
          </w:p>
          <w:p w:rsidR="00435572" w:rsidRDefault="00435572" w:rsidP="005E565E">
            <w:pPr>
              <w:pStyle w:val="Odstavecseseznamem"/>
              <w:numPr>
                <w:ilvl w:val="0"/>
                <w:numId w:val="5"/>
              </w:numPr>
              <w:ind w:right="459"/>
              <w:jc w:val="both"/>
            </w:pPr>
            <w:r w:rsidRPr="00BB7576">
              <w:t>Zajistit obnovu a opravu původních účelových cest.</w:t>
            </w:r>
          </w:p>
          <w:p w:rsidR="002E22E9" w:rsidRDefault="002E22E9" w:rsidP="005E565E">
            <w:pPr>
              <w:pStyle w:val="Odstavecseseznamem"/>
              <w:numPr>
                <w:ilvl w:val="0"/>
                <w:numId w:val="5"/>
              </w:numPr>
              <w:ind w:right="459"/>
              <w:jc w:val="both"/>
            </w:pPr>
            <w:r>
              <w:lastRenderedPageBreak/>
              <w:t>Kejžlice – Budíkov - obnova účelové cesty v krajinném okrsku 6-3 a 6-7 (</w:t>
            </w:r>
            <w:proofErr w:type="gramStart"/>
            <w:r>
              <w:t>k.ú.</w:t>
            </w:r>
            <w:proofErr w:type="gramEnd"/>
            <w:r>
              <w:t xml:space="preserve"> Kejžlice, Budíkov) – OPÚ_73</w:t>
            </w:r>
          </w:p>
          <w:p w:rsidR="002E22E9" w:rsidRDefault="002E22E9" w:rsidP="005E565E">
            <w:pPr>
              <w:pStyle w:val="Odstavecseseznamem"/>
              <w:numPr>
                <w:ilvl w:val="0"/>
                <w:numId w:val="5"/>
              </w:numPr>
              <w:ind w:right="459"/>
              <w:jc w:val="both"/>
            </w:pPr>
            <w:r>
              <w:t>Kejžlice – Čejov - obnova účelové cesty v krajinném okrsku 6-7 a 6-9 (</w:t>
            </w:r>
            <w:proofErr w:type="gramStart"/>
            <w:r>
              <w:t>k.ú.</w:t>
            </w:r>
            <w:proofErr w:type="gramEnd"/>
            <w:r>
              <w:t xml:space="preserve"> Kejžlice, Čejov) – OPÚ_74, OPÚ_75</w:t>
            </w:r>
          </w:p>
          <w:p w:rsidR="002E22E9" w:rsidRDefault="002E22E9" w:rsidP="005E565E">
            <w:pPr>
              <w:pStyle w:val="Odstavecseseznamem"/>
              <w:numPr>
                <w:ilvl w:val="0"/>
                <w:numId w:val="5"/>
              </w:numPr>
              <w:ind w:right="459"/>
              <w:jc w:val="both"/>
            </w:pPr>
            <w:r>
              <w:t>Řečice – Budíkov - obnova účelové cesty v krajinném okrsku 1-1 a 6-3 (</w:t>
            </w:r>
            <w:proofErr w:type="gramStart"/>
            <w:r>
              <w:t>k.ú.</w:t>
            </w:r>
            <w:proofErr w:type="gramEnd"/>
            <w:r>
              <w:t xml:space="preserve"> Řečice u Humpolce, Budíkov) – OPÚ_71, OPÚ_72</w:t>
            </w:r>
          </w:p>
          <w:p w:rsidR="002E22E9" w:rsidRPr="001108F6" w:rsidRDefault="002E22E9" w:rsidP="005E565E">
            <w:pPr>
              <w:pStyle w:val="Odstavecseseznamem"/>
              <w:numPr>
                <w:ilvl w:val="0"/>
                <w:numId w:val="5"/>
              </w:numPr>
              <w:spacing w:before="360" w:after="360"/>
              <w:ind w:right="459"/>
              <w:jc w:val="both"/>
            </w:pPr>
            <w:r w:rsidRPr="001108F6">
              <w:t>Doplnit cestní síť na plochách zemědělského půdního fondu pro zlepšení vazeb sídla Kejžlice na krajinu směrem na sever.</w:t>
            </w:r>
          </w:p>
          <w:p w:rsidR="002E22E9" w:rsidRPr="001108F6" w:rsidRDefault="002E22E9" w:rsidP="005E565E">
            <w:pPr>
              <w:pStyle w:val="Odstavecseseznamem"/>
              <w:numPr>
                <w:ilvl w:val="0"/>
                <w:numId w:val="5"/>
              </w:numPr>
              <w:spacing w:before="360" w:after="360"/>
              <w:ind w:right="459"/>
              <w:jc w:val="both"/>
            </w:pPr>
            <w:r w:rsidRPr="001108F6">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2E22E9" w:rsidRPr="001108F6" w:rsidRDefault="002E22E9" w:rsidP="005E565E">
            <w:pPr>
              <w:pStyle w:val="Odstavecseseznamem"/>
              <w:numPr>
                <w:ilvl w:val="0"/>
                <w:numId w:val="5"/>
              </w:numPr>
              <w:spacing w:before="360" w:after="360"/>
              <w:ind w:right="459"/>
              <w:jc w:val="both"/>
            </w:pPr>
            <w:r>
              <w:t>Budovat</w:t>
            </w:r>
            <w:r w:rsidRPr="001108F6">
              <w:t xml:space="preserve"> infrastruktury pro běžecké lyžování, cyklotrasy koncipova</w:t>
            </w:r>
            <w:r>
              <w:t>t tak, aby v zimním období byly</w:t>
            </w:r>
            <w:r w:rsidRPr="001108F6">
              <w:t xml:space="preserve"> využitelné jako běžecké tratě.</w:t>
            </w:r>
          </w:p>
          <w:p w:rsidR="002E22E9" w:rsidRPr="001108F6" w:rsidRDefault="002E22E9" w:rsidP="005E565E">
            <w:pPr>
              <w:pStyle w:val="Odstavecseseznamem"/>
              <w:numPr>
                <w:ilvl w:val="0"/>
                <w:numId w:val="5"/>
              </w:numPr>
              <w:spacing w:before="360" w:after="360"/>
              <w:ind w:right="459"/>
              <w:jc w:val="both"/>
            </w:pPr>
            <w:r w:rsidRPr="001108F6">
              <w:t xml:space="preserve">Chránit plochy břehových pozemků u vodních toků a </w:t>
            </w:r>
            <w:r>
              <w:t>ploch před nevhodným využitím. U</w:t>
            </w:r>
            <w:r w:rsidRPr="001108F6">
              <w:t>přednostňovat jejich využití pro sportovně rekreační využití veřejností před privátním využit</w:t>
            </w:r>
            <w:r>
              <w:t>ím</w:t>
            </w:r>
            <w:r w:rsidRPr="001108F6">
              <w:t xml:space="preserve"> (např. pro chaty, rodinné domy, rybářské přístřešky, privátní hotely a penziony)</w:t>
            </w:r>
          </w:p>
          <w:p w:rsidR="002E22E9" w:rsidRPr="001108F6" w:rsidRDefault="002E22E9" w:rsidP="005E565E">
            <w:pPr>
              <w:pStyle w:val="Odstavecseseznamem"/>
              <w:numPr>
                <w:ilvl w:val="0"/>
                <w:numId w:val="5"/>
              </w:numPr>
              <w:spacing w:before="360" w:after="360"/>
              <w:ind w:right="459"/>
              <w:jc w:val="both"/>
            </w:pPr>
            <w:r w:rsidRPr="001108F6">
              <w:t xml:space="preserve">Nepřipouštět nárůst objektů rodinné rekreace (chat) a využití chat pro trvalé bydlení na nevhodných místech z hlediska zajišťování potřeb jejich obsluhy obcemi. </w:t>
            </w:r>
          </w:p>
          <w:p w:rsidR="008E40B4" w:rsidRPr="002E22E9" w:rsidRDefault="002E22E9" w:rsidP="005E565E">
            <w:pPr>
              <w:pStyle w:val="Odstavecseseznamem"/>
              <w:numPr>
                <w:ilvl w:val="0"/>
                <w:numId w:val="5"/>
              </w:numPr>
              <w:spacing w:before="360" w:after="360"/>
              <w:ind w:right="459"/>
              <w:jc w:val="both"/>
            </w:pPr>
            <w:r w:rsidRPr="001108F6">
              <w:t xml:space="preserve">Úbytek trvalých obyvatel vede k postupnému uvolňování bytového fondu, v této souvislosti usilovat o opětovné využití těchto budov pro bydlení a nenavrhovat nové nadbytečné zastavitelné plochy pro bydlení.    </w:t>
            </w:r>
          </w:p>
        </w:tc>
      </w:tr>
      <w:tr w:rsidR="008E40B4" w:rsidTr="003A225B">
        <w:trPr>
          <w:trHeight w:val="603"/>
          <w:jc w:val="center"/>
        </w:trPr>
        <w:tc>
          <w:tcPr>
            <w:tcW w:w="9062" w:type="dxa"/>
            <w:gridSpan w:val="3"/>
          </w:tcPr>
          <w:p w:rsidR="008E40B4" w:rsidRPr="00A72BAF" w:rsidRDefault="008E40B4" w:rsidP="008E40B4">
            <w:pPr>
              <w:spacing w:before="240"/>
              <w:ind w:left="164" w:right="451"/>
              <w:jc w:val="right"/>
              <w:rPr>
                <w:sz w:val="28"/>
              </w:rPr>
            </w:pPr>
            <w:r w:rsidRPr="00A72BAF">
              <w:rPr>
                <w:b/>
              </w:rPr>
              <w:lastRenderedPageBreak/>
              <w:t xml:space="preserve">NÁVRH </w:t>
            </w:r>
            <w:r>
              <w:rPr>
                <w:b/>
              </w:rPr>
              <w:t>ŘEŠENÍ PROBLÉMŮ, SNIŽOVÁNÍ OHROŽENÍ A PŘEDCHÁZENÍ RIZIKŮM V KRAJINĚ</w:t>
            </w:r>
          </w:p>
        </w:tc>
      </w:tr>
      <w:tr w:rsidR="008E40B4" w:rsidTr="003A225B">
        <w:trPr>
          <w:trHeight w:val="603"/>
          <w:jc w:val="center"/>
        </w:trPr>
        <w:tc>
          <w:tcPr>
            <w:tcW w:w="9062" w:type="dxa"/>
            <w:gridSpan w:val="3"/>
          </w:tcPr>
          <w:p w:rsidR="00AB38C8" w:rsidRDefault="00AB38C8" w:rsidP="00AB38C8">
            <w:pPr>
              <w:spacing w:before="240"/>
              <w:ind w:left="164" w:right="451"/>
              <w:jc w:val="right"/>
              <w:rPr>
                <w:u w:val="single"/>
              </w:rPr>
            </w:pPr>
            <w:r w:rsidRPr="00AB38C8">
              <w:rPr>
                <w:u w:val="single"/>
              </w:rPr>
              <w:t>Hlavní problémy v krajině:</w:t>
            </w:r>
          </w:p>
          <w:p w:rsidR="00110A7A" w:rsidRPr="00110A7A" w:rsidRDefault="00110A7A" w:rsidP="00B62BA5">
            <w:pPr>
              <w:pStyle w:val="Odstavecseseznamem"/>
              <w:numPr>
                <w:ilvl w:val="0"/>
                <w:numId w:val="7"/>
              </w:numPr>
              <w:spacing w:before="240"/>
              <w:ind w:left="743" w:right="451"/>
              <w:jc w:val="both"/>
            </w:pPr>
            <w:r w:rsidRPr="00110A7A">
              <w:t xml:space="preserve">narušení vodohospodářských funkcí realizací plošných odvodňovacích soustav, regulace vodních toků; </w:t>
            </w:r>
          </w:p>
          <w:p w:rsidR="00110A7A" w:rsidRPr="00110A7A" w:rsidRDefault="00110A7A" w:rsidP="00B62BA5">
            <w:pPr>
              <w:pStyle w:val="Odstavecseseznamem"/>
              <w:numPr>
                <w:ilvl w:val="0"/>
                <w:numId w:val="7"/>
              </w:numPr>
              <w:spacing w:before="240"/>
              <w:ind w:left="743" w:right="451"/>
              <w:jc w:val="both"/>
            </w:pPr>
            <w:r w:rsidRPr="00110A7A">
              <w:t>velké půdní celky zemědělsky obhospodařovaných pozemků;</w:t>
            </w:r>
          </w:p>
          <w:p w:rsidR="00110A7A" w:rsidRPr="00110A7A" w:rsidRDefault="00110A7A" w:rsidP="00B62BA5">
            <w:pPr>
              <w:pStyle w:val="Odstavecseseznamem"/>
              <w:numPr>
                <w:ilvl w:val="0"/>
                <w:numId w:val="7"/>
              </w:numPr>
              <w:spacing w:before="240"/>
              <w:ind w:left="743" w:right="451"/>
              <w:jc w:val="both"/>
            </w:pPr>
            <w:r w:rsidRPr="00110A7A">
              <w:t>zrušení historických polních cest;</w:t>
            </w:r>
          </w:p>
          <w:p w:rsidR="00AB38C8" w:rsidRPr="00067954" w:rsidRDefault="00110A7A" w:rsidP="00067954">
            <w:pPr>
              <w:pStyle w:val="Odstavecseseznamem"/>
              <w:numPr>
                <w:ilvl w:val="0"/>
                <w:numId w:val="7"/>
              </w:numPr>
              <w:spacing w:before="240"/>
              <w:ind w:left="743" w:right="451"/>
              <w:jc w:val="both"/>
            </w:pPr>
            <w:r w:rsidRPr="00110A7A">
              <w:t>překryvy prvků ÚSES na hranicích obcí, omezené prostorové parametry LBK Pstružný potok.</w:t>
            </w:r>
          </w:p>
          <w:p w:rsidR="00AB38C8" w:rsidRPr="0071053B" w:rsidRDefault="00AB38C8" w:rsidP="00AB38C8">
            <w:pPr>
              <w:spacing w:before="240"/>
              <w:ind w:left="164" w:right="451"/>
              <w:jc w:val="right"/>
              <w:rPr>
                <w:u w:val="single"/>
              </w:rPr>
            </w:pPr>
            <w:r w:rsidRPr="0071053B">
              <w:rPr>
                <w:u w:val="single"/>
              </w:rPr>
              <w:t>Návrh opatření:</w:t>
            </w:r>
          </w:p>
          <w:p w:rsidR="004C5EB1" w:rsidRPr="00570655" w:rsidRDefault="004C5EB1" w:rsidP="000347E1">
            <w:pPr>
              <w:pStyle w:val="Odstavecseseznamem"/>
              <w:numPr>
                <w:ilvl w:val="0"/>
                <w:numId w:val="5"/>
              </w:numPr>
              <w:spacing w:before="360" w:after="360"/>
              <w:jc w:val="both"/>
            </w:pPr>
            <w:r>
              <w:t xml:space="preserve">doplnění </w:t>
            </w:r>
            <w:r w:rsidRPr="00570655">
              <w:t>liniové zeleně: DLZ_04,</w:t>
            </w:r>
            <w:r w:rsidR="00433173" w:rsidRPr="00570655">
              <w:t xml:space="preserve"> </w:t>
            </w:r>
            <w:r w:rsidRPr="00570655">
              <w:t>DLZ_05,</w:t>
            </w:r>
            <w:r w:rsidR="00433173" w:rsidRPr="00570655">
              <w:t xml:space="preserve"> </w:t>
            </w:r>
            <w:r w:rsidRPr="00570655">
              <w:t>DLZ_06,</w:t>
            </w:r>
            <w:r w:rsidR="00433173" w:rsidRPr="00570655">
              <w:t xml:space="preserve"> </w:t>
            </w:r>
            <w:r w:rsidRPr="00570655">
              <w:t>DLZ_07</w:t>
            </w:r>
          </w:p>
          <w:p w:rsidR="004C5EB1" w:rsidRPr="00570655" w:rsidRDefault="004C5EB1" w:rsidP="00220E65">
            <w:pPr>
              <w:pStyle w:val="Odstavecseseznamem"/>
              <w:numPr>
                <w:ilvl w:val="0"/>
                <w:numId w:val="5"/>
              </w:numPr>
              <w:spacing w:before="360" w:after="360"/>
              <w:ind w:right="454"/>
              <w:jc w:val="both"/>
            </w:pPr>
            <w:r w:rsidRPr="00570655">
              <w:t>nivy vodních toků</w:t>
            </w:r>
            <w:r w:rsidR="002D3A72" w:rsidRPr="00570655">
              <w:t>: Vymezené nivy vodních toků vyžadují zvýšenou ochranu a postupné rušení stávajících meliorací v místech, kde zasahují do nivních ploch (levobřežní přítok Jalovčího potoka západně od Kejžlic a pravobřežní přítok Pstružného potoka jižně od zastavěného území Kejžlic).</w:t>
            </w:r>
          </w:p>
          <w:p w:rsidR="004C5EB1" w:rsidRPr="00570655" w:rsidRDefault="004C5EB1" w:rsidP="00220E65">
            <w:pPr>
              <w:pStyle w:val="Odstavecseseznamem"/>
              <w:numPr>
                <w:ilvl w:val="0"/>
                <w:numId w:val="5"/>
              </w:numPr>
              <w:spacing w:before="360" w:after="360"/>
              <w:ind w:right="454"/>
              <w:jc w:val="both"/>
            </w:pPr>
            <w:r w:rsidRPr="00570655">
              <w:t>obnovení prostupnosti území: OPÚ_71,</w:t>
            </w:r>
            <w:r w:rsidR="00433173" w:rsidRPr="00570655">
              <w:t xml:space="preserve"> </w:t>
            </w:r>
            <w:r w:rsidRPr="00570655">
              <w:t>OPÚ_72,</w:t>
            </w:r>
            <w:r w:rsidR="00433173" w:rsidRPr="00570655">
              <w:t xml:space="preserve"> </w:t>
            </w:r>
            <w:r w:rsidRPr="00570655">
              <w:t>OPÚ_73,</w:t>
            </w:r>
            <w:r w:rsidR="00433173" w:rsidRPr="00570655">
              <w:t xml:space="preserve"> </w:t>
            </w:r>
            <w:r w:rsidRPr="00570655">
              <w:t>OPÚ_74</w:t>
            </w:r>
          </w:p>
          <w:p w:rsidR="004C5EB1" w:rsidRPr="00570655" w:rsidRDefault="004C5EB1" w:rsidP="00220E65">
            <w:pPr>
              <w:pStyle w:val="Odstavecseseznamem"/>
              <w:numPr>
                <w:ilvl w:val="0"/>
                <w:numId w:val="5"/>
              </w:numPr>
              <w:spacing w:before="360" w:after="360"/>
              <w:ind w:right="454"/>
              <w:jc w:val="both"/>
            </w:pPr>
            <w:r w:rsidRPr="00570655">
              <w:t xml:space="preserve">protierozní opatření: </w:t>
            </w:r>
            <w:r w:rsidR="00EF7C9B" w:rsidRPr="00570655">
              <w:t>PEO_26 (Plocha s vysokým rizikem vodní eroze byla vymezených na základě faktoru délky a sklonu svahu severně od sídla Nový Dvůr. V ploše je navržena realizace protierozních opatření.)</w:t>
            </w:r>
          </w:p>
          <w:p w:rsidR="004C5EB1" w:rsidRPr="00570655" w:rsidRDefault="004C5EB1" w:rsidP="00220E65">
            <w:pPr>
              <w:pStyle w:val="Odstavecseseznamem"/>
              <w:numPr>
                <w:ilvl w:val="0"/>
                <w:numId w:val="5"/>
              </w:numPr>
              <w:spacing w:before="360" w:after="360"/>
              <w:ind w:right="454"/>
              <w:jc w:val="both"/>
            </w:pPr>
            <w:r w:rsidRPr="00570655">
              <w:t xml:space="preserve">rozdělení velkých půdních bloků: </w:t>
            </w:r>
            <w:r w:rsidR="00A47A07" w:rsidRPr="00570655">
              <w:t xml:space="preserve">RPB_30, RPB_32, RPB_33, RPB_34 (V severozápadní zemědělské části správního území byly vymezeny 3 nadměrné půdní bloky navržené k </w:t>
            </w:r>
            <w:r w:rsidR="00A47A07" w:rsidRPr="00570655">
              <w:lastRenderedPageBreak/>
              <w:t>rozdělení, čtvrtý takový blok se nachází jihozápadně od Kejžlic.)</w:t>
            </w:r>
          </w:p>
          <w:p w:rsidR="004C5EB1" w:rsidRPr="00570655" w:rsidRDefault="004C5EB1" w:rsidP="00220E65">
            <w:pPr>
              <w:pStyle w:val="Odstavecseseznamem"/>
              <w:numPr>
                <w:ilvl w:val="0"/>
                <w:numId w:val="5"/>
              </w:numPr>
              <w:spacing w:before="360" w:after="360"/>
              <w:ind w:right="454"/>
              <w:jc w:val="both"/>
            </w:pPr>
            <w:r w:rsidRPr="00570655">
              <w:t xml:space="preserve">realizace vodní plochy – mokřadu: </w:t>
            </w:r>
            <w:r w:rsidR="0079128E" w:rsidRPr="00570655">
              <w:t xml:space="preserve">RVP_01 </w:t>
            </w:r>
            <w:r w:rsidR="00570655">
              <w:t>- p</w:t>
            </w:r>
            <w:r w:rsidR="0079128E" w:rsidRPr="00570655">
              <w:t xml:space="preserve">locha určená k rozlivu vody a jako mokřad se nachází podél Pstružného potoka před jeho přimknutím k hranici správního území. </w:t>
            </w:r>
            <w:r w:rsidR="00570655" w:rsidRPr="00570655">
              <w:t xml:space="preserve">Jedná se o přirozený rozliv </w:t>
            </w:r>
            <w:r w:rsidR="00570655">
              <w:t xml:space="preserve">- </w:t>
            </w:r>
            <w:r w:rsidR="00570655" w:rsidRPr="00570655">
              <w:t xml:space="preserve">podmínkou je zde zachování přírodního charakteru území, zasahuje do PR </w:t>
            </w:r>
            <w:proofErr w:type="gramStart"/>
            <w:r w:rsidR="00570655" w:rsidRPr="00570655">
              <w:t>Kamenná</w:t>
            </w:r>
            <w:proofErr w:type="gramEnd"/>
            <w:r w:rsidR="00570655" w:rsidRPr="00570655">
              <w:t xml:space="preserve"> Trouba.</w:t>
            </w:r>
          </w:p>
          <w:p w:rsidR="004C5EB1" w:rsidRPr="00570655" w:rsidRDefault="004C5EB1" w:rsidP="00220E65">
            <w:pPr>
              <w:pStyle w:val="Odstavecseseznamem"/>
              <w:numPr>
                <w:ilvl w:val="0"/>
                <w:numId w:val="5"/>
              </w:numPr>
              <w:spacing w:before="360" w:after="360"/>
              <w:ind w:right="454"/>
              <w:jc w:val="both"/>
            </w:pPr>
            <w:r w:rsidRPr="00570655">
              <w:t>revitalizace vodního toku: RVT_18</w:t>
            </w:r>
            <w:r w:rsidR="004859D0" w:rsidRPr="00570655">
              <w:t xml:space="preserve"> (Do území obce zasahuje návrh revitalizace přítoku Pstružného potoka tvořící část hranice mezi Kejžlicemi a Čejovem.)</w:t>
            </w:r>
          </w:p>
          <w:p w:rsidR="004C5EB1" w:rsidRPr="00570655" w:rsidRDefault="004C5EB1" w:rsidP="00220E65">
            <w:pPr>
              <w:pStyle w:val="Odstavecseseznamem"/>
              <w:numPr>
                <w:ilvl w:val="0"/>
                <w:numId w:val="5"/>
              </w:numPr>
              <w:spacing w:before="360" w:after="360"/>
              <w:ind w:right="454"/>
              <w:jc w:val="both"/>
            </w:pPr>
            <w:r w:rsidRPr="00570655">
              <w:t>redukce zastavitelných ploch: RZP_25</w:t>
            </w:r>
          </w:p>
          <w:p w:rsidR="004C5EB1" w:rsidRPr="00570655" w:rsidRDefault="004C5EB1" w:rsidP="00220E65">
            <w:pPr>
              <w:pStyle w:val="Odstavecseseznamem"/>
              <w:numPr>
                <w:ilvl w:val="0"/>
                <w:numId w:val="5"/>
              </w:numPr>
              <w:spacing w:before="360" w:after="360"/>
              <w:ind w:right="454"/>
              <w:jc w:val="both"/>
            </w:pPr>
            <w:r>
              <w:t xml:space="preserve">úpravy ÚSES: </w:t>
            </w:r>
            <w:r w:rsidRPr="00570655">
              <w:t>ÚÚS_70</w:t>
            </w:r>
          </w:p>
          <w:p w:rsidR="008E40B4" w:rsidRPr="00932DAE" w:rsidRDefault="004C5EB1" w:rsidP="00220E65">
            <w:pPr>
              <w:pStyle w:val="Odstavecseseznamem"/>
              <w:numPr>
                <w:ilvl w:val="0"/>
                <w:numId w:val="5"/>
              </w:numPr>
              <w:spacing w:before="360" w:after="360"/>
              <w:ind w:right="454"/>
              <w:jc w:val="both"/>
            </w:pPr>
            <w:r w:rsidRPr="00570655">
              <w:t xml:space="preserve">výstavba vodní nádrže: </w:t>
            </w:r>
            <w:r w:rsidR="005701A3" w:rsidRPr="00570655">
              <w:t>VVN_23, VVN_24, VVN_31, VVN_32, VVN_33 (Navržena je obnova dvou vodních nádrží v Kejžlicích, dále doplnění kaskády malých nádrží na přítoku Pstružného potoka mezi Kejžlicemi a Řečicemi a jedna nádrž na přítoku Pstružného potoka na jižní straně Kejžlic.)</w:t>
            </w:r>
          </w:p>
        </w:tc>
      </w:tr>
      <w:tr w:rsidR="008E40B4" w:rsidTr="003A225B">
        <w:trPr>
          <w:trHeight w:val="603"/>
          <w:jc w:val="center"/>
        </w:trPr>
        <w:tc>
          <w:tcPr>
            <w:tcW w:w="9062" w:type="dxa"/>
            <w:gridSpan w:val="3"/>
          </w:tcPr>
          <w:p w:rsidR="008E40B4" w:rsidRPr="00A72BAF" w:rsidRDefault="008E40B4" w:rsidP="008E40B4">
            <w:pPr>
              <w:spacing w:before="240"/>
              <w:ind w:left="164" w:right="451"/>
              <w:jc w:val="right"/>
              <w:rPr>
                <w:sz w:val="28"/>
              </w:rPr>
            </w:pPr>
            <w:r>
              <w:rPr>
                <w:b/>
              </w:rPr>
              <w:lastRenderedPageBreak/>
              <w:t>SOUHRNNÁ DOPORUČENÍ</w:t>
            </w:r>
          </w:p>
        </w:tc>
      </w:tr>
      <w:tr w:rsidR="008E40B4" w:rsidTr="003A225B">
        <w:trPr>
          <w:trHeight w:val="603"/>
          <w:jc w:val="center"/>
        </w:trPr>
        <w:tc>
          <w:tcPr>
            <w:tcW w:w="9062" w:type="dxa"/>
            <w:gridSpan w:val="3"/>
          </w:tcPr>
          <w:p w:rsidR="00812DF8" w:rsidRDefault="00812DF8" w:rsidP="00812DF8">
            <w:pPr>
              <w:spacing w:before="240"/>
              <w:ind w:left="164" w:right="451"/>
              <w:jc w:val="right"/>
              <w:rPr>
                <w:u w:val="single"/>
              </w:rPr>
            </w:pPr>
            <w:r w:rsidRPr="00EC5B42">
              <w:rPr>
                <w:u w:val="single"/>
              </w:rPr>
              <w:t>Doporučení pro ÚPD:</w:t>
            </w:r>
          </w:p>
          <w:p w:rsidR="00067954" w:rsidRDefault="00067954" w:rsidP="005E565E">
            <w:pPr>
              <w:pStyle w:val="Odstavecseseznamem"/>
              <w:numPr>
                <w:ilvl w:val="0"/>
                <w:numId w:val="8"/>
              </w:numPr>
              <w:ind w:left="743" w:right="459"/>
              <w:jc w:val="both"/>
            </w:pPr>
            <w:r>
              <w:t>Zabránit výstavbě velkoplošných technicistních areálů zabírající louky, pastviny a ornou půdu ve volné krajině.</w:t>
            </w:r>
          </w:p>
          <w:p w:rsidR="00067954" w:rsidRPr="003D328A" w:rsidRDefault="00067954" w:rsidP="005E565E">
            <w:pPr>
              <w:pStyle w:val="Odstavecseseznamem"/>
              <w:numPr>
                <w:ilvl w:val="0"/>
                <w:numId w:val="8"/>
              </w:numPr>
              <w:ind w:left="743" w:right="459"/>
              <w:jc w:val="both"/>
            </w:pPr>
            <w:r w:rsidRPr="003D328A">
              <w:t>Zajistit ochranu historických krajinných struktur a pozitivních znaků krajiny.</w:t>
            </w:r>
          </w:p>
          <w:p w:rsidR="00067954" w:rsidRPr="003D328A" w:rsidRDefault="00067954" w:rsidP="005E565E">
            <w:pPr>
              <w:pStyle w:val="Odstavecseseznamem"/>
              <w:numPr>
                <w:ilvl w:val="0"/>
                <w:numId w:val="8"/>
              </w:numPr>
              <w:ind w:left="743" w:right="459"/>
              <w:jc w:val="both"/>
            </w:pPr>
            <w:r w:rsidRPr="003D328A">
              <w:t>Zajistit doplnění nových krajinných prvků.</w:t>
            </w:r>
          </w:p>
          <w:p w:rsidR="00067954" w:rsidRPr="003D328A" w:rsidRDefault="00067954" w:rsidP="005E565E">
            <w:pPr>
              <w:pStyle w:val="Odstavecseseznamem"/>
              <w:numPr>
                <w:ilvl w:val="0"/>
                <w:numId w:val="8"/>
              </w:numPr>
              <w:ind w:left="743" w:right="459"/>
              <w:jc w:val="both"/>
            </w:pPr>
            <w:r w:rsidRPr="003D328A">
              <w:t>Vymezit opatření ke zvyšování retenčních schopností území.</w:t>
            </w:r>
            <w:r>
              <w:t xml:space="preserve"> </w:t>
            </w:r>
            <w:r>
              <w:rPr>
                <w:rFonts w:ascii="Calibri" w:eastAsia="Calibri" w:hAnsi="Calibri" w:cs="Times New Roman"/>
              </w:rPr>
              <w:t>Navrhnout nové vodní nádrže</w:t>
            </w:r>
            <w:r w:rsidR="00932DAE">
              <w:rPr>
                <w:rFonts w:ascii="Calibri" w:eastAsia="Calibri" w:hAnsi="Calibri" w:cs="Times New Roman"/>
              </w:rPr>
              <w:t>.</w:t>
            </w:r>
          </w:p>
          <w:p w:rsidR="00067954" w:rsidRDefault="00067954" w:rsidP="00932DAE">
            <w:pPr>
              <w:pStyle w:val="Odstavecseseznamem"/>
              <w:numPr>
                <w:ilvl w:val="0"/>
                <w:numId w:val="8"/>
              </w:numPr>
              <w:ind w:left="743"/>
              <w:jc w:val="both"/>
            </w:pPr>
            <w:r w:rsidRPr="003D328A">
              <w:t>Vymezit plochy pro úpravu, zpřesnění a doplnění prvků ÚSES.</w:t>
            </w:r>
          </w:p>
          <w:p w:rsidR="00067954" w:rsidRPr="00570655" w:rsidRDefault="00067954" w:rsidP="00932DAE">
            <w:pPr>
              <w:pStyle w:val="Odstavecseseznamem"/>
              <w:numPr>
                <w:ilvl w:val="0"/>
                <w:numId w:val="8"/>
              </w:numPr>
              <w:ind w:left="743"/>
              <w:jc w:val="both"/>
            </w:pPr>
            <w:r>
              <w:rPr>
                <w:rFonts w:ascii="Calibri" w:eastAsia="Calibri" w:hAnsi="Calibri" w:cs="Times New Roman"/>
              </w:rPr>
              <w:t>Rozdělit velké půdní bloky</w:t>
            </w:r>
            <w:r w:rsidRPr="000C7439">
              <w:rPr>
                <w:rFonts w:ascii="Calibri" w:eastAsia="Calibri" w:hAnsi="Calibri" w:cs="Times New Roman"/>
              </w:rPr>
              <w:t xml:space="preserve"> </w:t>
            </w:r>
            <w:r w:rsidRPr="00570655">
              <w:rPr>
                <w:rFonts w:ascii="Calibri" w:eastAsia="Calibri" w:hAnsi="Calibri" w:cs="Times New Roman"/>
              </w:rPr>
              <w:t>orné půdy</w:t>
            </w:r>
            <w:r w:rsidR="00932DAE" w:rsidRPr="00570655">
              <w:rPr>
                <w:rFonts w:ascii="Calibri" w:eastAsia="Calibri" w:hAnsi="Calibri" w:cs="Times New Roman"/>
              </w:rPr>
              <w:t>.</w:t>
            </w:r>
          </w:p>
          <w:p w:rsidR="00067954" w:rsidRPr="00570655" w:rsidRDefault="00067954" w:rsidP="00932DAE">
            <w:pPr>
              <w:pStyle w:val="Odstavecseseznamem"/>
              <w:numPr>
                <w:ilvl w:val="0"/>
                <w:numId w:val="8"/>
              </w:numPr>
              <w:ind w:left="743"/>
              <w:jc w:val="both"/>
            </w:pPr>
            <w:r w:rsidRPr="00570655">
              <w:rPr>
                <w:rFonts w:ascii="Calibri" w:eastAsia="Calibri" w:hAnsi="Calibri" w:cs="Times New Roman"/>
              </w:rPr>
              <w:t>Navrhnout protierozní opatření ve vymezených plochách</w:t>
            </w:r>
            <w:r w:rsidR="00932DAE" w:rsidRPr="00570655">
              <w:rPr>
                <w:rFonts w:ascii="Calibri" w:eastAsia="Calibri" w:hAnsi="Calibri" w:cs="Times New Roman"/>
              </w:rPr>
              <w:t>.</w:t>
            </w:r>
          </w:p>
          <w:p w:rsidR="00067954" w:rsidRPr="00570655" w:rsidRDefault="00067954" w:rsidP="00932DAE">
            <w:pPr>
              <w:pStyle w:val="Odstavecseseznamem"/>
              <w:numPr>
                <w:ilvl w:val="0"/>
                <w:numId w:val="8"/>
              </w:numPr>
              <w:ind w:left="743"/>
              <w:jc w:val="both"/>
            </w:pPr>
            <w:r w:rsidRPr="00570655">
              <w:rPr>
                <w:rFonts w:ascii="Calibri" w:eastAsia="Calibri" w:hAnsi="Calibri" w:cs="Times New Roman"/>
              </w:rPr>
              <w:t>Posoudit a upravit vymezené zastavitelné plochy zasahujících do niv vodních toků</w:t>
            </w:r>
            <w:r w:rsidR="00932DAE" w:rsidRPr="00570655">
              <w:rPr>
                <w:rFonts w:ascii="Calibri" w:eastAsia="Calibri" w:hAnsi="Calibri" w:cs="Times New Roman"/>
              </w:rPr>
              <w:t>.</w:t>
            </w:r>
          </w:p>
          <w:p w:rsidR="00812DF8" w:rsidRPr="00570655" w:rsidRDefault="00067954" w:rsidP="00932DAE">
            <w:pPr>
              <w:pStyle w:val="Odstavecseseznamem"/>
              <w:numPr>
                <w:ilvl w:val="0"/>
                <w:numId w:val="8"/>
              </w:numPr>
              <w:ind w:left="743"/>
              <w:jc w:val="both"/>
            </w:pPr>
            <w:r w:rsidRPr="00570655">
              <w:rPr>
                <w:rFonts w:ascii="Calibri" w:eastAsia="Calibri" w:hAnsi="Calibri" w:cs="Times New Roman"/>
              </w:rPr>
              <w:t>Posoudit navrhovaná zalesnění</w:t>
            </w:r>
            <w:r w:rsidR="00932DAE" w:rsidRPr="00570655">
              <w:rPr>
                <w:rFonts w:ascii="Calibri" w:eastAsia="Calibri" w:hAnsi="Calibri" w:cs="Times New Roman"/>
              </w:rPr>
              <w:t>.</w:t>
            </w:r>
          </w:p>
          <w:p w:rsidR="00812DF8" w:rsidRPr="00570655" w:rsidRDefault="00812DF8" w:rsidP="00932DAE">
            <w:pPr>
              <w:spacing w:before="240"/>
              <w:ind w:left="743" w:right="451"/>
              <w:jc w:val="right"/>
              <w:rPr>
                <w:u w:val="single"/>
              </w:rPr>
            </w:pPr>
            <w:r w:rsidRPr="00570655">
              <w:rPr>
                <w:u w:val="single"/>
              </w:rPr>
              <w:t>Doporučení pro činnost orgánů veřejné správy a ostatní mimo rámec ÚSK:</w:t>
            </w:r>
          </w:p>
          <w:p w:rsidR="00432ECC" w:rsidRPr="00570655" w:rsidRDefault="00432ECC" w:rsidP="007618CC">
            <w:pPr>
              <w:pStyle w:val="Odstavecseseznamem"/>
              <w:numPr>
                <w:ilvl w:val="0"/>
                <w:numId w:val="8"/>
              </w:numPr>
              <w:ind w:left="734" w:right="454"/>
              <w:jc w:val="both"/>
            </w:pPr>
            <w:r w:rsidRPr="00570655">
              <w:t>Vytvoření podmínek pro postupné odstraňování meliorací z nivních ploch vodních toků s vysokou propustností podloží a podpora opatření pro zadržení vody a její zasakování v nivních plochách.</w:t>
            </w:r>
          </w:p>
          <w:p w:rsidR="00812DF8" w:rsidRPr="00EC5B42" w:rsidRDefault="00812DF8" w:rsidP="00932DAE">
            <w:pPr>
              <w:pStyle w:val="Odstavecseseznamem"/>
              <w:numPr>
                <w:ilvl w:val="0"/>
                <w:numId w:val="8"/>
              </w:numPr>
              <w:spacing w:after="200" w:line="276" w:lineRule="auto"/>
              <w:ind w:left="743" w:right="451"/>
              <w:jc w:val="both"/>
            </w:pPr>
            <w:r w:rsidRPr="00570655">
              <w:rPr>
                <w:rFonts w:ascii="Calibri" w:eastAsia="Calibri" w:hAnsi="Calibri" w:cs="Times New Roman"/>
              </w:rPr>
              <w:t>Pořízení podrobnějších dokumentací (studií a projektů) zabývajících se odtokovými poměry v krajině a revitalizací vodních toků</w:t>
            </w:r>
            <w:r w:rsidRPr="00EC5B42">
              <w:rPr>
                <w:rFonts w:ascii="Calibri" w:eastAsia="Calibri" w:hAnsi="Calibri" w:cs="Times New Roman"/>
              </w:rPr>
              <w:t>, které byly v rámci intenzivní zemědělské činnosti upravovány.</w:t>
            </w:r>
          </w:p>
          <w:p w:rsidR="00812DF8" w:rsidRPr="00EC5B42" w:rsidRDefault="00812DF8" w:rsidP="00932DAE">
            <w:pPr>
              <w:pStyle w:val="Odstavecseseznamem"/>
              <w:numPr>
                <w:ilvl w:val="0"/>
                <w:numId w:val="8"/>
              </w:numPr>
              <w:spacing w:after="200" w:line="276" w:lineRule="auto"/>
              <w:ind w:left="743" w:right="451"/>
              <w:jc w:val="both"/>
              <w:rPr>
                <w:rFonts w:ascii="Calibri" w:eastAsia="Calibri" w:hAnsi="Calibri" w:cs="Times New Roman"/>
              </w:rPr>
            </w:pPr>
            <w:r w:rsidRPr="00EC5B42">
              <w:rPr>
                <w:rFonts w:ascii="Calibri" w:eastAsia="Calibri" w:hAnsi="Calibri" w:cs="Times New Roman"/>
              </w:rPr>
              <w:t>Iniciace komplexních pozemkových úprav.</w:t>
            </w:r>
          </w:p>
          <w:p w:rsidR="00812DF8" w:rsidRPr="00EC5B42" w:rsidRDefault="00812DF8" w:rsidP="00932DAE">
            <w:pPr>
              <w:pStyle w:val="Odstavecseseznamem"/>
              <w:numPr>
                <w:ilvl w:val="0"/>
                <w:numId w:val="8"/>
              </w:numPr>
              <w:spacing w:after="200" w:line="276" w:lineRule="auto"/>
              <w:ind w:left="743" w:right="451"/>
              <w:jc w:val="both"/>
              <w:rPr>
                <w:rFonts w:ascii="Calibri" w:eastAsia="Calibri" w:hAnsi="Calibri" w:cs="Times New Roman"/>
              </w:rPr>
            </w:pPr>
            <w:r w:rsidRPr="00EC5B42">
              <w:rPr>
                <w:rFonts w:ascii="Calibri" w:eastAsia="Calibri" w:hAnsi="Calibri" w:cs="Times New Roman"/>
              </w:rPr>
              <w:t>Vyloučení širokořádkových plodin, omezení průmyslových hnojiv a pesticidů, případně podmínky pro realizaci protierozních opatření nebo rozšíření trvalého travního porostu.</w:t>
            </w:r>
          </w:p>
          <w:p w:rsidR="00812DF8" w:rsidRPr="00EC5B42" w:rsidRDefault="00812DF8" w:rsidP="00932DAE">
            <w:pPr>
              <w:pStyle w:val="Odstavecseseznamem"/>
              <w:numPr>
                <w:ilvl w:val="0"/>
                <w:numId w:val="8"/>
              </w:numPr>
              <w:spacing w:after="200" w:line="276" w:lineRule="auto"/>
              <w:ind w:left="743" w:right="451"/>
              <w:jc w:val="both"/>
              <w:rPr>
                <w:rFonts w:ascii="Calibri" w:eastAsia="Calibri" w:hAnsi="Calibri" w:cs="Times New Roman"/>
              </w:rPr>
            </w:pPr>
            <w:r w:rsidRPr="00EC5B42">
              <w:rPr>
                <w:rFonts w:ascii="Calibri" w:eastAsia="Calibri" w:hAnsi="Calibri" w:cs="Times New Roman"/>
              </w:rPr>
              <w:t>Podpora projektů nového zalesňování.</w:t>
            </w:r>
          </w:p>
          <w:p w:rsidR="008E40B4" w:rsidRPr="00932DAE" w:rsidRDefault="00812DF8" w:rsidP="00932DAE">
            <w:pPr>
              <w:pStyle w:val="Odstavecseseznamem"/>
              <w:numPr>
                <w:ilvl w:val="0"/>
                <w:numId w:val="8"/>
              </w:numPr>
              <w:spacing w:after="200" w:line="276" w:lineRule="auto"/>
              <w:ind w:left="743" w:right="451"/>
              <w:jc w:val="both"/>
              <w:rPr>
                <w:rFonts w:ascii="Calibri" w:eastAsia="Calibri" w:hAnsi="Calibri" w:cs="Times New Roman"/>
              </w:rPr>
            </w:pPr>
            <w:r w:rsidRPr="00EC5B42">
              <w:rPr>
                <w:rFonts w:ascii="Calibri" w:eastAsia="Calibri" w:hAnsi="Calibri" w:cs="Times New Roman"/>
              </w:rPr>
              <w:t>Postupná přeměna druhové skladby lesů k pestřejšímu složení a přechod od smrkových monokultur ke smíšeným lesům.</w:t>
            </w:r>
          </w:p>
        </w:tc>
      </w:tr>
    </w:tbl>
    <w:p w:rsidR="009065F5" w:rsidRDefault="009065F5" w:rsidP="009065F5"/>
    <w:p w:rsidR="009065F5" w:rsidRDefault="009065F5" w:rsidP="009065F5">
      <w:r>
        <w:br w:type="page"/>
      </w:r>
    </w:p>
    <w:tbl>
      <w:tblPr>
        <w:tblStyle w:val="Mkatabulky"/>
        <w:tblW w:w="0" w:type="auto"/>
        <w:jc w:val="center"/>
        <w:tblBorders>
          <w:insideH w:val="single" w:sz="6" w:space="0" w:color="auto"/>
          <w:insideV w:val="single" w:sz="6" w:space="0" w:color="auto"/>
        </w:tblBorders>
        <w:tblLook w:val="04A0" w:firstRow="1" w:lastRow="0" w:firstColumn="1" w:lastColumn="0" w:noHBand="0" w:noVBand="1"/>
      </w:tblPr>
      <w:tblGrid>
        <w:gridCol w:w="2405"/>
        <w:gridCol w:w="2126"/>
        <w:gridCol w:w="4531"/>
      </w:tblGrid>
      <w:tr w:rsidR="009065F5" w:rsidTr="00F9479B">
        <w:trPr>
          <w:trHeight w:val="699"/>
          <w:jc w:val="center"/>
        </w:trPr>
        <w:tc>
          <w:tcPr>
            <w:tcW w:w="9062" w:type="dxa"/>
            <w:gridSpan w:val="3"/>
            <w:shd w:val="clear" w:color="auto" w:fill="F2F2F2" w:themeFill="background1" w:themeFillShade="F2"/>
            <w:vAlign w:val="center"/>
          </w:tcPr>
          <w:p w:rsidR="009065F5" w:rsidRPr="0088290D" w:rsidRDefault="009065F5" w:rsidP="00CA542E">
            <w:pPr>
              <w:pStyle w:val="Nadpis2"/>
              <w:ind w:right="454"/>
              <w:jc w:val="right"/>
              <w:outlineLvl w:val="1"/>
              <w:rPr>
                <w:b w:val="0"/>
              </w:rPr>
            </w:pPr>
            <w:bookmarkStart w:id="15" w:name="_Toc531935249"/>
            <w:r w:rsidRPr="0088290D">
              <w:lastRenderedPageBreak/>
              <w:t xml:space="preserve">Obec </w:t>
            </w:r>
            <w:r w:rsidRPr="000062E1">
              <w:t>KOBEROVICE</w:t>
            </w:r>
            <w:bookmarkEnd w:id="15"/>
          </w:p>
        </w:tc>
      </w:tr>
      <w:tr w:rsidR="009065F5" w:rsidTr="00F9479B">
        <w:trPr>
          <w:trHeight w:val="464"/>
          <w:jc w:val="center"/>
        </w:trPr>
        <w:tc>
          <w:tcPr>
            <w:tcW w:w="4531" w:type="dxa"/>
            <w:gridSpan w:val="2"/>
            <w:vAlign w:val="center"/>
          </w:tcPr>
          <w:p w:rsidR="009065F5" w:rsidRPr="00096C6D" w:rsidRDefault="009065F5" w:rsidP="00422132">
            <w:pPr>
              <w:rPr>
                <w:b/>
                <w:u w:val="single"/>
              </w:rPr>
            </w:pPr>
            <w:r w:rsidRPr="00096C6D">
              <w:rPr>
                <w:b/>
                <w:sz w:val="24"/>
                <w:u w:val="single"/>
              </w:rPr>
              <w:t>Základní údaje o obci</w:t>
            </w:r>
          </w:p>
        </w:tc>
        <w:tc>
          <w:tcPr>
            <w:tcW w:w="4531" w:type="dxa"/>
            <w:vMerge w:val="restart"/>
            <w:vAlign w:val="center"/>
          </w:tcPr>
          <w:p w:rsidR="009065F5" w:rsidRPr="00DF3E01" w:rsidRDefault="009065F5" w:rsidP="00422132">
            <w:pPr>
              <w:jc w:val="center"/>
              <w:rPr>
                <w:b/>
              </w:rPr>
            </w:pPr>
            <w:r>
              <w:rPr>
                <w:b/>
                <w:noProof/>
                <w:lang w:eastAsia="cs-CZ"/>
              </w:rPr>
              <w:drawing>
                <wp:inline distT="0" distB="0" distL="0" distR="0" wp14:anchorId="67B20EA8" wp14:editId="34E91FA5">
                  <wp:extent cx="2386206" cy="2160000"/>
                  <wp:effectExtent l="0" t="0" r="0"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oberovi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6206" cy="2160000"/>
                          </a:xfrm>
                          <a:prstGeom prst="rect">
                            <a:avLst/>
                          </a:prstGeom>
                        </pic:spPr>
                      </pic:pic>
                    </a:graphicData>
                  </a:graphic>
                </wp:inline>
              </w:drawing>
            </w:r>
          </w:p>
        </w:tc>
      </w:tr>
      <w:tr w:rsidR="009065F5" w:rsidTr="00F9479B">
        <w:trPr>
          <w:trHeight w:val="3122"/>
          <w:jc w:val="center"/>
        </w:trPr>
        <w:tc>
          <w:tcPr>
            <w:tcW w:w="2405" w:type="dxa"/>
          </w:tcPr>
          <w:p w:rsidR="009065F5" w:rsidRPr="005E462D" w:rsidRDefault="009065F5" w:rsidP="00422132">
            <w:pPr>
              <w:rPr>
                <w:b/>
              </w:rPr>
            </w:pPr>
            <w:r w:rsidRPr="005E462D">
              <w:rPr>
                <w:b/>
              </w:rPr>
              <w:t>Rozloha:</w:t>
            </w:r>
          </w:p>
          <w:p w:rsidR="009065F5" w:rsidRPr="005E462D" w:rsidRDefault="009065F5" w:rsidP="00422132">
            <w:pPr>
              <w:tabs>
                <w:tab w:val="left" w:pos="2400"/>
              </w:tabs>
              <w:rPr>
                <w:b/>
              </w:rPr>
            </w:pPr>
            <w:r w:rsidRPr="005E462D">
              <w:rPr>
                <w:b/>
              </w:rPr>
              <w:t>Počet obyvatel:</w:t>
            </w:r>
          </w:p>
          <w:p w:rsidR="009065F5" w:rsidRDefault="009065F5" w:rsidP="00422132">
            <w:pPr>
              <w:rPr>
                <w:b/>
              </w:rPr>
            </w:pPr>
            <w:r>
              <w:rPr>
                <w:b/>
              </w:rPr>
              <w:t>Nejvýše položený bod:</w:t>
            </w:r>
          </w:p>
          <w:p w:rsidR="009065F5" w:rsidRPr="005E462D" w:rsidRDefault="009065F5" w:rsidP="00422132">
            <w:pPr>
              <w:rPr>
                <w:b/>
              </w:rPr>
            </w:pPr>
            <w:r>
              <w:rPr>
                <w:b/>
              </w:rPr>
              <w:t>Nejníže položený bod:</w:t>
            </w:r>
            <w:r w:rsidRPr="005E462D">
              <w:rPr>
                <w:b/>
              </w:rPr>
              <w:t xml:space="preserve"> Katastrální území:</w:t>
            </w:r>
          </w:p>
          <w:p w:rsidR="009065F5" w:rsidRDefault="009065F5" w:rsidP="00422132">
            <w:pPr>
              <w:rPr>
                <w:b/>
              </w:rPr>
            </w:pPr>
          </w:p>
          <w:p w:rsidR="009065F5" w:rsidRDefault="009065F5" w:rsidP="00422132">
            <w:pPr>
              <w:rPr>
                <w:b/>
              </w:rPr>
            </w:pPr>
          </w:p>
          <w:p w:rsidR="009065F5" w:rsidRPr="005E462D" w:rsidRDefault="009065F5" w:rsidP="00422132">
            <w:pPr>
              <w:rPr>
                <w:b/>
              </w:rPr>
            </w:pPr>
            <w:r w:rsidRPr="005E462D">
              <w:rPr>
                <w:b/>
              </w:rPr>
              <w:t>Sídelní jednotky:</w:t>
            </w:r>
          </w:p>
          <w:p w:rsidR="009065F5" w:rsidRDefault="009065F5" w:rsidP="00422132">
            <w:pPr>
              <w:tabs>
                <w:tab w:val="left" w:pos="2400"/>
              </w:tabs>
              <w:rPr>
                <w:b/>
              </w:rPr>
            </w:pPr>
          </w:p>
          <w:p w:rsidR="008A700E" w:rsidRDefault="008A700E" w:rsidP="008A700E">
            <w:pPr>
              <w:rPr>
                <w:b/>
              </w:rPr>
            </w:pPr>
            <w:r>
              <w:rPr>
                <w:b/>
              </w:rPr>
              <w:t>Krajinný okrsek:</w:t>
            </w:r>
          </w:p>
          <w:p w:rsidR="009065F5" w:rsidRDefault="009065F5" w:rsidP="00422132"/>
        </w:tc>
        <w:tc>
          <w:tcPr>
            <w:tcW w:w="2126" w:type="dxa"/>
          </w:tcPr>
          <w:p w:rsidR="009065F5" w:rsidRPr="000062E1" w:rsidRDefault="009065F5" w:rsidP="00422132">
            <w:r w:rsidRPr="000062E1">
              <w:t>728 ha</w:t>
            </w:r>
          </w:p>
          <w:p w:rsidR="009065F5" w:rsidRPr="000062E1" w:rsidRDefault="009065F5" w:rsidP="00422132">
            <w:r w:rsidRPr="000062E1">
              <w:t>159 k 1. 1. 2017</w:t>
            </w:r>
          </w:p>
          <w:p w:rsidR="009065F5" w:rsidRPr="000062E1" w:rsidRDefault="009065F5" w:rsidP="00422132">
            <w:r w:rsidRPr="000062E1">
              <w:t>568 m n. m</w:t>
            </w:r>
          </w:p>
          <w:p w:rsidR="009065F5" w:rsidRDefault="009065F5" w:rsidP="00422132">
            <w:r w:rsidRPr="000062E1">
              <w:t>375 m n. m.</w:t>
            </w:r>
          </w:p>
          <w:p w:rsidR="009065F5" w:rsidRDefault="009065F5" w:rsidP="00422132">
            <w:r w:rsidRPr="000062E1">
              <w:t>Koberovice</w:t>
            </w:r>
            <w:r>
              <w:t xml:space="preserve">, Lohenice, Lísky u </w:t>
            </w:r>
          </w:p>
          <w:p w:rsidR="009065F5" w:rsidRPr="00570655" w:rsidRDefault="009065F5" w:rsidP="00422132">
            <w:r w:rsidRPr="00570655">
              <w:t>Holušic</w:t>
            </w:r>
          </w:p>
          <w:p w:rsidR="009065F5" w:rsidRPr="00570655" w:rsidRDefault="009065F5" w:rsidP="00422132">
            <w:r w:rsidRPr="00570655">
              <w:t>Koberovice, Lohenice, Lísky</w:t>
            </w:r>
          </w:p>
          <w:p w:rsidR="009065F5" w:rsidRPr="00570655" w:rsidRDefault="00DB1ADB" w:rsidP="00422132">
            <w:r w:rsidRPr="00570655">
              <w:rPr>
                <w:b/>
              </w:rPr>
              <w:t>6-1</w:t>
            </w:r>
            <w:r w:rsidRPr="00570655">
              <w:t xml:space="preserve">, 6-2, 6-3, 16-4, </w:t>
            </w:r>
          </w:p>
          <w:p w:rsidR="00DB1ADB" w:rsidRDefault="00DB1ADB" w:rsidP="00422132">
            <w:r w:rsidRPr="00570655">
              <w:rPr>
                <w:b/>
              </w:rPr>
              <w:t>16-5</w:t>
            </w:r>
            <w:r w:rsidRPr="00570655">
              <w:t>, 16-6</w:t>
            </w:r>
          </w:p>
        </w:tc>
        <w:tc>
          <w:tcPr>
            <w:tcW w:w="4531" w:type="dxa"/>
            <w:vMerge/>
          </w:tcPr>
          <w:p w:rsidR="009065F5" w:rsidRDefault="009065F5" w:rsidP="00422132"/>
        </w:tc>
      </w:tr>
      <w:tr w:rsidR="0054477B" w:rsidTr="00F9479B">
        <w:trPr>
          <w:trHeight w:val="544"/>
          <w:jc w:val="center"/>
        </w:trPr>
        <w:tc>
          <w:tcPr>
            <w:tcW w:w="9062" w:type="dxa"/>
            <w:gridSpan w:val="3"/>
          </w:tcPr>
          <w:p w:rsidR="0054477B" w:rsidRDefault="0054477B" w:rsidP="00CA542E">
            <w:pPr>
              <w:spacing w:before="240"/>
              <w:ind w:left="164" w:right="451"/>
              <w:jc w:val="right"/>
            </w:pPr>
            <w:r w:rsidRPr="0034100F">
              <w:rPr>
                <w:b/>
                <w:sz w:val="28"/>
              </w:rPr>
              <w:t>ZÁKLADNÍ CHARAKTERISTIKA SÍDLA</w:t>
            </w:r>
          </w:p>
        </w:tc>
      </w:tr>
      <w:tr w:rsidR="009065F5" w:rsidTr="00F9479B">
        <w:trPr>
          <w:trHeight w:val="8391"/>
          <w:jc w:val="center"/>
        </w:trPr>
        <w:tc>
          <w:tcPr>
            <w:tcW w:w="9062" w:type="dxa"/>
            <w:gridSpan w:val="3"/>
          </w:tcPr>
          <w:p w:rsidR="009065F5" w:rsidRPr="00570655" w:rsidRDefault="009065F5" w:rsidP="008E40B4">
            <w:pPr>
              <w:spacing w:before="240"/>
              <w:ind w:left="164" w:right="451"/>
              <w:jc w:val="right"/>
              <w:rPr>
                <w:b/>
                <w:sz w:val="24"/>
                <w:u w:val="single"/>
              </w:rPr>
            </w:pPr>
            <w:r w:rsidRPr="00570655">
              <w:rPr>
                <w:b/>
                <w:sz w:val="24"/>
                <w:u w:val="single"/>
              </w:rPr>
              <w:t>Charakteristika sídla:</w:t>
            </w:r>
          </w:p>
          <w:p w:rsidR="009065F5" w:rsidRPr="00570655" w:rsidRDefault="009065F5" w:rsidP="007E55AA">
            <w:pPr>
              <w:ind w:left="164" w:right="451"/>
              <w:jc w:val="both"/>
            </w:pPr>
            <w:r w:rsidRPr="00570655">
              <w:t xml:space="preserve">    Obec Koberovice se nachází v severozápadní části ORP Humpolec v kraji Vysočina a skládá se ze tří katastrálních území. V severovýchodní části území se na silnici II/130 nachází obec Koberovice, která je vzdálena přibližně 8 km od Humpolce. Jihozápadně od obce vede dálnice D1, která prochází středem celého správního území Kejžlic. Ve středu území se nachází i jednostranný nájezd a výjezd na dálnici ve směru na Brno. V severovýchodní části území, asi 1 km od Koberovic se nachází správní území Lohenice. Kolem obce je od východní strany veden obchvat silnicí II/130. Poslední správní území obce Lísky se nachází na silnici III/12929 v jižním výběžku správního území, pod dálnicí D1, ve vzdálenosti 1,5 km od Koberovic. Dále se v území nachází několik samot (Chvalkovice, U Vilémovských, Na Občinách, Bělský Dvůr, Bělský Mlýn, Na Točilce, Houka, Podolí).</w:t>
            </w:r>
          </w:p>
          <w:p w:rsidR="009065F5" w:rsidRPr="00570655" w:rsidRDefault="009065F5" w:rsidP="007E55AA">
            <w:pPr>
              <w:ind w:left="164" w:right="451"/>
              <w:jc w:val="both"/>
            </w:pPr>
            <w:r w:rsidRPr="00570655">
              <w:t xml:space="preserve">    Dochovaná urbanistická podoba historických jader se nachází ve všech sídlech útvarech. Jedná se především o půdorysnou strukturu a výškovou hladinu zástavby. </w:t>
            </w:r>
          </w:p>
          <w:p w:rsidR="009065F5" w:rsidRPr="00570655" w:rsidRDefault="009065F5" w:rsidP="007E55AA">
            <w:pPr>
              <w:ind w:left="164" w:right="451"/>
              <w:jc w:val="both"/>
            </w:pPr>
            <w:r w:rsidRPr="00570655">
              <w:t xml:space="preserve">    Největším sídlem jsou Koberovice, které mají poměrně kompaktní zástavbu s rozvinutou uliční sítí. Podél západního okraje zástavby se nachází rozsáhlé plochy zemědělské výroby, které vytváří částečnou bariéru mezi blízkou dálnicí a sídlem. Sídelní jednotka Lohenice je malá obec původně návesního typu, která se časem rozrostla v druhou část, typickou dvoj ulicovým uspořádáním, které je dáno morfologií terénu. Poslední sídelní jednotka Lísky je též malá obec návesního typu, která se již příliš nerozšířila.</w:t>
            </w:r>
          </w:p>
          <w:p w:rsidR="009065F5" w:rsidRPr="00570655" w:rsidRDefault="009065F5" w:rsidP="007E55AA">
            <w:pPr>
              <w:ind w:left="164" w:right="451"/>
              <w:jc w:val="both"/>
            </w:pPr>
            <w:r w:rsidRPr="00570655">
              <w:t xml:space="preserve">    Ve správním území obce Koberovice je evidována nemovitá kulturní památka vedená v ÚSKP. Jedná se o venkovskou usedlost čp. 1, Bělský dvůr. Barokní výstavba z 18 století se nachází jihozápadně od sídla Koberovice.</w:t>
            </w:r>
          </w:p>
          <w:p w:rsidR="009065F5" w:rsidRPr="00570655" w:rsidRDefault="009065F5" w:rsidP="007E55AA">
            <w:pPr>
              <w:ind w:left="164" w:right="451"/>
              <w:jc w:val="both"/>
            </w:pPr>
            <w:r w:rsidRPr="00570655">
              <w:t xml:space="preserve">   Dále se v území nachází památky místního významu, památky venkovské lidové architektury a architektonicky cenné stavby a soubory. Jedná se objekty:</w:t>
            </w:r>
          </w:p>
          <w:p w:rsidR="009065F5" w:rsidRPr="00570655" w:rsidRDefault="009065F5" w:rsidP="000347E1">
            <w:pPr>
              <w:pStyle w:val="Odstavecseseznamem"/>
              <w:numPr>
                <w:ilvl w:val="0"/>
                <w:numId w:val="2"/>
              </w:numPr>
              <w:ind w:right="451"/>
              <w:jc w:val="both"/>
            </w:pPr>
            <w:r w:rsidRPr="00570655">
              <w:t xml:space="preserve">Koberovice </w:t>
            </w:r>
          </w:p>
          <w:p w:rsidR="009065F5" w:rsidRPr="00570655" w:rsidRDefault="009065F5" w:rsidP="000347E1">
            <w:pPr>
              <w:pStyle w:val="Odstavecseseznamem"/>
              <w:numPr>
                <w:ilvl w:val="1"/>
                <w:numId w:val="2"/>
              </w:numPr>
              <w:ind w:right="451"/>
              <w:jc w:val="both"/>
            </w:pPr>
            <w:r w:rsidRPr="00570655">
              <w:t>stavení na západní straně návsi, kaple Nanebevzetí P. Marie na návsi</w:t>
            </w:r>
          </w:p>
          <w:p w:rsidR="009065F5" w:rsidRPr="00570655" w:rsidRDefault="009065F5" w:rsidP="000347E1">
            <w:pPr>
              <w:pStyle w:val="Odstavecseseznamem"/>
              <w:numPr>
                <w:ilvl w:val="0"/>
                <w:numId w:val="2"/>
              </w:numPr>
              <w:ind w:right="451"/>
              <w:jc w:val="both"/>
            </w:pPr>
            <w:r w:rsidRPr="00570655">
              <w:t>Lohenice</w:t>
            </w:r>
          </w:p>
          <w:p w:rsidR="009065F5" w:rsidRPr="00570655" w:rsidRDefault="009065F5" w:rsidP="000347E1">
            <w:pPr>
              <w:pStyle w:val="Odstavecseseznamem"/>
              <w:numPr>
                <w:ilvl w:val="1"/>
                <w:numId w:val="2"/>
              </w:numPr>
              <w:ind w:right="451"/>
              <w:jc w:val="both"/>
            </w:pPr>
            <w:r w:rsidRPr="00570655">
              <w:t>usedlost v Podolí, stavení čp. 17, kaple na návsi a křížek před kaplí</w:t>
            </w:r>
          </w:p>
          <w:p w:rsidR="009065F5" w:rsidRPr="00570655" w:rsidRDefault="009065F5" w:rsidP="000347E1">
            <w:pPr>
              <w:pStyle w:val="Odstavecseseznamem"/>
              <w:numPr>
                <w:ilvl w:val="0"/>
                <w:numId w:val="2"/>
              </w:numPr>
              <w:ind w:right="451"/>
              <w:jc w:val="both"/>
            </w:pPr>
            <w:r w:rsidRPr="00570655">
              <w:t xml:space="preserve">Lísky </w:t>
            </w:r>
          </w:p>
          <w:p w:rsidR="009065F5" w:rsidRPr="00570655" w:rsidRDefault="009065F5" w:rsidP="000347E1">
            <w:pPr>
              <w:pStyle w:val="Odstavecseseznamem"/>
              <w:numPr>
                <w:ilvl w:val="1"/>
                <w:numId w:val="2"/>
              </w:numPr>
              <w:ind w:right="451"/>
              <w:jc w:val="both"/>
            </w:pPr>
            <w:r w:rsidRPr="00570655">
              <w:t>usedlost čp. 7, sýpka u čp. 10, kaple na návsi</w:t>
            </w:r>
          </w:p>
          <w:p w:rsidR="009065F5" w:rsidRPr="00570655" w:rsidRDefault="009065F5" w:rsidP="007E55AA">
            <w:pPr>
              <w:ind w:left="164" w:right="451"/>
              <w:jc w:val="both"/>
            </w:pPr>
            <w:r w:rsidRPr="00570655">
              <w:t>Celé správní území obce je též posuzováno jako území s archeologickými nálezy.</w:t>
            </w:r>
          </w:p>
          <w:p w:rsidR="009065F5" w:rsidRPr="00570655" w:rsidRDefault="009065F5" w:rsidP="007E55AA">
            <w:pPr>
              <w:spacing w:before="240"/>
              <w:ind w:left="164" w:right="451"/>
              <w:jc w:val="both"/>
              <w:rPr>
                <w:b/>
                <w:sz w:val="24"/>
                <w:u w:val="single"/>
              </w:rPr>
            </w:pPr>
          </w:p>
          <w:p w:rsidR="009065F5" w:rsidRPr="00570655" w:rsidRDefault="009065F5" w:rsidP="008E40B4">
            <w:pPr>
              <w:spacing w:before="240"/>
              <w:ind w:left="164" w:right="451"/>
              <w:jc w:val="right"/>
              <w:rPr>
                <w:b/>
                <w:sz w:val="24"/>
                <w:u w:val="single"/>
              </w:rPr>
            </w:pPr>
            <w:r w:rsidRPr="00570655">
              <w:rPr>
                <w:b/>
                <w:sz w:val="24"/>
                <w:u w:val="single"/>
              </w:rPr>
              <w:t>Kvalita přístupu ze sídla do krajiny:</w:t>
            </w:r>
          </w:p>
          <w:p w:rsidR="009065F5" w:rsidRPr="00570655" w:rsidRDefault="009065F5" w:rsidP="007E55AA">
            <w:pPr>
              <w:ind w:left="164" w:right="451"/>
              <w:jc w:val="both"/>
            </w:pPr>
            <w:r w:rsidRPr="00570655">
              <w:t xml:space="preserve">    Ve vztahu přístupu ze sídla do krajiny představuje hlavní bariéru dálnice D1, která prochází středem území. Prostupnost je dále ovlivněna zbylou silniční sítí, a strmými údolími vodních toků. </w:t>
            </w:r>
          </w:p>
          <w:p w:rsidR="009065F5" w:rsidRPr="00570655" w:rsidRDefault="009065F5" w:rsidP="007E55AA">
            <w:pPr>
              <w:ind w:left="164" w:right="451"/>
              <w:jc w:val="both"/>
            </w:pPr>
            <w:r w:rsidRPr="00570655">
              <w:t xml:space="preserve">    Z území zmizelo mnoho historických cest, přesto je přístup z obce do krajiny poměrně dobrý, a to především v severovýchodní části a západním výběžku správního území. </w:t>
            </w:r>
          </w:p>
          <w:p w:rsidR="009065F5" w:rsidRPr="00570655" w:rsidRDefault="009065F5" w:rsidP="007E55AA">
            <w:pPr>
              <w:ind w:left="164" w:right="451"/>
              <w:jc w:val="both"/>
            </w:pPr>
            <w:r w:rsidRPr="00570655">
              <w:t>Většina polních cest však není udržována, a tak se mnoho cest s nezpevněným charakterem postupně vytrácí z krajiny. Horší prostupnost do krajiny je především podél jihovýchodního okraje správního území. Hlavní pěší trasy jsou vedeny převážně v souběhu se silnicemi v obci.</w:t>
            </w:r>
          </w:p>
          <w:p w:rsidR="009065F5" w:rsidRPr="00570655" w:rsidRDefault="009065F5" w:rsidP="007E55AA">
            <w:pPr>
              <w:ind w:left="164" w:right="451"/>
              <w:jc w:val="both"/>
            </w:pPr>
            <w:r w:rsidRPr="00570655">
              <w:t xml:space="preserve">    Podél jižní hranice území prochází turisticky značená stezka. Dále vede spodní částí území podél silnice II/130 a III/12935 cyklostezka č.</w:t>
            </w:r>
            <w:r w:rsidR="003A225B" w:rsidRPr="00570655">
              <w:t xml:space="preserve"> </w:t>
            </w:r>
            <w:r w:rsidRPr="00570655">
              <w:t>1211 ze Speřic do Miletína.</w:t>
            </w:r>
          </w:p>
          <w:p w:rsidR="009065F5" w:rsidRPr="00570655" w:rsidRDefault="009065F5" w:rsidP="008E40B4">
            <w:pPr>
              <w:spacing w:before="240"/>
              <w:ind w:left="164" w:right="451"/>
              <w:jc w:val="right"/>
              <w:rPr>
                <w:b/>
                <w:sz w:val="24"/>
                <w:u w:val="single"/>
              </w:rPr>
            </w:pPr>
            <w:r w:rsidRPr="00570655">
              <w:rPr>
                <w:b/>
                <w:sz w:val="24"/>
                <w:u w:val="single"/>
              </w:rPr>
              <w:t>Charakteristika volné krajiny:</w:t>
            </w:r>
          </w:p>
          <w:p w:rsidR="009065F5" w:rsidRPr="00570655" w:rsidRDefault="009065F5" w:rsidP="007E55AA">
            <w:pPr>
              <w:ind w:left="164" w:right="451"/>
              <w:jc w:val="both"/>
              <w:rPr>
                <w:highlight w:val="yellow"/>
              </w:rPr>
            </w:pPr>
            <w:r w:rsidRPr="00570655">
              <w:t xml:space="preserve">    Koberovice leží na K</w:t>
            </w:r>
            <w:r w:rsidRPr="00570655">
              <w:rPr>
                <w:rFonts w:hint="eastAsia"/>
              </w:rPr>
              <w:t>ř</w:t>
            </w:r>
            <w:r w:rsidRPr="00570655">
              <w:t>emešnické vrchovin</w:t>
            </w:r>
            <w:r w:rsidRPr="00570655">
              <w:rPr>
                <w:rFonts w:hint="eastAsia"/>
              </w:rPr>
              <w:t>ě</w:t>
            </w:r>
            <w:r w:rsidRPr="00570655">
              <w:t>, která je sou</w:t>
            </w:r>
            <w:r w:rsidRPr="00570655">
              <w:rPr>
                <w:rFonts w:hint="eastAsia"/>
              </w:rPr>
              <w:t>č</w:t>
            </w:r>
            <w:r w:rsidRPr="00570655">
              <w:t xml:space="preserve">ástí rozsáhlé </w:t>
            </w:r>
            <w:r w:rsidRPr="00570655">
              <w:rPr>
                <w:rFonts w:hint="eastAsia"/>
              </w:rPr>
              <w:t>Č</w:t>
            </w:r>
            <w:r w:rsidRPr="00570655">
              <w:t>eskomoravské vrchoviny. Převážnou část území tvoří typ vrcholně středověké sídelní krajiny Hercynica, s reliéfem členitých pahorkatin a vrchovin Hercynica, s lesozemědělským využitím. Východní výběžek území mezi obcí Koberovice a Lísky postupně přechází v krajinu zaříznutých údolí.</w:t>
            </w:r>
          </w:p>
          <w:p w:rsidR="009065F5" w:rsidRPr="00570655" w:rsidRDefault="009065F5" w:rsidP="007E55AA">
            <w:pPr>
              <w:ind w:left="164" w:right="451"/>
              <w:jc w:val="both"/>
              <w:rPr>
                <w:highlight w:val="yellow"/>
              </w:rPr>
            </w:pPr>
            <w:r w:rsidRPr="00570655">
              <w:t xml:space="preserve">    Celá oblast je typická malým po</w:t>
            </w:r>
            <w:r w:rsidRPr="00570655">
              <w:rPr>
                <w:rFonts w:hint="eastAsia"/>
              </w:rPr>
              <w:t>č</w:t>
            </w:r>
            <w:r w:rsidRPr="00570655">
              <w:t>tem a nízkou hustotou obyvatel s p</w:t>
            </w:r>
            <w:r w:rsidRPr="00570655">
              <w:rPr>
                <w:rFonts w:hint="eastAsia"/>
              </w:rPr>
              <w:t>ř</w:t>
            </w:r>
            <w:r w:rsidRPr="00570655">
              <w:t>evahou p</w:t>
            </w:r>
            <w:r w:rsidRPr="00570655">
              <w:rPr>
                <w:rFonts w:hint="eastAsia"/>
              </w:rPr>
              <w:t>ř</w:t>
            </w:r>
            <w:r w:rsidRPr="00570655">
              <w:t>írodních porost</w:t>
            </w:r>
            <w:r w:rsidRPr="00570655">
              <w:rPr>
                <w:rFonts w:hint="eastAsia"/>
              </w:rPr>
              <w:t>ů</w:t>
            </w:r>
            <w:r w:rsidRPr="00570655">
              <w:t>. Z krajiná</w:t>
            </w:r>
            <w:r w:rsidRPr="00570655">
              <w:rPr>
                <w:rFonts w:hint="eastAsia"/>
              </w:rPr>
              <w:t>ř</w:t>
            </w:r>
            <w:r w:rsidRPr="00570655">
              <w:t>ského hlediska se jedná o krajinu harmonickou, kultivovanou, p</w:t>
            </w:r>
            <w:r w:rsidRPr="00570655">
              <w:rPr>
                <w:rFonts w:hint="eastAsia"/>
              </w:rPr>
              <w:t>ř</w:t>
            </w:r>
            <w:r w:rsidRPr="00570655">
              <w:t>írod</w:t>
            </w:r>
            <w:r w:rsidRPr="00570655">
              <w:rPr>
                <w:rFonts w:hint="eastAsia"/>
              </w:rPr>
              <w:t>ě</w:t>
            </w:r>
            <w:r w:rsidRPr="00570655">
              <w:t xml:space="preserve"> blízkou a zem</w:t>
            </w:r>
            <w:r w:rsidRPr="00570655">
              <w:rPr>
                <w:rFonts w:hint="eastAsia"/>
              </w:rPr>
              <w:t>ě</w:t>
            </w:r>
            <w:r w:rsidRPr="00570655">
              <w:t>d</w:t>
            </w:r>
            <w:r w:rsidRPr="00570655">
              <w:rPr>
                <w:rFonts w:hint="eastAsia"/>
              </w:rPr>
              <w:t>ě</w:t>
            </w:r>
            <w:r w:rsidRPr="00570655">
              <w:t>lsky intenzívn</w:t>
            </w:r>
            <w:r w:rsidRPr="00570655">
              <w:rPr>
                <w:rFonts w:hint="eastAsia"/>
              </w:rPr>
              <w:t>ě</w:t>
            </w:r>
            <w:r w:rsidRPr="00570655">
              <w:t xml:space="preserve"> využívanou. Podél některých silnic a komunikací se podařilo zachovat části alejí a stromořadí. Krajina správního území je velmi členitá, převažují mírné svahy, které ve svém zakončení u vodních toků prudce stoupají do údolí.</w:t>
            </w:r>
            <w:r w:rsidRPr="00570655">
              <w:rPr>
                <w:highlight w:val="yellow"/>
              </w:rPr>
              <w:t xml:space="preserve"> </w:t>
            </w:r>
          </w:p>
          <w:p w:rsidR="009065F5" w:rsidRPr="00570655" w:rsidRDefault="009065F5" w:rsidP="007E55AA">
            <w:pPr>
              <w:ind w:left="164" w:right="451"/>
              <w:jc w:val="both"/>
            </w:pPr>
            <w:r w:rsidRPr="00570655">
              <w:t xml:space="preserve">    Nadmořská výška se pro sídelní útvar Koberovice pohybuje mezi 455 až 475 m n. m., u obce Lohenice 480 až 510 m n. m. a u obce Lísky mezi 420 a 440 m n. m. Nejvyšší bod celého správního území s nadmořskou výškou 568 m n. m. se nachází v lokalitě Na veverkách, při východní hranici katastrálního území Lohenice. Naopak nejníže je položena hladina vodní nádrže Švihov v jihozápadní části území s nadmořskou výškou 375 m. n. m</w:t>
            </w:r>
          </w:p>
          <w:p w:rsidR="009065F5" w:rsidRPr="00570655" w:rsidRDefault="009065F5" w:rsidP="007E55AA">
            <w:pPr>
              <w:ind w:left="164" w:right="451"/>
              <w:jc w:val="both"/>
            </w:pPr>
            <w:r w:rsidRPr="00570655">
              <w:t xml:space="preserve">    Koberovice spadají do povodí III. řádu </w:t>
            </w:r>
            <w:r w:rsidRPr="00570655">
              <w:rPr>
                <w:rFonts w:hint="eastAsia"/>
              </w:rPr>
              <w:t>ř</w:t>
            </w:r>
            <w:r w:rsidRPr="00570655">
              <w:t xml:space="preserve">eky Želivky. Na území obce se nachází několik vodních toků a nádrží. Nejvýznamnějším je Lohenický potok, který protéká od severozápadní části území, skrz samotu Podolí směrem k Bělskému Mlýnu, kde ústí do Želivky. Jihovýchodní částí území nad obcí Lísky protéká Holušický potok, který před samotou Bělský Mlýn ústí do Lohenického potoka a podél jižní hranice území, pod obcí Lísky protéká pod samotou Na Točilce Speřický potok. </w:t>
            </w:r>
          </w:p>
          <w:p w:rsidR="009065F5" w:rsidRPr="00570655" w:rsidRDefault="009065F5" w:rsidP="007E55AA">
            <w:pPr>
              <w:ind w:left="164" w:right="451"/>
              <w:jc w:val="both"/>
            </w:pPr>
            <w:r w:rsidRPr="00570655">
              <w:t xml:space="preserve">    Dále se v území vyskytuje několik drobných vodních nádrží.</w:t>
            </w:r>
          </w:p>
          <w:p w:rsidR="009065F5" w:rsidRPr="00570655" w:rsidRDefault="009065F5" w:rsidP="00CA542E">
            <w:pPr>
              <w:ind w:left="164" w:right="451"/>
              <w:jc w:val="both"/>
            </w:pPr>
            <w:r w:rsidRPr="00570655">
              <w:t xml:space="preserve">    Dalším významným krajinotvorným prvkem jsou lesní porosty, kterých se v území nenachází mnoho. Dle dat ČUZK tvoří lesní pozemky pouze 163 ha, což představuje pouze 22 % správního území obce Komorovice. V území se příliš nenachází rozsáhlejší lesní komplexy, jediné větší lesní útvary bychom mohli najít v severovýchodní části území a ve svažujících se údolí vodotečí, zejména v</w:t>
            </w:r>
            <w:r w:rsidR="00CA542E" w:rsidRPr="00570655">
              <w:t> blízkosti vodní nádrže Švihov.</w:t>
            </w:r>
          </w:p>
          <w:p w:rsidR="002E528B" w:rsidRPr="00570655" w:rsidRDefault="002E528B" w:rsidP="00CA542E">
            <w:pPr>
              <w:ind w:left="164" w:right="451"/>
              <w:jc w:val="both"/>
            </w:pPr>
            <w:r w:rsidRPr="00570655">
              <w:t xml:space="preserve">   Je počítáno s realizací splaškové kanalizační sítě a čistírny odpadních vod u všech tří sídel v řešeném území.</w:t>
            </w:r>
          </w:p>
        </w:tc>
      </w:tr>
      <w:tr w:rsidR="00CA542E" w:rsidTr="00F9479B">
        <w:trPr>
          <w:trHeight w:val="511"/>
          <w:jc w:val="center"/>
        </w:trPr>
        <w:tc>
          <w:tcPr>
            <w:tcW w:w="9062" w:type="dxa"/>
            <w:gridSpan w:val="3"/>
          </w:tcPr>
          <w:p w:rsidR="00CA542E" w:rsidRPr="00570655" w:rsidRDefault="00CA542E" w:rsidP="00CA542E">
            <w:pPr>
              <w:spacing w:before="240"/>
              <w:ind w:left="164" w:right="451"/>
              <w:jc w:val="right"/>
              <w:rPr>
                <w:b/>
                <w:sz w:val="24"/>
                <w:u w:val="single"/>
              </w:rPr>
            </w:pPr>
            <w:r w:rsidRPr="00570655">
              <w:rPr>
                <w:b/>
                <w:sz w:val="28"/>
              </w:rPr>
              <w:lastRenderedPageBreak/>
              <w:t>NÁVRH ŘEŠENÍ ÚSK</w:t>
            </w:r>
          </w:p>
        </w:tc>
      </w:tr>
      <w:tr w:rsidR="008E40B4" w:rsidTr="00F9479B">
        <w:trPr>
          <w:trHeight w:val="511"/>
          <w:jc w:val="center"/>
        </w:trPr>
        <w:tc>
          <w:tcPr>
            <w:tcW w:w="9062" w:type="dxa"/>
            <w:gridSpan w:val="3"/>
          </w:tcPr>
          <w:p w:rsidR="008E40B4" w:rsidRPr="00570655" w:rsidRDefault="008E40B4" w:rsidP="008E40B4">
            <w:pPr>
              <w:spacing w:before="240"/>
              <w:ind w:left="164" w:right="451"/>
              <w:jc w:val="right"/>
              <w:rPr>
                <w:b/>
                <w:sz w:val="28"/>
              </w:rPr>
            </w:pPr>
            <w:r w:rsidRPr="00570655">
              <w:rPr>
                <w:b/>
              </w:rPr>
              <w:t>CÍLOVÁ VIZE KRAJINY</w:t>
            </w:r>
          </w:p>
        </w:tc>
      </w:tr>
      <w:tr w:rsidR="008E40B4" w:rsidTr="00F9479B">
        <w:trPr>
          <w:trHeight w:val="511"/>
          <w:jc w:val="center"/>
        </w:trPr>
        <w:tc>
          <w:tcPr>
            <w:tcW w:w="9062" w:type="dxa"/>
            <w:gridSpan w:val="3"/>
          </w:tcPr>
          <w:p w:rsidR="005E565E" w:rsidRDefault="00A27114" w:rsidP="005E565E">
            <w:pPr>
              <w:spacing w:before="240"/>
              <w:ind w:left="164" w:right="451"/>
              <w:jc w:val="both"/>
            </w:pPr>
            <w:r>
              <w:t>Správní</w:t>
            </w:r>
            <w:r w:rsidRPr="00A27114">
              <w:t xml:space="preserve"> území leží </w:t>
            </w:r>
            <w:r>
              <w:t>v několika krajinných okrscích, z nichž největší podíl mají</w:t>
            </w:r>
            <w:r w:rsidRPr="00A27114">
              <w:t xml:space="preserve"> okrs</w:t>
            </w:r>
            <w:r>
              <w:t>ek</w:t>
            </w:r>
            <w:r w:rsidRPr="00A27114">
              <w:t xml:space="preserve"> </w:t>
            </w:r>
            <w:r>
              <w:t>6</w:t>
            </w:r>
            <w:r w:rsidRPr="00A27114">
              <w:t>-</w:t>
            </w:r>
            <w:r>
              <w:t>1</w:t>
            </w:r>
            <w:r w:rsidRPr="00A27114">
              <w:t xml:space="preserve"> </w:t>
            </w:r>
            <w:r>
              <w:lastRenderedPageBreak/>
              <w:t xml:space="preserve">Hojanovice, Lohenice a 16-5 Vojslavice. Území je </w:t>
            </w:r>
            <w:r w:rsidR="003A12A5">
              <w:t>rozděleno také</w:t>
            </w:r>
            <w:r w:rsidRPr="00A27114">
              <w:t xml:space="preserve"> </w:t>
            </w:r>
            <w:r w:rsidR="003A12A5">
              <w:t>Oblastmi</w:t>
            </w:r>
            <w:r w:rsidRPr="00A27114">
              <w:t xml:space="preserve"> krajinného rázu</w:t>
            </w:r>
            <w:r w:rsidR="003A12A5">
              <w:t>, které jej dělí a to</w:t>
            </w:r>
            <w:r w:rsidRPr="00A27114">
              <w:t xml:space="preserve"> </w:t>
            </w:r>
            <w:r>
              <w:t>Humpole</w:t>
            </w:r>
            <w:r w:rsidRPr="00A27114">
              <w:t>cko</w:t>
            </w:r>
            <w:r w:rsidR="003A12A5">
              <w:t>, jehož</w:t>
            </w:r>
            <w:r w:rsidRPr="00A27114">
              <w:t xml:space="preserve"> </w:t>
            </w:r>
            <w:r w:rsidR="003A12A5">
              <w:t>c</w:t>
            </w:r>
            <w:r w:rsidRPr="00A27114">
              <w:t xml:space="preserve">ílovou vizí krajiny je </w:t>
            </w:r>
            <w:r>
              <w:t>h</w:t>
            </w:r>
            <w:r w:rsidRPr="00A27114">
              <w:t>eterogenní lesně-zemědělská krajina s průvodními jevy přechodového prostoru mezi několika krajinnými typy</w:t>
            </w:r>
            <w:r w:rsidR="003A12A5">
              <w:t>, a Střední Posázaví, jehož cílovou vizí krajiny je z</w:t>
            </w:r>
            <w:r w:rsidR="003A12A5" w:rsidRPr="003A12A5">
              <w:t>alesněná krajina údolí meandrujících řek Želivka a Trnávka s malebnými prostory a sídly venkovského typu se zachovalou urbanistickou strukturou, podřízenou reliéfu krajiny.</w:t>
            </w:r>
          </w:p>
          <w:p w:rsidR="005E565E" w:rsidRPr="005E565E" w:rsidRDefault="005E565E" w:rsidP="005E565E">
            <w:pPr>
              <w:pStyle w:val="Bezmezer"/>
            </w:pPr>
          </w:p>
        </w:tc>
      </w:tr>
      <w:tr w:rsidR="008E40B4" w:rsidTr="00F9479B">
        <w:trPr>
          <w:trHeight w:val="511"/>
          <w:jc w:val="center"/>
        </w:trPr>
        <w:tc>
          <w:tcPr>
            <w:tcW w:w="9062" w:type="dxa"/>
            <w:gridSpan w:val="3"/>
          </w:tcPr>
          <w:p w:rsidR="008E40B4" w:rsidRPr="00A72BAF" w:rsidRDefault="008E40B4" w:rsidP="008E40B4">
            <w:pPr>
              <w:spacing w:before="240"/>
              <w:ind w:left="164" w:right="451"/>
              <w:jc w:val="right"/>
              <w:rPr>
                <w:b/>
              </w:rPr>
            </w:pPr>
            <w:r w:rsidRPr="00A72BAF">
              <w:rPr>
                <w:b/>
              </w:rPr>
              <w:lastRenderedPageBreak/>
              <w:t>NÁVRH OCHRANY A ROZVOJE HODNOT KRAJINY A VYUŽITÍ KRAJINNÝCH POTENCIÁLŮ</w:t>
            </w:r>
          </w:p>
        </w:tc>
      </w:tr>
      <w:tr w:rsidR="008E40B4" w:rsidTr="00F9479B">
        <w:trPr>
          <w:trHeight w:val="511"/>
          <w:jc w:val="center"/>
        </w:trPr>
        <w:tc>
          <w:tcPr>
            <w:tcW w:w="9062" w:type="dxa"/>
            <w:gridSpan w:val="3"/>
          </w:tcPr>
          <w:p w:rsidR="00DF03F7" w:rsidRPr="00912C62" w:rsidRDefault="00DF03F7" w:rsidP="00DF03F7">
            <w:pPr>
              <w:ind w:left="164" w:right="451"/>
              <w:jc w:val="both"/>
            </w:pPr>
            <w:r w:rsidRPr="00912C62">
              <w:t>Za účelem ochrany a rozvoje hodnot krajiny jsou stanoveny následující priority, které je nutno respektovat v rámci územně plánovací činnosti:</w:t>
            </w:r>
          </w:p>
          <w:p w:rsidR="00DF03F7" w:rsidRPr="00DF03F7" w:rsidRDefault="00DF03F7" w:rsidP="003C66D9">
            <w:pPr>
              <w:pStyle w:val="Odstavecseseznamem"/>
              <w:numPr>
                <w:ilvl w:val="0"/>
                <w:numId w:val="9"/>
              </w:numPr>
              <w:ind w:right="451"/>
              <w:jc w:val="both"/>
            </w:pPr>
            <w:r w:rsidRPr="00DF03F7">
              <w:t xml:space="preserve">Zamezit výstavbě nadměrných komunikací uplatňujících se v krajinářsky exponovaných prostorech s vysokými hodnotami krajinného rázu. </w:t>
            </w:r>
          </w:p>
          <w:p w:rsidR="00DF03F7" w:rsidRPr="00DF03F7" w:rsidRDefault="00DF03F7" w:rsidP="003C66D9">
            <w:pPr>
              <w:pStyle w:val="Odstavecseseznamem"/>
              <w:numPr>
                <w:ilvl w:val="0"/>
                <w:numId w:val="9"/>
              </w:numPr>
              <w:ind w:right="451"/>
              <w:jc w:val="both"/>
            </w:pPr>
            <w:r w:rsidRPr="00DF03F7">
              <w:t xml:space="preserve">Zamezit další výstavbě halových objektů ve volné krajině doprovázejících dálniční koridor D1 zejména v prostorech v okolí obcí a jejich krajinného rámce: Skorkova, Kamenice, Herálce, Speřice, Holušice, Jiřice; dále ve všech lesních partiích. </w:t>
            </w:r>
          </w:p>
          <w:p w:rsidR="00DF03F7" w:rsidRPr="00DF03F7" w:rsidRDefault="00DF03F7" w:rsidP="003C66D9">
            <w:pPr>
              <w:pStyle w:val="Odstavecseseznamem"/>
              <w:numPr>
                <w:ilvl w:val="0"/>
                <w:numId w:val="9"/>
              </w:numPr>
              <w:ind w:right="451"/>
              <w:jc w:val="both"/>
            </w:pPr>
            <w:r w:rsidRPr="00DF03F7">
              <w:t xml:space="preserve">Zamezit výstavbě novostaveb v historicky intaktně dochovaných prostorech rušící členění, charakter a vzhled. </w:t>
            </w:r>
          </w:p>
          <w:p w:rsidR="00DF03F7" w:rsidRPr="00DF03F7" w:rsidRDefault="00DF03F7" w:rsidP="003C66D9">
            <w:pPr>
              <w:pStyle w:val="Odstavecseseznamem"/>
              <w:numPr>
                <w:ilvl w:val="0"/>
                <w:numId w:val="9"/>
              </w:numPr>
              <w:ind w:right="451"/>
              <w:jc w:val="both"/>
            </w:pPr>
            <w:r w:rsidRPr="00DF03F7">
              <w:t xml:space="preserve">Neumisťovat halové a jiné stavební objekty odlišujícími se proporcemi a měřítkem od převažující zástavby do volné krajiny a do okrajů sídel, kde mohou narušit krajinnou scenérii nebo typický obraz. </w:t>
            </w:r>
          </w:p>
          <w:p w:rsidR="00DF03F7" w:rsidRPr="00DF03F7" w:rsidRDefault="00DF03F7" w:rsidP="003C66D9">
            <w:pPr>
              <w:pStyle w:val="Odstavecseseznamem"/>
              <w:numPr>
                <w:ilvl w:val="0"/>
                <w:numId w:val="9"/>
              </w:numPr>
              <w:ind w:right="451"/>
              <w:jc w:val="both"/>
            </w:pPr>
            <w:r w:rsidRPr="00DF03F7">
              <w:t xml:space="preserve">Zajistit ochranu komponovaných prostorů v okolí panských sídel, zejména proti poškození dochovaných prvků a výstavbě či změně využití území způsobující snížení estetické hodnoty místa. </w:t>
            </w:r>
          </w:p>
          <w:p w:rsidR="00DF03F7" w:rsidRPr="00DF03F7" w:rsidRDefault="00DF03F7" w:rsidP="003C66D9">
            <w:pPr>
              <w:pStyle w:val="Odstavecseseznamem"/>
              <w:numPr>
                <w:ilvl w:val="0"/>
                <w:numId w:val="9"/>
              </w:numPr>
              <w:ind w:right="451"/>
              <w:jc w:val="both"/>
            </w:pPr>
            <w:r w:rsidRPr="00DF03F7">
              <w:t xml:space="preserve">Zajistit ochranu cenných dochovaných obrazů sídel (siluety, kulturní dominanty, harmonické okraje sídel). </w:t>
            </w:r>
          </w:p>
          <w:p w:rsidR="00DF03F7" w:rsidRPr="00DF03F7" w:rsidRDefault="00DF03F7" w:rsidP="003C66D9">
            <w:pPr>
              <w:pStyle w:val="Odstavecseseznamem"/>
              <w:numPr>
                <w:ilvl w:val="0"/>
                <w:numId w:val="9"/>
              </w:numPr>
              <w:ind w:right="451"/>
              <w:jc w:val="both"/>
            </w:pPr>
            <w:r w:rsidRPr="00DF03F7">
              <w:t>Neumisťovat nadzemní el. vedení do pohledově exponovaných prostorů a prostoru se zvýšenou estetickou a přírodní hodnotou krajinného rázu a na vymezující horizonty či předěly.</w:t>
            </w:r>
          </w:p>
          <w:p w:rsidR="00DF03F7" w:rsidRDefault="00DF03F7" w:rsidP="005E565E">
            <w:pPr>
              <w:pStyle w:val="Odstavecseseznamem"/>
              <w:numPr>
                <w:ilvl w:val="0"/>
                <w:numId w:val="9"/>
              </w:numPr>
              <w:ind w:right="459"/>
              <w:jc w:val="both"/>
            </w:pPr>
            <w:r>
              <w:t>Zamezit výstavbě výškových staveb a větrných elektráren v prostorech, ze kterých se budou vizuálně uplatňovat v území přírodního parku Melechov a ve vyvýšených prostorech, odkud se budou uplatňovat jako dominanta mnoha dalších oblastí, nebo budou v kontrastu se stávajícími dominantami kostelních věží nebo budou vizuálně potlačovat přírodní charakter území.</w:t>
            </w:r>
          </w:p>
          <w:p w:rsidR="00DF03F7" w:rsidRDefault="00DF03F7" w:rsidP="005E565E">
            <w:pPr>
              <w:pStyle w:val="Odstavecseseznamem"/>
              <w:numPr>
                <w:ilvl w:val="0"/>
                <w:numId w:val="9"/>
              </w:numPr>
              <w:ind w:right="459"/>
              <w:jc w:val="both"/>
            </w:pPr>
            <w:r>
              <w:t xml:space="preserve">Zajistit ochranu horizontů před výstavbou objektů přesahujících výšku lesa a výstavbou budov uplatňujících se ve vymezeném horizontu. </w:t>
            </w:r>
          </w:p>
          <w:p w:rsidR="00DF03F7" w:rsidRDefault="00DF03F7" w:rsidP="005E565E">
            <w:pPr>
              <w:pStyle w:val="Odstavecseseznamem"/>
              <w:numPr>
                <w:ilvl w:val="0"/>
                <w:numId w:val="9"/>
              </w:numPr>
              <w:ind w:right="459"/>
              <w:jc w:val="both"/>
            </w:pPr>
            <w:r>
              <w:t xml:space="preserve">Zajistit ochranu širšího krajinného rámce kulturního prostoru v okolí významných historických prostorů s dochovanými památkami. </w:t>
            </w:r>
          </w:p>
          <w:p w:rsidR="00DF03F7" w:rsidRDefault="00DF03F7" w:rsidP="005E565E">
            <w:pPr>
              <w:pStyle w:val="Odstavecseseznamem"/>
              <w:numPr>
                <w:ilvl w:val="0"/>
                <w:numId w:val="9"/>
              </w:numPr>
              <w:ind w:right="459"/>
              <w:jc w:val="both"/>
            </w:pPr>
            <w:r>
              <w:t xml:space="preserve">Zamezit scelování polí v prostorech s dochovanými prvky původního historického členění. </w:t>
            </w:r>
          </w:p>
          <w:p w:rsidR="00DF03F7" w:rsidRPr="00DF03F7" w:rsidRDefault="00DF03F7" w:rsidP="005E565E">
            <w:pPr>
              <w:pStyle w:val="Odstavecseseznamem"/>
              <w:numPr>
                <w:ilvl w:val="0"/>
                <w:numId w:val="9"/>
              </w:numPr>
              <w:ind w:right="459"/>
              <w:jc w:val="both"/>
            </w:pPr>
            <w:r>
              <w:t>Zamezit vzniku nevhodně urbanizovaných prostorů na okrajích sídel venkovského charakteru a nevhodným dostavbám uvnitř sídel bez vazby na základní dochovanou urbanistickou strukturu sídla.</w:t>
            </w:r>
          </w:p>
          <w:p w:rsidR="00DF03F7" w:rsidRPr="0071053B" w:rsidRDefault="00DF03F7" w:rsidP="00DF03F7">
            <w:pPr>
              <w:pStyle w:val="Odstavecseseznamem"/>
              <w:ind w:right="451"/>
              <w:jc w:val="both"/>
              <w:rPr>
                <w:sz w:val="28"/>
                <w:highlight w:val="yellow"/>
              </w:rPr>
            </w:pPr>
          </w:p>
          <w:p w:rsidR="00DF03F7" w:rsidRPr="00932DAE" w:rsidRDefault="00DF03F7" w:rsidP="00DF03F7">
            <w:pPr>
              <w:ind w:left="360" w:right="451"/>
              <w:jc w:val="both"/>
            </w:pPr>
            <w:r w:rsidRPr="00912C62">
              <w:t>S ohledem na využití krajinného potenciálu (</w:t>
            </w:r>
            <w:r w:rsidRPr="00912C62">
              <w:rPr>
                <w:i/>
              </w:rPr>
              <w:t>biotického, kulturního, produkčního, vodohospodářského, surovinového a rekreačního</w:t>
            </w:r>
            <w:r w:rsidRPr="00912C62">
              <w:t xml:space="preserve">) území jsou navrženy následující zásady a </w:t>
            </w:r>
            <w:r w:rsidRPr="00932DAE">
              <w:t>opatření:</w:t>
            </w:r>
          </w:p>
          <w:p w:rsidR="009F4337" w:rsidRPr="00932DAE" w:rsidRDefault="009F4337" w:rsidP="003C66D9">
            <w:pPr>
              <w:pStyle w:val="Odstavecseseznamem"/>
              <w:numPr>
                <w:ilvl w:val="0"/>
                <w:numId w:val="9"/>
              </w:numPr>
              <w:ind w:right="451"/>
              <w:jc w:val="both"/>
            </w:pPr>
            <w:r w:rsidRPr="00932DAE">
              <w:t>V ÚP vymezit přírodní biotopy a přírodě blízké biotopy (doplnění jevů do ÚAP) jako funkční plochy přírodní či krajinná zeleň, popř. plochy smíšené s funkcemi přírodní, vodohospodářskou a ochrannou. Většinou se bude jednat o bodové, liniové a plošné prvky s funkcí interakčních prvků ÚSES.</w:t>
            </w:r>
          </w:p>
          <w:p w:rsidR="009F4337" w:rsidRPr="003C66D9" w:rsidRDefault="009F4337" w:rsidP="003C66D9">
            <w:pPr>
              <w:pStyle w:val="Odstavecseseznamem"/>
              <w:numPr>
                <w:ilvl w:val="0"/>
                <w:numId w:val="9"/>
              </w:numPr>
              <w:ind w:right="451"/>
              <w:jc w:val="both"/>
            </w:pPr>
            <w:r w:rsidRPr="003C66D9">
              <w:lastRenderedPageBreak/>
              <w:t>Zmenšit velikosti půdních bloků. Maximální velikost půdních bloků by neměla překročit 30 – 40 ha. Větší půdní bloky jsou doporučeny rozdělit pásem TTP nebo liniovým ekostabilizačním prvkem.</w:t>
            </w:r>
          </w:p>
          <w:p w:rsidR="009F4337" w:rsidRPr="003C66D9" w:rsidRDefault="009F4337" w:rsidP="003C66D9">
            <w:pPr>
              <w:pStyle w:val="Odstavecseseznamem"/>
              <w:numPr>
                <w:ilvl w:val="0"/>
                <w:numId w:val="9"/>
              </w:numPr>
              <w:ind w:right="451"/>
              <w:jc w:val="both"/>
            </w:pPr>
            <w:r w:rsidRPr="003C66D9">
              <w:t>Vymezit koridory zeleně ve velkých půdních blocích – k tomu lze využít dnes zorněné původní historické cesty, které jsou v KN vedeny jako ostatní plochy. Na těchto plochách je možno realizovat výsadby liniové zeleně, remízky. Pro výsadby je pak doporučeno přednostně využít původní krajové odrůdy ovocných dřevin.</w:t>
            </w:r>
          </w:p>
          <w:p w:rsidR="009F4337" w:rsidRPr="003C66D9" w:rsidRDefault="009F4337" w:rsidP="003C66D9">
            <w:pPr>
              <w:pStyle w:val="Odstavecseseznamem"/>
              <w:numPr>
                <w:ilvl w:val="0"/>
                <w:numId w:val="9"/>
              </w:numPr>
              <w:ind w:right="451"/>
              <w:jc w:val="both"/>
            </w:pPr>
            <w:r w:rsidRPr="003C66D9">
              <w:t>Zvětšit plochy TTP, zejména v nivách a v souvislosti s protierozní a protipovodňovou ochranou území.</w:t>
            </w:r>
          </w:p>
          <w:p w:rsidR="009F4337" w:rsidRPr="003C66D9" w:rsidRDefault="009F4337" w:rsidP="003C66D9">
            <w:pPr>
              <w:pStyle w:val="Odstavecseseznamem"/>
              <w:numPr>
                <w:ilvl w:val="0"/>
                <w:numId w:val="9"/>
              </w:numPr>
              <w:ind w:right="451"/>
              <w:jc w:val="both"/>
            </w:pPr>
            <w:r w:rsidRPr="003C66D9">
              <w:t>Vymezit v ÚP další stabilnější plochy, zejména sady, zahrady se zatravněním.</w:t>
            </w:r>
          </w:p>
          <w:p w:rsidR="009F4337" w:rsidRPr="003C66D9" w:rsidRDefault="009F4337" w:rsidP="003C66D9">
            <w:pPr>
              <w:pStyle w:val="Odstavecseseznamem"/>
              <w:numPr>
                <w:ilvl w:val="0"/>
                <w:numId w:val="9"/>
              </w:numPr>
              <w:ind w:right="451"/>
              <w:jc w:val="both"/>
            </w:pPr>
            <w:r w:rsidRPr="003C66D9">
              <w:t>Zvýšit výměru ekologicky stabilnějších ploch.</w:t>
            </w:r>
          </w:p>
          <w:p w:rsidR="008E40B4" w:rsidRDefault="009F4337" w:rsidP="003C66D9">
            <w:pPr>
              <w:pStyle w:val="Odstavecseseznamem"/>
              <w:numPr>
                <w:ilvl w:val="0"/>
                <w:numId w:val="9"/>
              </w:numPr>
              <w:ind w:right="451"/>
              <w:jc w:val="both"/>
            </w:pPr>
            <w:r w:rsidRPr="003C66D9">
              <w:t>Chránit zdroje podzemní vody před kontaminací a před hrozbou snižování hladiny podzemních vod.</w:t>
            </w:r>
          </w:p>
          <w:p w:rsidR="003C66D9" w:rsidRPr="00D93FB7" w:rsidRDefault="003C66D9" w:rsidP="005E565E">
            <w:pPr>
              <w:pStyle w:val="Odstavecseseznamem"/>
              <w:numPr>
                <w:ilvl w:val="0"/>
                <w:numId w:val="9"/>
              </w:numPr>
              <w:spacing w:before="240" w:after="240"/>
              <w:ind w:right="459"/>
              <w:jc w:val="both"/>
            </w:pPr>
            <w:r w:rsidRPr="00D93FB7">
              <w:t xml:space="preserve">Zajistit bezpečnou a rychlou dostupnost bezprostředního krajinného zázemí zlepšením vazeb sídel na okolní krajinu, zejména pěšky či na kole. </w:t>
            </w:r>
          </w:p>
          <w:p w:rsidR="003C66D9" w:rsidRDefault="003C66D9" w:rsidP="005E565E">
            <w:pPr>
              <w:pStyle w:val="Odstavecseseznamem"/>
              <w:numPr>
                <w:ilvl w:val="0"/>
                <w:numId w:val="9"/>
              </w:numPr>
              <w:spacing w:before="240" w:after="240"/>
              <w:ind w:right="459"/>
              <w:jc w:val="both"/>
            </w:pPr>
            <w:r w:rsidRPr="00D93FB7">
              <w:t>Usilovat o eliminace či zmírnění rušivých a negativních vlivů na obytné a rekreační území.</w:t>
            </w:r>
          </w:p>
          <w:p w:rsidR="003C66D9" w:rsidRPr="003C66D9" w:rsidRDefault="003C66D9" w:rsidP="003C66D9">
            <w:pPr>
              <w:pStyle w:val="Odstavecseseznamem"/>
              <w:ind w:right="451"/>
              <w:jc w:val="both"/>
            </w:pPr>
          </w:p>
        </w:tc>
      </w:tr>
      <w:tr w:rsidR="008E40B4" w:rsidTr="00F9479B">
        <w:trPr>
          <w:trHeight w:val="511"/>
          <w:jc w:val="center"/>
        </w:trPr>
        <w:tc>
          <w:tcPr>
            <w:tcW w:w="9062" w:type="dxa"/>
            <w:gridSpan w:val="3"/>
          </w:tcPr>
          <w:p w:rsidR="008E40B4" w:rsidRPr="00A72BAF" w:rsidRDefault="008E40B4" w:rsidP="008E40B4">
            <w:pPr>
              <w:spacing w:before="240"/>
              <w:ind w:left="164" w:right="451"/>
              <w:jc w:val="right"/>
              <w:rPr>
                <w:sz w:val="28"/>
              </w:rPr>
            </w:pPr>
            <w:r w:rsidRPr="00A72BAF">
              <w:rPr>
                <w:b/>
              </w:rPr>
              <w:lastRenderedPageBreak/>
              <w:t xml:space="preserve">NÁVRH </w:t>
            </w:r>
            <w:r>
              <w:rPr>
                <w:b/>
              </w:rPr>
              <w:t>ŘEŠENÍ POTŘEB ČLOVĚKA V KRAJINĚ</w:t>
            </w:r>
          </w:p>
        </w:tc>
      </w:tr>
      <w:tr w:rsidR="008E40B4" w:rsidTr="00F9479B">
        <w:trPr>
          <w:trHeight w:val="511"/>
          <w:jc w:val="center"/>
        </w:trPr>
        <w:tc>
          <w:tcPr>
            <w:tcW w:w="9062" w:type="dxa"/>
            <w:gridSpan w:val="3"/>
          </w:tcPr>
          <w:p w:rsidR="00435572" w:rsidRPr="00BB7576" w:rsidRDefault="00435572" w:rsidP="005E565E">
            <w:pPr>
              <w:ind w:left="360" w:right="459"/>
              <w:jc w:val="both"/>
            </w:pPr>
            <w:r w:rsidRPr="00BB7576">
              <w:t>ÚSK navrhuje následující konkrétní opatření, z důvodu zkvalitnění prostupnosti území a obnovy historických cest:</w:t>
            </w:r>
          </w:p>
          <w:p w:rsidR="00435572" w:rsidRPr="00BB7576" w:rsidRDefault="00435572" w:rsidP="005E565E">
            <w:pPr>
              <w:pStyle w:val="Odstavecseseznamem"/>
              <w:numPr>
                <w:ilvl w:val="0"/>
                <w:numId w:val="5"/>
              </w:numPr>
              <w:ind w:right="459"/>
              <w:jc w:val="both"/>
            </w:pPr>
            <w:r w:rsidRPr="00BB7576">
              <w:t>Pro vymezené velké půdní bloky obnovit původní historické cesty nebo založit nové účelové komunikace, s doplněním izolační zeleně z důvodu ochrany orné půdy před větrnou a vodní erozí, pro úkryt živočichů, k zajištění harmonického měřítka krajiny a zvýšení ekologické stability území.</w:t>
            </w:r>
          </w:p>
          <w:p w:rsidR="00435572" w:rsidRDefault="00435572" w:rsidP="005E565E">
            <w:pPr>
              <w:pStyle w:val="Odstavecseseznamem"/>
              <w:numPr>
                <w:ilvl w:val="0"/>
                <w:numId w:val="5"/>
              </w:numPr>
              <w:ind w:right="459"/>
              <w:jc w:val="both"/>
            </w:pPr>
            <w:r w:rsidRPr="00BB7576">
              <w:t>Zajistit obnovu a opravu původních účelových cest.</w:t>
            </w:r>
          </w:p>
          <w:p w:rsidR="003C66D9" w:rsidRPr="003C66D9" w:rsidRDefault="003C66D9" w:rsidP="005E565E">
            <w:pPr>
              <w:pStyle w:val="Odstavecseseznamem"/>
              <w:numPr>
                <w:ilvl w:val="0"/>
                <w:numId w:val="5"/>
              </w:numPr>
              <w:ind w:right="459"/>
              <w:jc w:val="both"/>
            </w:pPr>
            <w:r w:rsidRPr="003C66D9">
              <w:t>Podivice – Koberovice - obnova účelové cesty v krajinném okrsku 6-1 (</w:t>
            </w:r>
            <w:proofErr w:type="gramStart"/>
            <w:r w:rsidRPr="003C66D9">
              <w:t>k.ú.</w:t>
            </w:r>
            <w:proofErr w:type="gramEnd"/>
            <w:r w:rsidRPr="003C66D9">
              <w:t xml:space="preserve"> Podivice, Koberovice, Hojanovice, Lohenice) – OPÚ_43</w:t>
            </w:r>
          </w:p>
          <w:p w:rsidR="003C66D9" w:rsidRPr="003C66D9" w:rsidRDefault="003C66D9" w:rsidP="005E565E">
            <w:pPr>
              <w:pStyle w:val="Odstavecseseznamem"/>
              <w:numPr>
                <w:ilvl w:val="0"/>
                <w:numId w:val="5"/>
              </w:numPr>
              <w:ind w:right="459"/>
              <w:jc w:val="both"/>
            </w:pPr>
            <w:r w:rsidRPr="003C66D9">
              <w:t>Bělský Dvůr – Lísky - obnova účelové cesty v krajinném okrsku 16-5 a 16-6 (</w:t>
            </w:r>
            <w:proofErr w:type="gramStart"/>
            <w:r w:rsidRPr="003C66D9">
              <w:t>k.ú.</w:t>
            </w:r>
            <w:proofErr w:type="gramEnd"/>
            <w:r w:rsidRPr="003C66D9">
              <w:t xml:space="preserve"> Koberovice, Lísky u Holušic) – OPÚ_23, OPÚ_24, OPÚ_25</w:t>
            </w:r>
          </w:p>
          <w:p w:rsidR="003C66D9" w:rsidRDefault="003C66D9" w:rsidP="005E565E">
            <w:pPr>
              <w:pStyle w:val="Odstavecseseznamem"/>
              <w:numPr>
                <w:ilvl w:val="0"/>
                <w:numId w:val="5"/>
              </w:numPr>
              <w:ind w:right="459"/>
              <w:jc w:val="both"/>
            </w:pPr>
            <w:r>
              <w:t>Lohenice – Holušice - obnova účelové cesty v krajinném okrsku 6-1 (</w:t>
            </w:r>
            <w:proofErr w:type="gramStart"/>
            <w:r>
              <w:t>k.ú.</w:t>
            </w:r>
            <w:proofErr w:type="gramEnd"/>
            <w:r>
              <w:t xml:space="preserve"> Lohenice, Holušice) – OPÚ_88, OPÚ_89</w:t>
            </w:r>
          </w:p>
          <w:p w:rsidR="003C66D9" w:rsidRDefault="003C66D9" w:rsidP="005E565E">
            <w:pPr>
              <w:pStyle w:val="Odstavecseseznamem"/>
              <w:numPr>
                <w:ilvl w:val="0"/>
                <w:numId w:val="5"/>
              </w:numPr>
              <w:ind w:right="459"/>
              <w:jc w:val="both"/>
            </w:pPr>
            <w:r>
              <w:t>Lohenice – Kaliště - obnova účelové cesty v krajinném okrsku 6-1 a 6-3 (</w:t>
            </w:r>
            <w:proofErr w:type="gramStart"/>
            <w:r>
              <w:t>k.ú.</w:t>
            </w:r>
            <w:proofErr w:type="gramEnd"/>
            <w:r>
              <w:t xml:space="preserve"> Lohenice, Kaliště) – OPÚ_59, OPÚ_60</w:t>
            </w:r>
          </w:p>
          <w:p w:rsidR="003C66D9" w:rsidRPr="001108F6" w:rsidRDefault="003C66D9" w:rsidP="005E565E">
            <w:pPr>
              <w:pStyle w:val="Odstavecseseznamem"/>
              <w:numPr>
                <w:ilvl w:val="0"/>
                <w:numId w:val="5"/>
              </w:numPr>
              <w:spacing w:before="360" w:after="360"/>
              <w:ind w:right="459"/>
              <w:jc w:val="both"/>
            </w:pPr>
            <w:r w:rsidRPr="001108F6">
              <w:t>Doplnit cestní síť na plochách zemědělského půdního fondu pro zlepšení vazeb sídla Koberovice na krajinu směrem na sever.</w:t>
            </w:r>
          </w:p>
          <w:p w:rsidR="003C66D9" w:rsidRPr="001108F6" w:rsidRDefault="003C66D9" w:rsidP="005E565E">
            <w:pPr>
              <w:pStyle w:val="Odstavecseseznamem"/>
              <w:numPr>
                <w:ilvl w:val="0"/>
                <w:numId w:val="5"/>
              </w:numPr>
              <w:spacing w:before="360" w:after="360"/>
              <w:ind w:right="459"/>
              <w:jc w:val="both"/>
            </w:pPr>
            <w:r w:rsidRPr="001108F6">
              <w:t>Usilovat o eliminaci či zmírnění rušivých a negativních vlivů na obytné a rekreační území</w:t>
            </w:r>
            <w:r>
              <w:t xml:space="preserve"> plynoucích z trasování</w:t>
            </w:r>
            <w:r w:rsidRPr="001108F6">
              <w:t xml:space="preserve"> dálnice územím obce.</w:t>
            </w:r>
          </w:p>
          <w:p w:rsidR="003C66D9" w:rsidRPr="001108F6" w:rsidRDefault="003C66D9" w:rsidP="005E565E">
            <w:pPr>
              <w:pStyle w:val="Odstavecseseznamem"/>
              <w:numPr>
                <w:ilvl w:val="0"/>
                <w:numId w:val="5"/>
              </w:numPr>
              <w:spacing w:before="360" w:after="360"/>
              <w:ind w:right="459"/>
              <w:jc w:val="both"/>
            </w:pPr>
            <w:r w:rsidRPr="001108F6">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3C66D9" w:rsidRPr="001108F6" w:rsidRDefault="003C66D9" w:rsidP="005E565E">
            <w:pPr>
              <w:pStyle w:val="Odstavecseseznamem"/>
              <w:numPr>
                <w:ilvl w:val="0"/>
                <w:numId w:val="5"/>
              </w:numPr>
              <w:spacing w:before="360" w:after="360"/>
              <w:ind w:right="459"/>
              <w:jc w:val="both"/>
            </w:pPr>
            <w:r w:rsidRPr="001108F6">
              <w:t xml:space="preserve">Chránit plochy břehových pozemků u vodních toků a </w:t>
            </w:r>
            <w:r>
              <w:t>ploch před nevhodným využitím. U</w:t>
            </w:r>
            <w:r w:rsidRPr="001108F6">
              <w:t>přednostňovat jejich využití pro sportovně rekreační využití veř</w:t>
            </w:r>
            <w:r>
              <w:t>ejností před privátním využitím</w:t>
            </w:r>
            <w:r w:rsidRPr="001108F6">
              <w:t xml:space="preserve"> (např. pro chaty, rodinné domy, rybářské přístřešky, privátní hotely a penziony)</w:t>
            </w:r>
          </w:p>
          <w:p w:rsidR="003C66D9" w:rsidRPr="001108F6" w:rsidRDefault="003C66D9" w:rsidP="005E565E">
            <w:pPr>
              <w:pStyle w:val="Odstavecseseznamem"/>
              <w:numPr>
                <w:ilvl w:val="0"/>
                <w:numId w:val="5"/>
              </w:numPr>
              <w:spacing w:before="360" w:after="360"/>
              <w:ind w:right="459"/>
              <w:jc w:val="both"/>
            </w:pPr>
            <w:r w:rsidRPr="001108F6">
              <w:t>Podporovat výstavbu a rekonstrukce infrastrukturních zařízení souvisejících s rekreací u vody (pěstování vodních sportů, rekreační plavba a vodácké aktivity, bazény, koupaliště, aquaparky).</w:t>
            </w:r>
          </w:p>
          <w:p w:rsidR="003C66D9" w:rsidRPr="001108F6" w:rsidRDefault="003C66D9" w:rsidP="005E565E">
            <w:pPr>
              <w:pStyle w:val="Odstavecseseznamem"/>
              <w:numPr>
                <w:ilvl w:val="0"/>
                <w:numId w:val="5"/>
              </w:numPr>
              <w:spacing w:before="360" w:after="360"/>
              <w:ind w:right="459"/>
              <w:jc w:val="both"/>
            </w:pPr>
            <w:r w:rsidRPr="001108F6">
              <w:lastRenderedPageBreak/>
              <w:t xml:space="preserve">Nepřipouštět nárůst objektů rodinné rekreace (chat) a využití chat pro trvalé bydlení na nevhodných místech z hlediska zajišťování potřeb jejich obsluhy obcemi. </w:t>
            </w:r>
          </w:p>
          <w:p w:rsidR="003C66D9" w:rsidRPr="001108F6" w:rsidRDefault="003C66D9" w:rsidP="005E565E">
            <w:pPr>
              <w:pStyle w:val="Odstavecseseznamem"/>
              <w:numPr>
                <w:ilvl w:val="0"/>
                <w:numId w:val="5"/>
              </w:numPr>
              <w:spacing w:before="360" w:after="360"/>
              <w:ind w:right="459"/>
              <w:jc w:val="both"/>
            </w:pPr>
            <w:r w:rsidRPr="001108F6">
              <w:t xml:space="preserve">Úbytek trvalých obyvatel vede k postupnému uvolňování bytového fondu, v této souvislosti usilovat o opětovné využití těchto budov pro bydlení a nenavrhovat nové nadbytečné zastavitelné plochy pro bydlení.    </w:t>
            </w:r>
          </w:p>
          <w:p w:rsidR="008E40B4" w:rsidRPr="003C66D9" w:rsidRDefault="003C66D9" w:rsidP="005E565E">
            <w:pPr>
              <w:pStyle w:val="Odstavecseseznamem"/>
              <w:numPr>
                <w:ilvl w:val="0"/>
                <w:numId w:val="5"/>
              </w:numPr>
              <w:spacing w:before="360" w:after="360"/>
              <w:ind w:right="459"/>
              <w:jc w:val="both"/>
            </w:pPr>
            <w:r w:rsidRPr="001108F6">
              <w:t>Plochy pro bydlení v rodinných domech v rekreačně atraktivních územích navrhovat tak, aby nedocházelo zneužití ploch určených územními plány pro bydlení pro výstavbu objektů individuální (rodinné) rekreace.</w:t>
            </w:r>
          </w:p>
        </w:tc>
      </w:tr>
      <w:tr w:rsidR="008E40B4" w:rsidTr="00F9479B">
        <w:trPr>
          <w:trHeight w:val="511"/>
          <w:jc w:val="center"/>
        </w:trPr>
        <w:tc>
          <w:tcPr>
            <w:tcW w:w="9062" w:type="dxa"/>
            <w:gridSpan w:val="3"/>
          </w:tcPr>
          <w:p w:rsidR="008E40B4" w:rsidRPr="00A72BAF" w:rsidRDefault="008E40B4" w:rsidP="008E40B4">
            <w:pPr>
              <w:spacing w:before="240"/>
              <w:ind w:left="164" w:right="451"/>
              <w:jc w:val="right"/>
              <w:rPr>
                <w:sz w:val="28"/>
              </w:rPr>
            </w:pPr>
            <w:r w:rsidRPr="00A72BAF">
              <w:rPr>
                <w:b/>
              </w:rPr>
              <w:lastRenderedPageBreak/>
              <w:t xml:space="preserve">NÁVRH </w:t>
            </w:r>
            <w:r>
              <w:rPr>
                <w:b/>
              </w:rPr>
              <w:t>ŘEŠENÍ PROBLÉMŮ, SNIŽOVÁNÍ OHROŽENÍ A PŘEDCHÁZENÍ RIZIKŮM V KRAJINĚ</w:t>
            </w:r>
          </w:p>
        </w:tc>
      </w:tr>
      <w:tr w:rsidR="008E40B4" w:rsidTr="00F9479B">
        <w:trPr>
          <w:trHeight w:val="511"/>
          <w:jc w:val="center"/>
        </w:trPr>
        <w:tc>
          <w:tcPr>
            <w:tcW w:w="9062" w:type="dxa"/>
            <w:gridSpan w:val="3"/>
          </w:tcPr>
          <w:p w:rsidR="00AB38C8" w:rsidRDefault="00AB38C8" w:rsidP="00AB38C8">
            <w:pPr>
              <w:spacing w:before="240"/>
              <w:ind w:left="164" w:right="451"/>
              <w:jc w:val="right"/>
              <w:rPr>
                <w:u w:val="single"/>
              </w:rPr>
            </w:pPr>
            <w:r w:rsidRPr="00AB38C8">
              <w:rPr>
                <w:u w:val="single"/>
              </w:rPr>
              <w:t>Hlavní problémy v krajině:</w:t>
            </w:r>
          </w:p>
          <w:p w:rsidR="00B641F7" w:rsidRPr="00E55E1A" w:rsidRDefault="00B641F7" w:rsidP="004813BE">
            <w:pPr>
              <w:numPr>
                <w:ilvl w:val="0"/>
                <w:numId w:val="7"/>
              </w:numPr>
              <w:ind w:left="743"/>
              <w:jc w:val="both"/>
            </w:pPr>
            <w:r w:rsidRPr="00E55E1A">
              <w:t>vodní eroze;</w:t>
            </w:r>
          </w:p>
          <w:p w:rsidR="00B641F7" w:rsidRPr="00E55E1A" w:rsidRDefault="00B641F7" w:rsidP="004813BE">
            <w:pPr>
              <w:pStyle w:val="Odstavecseseznamem"/>
              <w:numPr>
                <w:ilvl w:val="0"/>
                <w:numId w:val="7"/>
              </w:numPr>
              <w:ind w:left="743" w:right="459"/>
              <w:jc w:val="both"/>
            </w:pPr>
            <w:r w:rsidRPr="00E55E1A">
              <w:t>lokální narušení vodohospodářských funkcí – odvodnění okolí Hroznětic, Děkančic a Koberovic);</w:t>
            </w:r>
          </w:p>
          <w:p w:rsidR="00B641F7" w:rsidRPr="00E55E1A" w:rsidRDefault="00B641F7" w:rsidP="004813BE">
            <w:pPr>
              <w:pStyle w:val="Odstavecseseznamem"/>
              <w:numPr>
                <w:ilvl w:val="0"/>
                <w:numId w:val="7"/>
              </w:numPr>
              <w:ind w:left="743"/>
              <w:jc w:val="both"/>
            </w:pPr>
            <w:r w:rsidRPr="00E55E1A">
              <w:t>velké bloky orné půdy;</w:t>
            </w:r>
          </w:p>
          <w:p w:rsidR="00B641F7" w:rsidRPr="00E55E1A" w:rsidRDefault="00B641F7" w:rsidP="004813BE">
            <w:pPr>
              <w:numPr>
                <w:ilvl w:val="0"/>
                <w:numId w:val="7"/>
              </w:numPr>
              <w:ind w:left="743"/>
              <w:jc w:val="both"/>
            </w:pPr>
            <w:r w:rsidRPr="00E55E1A">
              <w:t>nevhodná druhová skladba dřevin na lesních pozemcích;</w:t>
            </w:r>
          </w:p>
          <w:p w:rsidR="00B641F7" w:rsidRPr="00E55E1A" w:rsidRDefault="00B641F7" w:rsidP="004813BE">
            <w:pPr>
              <w:numPr>
                <w:ilvl w:val="0"/>
                <w:numId w:val="7"/>
              </w:numPr>
              <w:ind w:left="743"/>
              <w:jc w:val="both"/>
            </w:pPr>
            <w:r w:rsidRPr="00E55E1A">
              <w:t>špatně vymezený nadregionální biokoridor NK 78</w:t>
            </w:r>
            <w:r>
              <w:t>;</w:t>
            </w:r>
          </w:p>
          <w:p w:rsidR="00AB38C8" w:rsidRPr="00B641F7" w:rsidRDefault="00B641F7" w:rsidP="004813BE">
            <w:pPr>
              <w:numPr>
                <w:ilvl w:val="0"/>
                <w:numId w:val="7"/>
              </w:numPr>
              <w:ind w:left="743"/>
              <w:jc w:val="both"/>
            </w:pPr>
            <w:r w:rsidRPr="00E55E1A">
              <w:t>významné bariéry – technické (dálnice D1), přírodní (vodní nádrž Švihov).</w:t>
            </w:r>
          </w:p>
          <w:p w:rsidR="00AB38C8" w:rsidRPr="0071053B" w:rsidRDefault="00AB38C8" w:rsidP="004813BE">
            <w:pPr>
              <w:spacing w:before="240"/>
              <w:ind w:left="743" w:right="451"/>
              <w:jc w:val="right"/>
              <w:rPr>
                <w:u w:val="single"/>
              </w:rPr>
            </w:pPr>
            <w:r w:rsidRPr="0071053B">
              <w:rPr>
                <w:u w:val="single"/>
              </w:rPr>
              <w:t>Návrh opatření:</w:t>
            </w:r>
          </w:p>
          <w:p w:rsidR="00AB38C8" w:rsidRPr="00570655" w:rsidRDefault="00AB38C8" w:rsidP="004813BE">
            <w:pPr>
              <w:pStyle w:val="Odstavecseseznamem"/>
              <w:numPr>
                <w:ilvl w:val="0"/>
                <w:numId w:val="24"/>
              </w:numPr>
              <w:spacing w:before="360" w:after="360"/>
              <w:ind w:left="743" w:right="459"/>
              <w:jc w:val="both"/>
            </w:pPr>
            <w:r w:rsidRPr="00570655">
              <w:t>doplnění liniové zeleně: DLZ_15, DLZ_16</w:t>
            </w:r>
          </w:p>
          <w:p w:rsidR="00AB38C8" w:rsidRPr="00570655" w:rsidRDefault="00AB38C8" w:rsidP="004813BE">
            <w:pPr>
              <w:pStyle w:val="Odstavecseseznamem"/>
              <w:numPr>
                <w:ilvl w:val="0"/>
                <w:numId w:val="24"/>
              </w:numPr>
              <w:spacing w:before="360" w:after="360"/>
              <w:ind w:left="743" w:right="459"/>
              <w:jc w:val="both"/>
            </w:pPr>
            <w:r w:rsidRPr="00570655">
              <w:t xml:space="preserve">doplnění zalesnění: </w:t>
            </w:r>
            <w:r w:rsidR="00490D14" w:rsidRPr="00570655">
              <w:t>DZL_65, DZL_66, DZL_67, DZL_70, DZL_71, DZL_72, DZL_76, DZL_77, DZL_78, DZL_79, DZL_80, DZL_81, DZL_82, DZL_83, DZL_84, DZL_85, DZL_86 (Na území Koberovic je navrhováno zalesnění okolo dálnice D1 za účelem ochrany zástavby Koberovic proti hluku, prachu a exhalacím z motorové dopravy a dále jsou navrhována drobná doplnění navazující na stávající lesní pozemky.)</w:t>
            </w:r>
          </w:p>
          <w:p w:rsidR="00AB38C8" w:rsidRPr="00570655" w:rsidRDefault="00AB38C8" w:rsidP="004813BE">
            <w:pPr>
              <w:pStyle w:val="Odstavecseseznamem"/>
              <w:numPr>
                <w:ilvl w:val="0"/>
                <w:numId w:val="24"/>
              </w:numPr>
              <w:spacing w:before="360" w:after="360"/>
              <w:ind w:left="743" w:right="459"/>
              <w:jc w:val="both"/>
            </w:pPr>
            <w:r w:rsidRPr="00570655">
              <w:t>obnovení prostupnosti území: OPÚ_23, OPÚ_24, OPÚ_25, OPÚ_40, OPÚ_43, OPÚ_59, OPÚ_88, OPÚ_89</w:t>
            </w:r>
          </w:p>
          <w:p w:rsidR="00AB38C8" w:rsidRPr="00570655" w:rsidRDefault="00AB38C8" w:rsidP="004813BE">
            <w:pPr>
              <w:pStyle w:val="Odstavecseseznamem"/>
              <w:numPr>
                <w:ilvl w:val="0"/>
                <w:numId w:val="24"/>
              </w:numPr>
              <w:spacing w:before="360" w:after="360"/>
              <w:ind w:left="743" w:right="459"/>
              <w:jc w:val="both"/>
            </w:pPr>
            <w:r w:rsidRPr="00570655">
              <w:t xml:space="preserve">protierozní opatření: </w:t>
            </w:r>
            <w:r w:rsidR="006A4E80" w:rsidRPr="00570655">
              <w:t xml:space="preserve">PEO_29, PEO_30 </w:t>
            </w:r>
            <w:r w:rsidR="009A26F2" w:rsidRPr="00570655">
              <w:t>(N</w:t>
            </w:r>
            <w:r w:rsidR="006A4E80" w:rsidRPr="00570655">
              <w:t>a základě faktoru délky a sklonu svahu byly vymezeny 2 plochy, kde je navržena realizace protierozních opatření. Jedna plocha se nachází severovýchodně od zástavby Koberovic, druhá na jihovýchodním okraji správního území obce.</w:t>
            </w:r>
            <w:r w:rsidR="009A26F2" w:rsidRPr="00570655">
              <w:t>)</w:t>
            </w:r>
          </w:p>
          <w:p w:rsidR="00AB38C8" w:rsidRPr="00570655" w:rsidRDefault="00AB38C8" w:rsidP="004813BE">
            <w:pPr>
              <w:pStyle w:val="Odstavecseseznamem"/>
              <w:numPr>
                <w:ilvl w:val="0"/>
                <w:numId w:val="24"/>
              </w:numPr>
              <w:spacing w:before="360" w:after="360"/>
              <w:ind w:left="743" w:right="459"/>
              <w:jc w:val="both"/>
            </w:pPr>
            <w:r w:rsidRPr="00570655">
              <w:t xml:space="preserve">rozdělení velkých půdních bloků: </w:t>
            </w:r>
            <w:r w:rsidR="00E616F5" w:rsidRPr="00570655">
              <w:t>RPB_10, RPB_11 (Na správním území obce byly v rámci ÚSK vymezeny 2 nadměrné půdní bloky navržené k rozdělení. Jeden navazuje na severu na zastavěné území Koberovic, druhý se nachází západně od Koberovic za tělesem dálnice D1.)</w:t>
            </w:r>
          </w:p>
          <w:p w:rsidR="00AB38C8" w:rsidRPr="00570655" w:rsidRDefault="00AB38C8" w:rsidP="004813BE">
            <w:pPr>
              <w:pStyle w:val="Odstavecseseznamem"/>
              <w:numPr>
                <w:ilvl w:val="0"/>
                <w:numId w:val="24"/>
              </w:numPr>
              <w:spacing w:before="360" w:after="360"/>
              <w:ind w:left="743" w:right="459"/>
              <w:jc w:val="both"/>
            </w:pPr>
            <w:r w:rsidRPr="00570655">
              <w:t>redukce zastavitelných ploch: RZP_26</w:t>
            </w:r>
          </w:p>
          <w:p w:rsidR="00AB38C8" w:rsidRPr="00570655" w:rsidRDefault="00AB38C8" w:rsidP="004813BE">
            <w:pPr>
              <w:pStyle w:val="Odstavecseseznamem"/>
              <w:numPr>
                <w:ilvl w:val="0"/>
                <w:numId w:val="24"/>
              </w:numPr>
              <w:spacing w:before="360" w:after="360"/>
              <w:ind w:left="743" w:right="459"/>
              <w:jc w:val="both"/>
            </w:pPr>
            <w:r w:rsidRPr="00570655">
              <w:t>úpravy ÚSES – redukce: ÚÚR_23, ÚÚR_24</w:t>
            </w:r>
          </w:p>
          <w:p w:rsidR="00AB38C8" w:rsidRPr="00570655" w:rsidRDefault="00AB38C8" w:rsidP="004813BE">
            <w:pPr>
              <w:pStyle w:val="Odstavecseseznamem"/>
              <w:numPr>
                <w:ilvl w:val="0"/>
                <w:numId w:val="24"/>
              </w:numPr>
              <w:spacing w:before="360" w:after="360"/>
              <w:ind w:left="743"/>
              <w:jc w:val="both"/>
            </w:pPr>
            <w:r w:rsidRPr="00570655">
              <w:t>úpravy ÚSES: ÚÚS_35, ÚÚS_37</w:t>
            </w:r>
          </w:p>
          <w:p w:rsidR="00AB38C8" w:rsidRPr="00570655" w:rsidRDefault="00AB38C8" w:rsidP="003525CC">
            <w:pPr>
              <w:pStyle w:val="Odstavecseseznamem"/>
              <w:numPr>
                <w:ilvl w:val="0"/>
                <w:numId w:val="24"/>
              </w:numPr>
              <w:spacing w:before="360" w:after="360"/>
              <w:ind w:left="743" w:right="454"/>
              <w:jc w:val="both"/>
            </w:pPr>
            <w:r w:rsidRPr="00570655">
              <w:t xml:space="preserve">údolnice s návrhem na vegetační zpevnění: </w:t>
            </w:r>
            <w:r w:rsidR="003525CC" w:rsidRPr="00570655">
              <w:t>ÚVZ_03, ÚVZ_04 (Dvě údolnice s návrhem na vegetační zpevnění byly vymezeny v rámci plochy navrhovaných protierozních opatření PEO_29.)</w:t>
            </w:r>
          </w:p>
          <w:p w:rsidR="00AB38C8" w:rsidRPr="00570655" w:rsidRDefault="00AB38C8" w:rsidP="004813BE">
            <w:pPr>
              <w:pStyle w:val="Odstavecseseznamem"/>
              <w:numPr>
                <w:ilvl w:val="0"/>
                <w:numId w:val="24"/>
              </w:numPr>
              <w:spacing w:before="360" w:after="360"/>
              <w:ind w:left="743"/>
              <w:jc w:val="both"/>
            </w:pPr>
            <w:r w:rsidRPr="00570655">
              <w:t>návrh významného krajinného prvku: VKP_03</w:t>
            </w:r>
          </w:p>
          <w:p w:rsidR="008E40B4" w:rsidRPr="00570655" w:rsidRDefault="00AB38C8" w:rsidP="00D3366D">
            <w:pPr>
              <w:pStyle w:val="Odstavecseseznamem"/>
              <w:numPr>
                <w:ilvl w:val="0"/>
                <w:numId w:val="24"/>
              </w:numPr>
              <w:spacing w:before="360" w:after="360"/>
              <w:ind w:left="743"/>
              <w:jc w:val="both"/>
            </w:pPr>
            <w:r w:rsidRPr="00570655">
              <w:t>zajištění propojení ÚSES: ZPÚ_10, ZPÚ_11, ZPÚ_12, ZPÚ_17, ZPÚ_18, ZPÚ_19</w:t>
            </w:r>
          </w:p>
          <w:p w:rsidR="00C25305" w:rsidRPr="00570655" w:rsidRDefault="00C25305" w:rsidP="006A4E80">
            <w:pPr>
              <w:pStyle w:val="Odstavecseseznamem"/>
              <w:numPr>
                <w:ilvl w:val="0"/>
                <w:numId w:val="24"/>
              </w:numPr>
              <w:spacing w:before="360" w:after="360"/>
              <w:ind w:left="743" w:right="454"/>
              <w:jc w:val="both"/>
            </w:pPr>
            <w:r w:rsidRPr="00570655">
              <w:t xml:space="preserve">nivy vodních toků: </w:t>
            </w:r>
            <w:r w:rsidR="00F5307E" w:rsidRPr="00570655">
              <w:t>V</w:t>
            </w:r>
            <w:r w:rsidRPr="00570655">
              <w:t>ymezené nivy vodních toků vyžadují zvýšenou ochranu a postupné rušení stávajících meliorací v místech, kde zasahují do nivních ploch (zejména u drobných přítoku Lohenického potoka)</w:t>
            </w:r>
            <w:r w:rsidR="00563044">
              <w:t>.</w:t>
            </w:r>
          </w:p>
          <w:p w:rsidR="0011709B" w:rsidRPr="00D3366D" w:rsidRDefault="0011709B" w:rsidP="006A4E80">
            <w:pPr>
              <w:pStyle w:val="Odstavecseseznamem"/>
              <w:numPr>
                <w:ilvl w:val="0"/>
                <w:numId w:val="24"/>
              </w:numPr>
              <w:spacing w:before="360" w:after="360"/>
              <w:ind w:left="743" w:right="454"/>
              <w:jc w:val="both"/>
            </w:pPr>
            <w:r w:rsidRPr="00563044">
              <w:lastRenderedPageBreak/>
              <w:t>výstavba vodní nádrže: VVN_09, VVN_11 (Na území obce je navržena výstavba dvou malých vodních nádrží. Jedna na Lohenickém potoce nad silnicí II/130, druhá na Holušickém potoce na jižním okraji území.)</w:t>
            </w:r>
          </w:p>
        </w:tc>
      </w:tr>
      <w:tr w:rsidR="008E40B4" w:rsidTr="00F9479B">
        <w:trPr>
          <w:trHeight w:val="511"/>
          <w:jc w:val="center"/>
        </w:trPr>
        <w:tc>
          <w:tcPr>
            <w:tcW w:w="9062" w:type="dxa"/>
            <w:gridSpan w:val="3"/>
          </w:tcPr>
          <w:p w:rsidR="008E40B4" w:rsidRPr="00A72BAF" w:rsidRDefault="008E40B4" w:rsidP="008E40B4">
            <w:pPr>
              <w:spacing w:before="240"/>
              <w:ind w:left="164" w:right="451"/>
              <w:jc w:val="right"/>
              <w:rPr>
                <w:sz w:val="28"/>
              </w:rPr>
            </w:pPr>
            <w:r>
              <w:rPr>
                <w:b/>
              </w:rPr>
              <w:lastRenderedPageBreak/>
              <w:t>SOUHRNNÁ DOPORUČENÍ</w:t>
            </w:r>
          </w:p>
        </w:tc>
      </w:tr>
      <w:tr w:rsidR="008E40B4" w:rsidTr="00F9479B">
        <w:trPr>
          <w:trHeight w:val="511"/>
          <w:jc w:val="center"/>
        </w:trPr>
        <w:tc>
          <w:tcPr>
            <w:tcW w:w="9062" w:type="dxa"/>
            <w:gridSpan w:val="3"/>
          </w:tcPr>
          <w:p w:rsidR="00812DF8" w:rsidRDefault="00812DF8" w:rsidP="00812DF8">
            <w:pPr>
              <w:spacing w:before="240"/>
              <w:ind w:left="164" w:right="451"/>
              <w:jc w:val="right"/>
              <w:rPr>
                <w:u w:val="single"/>
              </w:rPr>
            </w:pPr>
            <w:r w:rsidRPr="00EC5B42">
              <w:rPr>
                <w:u w:val="single"/>
              </w:rPr>
              <w:t>Doporučení pro ÚPD:</w:t>
            </w:r>
          </w:p>
          <w:p w:rsidR="004813BE" w:rsidRDefault="004813BE" w:rsidP="007618CC">
            <w:pPr>
              <w:pStyle w:val="Odstavecseseznamem"/>
              <w:numPr>
                <w:ilvl w:val="0"/>
                <w:numId w:val="8"/>
              </w:numPr>
              <w:ind w:right="454"/>
              <w:jc w:val="both"/>
            </w:pPr>
            <w:r>
              <w:t>Zabránit výstavbě velkoplošných technicistních areálů zabírající louky, pastviny a ornou půdu ve volné krajině.</w:t>
            </w:r>
          </w:p>
          <w:p w:rsidR="004813BE" w:rsidRPr="003D328A" w:rsidRDefault="004813BE" w:rsidP="004813BE">
            <w:pPr>
              <w:pStyle w:val="Odstavecseseznamem"/>
              <w:numPr>
                <w:ilvl w:val="0"/>
                <w:numId w:val="8"/>
              </w:numPr>
              <w:jc w:val="both"/>
            </w:pPr>
            <w:r w:rsidRPr="003D328A">
              <w:t>Zajistit ochranu historických krajinných struktur a pozitivních znaků krajiny.</w:t>
            </w:r>
          </w:p>
          <w:p w:rsidR="004813BE" w:rsidRPr="003D328A" w:rsidRDefault="004813BE" w:rsidP="004813BE">
            <w:pPr>
              <w:pStyle w:val="Odstavecseseznamem"/>
              <w:numPr>
                <w:ilvl w:val="0"/>
                <w:numId w:val="8"/>
              </w:numPr>
              <w:jc w:val="both"/>
            </w:pPr>
            <w:r w:rsidRPr="003D328A">
              <w:t>Zajistit doplnění nových krajinných prvků.</w:t>
            </w:r>
          </w:p>
          <w:p w:rsidR="004813BE" w:rsidRDefault="004813BE" w:rsidP="004813BE">
            <w:pPr>
              <w:pStyle w:val="Odstavecseseznamem"/>
              <w:numPr>
                <w:ilvl w:val="0"/>
                <w:numId w:val="8"/>
              </w:numPr>
              <w:jc w:val="both"/>
            </w:pPr>
            <w:r w:rsidRPr="003D328A">
              <w:t>Vymezit plochy pro úpravu, zpřesnění a doplnění prvků ÚSES.</w:t>
            </w:r>
          </w:p>
          <w:p w:rsidR="004813BE" w:rsidRPr="007553CC" w:rsidRDefault="004813BE" w:rsidP="004813BE">
            <w:pPr>
              <w:pStyle w:val="Odstavecseseznamem"/>
              <w:numPr>
                <w:ilvl w:val="0"/>
                <w:numId w:val="8"/>
              </w:numPr>
              <w:jc w:val="both"/>
            </w:pPr>
            <w:r>
              <w:t>Navrhnout revitalizaci vodních toků.</w:t>
            </w:r>
          </w:p>
          <w:p w:rsidR="004813BE" w:rsidRPr="007553CC" w:rsidRDefault="004813BE" w:rsidP="004813BE">
            <w:pPr>
              <w:pStyle w:val="Odstavecseseznamem"/>
              <w:numPr>
                <w:ilvl w:val="0"/>
                <w:numId w:val="8"/>
              </w:numPr>
              <w:jc w:val="both"/>
            </w:pPr>
            <w:r>
              <w:rPr>
                <w:rFonts w:ascii="Calibri" w:eastAsia="Calibri" w:hAnsi="Calibri" w:cs="Times New Roman"/>
              </w:rPr>
              <w:t>Rozdělit velké půdní bloky</w:t>
            </w:r>
            <w:r w:rsidRPr="000C7439">
              <w:rPr>
                <w:rFonts w:ascii="Calibri" w:eastAsia="Calibri" w:hAnsi="Calibri" w:cs="Times New Roman"/>
              </w:rPr>
              <w:t xml:space="preserve"> orné půdy</w:t>
            </w:r>
            <w:r>
              <w:rPr>
                <w:rFonts w:ascii="Calibri" w:eastAsia="Calibri" w:hAnsi="Calibri" w:cs="Times New Roman"/>
              </w:rPr>
              <w:t>.</w:t>
            </w:r>
          </w:p>
          <w:p w:rsidR="004813BE" w:rsidRPr="007553CC" w:rsidRDefault="004813BE" w:rsidP="004813BE">
            <w:pPr>
              <w:pStyle w:val="Odstavecseseznamem"/>
              <w:numPr>
                <w:ilvl w:val="0"/>
                <w:numId w:val="8"/>
              </w:numPr>
              <w:jc w:val="both"/>
            </w:pPr>
            <w:r>
              <w:rPr>
                <w:rFonts w:ascii="Calibri" w:eastAsia="Calibri" w:hAnsi="Calibri" w:cs="Times New Roman"/>
              </w:rPr>
              <w:t>Navrhnout protierozní</w:t>
            </w:r>
            <w:r w:rsidRPr="000C7439">
              <w:rPr>
                <w:rFonts w:ascii="Calibri" w:eastAsia="Calibri" w:hAnsi="Calibri" w:cs="Times New Roman"/>
              </w:rPr>
              <w:t xml:space="preserve"> opatření ve vymezených plochách</w:t>
            </w:r>
            <w:r>
              <w:rPr>
                <w:rFonts w:ascii="Calibri" w:eastAsia="Calibri" w:hAnsi="Calibri" w:cs="Times New Roman"/>
              </w:rPr>
              <w:t>.</w:t>
            </w:r>
          </w:p>
          <w:p w:rsidR="004813BE" w:rsidRPr="007553CC" w:rsidRDefault="004813BE" w:rsidP="004813BE">
            <w:pPr>
              <w:pStyle w:val="Odstavecseseznamem"/>
              <w:numPr>
                <w:ilvl w:val="0"/>
                <w:numId w:val="8"/>
              </w:numPr>
              <w:jc w:val="both"/>
            </w:pPr>
            <w:r>
              <w:rPr>
                <w:rFonts w:ascii="Calibri" w:eastAsia="Calibri" w:hAnsi="Calibri" w:cs="Times New Roman"/>
              </w:rPr>
              <w:t>Posoudit</w:t>
            </w:r>
            <w:r w:rsidRPr="000C7439">
              <w:rPr>
                <w:rFonts w:ascii="Calibri" w:eastAsia="Calibri" w:hAnsi="Calibri" w:cs="Times New Roman"/>
              </w:rPr>
              <w:t xml:space="preserve"> a </w:t>
            </w:r>
            <w:r>
              <w:rPr>
                <w:rFonts w:ascii="Calibri" w:eastAsia="Calibri" w:hAnsi="Calibri" w:cs="Times New Roman"/>
              </w:rPr>
              <w:t>upravit vymezené zastavitelné</w:t>
            </w:r>
            <w:r w:rsidRPr="000C7439">
              <w:rPr>
                <w:rFonts w:ascii="Calibri" w:eastAsia="Calibri" w:hAnsi="Calibri" w:cs="Times New Roman"/>
              </w:rPr>
              <w:t xml:space="preserve"> ploch</w:t>
            </w:r>
            <w:r>
              <w:rPr>
                <w:rFonts w:ascii="Calibri" w:eastAsia="Calibri" w:hAnsi="Calibri" w:cs="Times New Roman"/>
              </w:rPr>
              <w:t>y</w:t>
            </w:r>
            <w:r w:rsidRPr="000C7439">
              <w:rPr>
                <w:rFonts w:ascii="Calibri" w:eastAsia="Calibri" w:hAnsi="Calibri" w:cs="Times New Roman"/>
              </w:rPr>
              <w:t xml:space="preserve"> zasahujících do niv vodních toků</w:t>
            </w:r>
            <w:r>
              <w:rPr>
                <w:rFonts w:ascii="Calibri" w:eastAsia="Calibri" w:hAnsi="Calibri" w:cs="Times New Roman"/>
              </w:rPr>
              <w:t>.</w:t>
            </w:r>
          </w:p>
          <w:p w:rsidR="00812DF8" w:rsidRPr="004813BE" w:rsidRDefault="004813BE" w:rsidP="004813BE">
            <w:pPr>
              <w:pStyle w:val="Odstavecseseznamem"/>
              <w:numPr>
                <w:ilvl w:val="0"/>
                <w:numId w:val="8"/>
              </w:numPr>
              <w:jc w:val="both"/>
            </w:pPr>
            <w:r>
              <w:rPr>
                <w:rFonts w:ascii="Calibri" w:eastAsia="Calibri" w:hAnsi="Calibri" w:cs="Times New Roman"/>
              </w:rPr>
              <w:t>Posoudit</w:t>
            </w:r>
            <w:r w:rsidRPr="000C7439">
              <w:rPr>
                <w:rFonts w:ascii="Calibri" w:eastAsia="Calibri" w:hAnsi="Calibri" w:cs="Times New Roman"/>
              </w:rPr>
              <w:t xml:space="preserve"> </w:t>
            </w:r>
            <w:r>
              <w:rPr>
                <w:rFonts w:ascii="Calibri" w:eastAsia="Calibri" w:hAnsi="Calibri" w:cs="Times New Roman"/>
              </w:rPr>
              <w:t>navrhovaná</w:t>
            </w:r>
            <w:r w:rsidRPr="000C7439">
              <w:rPr>
                <w:rFonts w:ascii="Calibri" w:eastAsia="Calibri" w:hAnsi="Calibri" w:cs="Times New Roman"/>
              </w:rPr>
              <w:t xml:space="preserve"> zalesnění</w:t>
            </w:r>
            <w:r>
              <w:rPr>
                <w:rFonts w:ascii="Calibri" w:eastAsia="Calibri" w:hAnsi="Calibri" w:cs="Times New Roman"/>
              </w:rPr>
              <w:t>.</w:t>
            </w:r>
          </w:p>
          <w:p w:rsidR="00812DF8" w:rsidRPr="00EC5B42" w:rsidRDefault="00812DF8" w:rsidP="00812DF8">
            <w:pPr>
              <w:spacing w:before="240"/>
              <w:ind w:left="164" w:right="451"/>
              <w:jc w:val="right"/>
              <w:rPr>
                <w:u w:val="single"/>
              </w:rPr>
            </w:pPr>
            <w:r w:rsidRPr="00EC5B42">
              <w:rPr>
                <w:u w:val="single"/>
              </w:rPr>
              <w:t>Doporučení pro činnost orgánů veřejné správy a ostatní mimo rámec ÚSK:</w:t>
            </w:r>
          </w:p>
          <w:p w:rsidR="00812DF8" w:rsidRPr="00EC5B42" w:rsidRDefault="00812DF8" w:rsidP="004813BE">
            <w:pPr>
              <w:pStyle w:val="Odstavecseseznamem"/>
              <w:numPr>
                <w:ilvl w:val="0"/>
                <w:numId w:val="8"/>
              </w:numPr>
              <w:spacing w:after="200" w:line="276" w:lineRule="auto"/>
              <w:ind w:right="451"/>
              <w:jc w:val="both"/>
            </w:pPr>
            <w:r w:rsidRPr="00EC5B42">
              <w:rPr>
                <w:rFonts w:ascii="Calibri" w:eastAsia="Calibri" w:hAnsi="Calibri" w:cs="Times New Roman"/>
              </w:rPr>
              <w:t>Vytvoření podmínek pro postupné odstraňování meliorací z nivních ploch vodních toků s vysokou propustností podloží a podpora opatření pro zadržení vody a její zasakování v nivních plochách.</w:t>
            </w:r>
          </w:p>
          <w:p w:rsidR="00812DF8" w:rsidRPr="00EC5B42" w:rsidRDefault="00812DF8" w:rsidP="004813BE">
            <w:pPr>
              <w:pStyle w:val="Odstavecseseznamem"/>
              <w:numPr>
                <w:ilvl w:val="0"/>
                <w:numId w:val="8"/>
              </w:numPr>
              <w:spacing w:after="200" w:line="276" w:lineRule="auto"/>
              <w:ind w:right="451"/>
              <w:jc w:val="both"/>
            </w:pPr>
            <w:r w:rsidRPr="00EC5B42">
              <w:rPr>
                <w:rFonts w:ascii="Calibri" w:eastAsia="Calibri" w:hAnsi="Calibri" w:cs="Times New Roman"/>
              </w:rPr>
              <w:t>Pořízení podrobnějších dokumentací (studií a projektů) zabývajících se odtokovými poměry v krajině a revitalizací vodních toků, které byly v rámci intenzivní zemědělské činnosti upravovány.</w:t>
            </w:r>
          </w:p>
          <w:p w:rsidR="00812DF8" w:rsidRPr="00EC5B42" w:rsidRDefault="00812DF8" w:rsidP="004813BE">
            <w:pPr>
              <w:pStyle w:val="Odstavecseseznamem"/>
              <w:numPr>
                <w:ilvl w:val="0"/>
                <w:numId w:val="8"/>
              </w:numPr>
              <w:spacing w:after="200" w:line="276" w:lineRule="auto"/>
              <w:ind w:right="451"/>
              <w:jc w:val="both"/>
              <w:rPr>
                <w:rFonts w:ascii="Calibri" w:eastAsia="Calibri" w:hAnsi="Calibri" w:cs="Times New Roman"/>
              </w:rPr>
            </w:pPr>
            <w:r w:rsidRPr="00EC5B42">
              <w:rPr>
                <w:rFonts w:ascii="Calibri" w:eastAsia="Calibri" w:hAnsi="Calibri" w:cs="Times New Roman"/>
              </w:rPr>
              <w:t>Iniciace komplexních pozemkových úprav.</w:t>
            </w:r>
          </w:p>
          <w:p w:rsidR="00812DF8" w:rsidRPr="00EC5B42" w:rsidRDefault="00812DF8" w:rsidP="004813BE">
            <w:pPr>
              <w:pStyle w:val="Odstavecseseznamem"/>
              <w:numPr>
                <w:ilvl w:val="0"/>
                <w:numId w:val="8"/>
              </w:numPr>
              <w:spacing w:after="200" w:line="276" w:lineRule="auto"/>
              <w:ind w:right="451"/>
              <w:jc w:val="both"/>
              <w:rPr>
                <w:rFonts w:ascii="Calibri" w:eastAsia="Calibri" w:hAnsi="Calibri" w:cs="Times New Roman"/>
              </w:rPr>
            </w:pPr>
            <w:r w:rsidRPr="00EC5B42">
              <w:rPr>
                <w:rFonts w:ascii="Calibri" w:eastAsia="Calibri" w:hAnsi="Calibri" w:cs="Times New Roman"/>
              </w:rPr>
              <w:t>Vyloučení širokořádkových plodin, omezení průmyslových hnojiv a pesticidů, případně podmínky pro realizaci protierozních opatření nebo rozšíření trvalého travního porostu.</w:t>
            </w:r>
          </w:p>
          <w:p w:rsidR="00812DF8" w:rsidRPr="00EC5B42" w:rsidRDefault="00812DF8" w:rsidP="004813BE">
            <w:pPr>
              <w:pStyle w:val="Odstavecseseznamem"/>
              <w:numPr>
                <w:ilvl w:val="0"/>
                <w:numId w:val="8"/>
              </w:numPr>
              <w:spacing w:after="200" w:line="276" w:lineRule="auto"/>
              <w:ind w:right="451"/>
              <w:jc w:val="both"/>
              <w:rPr>
                <w:rFonts w:ascii="Calibri" w:eastAsia="Calibri" w:hAnsi="Calibri" w:cs="Times New Roman"/>
              </w:rPr>
            </w:pPr>
            <w:r w:rsidRPr="00EC5B42">
              <w:rPr>
                <w:rFonts w:ascii="Calibri" w:eastAsia="Calibri" w:hAnsi="Calibri" w:cs="Times New Roman"/>
              </w:rPr>
              <w:t>Podpora projektů nového zalesňování.</w:t>
            </w:r>
          </w:p>
          <w:p w:rsidR="00812DF8" w:rsidRDefault="00812DF8" w:rsidP="004813BE">
            <w:pPr>
              <w:pStyle w:val="Odstavecseseznamem"/>
              <w:numPr>
                <w:ilvl w:val="0"/>
                <w:numId w:val="8"/>
              </w:numPr>
              <w:spacing w:after="200" w:line="276" w:lineRule="auto"/>
              <w:ind w:right="451"/>
              <w:jc w:val="both"/>
              <w:rPr>
                <w:rFonts w:ascii="Calibri" w:eastAsia="Calibri" w:hAnsi="Calibri" w:cs="Times New Roman"/>
              </w:rPr>
            </w:pPr>
            <w:r w:rsidRPr="00EC5B42">
              <w:rPr>
                <w:rFonts w:ascii="Calibri" w:eastAsia="Calibri" w:hAnsi="Calibri" w:cs="Times New Roman"/>
              </w:rPr>
              <w:t>Postupná přeměna druhové skladby lesů k pestřejšímu složení a přechod od smrkových monokultur ke smíšeným lesům.</w:t>
            </w:r>
          </w:p>
          <w:p w:rsidR="008E40B4" w:rsidRPr="00812DF8" w:rsidRDefault="00812DF8" w:rsidP="004813BE">
            <w:pPr>
              <w:pStyle w:val="Odstavecseseznamem"/>
              <w:numPr>
                <w:ilvl w:val="0"/>
                <w:numId w:val="8"/>
              </w:numPr>
              <w:spacing w:after="200" w:line="276" w:lineRule="auto"/>
              <w:ind w:right="451"/>
              <w:jc w:val="both"/>
              <w:rPr>
                <w:rFonts w:ascii="Calibri" w:eastAsia="Calibri" w:hAnsi="Calibri" w:cs="Times New Roman"/>
              </w:rPr>
            </w:pPr>
            <w:r w:rsidRPr="00812DF8">
              <w:rPr>
                <w:rFonts w:ascii="Calibri" w:eastAsia="Calibri" w:hAnsi="Calibri" w:cs="Times New Roman"/>
              </w:rPr>
              <w:t>Rekonstrukce, přestavba či revitalizace brownfields.</w:t>
            </w:r>
          </w:p>
        </w:tc>
      </w:tr>
    </w:tbl>
    <w:p w:rsidR="009065F5" w:rsidRDefault="009065F5" w:rsidP="009065F5"/>
    <w:p w:rsidR="009065F5" w:rsidRDefault="009065F5" w:rsidP="009065F5"/>
    <w:p w:rsidR="009065F5" w:rsidRDefault="009065F5" w:rsidP="009065F5"/>
    <w:p w:rsidR="003C580F" w:rsidRDefault="003C580F">
      <w:r>
        <w:br w:type="page"/>
      </w:r>
    </w:p>
    <w:p w:rsidR="009065F5" w:rsidRDefault="009065F5" w:rsidP="009065F5"/>
    <w:tbl>
      <w:tblPr>
        <w:tblStyle w:val="Mkatabulky"/>
        <w:tblW w:w="0" w:type="auto"/>
        <w:jc w:val="center"/>
        <w:tblBorders>
          <w:insideH w:val="single" w:sz="6" w:space="0" w:color="auto"/>
          <w:insideV w:val="single" w:sz="6" w:space="0" w:color="auto"/>
        </w:tblBorders>
        <w:tblLook w:val="04A0" w:firstRow="1" w:lastRow="0" w:firstColumn="1" w:lastColumn="0" w:noHBand="0" w:noVBand="1"/>
      </w:tblPr>
      <w:tblGrid>
        <w:gridCol w:w="2405"/>
        <w:gridCol w:w="2126"/>
        <w:gridCol w:w="4531"/>
      </w:tblGrid>
      <w:tr w:rsidR="009065F5" w:rsidTr="00452F25">
        <w:trPr>
          <w:trHeight w:val="699"/>
          <w:jc w:val="center"/>
        </w:trPr>
        <w:tc>
          <w:tcPr>
            <w:tcW w:w="9062" w:type="dxa"/>
            <w:gridSpan w:val="3"/>
            <w:shd w:val="clear" w:color="auto" w:fill="F2F2F2" w:themeFill="background1" w:themeFillShade="F2"/>
            <w:vAlign w:val="center"/>
          </w:tcPr>
          <w:p w:rsidR="009065F5" w:rsidRPr="0088290D" w:rsidRDefault="009065F5" w:rsidP="00CA542E">
            <w:pPr>
              <w:pStyle w:val="Nadpis2"/>
              <w:ind w:right="454"/>
              <w:jc w:val="right"/>
              <w:outlineLvl w:val="1"/>
              <w:rPr>
                <w:b w:val="0"/>
              </w:rPr>
            </w:pPr>
            <w:bookmarkStart w:id="16" w:name="_Toc531935250"/>
            <w:r w:rsidRPr="0088290D">
              <w:t xml:space="preserve">Obec </w:t>
            </w:r>
            <w:r w:rsidRPr="00AC711E">
              <w:t>KOMOROVICE</w:t>
            </w:r>
            <w:bookmarkEnd w:id="16"/>
          </w:p>
        </w:tc>
      </w:tr>
      <w:tr w:rsidR="009065F5" w:rsidTr="00452F25">
        <w:trPr>
          <w:trHeight w:val="464"/>
          <w:jc w:val="center"/>
        </w:trPr>
        <w:tc>
          <w:tcPr>
            <w:tcW w:w="4531" w:type="dxa"/>
            <w:gridSpan w:val="2"/>
            <w:vAlign w:val="center"/>
          </w:tcPr>
          <w:p w:rsidR="009065F5" w:rsidRPr="00096C6D" w:rsidRDefault="009065F5" w:rsidP="00422132">
            <w:pPr>
              <w:rPr>
                <w:b/>
                <w:u w:val="single"/>
              </w:rPr>
            </w:pPr>
            <w:r w:rsidRPr="00096C6D">
              <w:rPr>
                <w:b/>
                <w:sz w:val="24"/>
                <w:u w:val="single"/>
              </w:rPr>
              <w:t>Základní údaje o obci</w:t>
            </w:r>
          </w:p>
        </w:tc>
        <w:tc>
          <w:tcPr>
            <w:tcW w:w="4531" w:type="dxa"/>
            <w:vMerge w:val="restart"/>
            <w:vAlign w:val="center"/>
          </w:tcPr>
          <w:p w:rsidR="009065F5" w:rsidRPr="00DF3E01" w:rsidRDefault="009065F5" w:rsidP="00422132">
            <w:pPr>
              <w:jc w:val="center"/>
              <w:rPr>
                <w:b/>
              </w:rPr>
            </w:pPr>
            <w:r>
              <w:rPr>
                <w:b/>
                <w:noProof/>
                <w:lang w:eastAsia="cs-CZ"/>
              </w:rPr>
              <w:drawing>
                <wp:inline distT="0" distB="0" distL="0" distR="0" wp14:anchorId="74236B19" wp14:editId="0DD0A2EF">
                  <wp:extent cx="2386206" cy="2160000"/>
                  <wp:effectExtent l="0" t="0" r="0" b="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omorovic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6206" cy="2160000"/>
                          </a:xfrm>
                          <a:prstGeom prst="rect">
                            <a:avLst/>
                          </a:prstGeom>
                        </pic:spPr>
                      </pic:pic>
                    </a:graphicData>
                  </a:graphic>
                </wp:inline>
              </w:drawing>
            </w:r>
          </w:p>
        </w:tc>
      </w:tr>
      <w:tr w:rsidR="009065F5" w:rsidTr="00452F25">
        <w:trPr>
          <w:trHeight w:val="3122"/>
          <w:jc w:val="center"/>
        </w:trPr>
        <w:tc>
          <w:tcPr>
            <w:tcW w:w="2405" w:type="dxa"/>
          </w:tcPr>
          <w:p w:rsidR="009065F5" w:rsidRPr="005E462D" w:rsidRDefault="009065F5" w:rsidP="00422132">
            <w:pPr>
              <w:rPr>
                <w:b/>
              </w:rPr>
            </w:pPr>
            <w:r w:rsidRPr="005E462D">
              <w:rPr>
                <w:b/>
              </w:rPr>
              <w:t>Rozloha:</w:t>
            </w:r>
          </w:p>
          <w:p w:rsidR="009065F5" w:rsidRPr="005E462D" w:rsidRDefault="009065F5" w:rsidP="00422132">
            <w:pPr>
              <w:tabs>
                <w:tab w:val="left" w:pos="2400"/>
              </w:tabs>
              <w:rPr>
                <w:b/>
              </w:rPr>
            </w:pPr>
            <w:r w:rsidRPr="005E462D">
              <w:rPr>
                <w:b/>
              </w:rPr>
              <w:t>Počet obyvatel:</w:t>
            </w:r>
          </w:p>
          <w:p w:rsidR="009065F5" w:rsidRDefault="009065F5" w:rsidP="00422132">
            <w:pPr>
              <w:rPr>
                <w:b/>
              </w:rPr>
            </w:pPr>
            <w:r>
              <w:rPr>
                <w:b/>
              </w:rPr>
              <w:t>Nejvýše položený bod:</w:t>
            </w:r>
          </w:p>
          <w:p w:rsidR="009065F5" w:rsidRPr="005E462D" w:rsidRDefault="009065F5" w:rsidP="00422132">
            <w:pPr>
              <w:rPr>
                <w:b/>
              </w:rPr>
            </w:pPr>
            <w:r>
              <w:rPr>
                <w:b/>
              </w:rPr>
              <w:t>Nejníže položený bod:</w:t>
            </w:r>
            <w:r w:rsidRPr="005E462D">
              <w:rPr>
                <w:b/>
              </w:rPr>
              <w:t xml:space="preserve"> Katastrální území:</w:t>
            </w:r>
          </w:p>
          <w:p w:rsidR="009065F5" w:rsidRPr="005E462D" w:rsidRDefault="009065F5" w:rsidP="00422132">
            <w:pPr>
              <w:rPr>
                <w:b/>
              </w:rPr>
            </w:pPr>
            <w:r w:rsidRPr="005E462D">
              <w:rPr>
                <w:b/>
              </w:rPr>
              <w:t>Sídelní jednotky:</w:t>
            </w:r>
          </w:p>
          <w:p w:rsidR="008A700E" w:rsidRDefault="008A700E" w:rsidP="008A700E">
            <w:pPr>
              <w:rPr>
                <w:b/>
              </w:rPr>
            </w:pPr>
            <w:r>
              <w:rPr>
                <w:b/>
              </w:rPr>
              <w:t>Krajinný okrsek:</w:t>
            </w:r>
          </w:p>
          <w:p w:rsidR="009065F5" w:rsidRDefault="009065F5" w:rsidP="00422132"/>
        </w:tc>
        <w:tc>
          <w:tcPr>
            <w:tcW w:w="2126" w:type="dxa"/>
          </w:tcPr>
          <w:p w:rsidR="009065F5" w:rsidRPr="00AC711E" w:rsidRDefault="009065F5" w:rsidP="00422132">
            <w:r w:rsidRPr="00AC711E">
              <w:t>306 ha</w:t>
            </w:r>
          </w:p>
          <w:p w:rsidR="009065F5" w:rsidRPr="00AC711E" w:rsidRDefault="009065F5" w:rsidP="00422132">
            <w:r w:rsidRPr="00AC711E">
              <w:t>196 k 1. 1. 2017</w:t>
            </w:r>
          </w:p>
          <w:p w:rsidR="009065F5" w:rsidRPr="008178D3" w:rsidRDefault="009065F5" w:rsidP="00422132">
            <w:r w:rsidRPr="008178D3">
              <w:t>626 m n. m</w:t>
            </w:r>
          </w:p>
          <w:p w:rsidR="009065F5" w:rsidRDefault="009065F5" w:rsidP="00422132">
            <w:r w:rsidRPr="008178D3">
              <w:t>504 m n. m.</w:t>
            </w:r>
          </w:p>
          <w:p w:rsidR="009065F5" w:rsidRPr="00563044" w:rsidRDefault="009065F5" w:rsidP="00422132">
            <w:r w:rsidRPr="00563044">
              <w:t>Komorovice</w:t>
            </w:r>
          </w:p>
          <w:p w:rsidR="009065F5" w:rsidRPr="00563044" w:rsidRDefault="009065F5" w:rsidP="00422132">
            <w:r w:rsidRPr="00563044">
              <w:t>Komorovice</w:t>
            </w:r>
          </w:p>
          <w:p w:rsidR="009065F5" w:rsidRDefault="00DB1ADB" w:rsidP="00422132">
            <w:r w:rsidRPr="00563044">
              <w:rPr>
                <w:b/>
              </w:rPr>
              <w:t>4-1</w:t>
            </w:r>
            <w:r w:rsidRPr="00563044">
              <w:t>, 4-2</w:t>
            </w:r>
          </w:p>
        </w:tc>
        <w:tc>
          <w:tcPr>
            <w:tcW w:w="4531" w:type="dxa"/>
            <w:vMerge/>
          </w:tcPr>
          <w:p w:rsidR="009065F5" w:rsidRDefault="009065F5" w:rsidP="00422132"/>
        </w:tc>
      </w:tr>
      <w:tr w:rsidR="0054477B" w:rsidTr="00452F25">
        <w:trPr>
          <w:trHeight w:val="500"/>
          <w:jc w:val="center"/>
        </w:trPr>
        <w:tc>
          <w:tcPr>
            <w:tcW w:w="9062" w:type="dxa"/>
            <w:gridSpan w:val="3"/>
          </w:tcPr>
          <w:p w:rsidR="0054477B" w:rsidRDefault="0054477B" w:rsidP="00CA542E">
            <w:pPr>
              <w:spacing w:before="240"/>
              <w:ind w:left="164" w:right="451"/>
              <w:jc w:val="right"/>
            </w:pPr>
            <w:r w:rsidRPr="0034100F">
              <w:rPr>
                <w:b/>
                <w:sz w:val="28"/>
              </w:rPr>
              <w:t>ZÁKLADNÍ CHARAKTERISTIKA SÍDLA</w:t>
            </w:r>
          </w:p>
        </w:tc>
      </w:tr>
      <w:tr w:rsidR="009065F5" w:rsidTr="00452F25">
        <w:trPr>
          <w:trHeight w:val="3968"/>
          <w:jc w:val="center"/>
        </w:trPr>
        <w:tc>
          <w:tcPr>
            <w:tcW w:w="9062" w:type="dxa"/>
            <w:gridSpan w:val="3"/>
          </w:tcPr>
          <w:p w:rsidR="009065F5" w:rsidRDefault="009065F5" w:rsidP="008E40B4">
            <w:pPr>
              <w:spacing w:before="240"/>
              <w:ind w:left="164" w:right="451"/>
              <w:jc w:val="right"/>
              <w:rPr>
                <w:b/>
                <w:sz w:val="24"/>
                <w:u w:val="single"/>
              </w:rPr>
            </w:pPr>
            <w:r w:rsidRPr="00096C6D">
              <w:rPr>
                <w:b/>
                <w:sz w:val="24"/>
                <w:u w:val="single"/>
              </w:rPr>
              <w:t>Charakteristika sídla:</w:t>
            </w:r>
          </w:p>
          <w:p w:rsidR="009065F5" w:rsidRDefault="009065F5" w:rsidP="007E55AA">
            <w:pPr>
              <w:ind w:left="164" w:right="451"/>
              <w:jc w:val="both"/>
            </w:pPr>
            <w:r>
              <w:t xml:space="preserve">    </w:t>
            </w:r>
            <w:r w:rsidRPr="00AC711E">
              <w:t xml:space="preserve">Obec Komorovice se nachází uvnitř jižního výběžku ORP Humpolec v kraji </w:t>
            </w:r>
            <w:r>
              <w:t>Vysočina pod silnicí I/34. Obec je tvořena pouze jednou sídelní jednotkou a několika samotami, jako je samota Zemek či Libická Hájovna, které jsou od samotného sídla odděleny silnicí I/34.</w:t>
            </w:r>
          </w:p>
          <w:p w:rsidR="009065F5" w:rsidRDefault="009065F5" w:rsidP="007E55AA">
            <w:pPr>
              <w:ind w:left="164" w:right="451"/>
              <w:jc w:val="both"/>
            </w:pPr>
            <w:r>
              <w:t xml:space="preserve">    Komorovice představují menší obec venkovského charakteru s masivním rozvojem výrobních ploch. Historicky původní centrální prostor je v současnosti suplován ulicí s přiléhajícím prostorem mezi obchodem a obecním úřadem až ke křižovatce silnice II/347 a III/34773. Plochy zemědělské výroby se nachází v jižní části zastavěného území po obou stranách silnice III/347. Plochy výroby se potom rozkládají u severozápadní hranice území obce, kde tvoří částečnou bariéru mezi zástavbou a silnicí I/34. V severní části území, nad silnicí I/34 se poté nachází rozsáhlá fotovoltaická elektrárna s rozlohou přibližně 7 ha.</w:t>
            </w:r>
          </w:p>
          <w:p w:rsidR="009065F5" w:rsidRDefault="009065F5" w:rsidP="007E55AA">
            <w:pPr>
              <w:ind w:left="164" w:right="451"/>
              <w:jc w:val="both"/>
            </w:pPr>
            <w:r>
              <w:t xml:space="preserve">    V území se nenachází žádná evidovaná nemovitá kulturní památka, ale objevují se zde kulturně hodnotné stavby s prvky lidové architektury, jako například:</w:t>
            </w:r>
          </w:p>
          <w:p w:rsidR="009065F5" w:rsidRDefault="009065F5" w:rsidP="000347E1">
            <w:pPr>
              <w:pStyle w:val="Odstavecseseznamem"/>
              <w:numPr>
                <w:ilvl w:val="0"/>
                <w:numId w:val="2"/>
              </w:numPr>
              <w:ind w:right="451"/>
              <w:jc w:val="both"/>
            </w:pPr>
            <w:r>
              <w:t>Usedlost čp. 4</w:t>
            </w:r>
          </w:p>
          <w:p w:rsidR="009065F5" w:rsidRDefault="009065F5" w:rsidP="000347E1">
            <w:pPr>
              <w:pStyle w:val="Odstavecseseznamem"/>
              <w:numPr>
                <w:ilvl w:val="0"/>
                <w:numId w:val="2"/>
              </w:numPr>
              <w:ind w:right="451"/>
              <w:jc w:val="both"/>
            </w:pPr>
            <w:r>
              <w:t>Usedlost čp. 6</w:t>
            </w:r>
          </w:p>
          <w:p w:rsidR="009065F5" w:rsidRDefault="009065F5" w:rsidP="000347E1">
            <w:pPr>
              <w:pStyle w:val="Odstavecseseznamem"/>
              <w:numPr>
                <w:ilvl w:val="0"/>
                <w:numId w:val="2"/>
              </w:numPr>
              <w:ind w:right="451"/>
              <w:jc w:val="both"/>
            </w:pPr>
            <w:r>
              <w:t>Kaple a kříž před ní, nacházející se na návsi</w:t>
            </w:r>
          </w:p>
          <w:p w:rsidR="009065F5" w:rsidRDefault="009065F5" w:rsidP="008E40B4">
            <w:pPr>
              <w:spacing w:before="240"/>
              <w:ind w:left="164" w:right="451"/>
              <w:jc w:val="right"/>
              <w:rPr>
                <w:b/>
                <w:sz w:val="24"/>
                <w:u w:val="single"/>
              </w:rPr>
            </w:pPr>
            <w:r w:rsidRPr="00096C6D">
              <w:rPr>
                <w:b/>
                <w:sz w:val="24"/>
                <w:u w:val="single"/>
              </w:rPr>
              <w:t>Kvalita přístupu ze sídla do krajiny:</w:t>
            </w:r>
          </w:p>
          <w:p w:rsidR="009065F5" w:rsidRDefault="009065F5" w:rsidP="007E55AA">
            <w:pPr>
              <w:ind w:left="164" w:right="451"/>
              <w:jc w:val="both"/>
            </w:pPr>
            <w:r>
              <w:t xml:space="preserve">    </w:t>
            </w:r>
            <w:r w:rsidRPr="002D377D">
              <w:t>Ve vztahu přístupu ze sídla do krajiny představuje největší bariéru poměrně frekventovaná silnice I/34, která prochází skrz správní území a odděluje tak samoty ležící v západní části území</w:t>
            </w:r>
            <w:r>
              <w:t xml:space="preserve"> od samotného sídla Komorovice.</w:t>
            </w:r>
            <w:r w:rsidRPr="00D4320A">
              <w:t xml:space="preserve"> Přístup z obce do krajiny zde není příliš dobrý. Prostupnost je zajištěna především za pomoci komunikací, většina historických polních a lesních cest nebyla dochována. Nejhorší situace je podél východní hranice území.</w:t>
            </w:r>
          </w:p>
          <w:p w:rsidR="009065F5" w:rsidRDefault="009065F5" w:rsidP="007E55AA">
            <w:pPr>
              <w:ind w:left="164" w:right="451"/>
              <w:jc w:val="both"/>
            </w:pPr>
            <w:r>
              <w:t xml:space="preserve">    Skrz Komorovice prochází turisticky značená stezka vedoucí z Humpolce do Mladých Bříští.</w:t>
            </w:r>
          </w:p>
          <w:p w:rsidR="009065F5" w:rsidRPr="00096C6D" w:rsidRDefault="009065F5" w:rsidP="008E40B4">
            <w:pPr>
              <w:spacing w:before="240"/>
              <w:ind w:left="164" w:right="451"/>
              <w:jc w:val="right"/>
              <w:rPr>
                <w:b/>
                <w:sz w:val="24"/>
                <w:u w:val="single"/>
              </w:rPr>
            </w:pPr>
            <w:r w:rsidRPr="00096C6D">
              <w:rPr>
                <w:b/>
                <w:sz w:val="24"/>
                <w:u w:val="single"/>
              </w:rPr>
              <w:t>Charakteristika volné krajiny:</w:t>
            </w:r>
          </w:p>
          <w:p w:rsidR="009065F5" w:rsidRPr="00120E66" w:rsidRDefault="009065F5" w:rsidP="007E55AA">
            <w:pPr>
              <w:ind w:left="164" w:right="451"/>
              <w:jc w:val="both"/>
              <w:rPr>
                <w:highlight w:val="yellow"/>
              </w:rPr>
            </w:pPr>
            <w:r>
              <w:t xml:space="preserve">    Komoro</w:t>
            </w:r>
            <w:r w:rsidRPr="00826EEE">
              <w:t>vice leží na K</w:t>
            </w:r>
            <w:r w:rsidRPr="00826EEE">
              <w:rPr>
                <w:rFonts w:hint="eastAsia"/>
              </w:rPr>
              <w:t>ř</w:t>
            </w:r>
            <w:r w:rsidRPr="00826EEE">
              <w:t>emešnické vrchovin</w:t>
            </w:r>
            <w:r w:rsidRPr="00826EEE">
              <w:rPr>
                <w:rFonts w:hint="eastAsia"/>
              </w:rPr>
              <w:t>ě</w:t>
            </w:r>
            <w:r w:rsidRPr="00826EEE">
              <w:t>, která je sou</w:t>
            </w:r>
            <w:r w:rsidRPr="00826EEE">
              <w:rPr>
                <w:rFonts w:hint="eastAsia"/>
              </w:rPr>
              <w:t>č</w:t>
            </w:r>
            <w:r w:rsidRPr="00826EEE">
              <w:t xml:space="preserve">ástí rozsáhlé </w:t>
            </w:r>
            <w:r w:rsidRPr="00826EEE">
              <w:rPr>
                <w:rFonts w:hint="eastAsia"/>
              </w:rPr>
              <w:t>Č</w:t>
            </w:r>
            <w:r w:rsidRPr="00826EEE">
              <w:t xml:space="preserve">eskomoravské vrchoviny. Převážnou část území tvoří typ vrcholně středověké sídelní krajiny Hercynica, s reliéfem členitých pahorkatin a vrchovin Hercynica, s lesozemědělským využitím. </w:t>
            </w:r>
          </w:p>
          <w:p w:rsidR="009065F5" w:rsidRPr="000E115B" w:rsidRDefault="009065F5" w:rsidP="007E55AA">
            <w:pPr>
              <w:ind w:left="164" w:right="451"/>
              <w:jc w:val="both"/>
            </w:pPr>
            <w:r w:rsidRPr="000E115B">
              <w:lastRenderedPageBreak/>
              <w:t xml:space="preserve">    Krajina je p</w:t>
            </w:r>
            <w:r>
              <w:t>o</w:t>
            </w:r>
            <w:r w:rsidRPr="000E115B">
              <w:t>měrně vertikálně členěná, se značným rozsahem mírně svažitých pozemků. Zatím co levá část území nad sinicí I/34 představuje přírodě blízkou krajinu s relativně vyváženým propojením</w:t>
            </w:r>
            <w:r>
              <w:t>. Ve</w:t>
            </w:r>
            <w:r w:rsidRPr="000E115B">
              <w:t xml:space="preserve"> druh</w:t>
            </w:r>
            <w:r>
              <w:t>é</w:t>
            </w:r>
            <w:r w:rsidRPr="000E115B">
              <w:t xml:space="preserve"> část</w:t>
            </w:r>
            <w:r>
              <w:t>i</w:t>
            </w:r>
            <w:r w:rsidRPr="000E115B">
              <w:t xml:space="preserve"> obce již převažují struktury člověkem pozměněné a intenzivně zemědělsky využívané krajiny.</w:t>
            </w:r>
            <w:r>
              <w:t xml:space="preserve"> Podél silnic a komunikací se nachází části alejí a stromořadí.</w:t>
            </w:r>
          </w:p>
          <w:p w:rsidR="009065F5" w:rsidRPr="000E115B" w:rsidRDefault="009065F5" w:rsidP="007E55AA">
            <w:pPr>
              <w:ind w:left="164" w:right="451"/>
              <w:jc w:val="both"/>
            </w:pPr>
            <w:r w:rsidRPr="000E115B">
              <w:t xml:space="preserve">    Sídlo Komorovice se nachází v nadmořské výšce okolo 568 </w:t>
            </w:r>
            <w:r>
              <w:t>m n. m.</w:t>
            </w:r>
            <w:r w:rsidRPr="000E115B">
              <w:t xml:space="preserve"> Nejvýše položenou oblastí s nadmořskou výškou okolo 626 </w:t>
            </w:r>
            <w:r>
              <w:t>m n. m.</w:t>
            </w:r>
            <w:r w:rsidRPr="000E115B">
              <w:t xml:space="preserve"> je severovýchodní výběžek správního územní obce Komorovice, před obcí Vystrkov. Naopak nejnižší nadmořská výška přibližně 504 </w:t>
            </w:r>
            <w:r>
              <w:t>m n. m.</w:t>
            </w:r>
            <w:r w:rsidRPr="000E115B">
              <w:t xml:space="preserve"> se nachází při východní hranici území, u vodní nádrže Jambor.</w:t>
            </w:r>
          </w:p>
          <w:p w:rsidR="009065F5" w:rsidRPr="008178D3" w:rsidRDefault="009065F5" w:rsidP="007E55AA">
            <w:pPr>
              <w:ind w:left="164" w:right="451"/>
              <w:jc w:val="both"/>
            </w:pPr>
            <w:r w:rsidRPr="008178D3">
              <w:t xml:space="preserve">    Správní území leží v povodí III. řádu řeky Želivky. V území se nachází několik drobných bezejmenných vodních toků. Mezi významné vodní toky můžeme zařadit Hněvkovický potok, který teče podél severozápadní hranice území. V správním úz</w:t>
            </w:r>
            <w:r>
              <w:t>emí obce je roztroušeno</w:t>
            </w:r>
            <w:r w:rsidRPr="008178D3">
              <w:t xml:space="preserve"> několik drobných bezejmenných vodních ploch. Jedinou významnější plochou je rybník Jambor</w:t>
            </w:r>
            <w:r>
              <w:t>, ležící v severozápadní části území, západně od samoty Zemek</w:t>
            </w:r>
            <w:r w:rsidRPr="008178D3">
              <w:t>.</w:t>
            </w:r>
          </w:p>
          <w:p w:rsidR="009065F5" w:rsidRPr="00563044" w:rsidRDefault="009065F5" w:rsidP="007E55AA">
            <w:pPr>
              <w:ind w:left="164" w:right="451"/>
              <w:jc w:val="both"/>
            </w:pPr>
            <w:r w:rsidRPr="002B6ED1">
              <w:t xml:space="preserve">    </w:t>
            </w:r>
            <w:r>
              <w:t xml:space="preserve">Dalším významným krajinným </w:t>
            </w:r>
            <w:r w:rsidRPr="00563044">
              <w:t>prvkem jsou lesní porosty. Dle dat Č</w:t>
            </w:r>
            <w:r w:rsidR="00DB1ADB" w:rsidRPr="00563044">
              <w:t>Ú</w:t>
            </w:r>
            <w:r w:rsidRPr="00563044">
              <w:t>ZK tvoří lesní plochy přibližně 117 ha, což představuje asi 38 % správního území obce. Nejrozsáhlejší lesní komplex se nachází při severozápadní hranici katastru, ale od samotného sídla je oddělen silnicí I/34.  Další větší lesní pokryv se nachází v okolí Veského vrchu, a na hranici mezi obcemi Vystrkov a Komorovice.</w:t>
            </w:r>
          </w:p>
          <w:p w:rsidR="00B36ED5" w:rsidRPr="00563044" w:rsidRDefault="00B36ED5" w:rsidP="007E55AA">
            <w:pPr>
              <w:ind w:left="164" w:right="451"/>
              <w:jc w:val="both"/>
            </w:pPr>
            <w:r w:rsidRPr="00563044">
              <w:t xml:space="preserve">    V obci je počítáno s realizací splaškové kanalizační sítě a čistírny odpadních vod.</w:t>
            </w:r>
          </w:p>
          <w:p w:rsidR="009065F5" w:rsidRDefault="009065F5" w:rsidP="00422132">
            <w:pPr>
              <w:ind w:left="164" w:right="451"/>
            </w:pPr>
          </w:p>
        </w:tc>
      </w:tr>
      <w:tr w:rsidR="001B2EAD" w:rsidTr="00452F25">
        <w:trPr>
          <w:trHeight w:val="558"/>
          <w:jc w:val="center"/>
        </w:trPr>
        <w:tc>
          <w:tcPr>
            <w:tcW w:w="9062" w:type="dxa"/>
            <w:gridSpan w:val="3"/>
          </w:tcPr>
          <w:p w:rsidR="001B2EAD" w:rsidRPr="00096C6D" w:rsidRDefault="001B2EAD" w:rsidP="001B2EAD">
            <w:pPr>
              <w:spacing w:before="240"/>
              <w:ind w:left="164" w:right="451"/>
              <w:jc w:val="right"/>
              <w:rPr>
                <w:b/>
                <w:sz w:val="24"/>
                <w:u w:val="single"/>
              </w:rPr>
            </w:pPr>
            <w:r w:rsidRPr="0034100F">
              <w:rPr>
                <w:b/>
                <w:sz w:val="28"/>
              </w:rPr>
              <w:lastRenderedPageBreak/>
              <w:t>NÁVRH ŘEŠENÍ ÚSK</w:t>
            </w:r>
          </w:p>
        </w:tc>
      </w:tr>
      <w:tr w:rsidR="008E40B4" w:rsidTr="00452F25">
        <w:trPr>
          <w:trHeight w:val="558"/>
          <w:jc w:val="center"/>
        </w:trPr>
        <w:tc>
          <w:tcPr>
            <w:tcW w:w="9062" w:type="dxa"/>
            <w:gridSpan w:val="3"/>
          </w:tcPr>
          <w:p w:rsidR="008E40B4" w:rsidRPr="00A72BAF" w:rsidRDefault="008E40B4" w:rsidP="008E40B4">
            <w:pPr>
              <w:spacing w:before="240"/>
              <w:ind w:left="164" w:right="451"/>
              <w:jc w:val="right"/>
              <w:rPr>
                <w:b/>
                <w:sz w:val="28"/>
              </w:rPr>
            </w:pPr>
            <w:r w:rsidRPr="00A72BAF">
              <w:rPr>
                <w:b/>
              </w:rPr>
              <w:t>CÍLOVÁ VIZE KRAJINY</w:t>
            </w:r>
          </w:p>
        </w:tc>
      </w:tr>
      <w:tr w:rsidR="008E40B4" w:rsidTr="00452F25">
        <w:trPr>
          <w:trHeight w:val="558"/>
          <w:jc w:val="center"/>
        </w:trPr>
        <w:tc>
          <w:tcPr>
            <w:tcW w:w="9062" w:type="dxa"/>
            <w:gridSpan w:val="3"/>
          </w:tcPr>
          <w:p w:rsidR="008E40B4" w:rsidRDefault="00C57B94" w:rsidP="00C57B94">
            <w:pPr>
              <w:spacing w:before="240"/>
              <w:ind w:left="164" w:right="451"/>
              <w:jc w:val="both"/>
            </w:pPr>
            <w:r w:rsidRPr="00A27114">
              <w:t xml:space="preserve">Převážná část správního území leží v krajinném okrsku </w:t>
            </w:r>
            <w:r>
              <w:t>4</w:t>
            </w:r>
            <w:r w:rsidRPr="00A27114">
              <w:t>-</w:t>
            </w:r>
            <w:r>
              <w:t>1</w:t>
            </w:r>
            <w:r w:rsidRPr="00A27114">
              <w:t xml:space="preserve"> </w:t>
            </w:r>
            <w:r>
              <w:t>Komorovice, Mladé Bříště</w:t>
            </w:r>
            <w:r w:rsidRPr="00A27114">
              <w:t xml:space="preserve">, v Oblasti krajinného rázu </w:t>
            </w:r>
            <w:r>
              <w:t>Křemešni</w:t>
            </w:r>
            <w:r w:rsidRPr="00A27114">
              <w:t xml:space="preserve">cko. Cílovou vizí krajiny je </w:t>
            </w:r>
            <w:r>
              <w:t>v</w:t>
            </w:r>
            <w:r w:rsidRPr="00C57B94">
              <w:t>rchovina se specifickými průhledy a dominantami, s výraznými lesními komplexy smíšených lesů, s dochovanými fragmenty původní krajiny před scelováním polí a s rozptýlenou zástavbou solitérních staveb nebo s rozptýlenou sídelní zástavbou.</w:t>
            </w:r>
          </w:p>
          <w:p w:rsidR="004813BE" w:rsidRPr="00A72BAF" w:rsidRDefault="004813BE" w:rsidP="004813BE">
            <w:pPr>
              <w:pStyle w:val="Bezmezer"/>
            </w:pPr>
          </w:p>
        </w:tc>
      </w:tr>
      <w:tr w:rsidR="008E40B4" w:rsidTr="00452F25">
        <w:trPr>
          <w:trHeight w:val="558"/>
          <w:jc w:val="center"/>
        </w:trPr>
        <w:tc>
          <w:tcPr>
            <w:tcW w:w="9062" w:type="dxa"/>
            <w:gridSpan w:val="3"/>
          </w:tcPr>
          <w:p w:rsidR="008E40B4" w:rsidRPr="00A72BAF" w:rsidRDefault="008E40B4" w:rsidP="008E40B4">
            <w:pPr>
              <w:spacing w:before="240"/>
              <w:ind w:left="164" w:right="451"/>
              <w:jc w:val="right"/>
              <w:rPr>
                <w:b/>
              </w:rPr>
            </w:pPr>
            <w:r w:rsidRPr="00A72BAF">
              <w:rPr>
                <w:b/>
              </w:rPr>
              <w:t>NÁVRH OCHRANY A ROZVOJE HODNOT KRAJINY A VYUŽITÍ KRAJINNÝCH POTENCIÁLŮ</w:t>
            </w:r>
          </w:p>
        </w:tc>
      </w:tr>
      <w:tr w:rsidR="008E40B4" w:rsidTr="00452F25">
        <w:trPr>
          <w:trHeight w:val="558"/>
          <w:jc w:val="center"/>
        </w:trPr>
        <w:tc>
          <w:tcPr>
            <w:tcW w:w="9062" w:type="dxa"/>
            <w:gridSpan w:val="3"/>
          </w:tcPr>
          <w:p w:rsidR="00912C62" w:rsidRPr="00912C62" w:rsidRDefault="00912C62" w:rsidP="00912C62">
            <w:pPr>
              <w:ind w:left="164" w:right="451"/>
              <w:jc w:val="both"/>
            </w:pPr>
            <w:r w:rsidRPr="00912C62">
              <w:t>Za účelem ochrany a rozvoje hodnot krajiny jsou stanoveny následující priority, které je nutno respektovat v rámci územně plánovací činnosti:</w:t>
            </w:r>
          </w:p>
          <w:p w:rsidR="00912C62" w:rsidRPr="00912C62" w:rsidRDefault="00912C62" w:rsidP="00CD56B0">
            <w:pPr>
              <w:pStyle w:val="Odstavecseseznamem"/>
              <w:numPr>
                <w:ilvl w:val="0"/>
                <w:numId w:val="9"/>
              </w:numPr>
              <w:spacing w:after="200" w:line="276" w:lineRule="auto"/>
              <w:ind w:right="451"/>
              <w:jc w:val="both"/>
            </w:pPr>
            <w:r w:rsidRPr="00912C62">
              <w:t xml:space="preserve">Zachovat hodnoty lesních interiérů v lesních hospodářských plánech, v technologii údržby a managementu krajiny, posílení pestrosti lesních okrajů. </w:t>
            </w:r>
          </w:p>
          <w:p w:rsidR="00912C62" w:rsidRPr="00912C62" w:rsidRDefault="00912C62" w:rsidP="00CD56B0">
            <w:pPr>
              <w:pStyle w:val="Odstavecseseznamem"/>
              <w:numPr>
                <w:ilvl w:val="0"/>
                <w:numId w:val="9"/>
              </w:numPr>
              <w:spacing w:after="200" w:line="276" w:lineRule="auto"/>
              <w:ind w:right="451"/>
              <w:jc w:val="both"/>
            </w:pPr>
            <w:r w:rsidRPr="00912C62">
              <w:t xml:space="preserve">Respektovat dochované a typické urbanistické struktury. Rozvoj venkovských sídel bude v cenných polohách orientován do současně zastavěného území (s respektováním znaků urbanistické struktury) a do kontaktu se zastavěným územím. </w:t>
            </w:r>
          </w:p>
          <w:p w:rsidR="00912C62" w:rsidRPr="00912C62" w:rsidRDefault="00912C62" w:rsidP="00CD56B0">
            <w:pPr>
              <w:pStyle w:val="Odstavecseseznamem"/>
              <w:numPr>
                <w:ilvl w:val="0"/>
                <w:numId w:val="9"/>
              </w:numPr>
              <w:spacing w:after="200" w:line="276" w:lineRule="auto"/>
              <w:ind w:right="451"/>
              <w:jc w:val="both"/>
            </w:pPr>
            <w:r w:rsidRPr="00912C62">
              <w:t xml:space="preserve">Zachovat typické znaky původní struktury krajiny včetně zachování jejich přírodního charakteru. </w:t>
            </w:r>
          </w:p>
          <w:p w:rsidR="00912C62" w:rsidRPr="00912C62" w:rsidRDefault="00912C62" w:rsidP="00CD56B0">
            <w:pPr>
              <w:pStyle w:val="Odstavecseseznamem"/>
              <w:numPr>
                <w:ilvl w:val="0"/>
                <w:numId w:val="9"/>
              </w:numPr>
              <w:spacing w:after="200" w:line="276" w:lineRule="auto"/>
              <w:ind w:right="451"/>
              <w:jc w:val="both"/>
            </w:pPr>
            <w:r w:rsidRPr="00912C62">
              <w:t xml:space="preserve">Zachovat stromořadí a aleje včetně vzrostlé zeleně v sídlech. </w:t>
            </w:r>
          </w:p>
          <w:p w:rsidR="00912C62" w:rsidRPr="00912C62" w:rsidRDefault="00912C62" w:rsidP="00CD56B0">
            <w:pPr>
              <w:pStyle w:val="Odstavecseseznamem"/>
              <w:numPr>
                <w:ilvl w:val="0"/>
                <w:numId w:val="9"/>
              </w:numPr>
              <w:spacing w:after="200" w:line="276" w:lineRule="auto"/>
              <w:ind w:right="451"/>
              <w:jc w:val="both"/>
            </w:pPr>
            <w:r w:rsidRPr="00912C62">
              <w:t xml:space="preserve">Zamezit umisťování dominant technicistní povahy do vymezujících horizontů a krajinných předělů a zamezení výstavbě větrných elektráren a větrných farem přesahujících svou výškou krajinné předěly a umisťování do prostorů s dochovanými znaky původní struktury krajiny a s ohledem na komponované krajinné prostory v okolí panských sídel a měst. </w:t>
            </w:r>
          </w:p>
          <w:p w:rsidR="00912C62" w:rsidRPr="00912C62" w:rsidRDefault="00912C62" w:rsidP="00CD56B0">
            <w:pPr>
              <w:pStyle w:val="Odstavecseseznamem"/>
              <w:numPr>
                <w:ilvl w:val="0"/>
                <w:numId w:val="9"/>
              </w:numPr>
              <w:spacing w:after="200" w:line="276" w:lineRule="auto"/>
              <w:ind w:right="451"/>
              <w:jc w:val="both"/>
            </w:pPr>
            <w:r w:rsidRPr="00912C62">
              <w:lastRenderedPageBreak/>
              <w:t xml:space="preserve">Zachovat dimenze, měřítka a hmoty tradiční architektury u nové výstavby situované v cenných lokalitách se soustředěnými hodnotami krajinného rázu. V kontextu s cennou lidovou architekturou musí nová výstavba respektovat i barevnost a použití materiálů. </w:t>
            </w:r>
          </w:p>
          <w:p w:rsidR="00912C62" w:rsidRPr="00912C62" w:rsidRDefault="00912C62" w:rsidP="00CD56B0">
            <w:pPr>
              <w:pStyle w:val="Odstavecseseznamem"/>
              <w:numPr>
                <w:ilvl w:val="0"/>
                <w:numId w:val="9"/>
              </w:numPr>
              <w:spacing w:after="200" w:line="276" w:lineRule="auto"/>
              <w:jc w:val="both"/>
            </w:pPr>
            <w:r w:rsidRPr="00912C62">
              <w:t xml:space="preserve">Zachovat význam kulturních dominant v krajinné scéně. </w:t>
            </w:r>
          </w:p>
          <w:p w:rsidR="00912C62" w:rsidRPr="00912C62" w:rsidRDefault="00912C62" w:rsidP="00CD56B0">
            <w:pPr>
              <w:pStyle w:val="Odstavecseseznamem"/>
              <w:numPr>
                <w:ilvl w:val="0"/>
                <w:numId w:val="9"/>
              </w:numPr>
              <w:spacing w:after="200" w:line="276" w:lineRule="auto"/>
              <w:jc w:val="both"/>
            </w:pPr>
            <w:r w:rsidRPr="00912C62">
              <w:t xml:space="preserve">Chránit siluety kulturních dominant a historické zástavby. </w:t>
            </w:r>
          </w:p>
          <w:p w:rsidR="00912C62" w:rsidRPr="00912C62" w:rsidRDefault="00912C62" w:rsidP="00CD56B0">
            <w:pPr>
              <w:pStyle w:val="Odstavecseseznamem"/>
              <w:numPr>
                <w:ilvl w:val="0"/>
                <w:numId w:val="9"/>
              </w:numPr>
              <w:spacing w:after="200" w:line="276" w:lineRule="auto"/>
              <w:jc w:val="both"/>
            </w:pPr>
            <w:r w:rsidRPr="00912C62">
              <w:t>Zlepšovat charakter prostředí odstraněním nevhodných a rušivých staveb.</w:t>
            </w:r>
          </w:p>
          <w:p w:rsidR="00912C62" w:rsidRPr="0071053B" w:rsidRDefault="00912C62" w:rsidP="00912C62">
            <w:pPr>
              <w:pStyle w:val="Odstavecseseznamem"/>
              <w:ind w:right="451"/>
              <w:jc w:val="both"/>
              <w:rPr>
                <w:sz w:val="28"/>
                <w:highlight w:val="yellow"/>
              </w:rPr>
            </w:pPr>
          </w:p>
          <w:p w:rsidR="00912C62" w:rsidRPr="00912C62" w:rsidRDefault="00912C62" w:rsidP="00912C62">
            <w:pPr>
              <w:ind w:left="360" w:right="451"/>
              <w:jc w:val="both"/>
            </w:pPr>
            <w:r w:rsidRPr="00912C62">
              <w:t>S ohledem na využití krajinného potenciálu (</w:t>
            </w:r>
            <w:r w:rsidRPr="00912C62">
              <w:rPr>
                <w:i/>
              </w:rPr>
              <w:t>biotického, kulturního, produkčního, vodohospodářského, surovinového a rekreačního</w:t>
            </w:r>
            <w:r w:rsidRPr="00912C62">
              <w:t>) území jsou navrženy následující zásady a opatření:</w:t>
            </w:r>
          </w:p>
          <w:p w:rsidR="009F4337" w:rsidRPr="00CD56B0" w:rsidRDefault="009F4337" w:rsidP="00CD56B0">
            <w:pPr>
              <w:pStyle w:val="Odstavecseseznamem"/>
              <w:numPr>
                <w:ilvl w:val="0"/>
                <w:numId w:val="9"/>
              </w:numPr>
              <w:ind w:right="451"/>
              <w:jc w:val="both"/>
            </w:pPr>
            <w:r w:rsidRPr="00CD56B0">
              <w:t>V ÚP vymezit přírodní biotopy a přírodě blízké biotopy (doplnění jevů do ÚAP) jako funkční plochy přírodní či krajinná zeleň, popř. plochy smíšené s funkcemi přírodní, vodohospodářskou a ochrannou. Většinou se bude jednat o bodové, liniové a plošné prvky s funkcí interakčních prvků ÚSES.</w:t>
            </w:r>
          </w:p>
          <w:p w:rsidR="009F4337" w:rsidRPr="00CD56B0" w:rsidRDefault="009F4337" w:rsidP="00CD56B0">
            <w:pPr>
              <w:pStyle w:val="Odstavecseseznamem"/>
              <w:numPr>
                <w:ilvl w:val="0"/>
                <w:numId w:val="9"/>
              </w:numPr>
              <w:ind w:right="451"/>
              <w:jc w:val="both"/>
            </w:pPr>
            <w:r w:rsidRPr="00CD56B0">
              <w:t>Zvětšit plochy TTP, zejména v nivách a v souvislosti s protierozní a protipovodňovou ochranou území.</w:t>
            </w:r>
          </w:p>
          <w:p w:rsidR="009F4337" w:rsidRPr="00CD56B0" w:rsidRDefault="009F4337" w:rsidP="00CD56B0">
            <w:pPr>
              <w:pStyle w:val="Odstavecseseznamem"/>
              <w:numPr>
                <w:ilvl w:val="0"/>
                <w:numId w:val="9"/>
              </w:numPr>
              <w:ind w:right="451"/>
              <w:jc w:val="both"/>
            </w:pPr>
            <w:r w:rsidRPr="00CD56B0">
              <w:t>Vymezit v ÚP další stabilnější plochy, zejména sady, zahrady se zatravněním.</w:t>
            </w:r>
          </w:p>
          <w:p w:rsidR="009F4337" w:rsidRPr="00CD56B0" w:rsidRDefault="009F4337" w:rsidP="00CD56B0">
            <w:pPr>
              <w:pStyle w:val="Odstavecseseznamem"/>
              <w:numPr>
                <w:ilvl w:val="0"/>
                <w:numId w:val="9"/>
              </w:numPr>
              <w:ind w:right="451"/>
              <w:jc w:val="both"/>
            </w:pPr>
            <w:r w:rsidRPr="00CD56B0">
              <w:t>Zvýšit výměru ekologicky stabilnějších ploch.</w:t>
            </w:r>
          </w:p>
          <w:p w:rsidR="009F4337" w:rsidRDefault="009F4337" w:rsidP="00CD56B0">
            <w:pPr>
              <w:pStyle w:val="Odstavecseseznamem"/>
              <w:numPr>
                <w:ilvl w:val="0"/>
                <w:numId w:val="9"/>
              </w:numPr>
              <w:ind w:right="451"/>
              <w:jc w:val="both"/>
            </w:pPr>
            <w:r w:rsidRPr="00CD56B0">
              <w:t>Chránit zdroje podzemní vody před kontaminací a před hrozbou snižování hladiny podzemních vod.</w:t>
            </w:r>
          </w:p>
          <w:p w:rsidR="00CD56B0" w:rsidRPr="00D93FB7" w:rsidRDefault="00CD56B0" w:rsidP="007618CC">
            <w:pPr>
              <w:pStyle w:val="Odstavecseseznamem"/>
              <w:numPr>
                <w:ilvl w:val="0"/>
                <w:numId w:val="9"/>
              </w:numPr>
              <w:spacing w:before="240" w:after="240"/>
              <w:ind w:right="454"/>
              <w:jc w:val="both"/>
            </w:pPr>
            <w:r w:rsidRPr="00D93FB7">
              <w:t xml:space="preserve">Zajistit bezpečnou a rychlou dostupnost bezprostředního krajinného zázemí zlepšením vazeb sídel na okolní krajinu, zejména pěšky či na kole. </w:t>
            </w:r>
          </w:p>
          <w:p w:rsidR="008E40B4" w:rsidRPr="00CD56B0" w:rsidRDefault="00CD56B0" w:rsidP="007618CC">
            <w:pPr>
              <w:pStyle w:val="Odstavecseseznamem"/>
              <w:numPr>
                <w:ilvl w:val="0"/>
                <w:numId w:val="9"/>
              </w:numPr>
              <w:spacing w:before="240" w:after="240"/>
              <w:ind w:right="454"/>
              <w:jc w:val="both"/>
            </w:pPr>
            <w:r w:rsidRPr="00D93FB7">
              <w:t>Usilovat o eliminace či zmírnění rušivých a negativních vlivů na obytné a rekreační území.</w:t>
            </w:r>
          </w:p>
        </w:tc>
      </w:tr>
      <w:tr w:rsidR="008E40B4" w:rsidTr="00452F25">
        <w:trPr>
          <w:trHeight w:val="558"/>
          <w:jc w:val="center"/>
        </w:trPr>
        <w:tc>
          <w:tcPr>
            <w:tcW w:w="9062" w:type="dxa"/>
            <w:gridSpan w:val="3"/>
          </w:tcPr>
          <w:p w:rsidR="008E40B4" w:rsidRPr="00A72BAF" w:rsidRDefault="008E40B4" w:rsidP="008E40B4">
            <w:pPr>
              <w:spacing w:before="240"/>
              <w:ind w:left="164" w:right="451"/>
              <w:jc w:val="right"/>
              <w:rPr>
                <w:sz w:val="28"/>
              </w:rPr>
            </w:pPr>
            <w:r w:rsidRPr="00A72BAF">
              <w:rPr>
                <w:b/>
              </w:rPr>
              <w:lastRenderedPageBreak/>
              <w:t xml:space="preserve">NÁVRH </w:t>
            </w:r>
            <w:r>
              <w:rPr>
                <w:b/>
              </w:rPr>
              <w:t>ŘEŠENÍ POTŘEB ČLOVĚKA V KRAJINĚ</w:t>
            </w:r>
          </w:p>
        </w:tc>
      </w:tr>
      <w:tr w:rsidR="008E40B4" w:rsidTr="00452F25">
        <w:trPr>
          <w:trHeight w:val="558"/>
          <w:jc w:val="center"/>
        </w:trPr>
        <w:tc>
          <w:tcPr>
            <w:tcW w:w="9062" w:type="dxa"/>
            <w:gridSpan w:val="3"/>
          </w:tcPr>
          <w:p w:rsidR="00435572" w:rsidRPr="00BB7576" w:rsidRDefault="00435572" w:rsidP="007618CC">
            <w:pPr>
              <w:ind w:left="360" w:right="592"/>
              <w:jc w:val="both"/>
            </w:pPr>
            <w:r w:rsidRPr="00BB7576">
              <w:t>ÚSK navrhuje následující konkrétní opatření, z důvodu zkvalitnění prostupnosti území a obnovy historických cest:</w:t>
            </w:r>
          </w:p>
          <w:p w:rsidR="00435572" w:rsidRDefault="00435572" w:rsidP="007618CC">
            <w:pPr>
              <w:pStyle w:val="Odstavecseseznamem"/>
              <w:numPr>
                <w:ilvl w:val="0"/>
                <w:numId w:val="5"/>
              </w:numPr>
              <w:ind w:right="592"/>
              <w:jc w:val="both"/>
            </w:pPr>
            <w:r w:rsidRPr="00BB7576">
              <w:t>Zajistit obnovu a opravu původních účelových cest.</w:t>
            </w:r>
          </w:p>
          <w:p w:rsidR="00945D48" w:rsidRPr="00945D48" w:rsidRDefault="00945D48" w:rsidP="007618CC">
            <w:pPr>
              <w:pStyle w:val="Odstavecseseznamem"/>
              <w:numPr>
                <w:ilvl w:val="0"/>
                <w:numId w:val="5"/>
              </w:numPr>
              <w:ind w:right="454"/>
              <w:jc w:val="both"/>
            </w:pPr>
            <w:r w:rsidRPr="00945D48">
              <w:t>Komorovice – Staré Bříště - obnova účelové cesty v krajinném okrsku 4-1 a 4-2 (</w:t>
            </w:r>
            <w:proofErr w:type="gramStart"/>
            <w:r w:rsidRPr="00945D48">
              <w:t>k.ú.</w:t>
            </w:r>
            <w:proofErr w:type="gramEnd"/>
            <w:r w:rsidRPr="00945D48">
              <w:t xml:space="preserve"> Komorovice, k.ú. Staré Bříště) – OPÚ_51, OPÚ_52</w:t>
            </w:r>
          </w:p>
          <w:p w:rsidR="00945D48" w:rsidRDefault="00945D48" w:rsidP="007618CC">
            <w:pPr>
              <w:pStyle w:val="Odstavecseseznamem"/>
              <w:numPr>
                <w:ilvl w:val="0"/>
                <w:numId w:val="5"/>
              </w:numPr>
              <w:ind w:right="454"/>
              <w:jc w:val="both"/>
            </w:pPr>
            <w:r w:rsidRPr="00945D48">
              <w:t>Bystrá – Vystrkov - obnova účelové cesty v krajinném okrsku 4-1 a 4-2 (</w:t>
            </w:r>
            <w:proofErr w:type="gramStart"/>
            <w:r w:rsidRPr="00945D48">
              <w:t>k.ú.</w:t>
            </w:r>
            <w:proofErr w:type="gramEnd"/>
            <w:r w:rsidRPr="00945D48">
              <w:t xml:space="preserve"> Komorovice, Bystrá) – OPÚ_49, OPÚ_50</w:t>
            </w:r>
          </w:p>
          <w:p w:rsidR="00B80859" w:rsidRPr="00B80859" w:rsidRDefault="00B80859" w:rsidP="007618CC">
            <w:pPr>
              <w:pStyle w:val="Odstavecseseznamem"/>
              <w:numPr>
                <w:ilvl w:val="0"/>
                <w:numId w:val="5"/>
              </w:numPr>
              <w:ind w:right="454"/>
              <w:jc w:val="both"/>
            </w:pPr>
            <w:r w:rsidRPr="00B80859">
              <w:t>Záhoří - Hněvkovice - obnova účelové cesty v krajinném okrsku 4-1 a 6-6 (</w:t>
            </w:r>
            <w:proofErr w:type="gramStart"/>
            <w:r w:rsidRPr="00B80859">
              <w:t>k.ú.</w:t>
            </w:r>
            <w:proofErr w:type="gramEnd"/>
            <w:r w:rsidRPr="00B80859">
              <w:t xml:space="preserve"> Záhoří u Humpolce, Hněvkovice u Humpolce) – OPÚ_44, OPÚ_45, OPÚ_48</w:t>
            </w:r>
          </w:p>
          <w:p w:rsidR="00B80859" w:rsidRPr="001108F6" w:rsidRDefault="00B80859" w:rsidP="007618CC">
            <w:pPr>
              <w:pStyle w:val="Odstavecseseznamem"/>
              <w:numPr>
                <w:ilvl w:val="0"/>
                <w:numId w:val="5"/>
              </w:numPr>
              <w:spacing w:before="360" w:after="360"/>
              <w:ind w:right="454"/>
              <w:jc w:val="both"/>
            </w:pPr>
            <w:r w:rsidRPr="001108F6">
              <w:t>Usilovat o eliminaci či zmírnění rušivých a negativních vlivů na obytné a rekreační území</w:t>
            </w:r>
            <w:r>
              <w:t xml:space="preserve"> plynoucích z trasování</w:t>
            </w:r>
            <w:r w:rsidRPr="001108F6">
              <w:t xml:space="preserve"> silnice I. třídy územím obce.</w:t>
            </w:r>
          </w:p>
          <w:p w:rsidR="008E40B4" w:rsidRPr="00B80859" w:rsidRDefault="00B80859" w:rsidP="007618CC">
            <w:pPr>
              <w:pStyle w:val="Odstavecseseznamem"/>
              <w:numPr>
                <w:ilvl w:val="0"/>
                <w:numId w:val="5"/>
              </w:numPr>
              <w:spacing w:before="360" w:after="360"/>
              <w:ind w:right="454"/>
              <w:jc w:val="both"/>
            </w:pPr>
            <w:r>
              <w:t>Budovat</w:t>
            </w:r>
            <w:r w:rsidRPr="001108F6">
              <w:t xml:space="preserve"> nové úseky cyklostezek a tématicky zaměřených cykloturistických tras vč. vytváření systému cyklostezek uvnitř sídel (oddělení od jiných druhů dopravy).</w:t>
            </w:r>
          </w:p>
        </w:tc>
      </w:tr>
      <w:tr w:rsidR="008E40B4" w:rsidTr="00452F25">
        <w:trPr>
          <w:trHeight w:val="558"/>
          <w:jc w:val="center"/>
        </w:trPr>
        <w:tc>
          <w:tcPr>
            <w:tcW w:w="9062" w:type="dxa"/>
            <w:gridSpan w:val="3"/>
          </w:tcPr>
          <w:p w:rsidR="008E40B4" w:rsidRPr="00A72BAF" w:rsidRDefault="008E40B4" w:rsidP="008E40B4">
            <w:pPr>
              <w:spacing w:before="240"/>
              <w:ind w:left="164" w:right="451"/>
              <w:jc w:val="right"/>
              <w:rPr>
                <w:sz w:val="28"/>
              </w:rPr>
            </w:pPr>
            <w:r w:rsidRPr="00A72BAF">
              <w:rPr>
                <w:b/>
              </w:rPr>
              <w:t xml:space="preserve">NÁVRH </w:t>
            </w:r>
            <w:r>
              <w:rPr>
                <w:b/>
              </w:rPr>
              <w:t>ŘEŠENÍ PROBLÉMŮ, SNIŽOVÁNÍ OHROŽENÍ A PŘEDCHÁZENÍ RIZIKŮM V KRAJINĚ</w:t>
            </w:r>
          </w:p>
        </w:tc>
      </w:tr>
      <w:tr w:rsidR="008E40B4" w:rsidTr="00452F25">
        <w:trPr>
          <w:trHeight w:val="558"/>
          <w:jc w:val="center"/>
        </w:trPr>
        <w:tc>
          <w:tcPr>
            <w:tcW w:w="9062" w:type="dxa"/>
            <w:gridSpan w:val="3"/>
          </w:tcPr>
          <w:p w:rsidR="00AB38C8" w:rsidRDefault="00AB38C8" w:rsidP="00AB38C8">
            <w:pPr>
              <w:spacing w:before="240"/>
              <w:ind w:left="164" w:right="451"/>
              <w:jc w:val="right"/>
              <w:rPr>
                <w:u w:val="single"/>
              </w:rPr>
            </w:pPr>
            <w:r w:rsidRPr="00AB38C8">
              <w:rPr>
                <w:u w:val="single"/>
              </w:rPr>
              <w:t>Hlavní problémy v krajině:</w:t>
            </w:r>
          </w:p>
          <w:p w:rsidR="00643719" w:rsidRPr="00643719" w:rsidRDefault="00643719" w:rsidP="00643719">
            <w:pPr>
              <w:pStyle w:val="Odstavecseseznamem"/>
              <w:numPr>
                <w:ilvl w:val="0"/>
                <w:numId w:val="7"/>
              </w:numPr>
              <w:spacing w:before="240"/>
              <w:ind w:left="743" w:right="451"/>
              <w:jc w:val="both"/>
            </w:pPr>
            <w:r w:rsidRPr="00643719">
              <w:t>vodní a větrná eroze;</w:t>
            </w:r>
          </w:p>
          <w:p w:rsidR="00643719" w:rsidRPr="00643719" w:rsidRDefault="00643719" w:rsidP="00643719">
            <w:pPr>
              <w:pStyle w:val="Odstavecseseznamem"/>
              <w:numPr>
                <w:ilvl w:val="0"/>
                <w:numId w:val="7"/>
              </w:numPr>
              <w:spacing w:before="240"/>
              <w:ind w:left="743" w:right="451"/>
              <w:jc w:val="both"/>
            </w:pPr>
            <w:r w:rsidRPr="00643719">
              <w:t>velké zábory trvalé i dočasné pro průmyslové zóny v okolí silnice I/34</w:t>
            </w:r>
          </w:p>
          <w:p w:rsidR="00643719" w:rsidRPr="00643719" w:rsidRDefault="00643719" w:rsidP="00643719">
            <w:pPr>
              <w:pStyle w:val="Odstavecseseznamem"/>
              <w:numPr>
                <w:ilvl w:val="0"/>
                <w:numId w:val="7"/>
              </w:numPr>
              <w:spacing w:before="240"/>
              <w:ind w:left="743" w:right="451"/>
              <w:jc w:val="both"/>
            </w:pPr>
            <w:r w:rsidRPr="00643719">
              <w:lastRenderedPageBreak/>
              <w:t xml:space="preserve">křížení nadregionálního, regionálního i lokálních biokoridorů s komunikací I/34 a se silnicemi II. třídy; </w:t>
            </w:r>
          </w:p>
          <w:p w:rsidR="00643719" w:rsidRPr="00643719" w:rsidRDefault="00643719" w:rsidP="00643719">
            <w:pPr>
              <w:pStyle w:val="Odstavecseseznamem"/>
              <w:numPr>
                <w:ilvl w:val="0"/>
                <w:numId w:val="7"/>
              </w:numPr>
              <w:spacing w:before="240"/>
              <w:ind w:left="743" w:right="451"/>
              <w:jc w:val="both"/>
            </w:pPr>
            <w:r w:rsidRPr="00643719">
              <w:t>rozdílné vymezení lokálních i regionálních prvků ÚSES (překryvy, křížení a souběh prvků);</w:t>
            </w:r>
          </w:p>
          <w:p w:rsidR="00AB38C8" w:rsidRPr="00643719" w:rsidRDefault="00643719" w:rsidP="00643719">
            <w:pPr>
              <w:pStyle w:val="Odstavecseseznamem"/>
              <w:numPr>
                <w:ilvl w:val="0"/>
                <w:numId w:val="7"/>
              </w:numPr>
              <w:spacing w:before="240"/>
              <w:ind w:left="743" w:right="451"/>
              <w:jc w:val="both"/>
            </w:pPr>
            <w:r w:rsidRPr="00643719">
              <w:t xml:space="preserve">nesoulad ve vymezení prvků ÚSES – na území obce Humpolec </w:t>
            </w:r>
            <w:r w:rsidRPr="00643719">
              <w:tab/>
              <w:t>v</w:t>
            </w:r>
            <w:r>
              <w:t> </w:t>
            </w:r>
            <w:r w:rsidRPr="00643719">
              <w:t>trasách</w:t>
            </w:r>
            <w:r>
              <w:t xml:space="preserve"> </w:t>
            </w:r>
            <w:r w:rsidRPr="00643719">
              <w:t>nadregionálního a regionálních biokoridorů chybí vložená lokální biocentra, osa bučinná nadregionálního biokoridoru vymezena v nivě Jankovského potoka.</w:t>
            </w:r>
          </w:p>
          <w:p w:rsidR="00AB38C8" w:rsidRPr="0071053B" w:rsidRDefault="00AB38C8" w:rsidP="00AB38C8">
            <w:pPr>
              <w:spacing w:before="240"/>
              <w:ind w:left="164" w:right="451"/>
              <w:jc w:val="right"/>
              <w:rPr>
                <w:u w:val="single"/>
              </w:rPr>
            </w:pPr>
            <w:r w:rsidRPr="0071053B">
              <w:rPr>
                <w:u w:val="single"/>
              </w:rPr>
              <w:t>Návrh opatření:</w:t>
            </w:r>
          </w:p>
          <w:p w:rsidR="00AB38C8" w:rsidRPr="00563044" w:rsidRDefault="00AB38C8" w:rsidP="000347E1">
            <w:pPr>
              <w:pStyle w:val="Odstavecseseznamem"/>
              <w:numPr>
                <w:ilvl w:val="0"/>
                <w:numId w:val="5"/>
              </w:numPr>
              <w:spacing w:before="360" w:after="360"/>
              <w:jc w:val="both"/>
            </w:pPr>
            <w:r>
              <w:t xml:space="preserve">doplnění </w:t>
            </w:r>
            <w:r w:rsidRPr="00563044">
              <w:t>liniové zeleně: DLZ_26</w:t>
            </w:r>
          </w:p>
          <w:p w:rsidR="00AB38C8" w:rsidRPr="00563044" w:rsidRDefault="00AB38C8" w:rsidP="001A01E6">
            <w:pPr>
              <w:pStyle w:val="Odstavecseseznamem"/>
              <w:numPr>
                <w:ilvl w:val="0"/>
                <w:numId w:val="5"/>
              </w:numPr>
              <w:spacing w:before="360" w:after="360"/>
              <w:ind w:right="454"/>
              <w:jc w:val="both"/>
            </w:pPr>
            <w:r w:rsidRPr="00563044">
              <w:t xml:space="preserve">doplnění zalesnění: </w:t>
            </w:r>
            <w:r w:rsidR="001A01E6" w:rsidRPr="00563044">
              <w:t>DZL_181, DZL_182, DZL_183, DZL_184 (Na území obce jsou navrženy drobné plochy určené k zalesnění zpravidla navazující na stávající lesní pozemky.)</w:t>
            </w:r>
          </w:p>
          <w:p w:rsidR="00AB38C8" w:rsidRPr="00563044" w:rsidRDefault="00AB38C8" w:rsidP="00B917A1">
            <w:pPr>
              <w:pStyle w:val="Odstavecseseznamem"/>
              <w:numPr>
                <w:ilvl w:val="0"/>
                <w:numId w:val="5"/>
              </w:numPr>
              <w:spacing w:before="360" w:after="360"/>
              <w:ind w:right="454"/>
              <w:jc w:val="both"/>
            </w:pPr>
            <w:r w:rsidRPr="00563044">
              <w:t>nivy vodních toků</w:t>
            </w:r>
            <w:r w:rsidR="00B917A1" w:rsidRPr="00563044">
              <w:t>: Vymezené nivy vodních toků vyžadují zvýšenou ochranu a postupné rušení stávajících meliorací v místech, kde zasahují do nivních ploch.</w:t>
            </w:r>
          </w:p>
          <w:p w:rsidR="00AB38C8" w:rsidRPr="00563044" w:rsidRDefault="00AB38C8" w:rsidP="000347E1">
            <w:pPr>
              <w:pStyle w:val="Odstavecseseznamem"/>
              <w:numPr>
                <w:ilvl w:val="0"/>
                <w:numId w:val="5"/>
              </w:numPr>
              <w:spacing w:before="360" w:after="360"/>
              <w:jc w:val="both"/>
            </w:pPr>
            <w:r w:rsidRPr="00563044">
              <w:t>obnovení prostupnosti území: OPÚ_44, OPÚ_49, OPÚ_50, OPÚ_51</w:t>
            </w:r>
          </w:p>
          <w:p w:rsidR="00AB38C8" w:rsidRPr="00563044" w:rsidRDefault="00AB38C8" w:rsidP="00392947">
            <w:pPr>
              <w:pStyle w:val="Odstavecseseznamem"/>
              <w:numPr>
                <w:ilvl w:val="0"/>
                <w:numId w:val="5"/>
              </w:numPr>
              <w:spacing w:before="360" w:after="360"/>
              <w:ind w:right="454"/>
              <w:jc w:val="both"/>
            </w:pPr>
            <w:r w:rsidRPr="00563044">
              <w:t>změna orné půdy na plochy smíšeného nezastavěného území: OSN_05, OSN_06</w:t>
            </w:r>
            <w:r w:rsidR="00392947" w:rsidRPr="00563044">
              <w:t xml:space="preserve"> (Změna využití plochy navržená dle ÚP obce.)</w:t>
            </w:r>
          </w:p>
          <w:p w:rsidR="00AB38C8" w:rsidRPr="00563044" w:rsidRDefault="00AB38C8" w:rsidP="000347E1">
            <w:pPr>
              <w:pStyle w:val="Odstavecseseznamem"/>
              <w:numPr>
                <w:ilvl w:val="0"/>
                <w:numId w:val="5"/>
              </w:numPr>
              <w:spacing w:before="360" w:after="360"/>
              <w:jc w:val="both"/>
            </w:pPr>
            <w:r w:rsidRPr="00563044">
              <w:t>redukce zastavitelných ploch: RZP_02, RZP_03</w:t>
            </w:r>
          </w:p>
          <w:p w:rsidR="00AB38C8" w:rsidRPr="00563044" w:rsidRDefault="00AB38C8" w:rsidP="000347E1">
            <w:pPr>
              <w:pStyle w:val="Odstavecseseznamem"/>
              <w:numPr>
                <w:ilvl w:val="0"/>
                <w:numId w:val="5"/>
              </w:numPr>
              <w:spacing w:before="360" w:after="360"/>
              <w:jc w:val="both"/>
            </w:pPr>
            <w:r w:rsidRPr="00563044">
              <w:t>úpravy ÚSES: ÚÚS_13, ÚÚS_18, ÚÚS_19</w:t>
            </w:r>
          </w:p>
          <w:p w:rsidR="00AB38C8" w:rsidRPr="00563044" w:rsidRDefault="00AB38C8" w:rsidP="000347E1">
            <w:pPr>
              <w:pStyle w:val="Odstavecseseznamem"/>
              <w:numPr>
                <w:ilvl w:val="0"/>
                <w:numId w:val="5"/>
              </w:numPr>
              <w:spacing w:before="360" w:after="360"/>
              <w:jc w:val="both"/>
            </w:pPr>
            <w:r w:rsidRPr="00563044">
              <w:t>návrh významného krajinného prvku: VKP_11</w:t>
            </w:r>
          </w:p>
          <w:p w:rsidR="008E40B4" w:rsidRPr="00D3366D" w:rsidRDefault="00AB38C8" w:rsidP="00891F1B">
            <w:pPr>
              <w:pStyle w:val="Odstavecseseznamem"/>
              <w:numPr>
                <w:ilvl w:val="0"/>
                <w:numId w:val="5"/>
              </w:numPr>
              <w:spacing w:before="360" w:after="360"/>
              <w:ind w:right="454"/>
              <w:jc w:val="both"/>
            </w:pPr>
            <w:r w:rsidRPr="00563044">
              <w:t xml:space="preserve">výstavba vodní nádrže: </w:t>
            </w:r>
            <w:r w:rsidR="00891F1B" w:rsidRPr="00563044">
              <w:t>VVN_70 (Je navržena výstavba malé vodní nádrže na severním okraji území.)</w:t>
            </w:r>
          </w:p>
        </w:tc>
      </w:tr>
      <w:tr w:rsidR="008E40B4" w:rsidTr="00452F25">
        <w:trPr>
          <w:trHeight w:val="558"/>
          <w:jc w:val="center"/>
        </w:trPr>
        <w:tc>
          <w:tcPr>
            <w:tcW w:w="9062" w:type="dxa"/>
            <w:gridSpan w:val="3"/>
          </w:tcPr>
          <w:p w:rsidR="008E40B4" w:rsidRPr="00A72BAF" w:rsidRDefault="008E40B4" w:rsidP="008E40B4">
            <w:pPr>
              <w:spacing w:before="240"/>
              <w:ind w:left="164" w:right="451"/>
              <w:jc w:val="right"/>
              <w:rPr>
                <w:sz w:val="28"/>
              </w:rPr>
            </w:pPr>
            <w:r>
              <w:rPr>
                <w:b/>
              </w:rPr>
              <w:lastRenderedPageBreak/>
              <w:t>SOUHRNNÁ DOPORUČENÍ</w:t>
            </w:r>
          </w:p>
        </w:tc>
      </w:tr>
      <w:tr w:rsidR="008E40B4" w:rsidTr="00452F25">
        <w:trPr>
          <w:trHeight w:val="558"/>
          <w:jc w:val="center"/>
        </w:trPr>
        <w:tc>
          <w:tcPr>
            <w:tcW w:w="9062" w:type="dxa"/>
            <w:gridSpan w:val="3"/>
          </w:tcPr>
          <w:p w:rsidR="00812DF8" w:rsidRDefault="00812DF8" w:rsidP="00812DF8">
            <w:pPr>
              <w:spacing w:before="240"/>
              <w:ind w:left="164" w:right="451"/>
              <w:jc w:val="right"/>
              <w:rPr>
                <w:u w:val="single"/>
              </w:rPr>
            </w:pPr>
            <w:r w:rsidRPr="00EC5B42">
              <w:rPr>
                <w:u w:val="single"/>
              </w:rPr>
              <w:t>Doporučení pro ÚPD:</w:t>
            </w:r>
          </w:p>
          <w:p w:rsidR="00643719" w:rsidRDefault="00643719" w:rsidP="00643719">
            <w:pPr>
              <w:pStyle w:val="Odstavecseseznamem"/>
              <w:numPr>
                <w:ilvl w:val="0"/>
                <w:numId w:val="8"/>
              </w:numPr>
              <w:ind w:right="459"/>
              <w:jc w:val="both"/>
            </w:pPr>
            <w:r>
              <w:t>Zabránit výstavbě velkoplošných technicistních areálů zabírající louky, pastviny a ornou půdu ve volné krajině.</w:t>
            </w:r>
          </w:p>
          <w:p w:rsidR="00643719" w:rsidRPr="003D328A" w:rsidRDefault="00643719" w:rsidP="00643719">
            <w:pPr>
              <w:pStyle w:val="Odstavecseseznamem"/>
              <w:numPr>
                <w:ilvl w:val="0"/>
                <w:numId w:val="8"/>
              </w:numPr>
              <w:ind w:right="459"/>
              <w:jc w:val="both"/>
            </w:pPr>
            <w:r w:rsidRPr="003D328A">
              <w:t>Zajistit ochranu historických krajinných struktur a pozitivních znaků krajiny.</w:t>
            </w:r>
          </w:p>
          <w:p w:rsidR="00643719" w:rsidRPr="00563044" w:rsidRDefault="00643719" w:rsidP="00643719">
            <w:pPr>
              <w:pStyle w:val="Odstavecseseznamem"/>
              <w:numPr>
                <w:ilvl w:val="0"/>
                <w:numId w:val="8"/>
              </w:numPr>
              <w:ind w:right="459"/>
              <w:jc w:val="both"/>
            </w:pPr>
            <w:r w:rsidRPr="003D328A">
              <w:t xml:space="preserve">Zajistit doplnění </w:t>
            </w:r>
            <w:r w:rsidRPr="00563044">
              <w:t>nových krajinných prvků.</w:t>
            </w:r>
          </w:p>
          <w:p w:rsidR="00643719" w:rsidRPr="00563044" w:rsidRDefault="00643719" w:rsidP="00643719">
            <w:pPr>
              <w:pStyle w:val="Odstavecseseznamem"/>
              <w:numPr>
                <w:ilvl w:val="0"/>
                <w:numId w:val="8"/>
              </w:numPr>
              <w:ind w:right="459"/>
              <w:jc w:val="both"/>
            </w:pPr>
            <w:r w:rsidRPr="00563044">
              <w:t xml:space="preserve">Vymezit opatření ke zvyšování retenčních schopností území. </w:t>
            </w:r>
            <w:r w:rsidRPr="00563044">
              <w:rPr>
                <w:rFonts w:ascii="Calibri" w:eastAsia="Calibri" w:hAnsi="Calibri" w:cs="Times New Roman"/>
              </w:rPr>
              <w:t>Navrhnout nové vodní nádrže.</w:t>
            </w:r>
          </w:p>
          <w:p w:rsidR="00643719" w:rsidRPr="00563044" w:rsidRDefault="00643719" w:rsidP="00643719">
            <w:pPr>
              <w:pStyle w:val="Odstavecseseznamem"/>
              <w:numPr>
                <w:ilvl w:val="0"/>
                <w:numId w:val="8"/>
              </w:numPr>
              <w:ind w:right="459"/>
              <w:jc w:val="both"/>
            </w:pPr>
            <w:r w:rsidRPr="00563044">
              <w:t>Vymezit plochy pro úpravu, zpřesnění a doplnění prvků ÚSES.</w:t>
            </w:r>
          </w:p>
          <w:p w:rsidR="00812DF8" w:rsidRPr="00563044" w:rsidRDefault="00643719" w:rsidP="00643719">
            <w:pPr>
              <w:pStyle w:val="Odstavecseseznamem"/>
              <w:numPr>
                <w:ilvl w:val="0"/>
                <w:numId w:val="8"/>
              </w:numPr>
              <w:ind w:right="459"/>
              <w:jc w:val="both"/>
            </w:pPr>
            <w:r w:rsidRPr="00563044">
              <w:rPr>
                <w:rFonts w:ascii="Calibri" w:eastAsia="Calibri" w:hAnsi="Calibri" w:cs="Times New Roman"/>
              </w:rPr>
              <w:t>Posoudit navrhovaná zalesnění.</w:t>
            </w:r>
          </w:p>
          <w:p w:rsidR="00812DF8" w:rsidRPr="00563044" w:rsidRDefault="00812DF8" w:rsidP="00812DF8">
            <w:pPr>
              <w:spacing w:before="240"/>
              <w:ind w:left="164" w:right="451"/>
              <w:jc w:val="right"/>
              <w:rPr>
                <w:u w:val="single"/>
              </w:rPr>
            </w:pPr>
            <w:r w:rsidRPr="00563044">
              <w:rPr>
                <w:u w:val="single"/>
              </w:rPr>
              <w:t>Doporučení pro činnost orgánů veřejné správy a ostatní mimo rámec ÚSK:</w:t>
            </w:r>
          </w:p>
          <w:p w:rsidR="00432ECC" w:rsidRPr="00563044" w:rsidRDefault="00432ECC" w:rsidP="007618CC">
            <w:pPr>
              <w:pStyle w:val="Odstavecseseznamem"/>
              <w:numPr>
                <w:ilvl w:val="0"/>
                <w:numId w:val="8"/>
              </w:numPr>
              <w:ind w:right="454"/>
              <w:jc w:val="both"/>
            </w:pPr>
            <w:r w:rsidRPr="00563044">
              <w:t>Vytvoření podmínek pro postupné odstraňování meliorací z nivních ploch vodních toků s vysokou propustností podloží a podpora opatření pro zadržení vody a její zasakování v nivních plochách.</w:t>
            </w:r>
          </w:p>
          <w:p w:rsidR="00812DF8" w:rsidRPr="00EC5B42" w:rsidRDefault="00812DF8" w:rsidP="00643719">
            <w:pPr>
              <w:pStyle w:val="Odstavecseseznamem"/>
              <w:numPr>
                <w:ilvl w:val="0"/>
                <w:numId w:val="8"/>
              </w:numPr>
              <w:spacing w:after="200" w:line="276" w:lineRule="auto"/>
              <w:ind w:right="451"/>
              <w:jc w:val="both"/>
            </w:pPr>
            <w:r w:rsidRPr="00EC5B42">
              <w:rPr>
                <w:rFonts w:ascii="Calibri" w:eastAsia="Calibri" w:hAnsi="Calibri" w:cs="Times New Roman"/>
              </w:rPr>
              <w:t>Pořízení podrobnějších dokumentací (studií a projektů) zabývajících se odtokovými poměry v krajině a revitalizací vodních toků, které byly v rámci intenzivní zemědělské činnosti upravovány.</w:t>
            </w:r>
          </w:p>
          <w:p w:rsidR="00812DF8" w:rsidRPr="00EC5B42" w:rsidRDefault="00812DF8" w:rsidP="00643719">
            <w:pPr>
              <w:pStyle w:val="Odstavecseseznamem"/>
              <w:numPr>
                <w:ilvl w:val="0"/>
                <w:numId w:val="8"/>
              </w:numPr>
              <w:spacing w:after="200" w:line="276" w:lineRule="auto"/>
              <w:ind w:right="451"/>
              <w:jc w:val="both"/>
              <w:rPr>
                <w:rFonts w:ascii="Calibri" w:eastAsia="Calibri" w:hAnsi="Calibri" w:cs="Times New Roman"/>
              </w:rPr>
            </w:pPr>
            <w:r w:rsidRPr="00EC5B42">
              <w:rPr>
                <w:rFonts w:ascii="Calibri" w:eastAsia="Calibri" w:hAnsi="Calibri" w:cs="Times New Roman"/>
              </w:rPr>
              <w:t>Iniciace komplexních pozemkových úprav.</w:t>
            </w:r>
          </w:p>
          <w:p w:rsidR="00812DF8" w:rsidRPr="00EC5B42" w:rsidRDefault="00812DF8" w:rsidP="00643719">
            <w:pPr>
              <w:pStyle w:val="Odstavecseseznamem"/>
              <w:numPr>
                <w:ilvl w:val="0"/>
                <w:numId w:val="8"/>
              </w:numPr>
              <w:spacing w:after="200" w:line="276" w:lineRule="auto"/>
              <w:ind w:right="451"/>
              <w:jc w:val="both"/>
              <w:rPr>
                <w:rFonts w:ascii="Calibri" w:eastAsia="Calibri" w:hAnsi="Calibri" w:cs="Times New Roman"/>
              </w:rPr>
            </w:pPr>
            <w:r w:rsidRPr="00EC5B42">
              <w:rPr>
                <w:rFonts w:ascii="Calibri" w:eastAsia="Calibri" w:hAnsi="Calibri" w:cs="Times New Roman"/>
              </w:rPr>
              <w:t xml:space="preserve">Vyloučení širokořádkových plodin, omezení průmyslových hnojiv a pesticidů, případně podmínky pro realizaci protierozních opatření nebo rozšíření trvalého </w:t>
            </w:r>
            <w:r w:rsidRPr="00EC5B42">
              <w:rPr>
                <w:rFonts w:ascii="Calibri" w:eastAsia="Calibri" w:hAnsi="Calibri" w:cs="Times New Roman"/>
              </w:rPr>
              <w:lastRenderedPageBreak/>
              <w:t>travního porostu.</w:t>
            </w:r>
          </w:p>
          <w:p w:rsidR="00812DF8" w:rsidRPr="00EC5B42" w:rsidRDefault="00812DF8" w:rsidP="00643719">
            <w:pPr>
              <w:pStyle w:val="Odstavecseseznamem"/>
              <w:numPr>
                <w:ilvl w:val="0"/>
                <w:numId w:val="8"/>
              </w:numPr>
              <w:spacing w:after="200" w:line="276" w:lineRule="auto"/>
              <w:ind w:right="451"/>
              <w:jc w:val="both"/>
              <w:rPr>
                <w:rFonts w:ascii="Calibri" w:eastAsia="Calibri" w:hAnsi="Calibri" w:cs="Times New Roman"/>
              </w:rPr>
            </w:pPr>
            <w:r w:rsidRPr="00EC5B42">
              <w:rPr>
                <w:rFonts w:ascii="Calibri" w:eastAsia="Calibri" w:hAnsi="Calibri" w:cs="Times New Roman"/>
              </w:rPr>
              <w:t>Podpora projektů nového zalesňování.</w:t>
            </w:r>
          </w:p>
          <w:p w:rsidR="008E40B4" w:rsidRPr="00643719" w:rsidRDefault="00812DF8" w:rsidP="00643719">
            <w:pPr>
              <w:pStyle w:val="Odstavecseseznamem"/>
              <w:numPr>
                <w:ilvl w:val="0"/>
                <w:numId w:val="8"/>
              </w:numPr>
              <w:spacing w:after="200" w:line="276" w:lineRule="auto"/>
              <w:ind w:right="451"/>
              <w:jc w:val="both"/>
              <w:rPr>
                <w:rFonts w:ascii="Calibri" w:eastAsia="Calibri" w:hAnsi="Calibri" w:cs="Times New Roman"/>
              </w:rPr>
            </w:pPr>
            <w:r w:rsidRPr="00EC5B42">
              <w:rPr>
                <w:rFonts w:ascii="Calibri" w:eastAsia="Calibri" w:hAnsi="Calibri" w:cs="Times New Roman"/>
              </w:rPr>
              <w:t>Postupná přeměna druhové skladby lesů k pestřejšímu složení a přechod od smrkových monokultur ke smíšeným lesům.</w:t>
            </w:r>
          </w:p>
        </w:tc>
      </w:tr>
    </w:tbl>
    <w:p w:rsidR="009065F5" w:rsidRDefault="009065F5" w:rsidP="009065F5"/>
    <w:p w:rsidR="009065F5" w:rsidRDefault="009065F5" w:rsidP="009065F5">
      <w:r>
        <w:br w:type="page"/>
      </w:r>
    </w:p>
    <w:tbl>
      <w:tblPr>
        <w:tblStyle w:val="Mkatabulky"/>
        <w:tblW w:w="0" w:type="auto"/>
        <w:jc w:val="center"/>
        <w:tblBorders>
          <w:insideH w:val="single" w:sz="6" w:space="0" w:color="auto"/>
          <w:insideV w:val="single" w:sz="6" w:space="0" w:color="auto"/>
        </w:tblBorders>
        <w:tblLook w:val="04A0" w:firstRow="1" w:lastRow="0" w:firstColumn="1" w:lastColumn="0" w:noHBand="0" w:noVBand="1"/>
      </w:tblPr>
      <w:tblGrid>
        <w:gridCol w:w="2405"/>
        <w:gridCol w:w="2126"/>
        <w:gridCol w:w="4531"/>
      </w:tblGrid>
      <w:tr w:rsidR="009065F5" w:rsidTr="00042BD5">
        <w:trPr>
          <w:trHeight w:val="699"/>
          <w:jc w:val="center"/>
        </w:trPr>
        <w:tc>
          <w:tcPr>
            <w:tcW w:w="9062" w:type="dxa"/>
            <w:gridSpan w:val="3"/>
            <w:shd w:val="clear" w:color="auto" w:fill="F2F2F2" w:themeFill="background1" w:themeFillShade="F2"/>
            <w:vAlign w:val="center"/>
          </w:tcPr>
          <w:p w:rsidR="009065F5" w:rsidRPr="0088290D" w:rsidRDefault="009065F5" w:rsidP="001B2EAD">
            <w:pPr>
              <w:pStyle w:val="Nadpis2"/>
              <w:ind w:right="454"/>
              <w:jc w:val="right"/>
              <w:outlineLvl w:val="1"/>
              <w:rPr>
                <w:b w:val="0"/>
              </w:rPr>
            </w:pPr>
            <w:bookmarkStart w:id="17" w:name="_Toc531935251"/>
            <w:r w:rsidRPr="0088290D">
              <w:lastRenderedPageBreak/>
              <w:t xml:space="preserve">Obec </w:t>
            </w:r>
            <w:r w:rsidRPr="005B4073">
              <w:t>MLADÉ BŘÍŠTĚ</w:t>
            </w:r>
            <w:bookmarkEnd w:id="17"/>
          </w:p>
        </w:tc>
      </w:tr>
      <w:tr w:rsidR="009065F5" w:rsidTr="00042BD5">
        <w:trPr>
          <w:trHeight w:val="464"/>
          <w:jc w:val="center"/>
        </w:trPr>
        <w:tc>
          <w:tcPr>
            <w:tcW w:w="4531" w:type="dxa"/>
            <w:gridSpan w:val="2"/>
            <w:vAlign w:val="center"/>
          </w:tcPr>
          <w:p w:rsidR="009065F5" w:rsidRPr="00096C6D" w:rsidRDefault="009065F5" w:rsidP="00422132">
            <w:pPr>
              <w:rPr>
                <w:b/>
                <w:u w:val="single"/>
              </w:rPr>
            </w:pPr>
            <w:r w:rsidRPr="00096C6D">
              <w:rPr>
                <w:b/>
                <w:sz w:val="24"/>
                <w:u w:val="single"/>
              </w:rPr>
              <w:t>Základní údaje o obci</w:t>
            </w:r>
          </w:p>
        </w:tc>
        <w:tc>
          <w:tcPr>
            <w:tcW w:w="4531" w:type="dxa"/>
            <w:vMerge w:val="restart"/>
            <w:vAlign w:val="center"/>
          </w:tcPr>
          <w:p w:rsidR="009065F5" w:rsidRPr="00DF3E01" w:rsidRDefault="009065F5" w:rsidP="00422132">
            <w:pPr>
              <w:jc w:val="center"/>
              <w:rPr>
                <w:b/>
              </w:rPr>
            </w:pPr>
            <w:r>
              <w:rPr>
                <w:b/>
                <w:noProof/>
                <w:lang w:eastAsia="cs-CZ"/>
              </w:rPr>
              <w:drawing>
                <wp:inline distT="0" distB="0" distL="0" distR="0" wp14:anchorId="46444823" wp14:editId="44904E6A">
                  <wp:extent cx="2386206" cy="2160000"/>
                  <wp:effectExtent l="0" t="0" r="0"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ladeBříště.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86206" cy="2160000"/>
                          </a:xfrm>
                          <a:prstGeom prst="rect">
                            <a:avLst/>
                          </a:prstGeom>
                        </pic:spPr>
                      </pic:pic>
                    </a:graphicData>
                  </a:graphic>
                </wp:inline>
              </w:drawing>
            </w:r>
          </w:p>
        </w:tc>
      </w:tr>
      <w:tr w:rsidR="009065F5" w:rsidTr="00042BD5">
        <w:trPr>
          <w:trHeight w:val="3122"/>
          <w:jc w:val="center"/>
        </w:trPr>
        <w:tc>
          <w:tcPr>
            <w:tcW w:w="2405" w:type="dxa"/>
          </w:tcPr>
          <w:p w:rsidR="009065F5" w:rsidRPr="005E462D" w:rsidRDefault="009065F5" w:rsidP="00422132">
            <w:pPr>
              <w:rPr>
                <w:b/>
              </w:rPr>
            </w:pPr>
            <w:r w:rsidRPr="005E462D">
              <w:rPr>
                <w:b/>
              </w:rPr>
              <w:t>Rozloha:</w:t>
            </w:r>
          </w:p>
          <w:p w:rsidR="009065F5" w:rsidRPr="005E462D" w:rsidRDefault="009065F5" w:rsidP="00422132">
            <w:pPr>
              <w:tabs>
                <w:tab w:val="left" w:pos="2400"/>
              </w:tabs>
              <w:rPr>
                <w:b/>
              </w:rPr>
            </w:pPr>
            <w:r w:rsidRPr="005E462D">
              <w:rPr>
                <w:b/>
              </w:rPr>
              <w:t>Počet obyvatel:</w:t>
            </w:r>
          </w:p>
          <w:p w:rsidR="009065F5" w:rsidRDefault="009065F5" w:rsidP="00422132">
            <w:pPr>
              <w:rPr>
                <w:b/>
              </w:rPr>
            </w:pPr>
            <w:r>
              <w:rPr>
                <w:b/>
              </w:rPr>
              <w:t>Nejvýše položený bod:</w:t>
            </w:r>
          </w:p>
          <w:p w:rsidR="009065F5" w:rsidRPr="005E462D" w:rsidRDefault="009065F5" w:rsidP="00422132">
            <w:pPr>
              <w:rPr>
                <w:b/>
              </w:rPr>
            </w:pPr>
            <w:r>
              <w:rPr>
                <w:b/>
              </w:rPr>
              <w:t>Nejníže položený bod:</w:t>
            </w:r>
            <w:r w:rsidRPr="005E462D">
              <w:rPr>
                <w:b/>
              </w:rPr>
              <w:t xml:space="preserve"> Katastrální území:</w:t>
            </w:r>
          </w:p>
          <w:p w:rsidR="009065F5" w:rsidRDefault="009065F5" w:rsidP="00422132">
            <w:pPr>
              <w:rPr>
                <w:b/>
              </w:rPr>
            </w:pPr>
          </w:p>
          <w:p w:rsidR="009065F5" w:rsidRDefault="009065F5" w:rsidP="00422132">
            <w:pPr>
              <w:rPr>
                <w:b/>
              </w:rPr>
            </w:pPr>
            <w:r w:rsidRPr="005E462D">
              <w:rPr>
                <w:b/>
              </w:rPr>
              <w:t>Sídelní jednotky:</w:t>
            </w:r>
          </w:p>
          <w:p w:rsidR="008A700E" w:rsidRDefault="008A700E" w:rsidP="00422132">
            <w:pPr>
              <w:rPr>
                <w:b/>
              </w:rPr>
            </w:pPr>
          </w:p>
          <w:p w:rsidR="008A700E" w:rsidRDefault="008A700E" w:rsidP="008A700E">
            <w:pPr>
              <w:rPr>
                <w:b/>
              </w:rPr>
            </w:pPr>
            <w:r>
              <w:rPr>
                <w:b/>
              </w:rPr>
              <w:t>Krajinný okrsek:</w:t>
            </w:r>
          </w:p>
          <w:p w:rsidR="008A700E" w:rsidRPr="004F0586" w:rsidRDefault="008A700E" w:rsidP="00422132">
            <w:pPr>
              <w:rPr>
                <w:b/>
              </w:rPr>
            </w:pPr>
          </w:p>
        </w:tc>
        <w:tc>
          <w:tcPr>
            <w:tcW w:w="2126" w:type="dxa"/>
          </w:tcPr>
          <w:p w:rsidR="009065F5" w:rsidRPr="005B4073" w:rsidRDefault="009065F5" w:rsidP="00422132">
            <w:r w:rsidRPr="005B4073">
              <w:t>533 ha</w:t>
            </w:r>
          </w:p>
          <w:p w:rsidR="009065F5" w:rsidRPr="005B4073" w:rsidRDefault="009065F5" w:rsidP="00422132">
            <w:r w:rsidRPr="005B4073">
              <w:t>248 k 1. 1. 2017</w:t>
            </w:r>
          </w:p>
          <w:p w:rsidR="009065F5" w:rsidRPr="00ED17F5" w:rsidRDefault="009065F5" w:rsidP="00422132">
            <w:r w:rsidRPr="00ED17F5">
              <w:t>604 m n. m</w:t>
            </w:r>
          </w:p>
          <w:p w:rsidR="009065F5" w:rsidRDefault="009065F5" w:rsidP="00422132">
            <w:r w:rsidRPr="00ED17F5">
              <w:t>462 m n. m.</w:t>
            </w:r>
          </w:p>
          <w:p w:rsidR="009065F5" w:rsidRPr="004309DC" w:rsidRDefault="009065F5" w:rsidP="00422132">
            <w:r w:rsidRPr="004309DC">
              <w:t>Mladé Bříště, Záhoří u Humpolce</w:t>
            </w:r>
          </w:p>
          <w:p w:rsidR="009065F5" w:rsidRPr="004309DC" w:rsidRDefault="009065F5" w:rsidP="00422132">
            <w:r w:rsidRPr="004309DC">
              <w:t>Mladé Bříště, Záhoří, Hojkovy</w:t>
            </w:r>
          </w:p>
          <w:p w:rsidR="009065F5" w:rsidRDefault="00DB1ADB" w:rsidP="00422132">
            <w:r w:rsidRPr="004309DC">
              <w:rPr>
                <w:b/>
              </w:rPr>
              <w:t>4-1</w:t>
            </w:r>
            <w:r w:rsidRPr="004309DC">
              <w:t>, 4-2</w:t>
            </w:r>
          </w:p>
        </w:tc>
        <w:tc>
          <w:tcPr>
            <w:tcW w:w="4531" w:type="dxa"/>
            <w:vMerge/>
          </w:tcPr>
          <w:p w:rsidR="009065F5" w:rsidRDefault="009065F5" w:rsidP="00422132"/>
        </w:tc>
      </w:tr>
      <w:tr w:rsidR="0054477B" w:rsidTr="00042BD5">
        <w:trPr>
          <w:trHeight w:val="500"/>
          <w:jc w:val="center"/>
        </w:trPr>
        <w:tc>
          <w:tcPr>
            <w:tcW w:w="9062" w:type="dxa"/>
            <w:gridSpan w:val="3"/>
          </w:tcPr>
          <w:p w:rsidR="0054477B" w:rsidRDefault="0054477B" w:rsidP="001B2EAD">
            <w:pPr>
              <w:spacing w:before="240"/>
              <w:ind w:left="164" w:right="451"/>
              <w:jc w:val="right"/>
            </w:pPr>
            <w:r w:rsidRPr="0034100F">
              <w:rPr>
                <w:b/>
                <w:sz w:val="28"/>
              </w:rPr>
              <w:t>ZÁKLADNÍ CHARAKTERISTIKA SÍDLA</w:t>
            </w:r>
          </w:p>
        </w:tc>
      </w:tr>
      <w:tr w:rsidR="009065F5" w:rsidTr="00042BD5">
        <w:trPr>
          <w:trHeight w:val="8391"/>
          <w:jc w:val="center"/>
        </w:trPr>
        <w:tc>
          <w:tcPr>
            <w:tcW w:w="9062" w:type="dxa"/>
            <w:gridSpan w:val="3"/>
          </w:tcPr>
          <w:p w:rsidR="009065F5" w:rsidRDefault="009065F5" w:rsidP="008E40B4">
            <w:pPr>
              <w:spacing w:before="240"/>
              <w:ind w:left="164" w:right="451"/>
              <w:jc w:val="right"/>
              <w:rPr>
                <w:b/>
                <w:sz w:val="24"/>
                <w:u w:val="single"/>
              </w:rPr>
            </w:pPr>
            <w:r w:rsidRPr="00096C6D">
              <w:rPr>
                <w:b/>
                <w:sz w:val="24"/>
                <w:u w:val="single"/>
              </w:rPr>
              <w:t>Charakteristika sídla:</w:t>
            </w:r>
          </w:p>
          <w:p w:rsidR="009065F5" w:rsidRDefault="009065F5" w:rsidP="007E55AA">
            <w:pPr>
              <w:ind w:left="164" w:right="451"/>
              <w:jc w:val="both"/>
            </w:pPr>
            <w:r>
              <w:t xml:space="preserve">    </w:t>
            </w:r>
            <w:r w:rsidRPr="005B4073">
              <w:t xml:space="preserve">Obec Mladé Bříště se nachází v jižním výběžku ORP Humpolce, v kraji Vysočina. Obec se skládá ze dvou katastrálních území. </w:t>
            </w:r>
            <w:r>
              <w:t>Menší z nich, Záhoří, leží ve středu severní části správního území, ve vzdálenosti přibližně 1,5 km od obce Mladé Bříště, od které je odděleno silnicí I/34. V katastrálním území obce Mladé Bříště se nachází další sídelní jednotka zvaná Hojkovy, která se nachází v jihovýchodním výběžku území. Mimo zmíněné sídelní jednotky se ve správním území obce objevuje několik samot, z nichž nejznámější jsou U Brambůrků a Rokosův Mlýn.</w:t>
            </w:r>
          </w:p>
          <w:p w:rsidR="009065F5" w:rsidRPr="005B4073" w:rsidRDefault="009065F5" w:rsidP="007E55AA">
            <w:pPr>
              <w:ind w:left="164" w:right="451"/>
              <w:jc w:val="both"/>
            </w:pPr>
            <w:r>
              <w:t xml:space="preserve">    Samotná obec Mladé Bříště leží na silnici II/347 asi 5,5 km jižně od Humpolce. Jedná se o kompaktní sídlo bez hlavního centrálního prostoru. Hlavní komunikační osou je již zmíněná průjezdní komunikace II/347, kolem které se rozprostírá rozvinutá uliční síť. Sídelní jednotka Záhoří má charakter původně slukovité vsi, složené ze samostatných zemědělských usedlostí. Sídelní jednotka Hojkovy je tvořena jen několika objekty podél místní komunikace. </w:t>
            </w:r>
          </w:p>
          <w:p w:rsidR="009065F5" w:rsidRDefault="009065F5" w:rsidP="007E55AA">
            <w:pPr>
              <w:ind w:left="164" w:right="451"/>
              <w:jc w:val="both"/>
            </w:pPr>
            <w:r w:rsidRPr="00DA49FA">
              <w:t xml:space="preserve">   V katastrálním území obce Mladé Bříště </w:t>
            </w:r>
            <w:r>
              <w:t xml:space="preserve">jsou </w:t>
            </w:r>
            <w:r w:rsidRPr="00DA49FA">
              <w:t>evidovány státem chráněné nemovité kulturní památky, a to Kostel sv. Jana Křtitele včetně hřbitova, ohradní zdi a fara čp. 1 na jižní straně návsi.</w:t>
            </w:r>
            <w:r>
              <w:t xml:space="preserve"> </w:t>
            </w:r>
          </w:p>
          <w:p w:rsidR="009065F5" w:rsidRPr="00993D90" w:rsidRDefault="009065F5" w:rsidP="007E55AA">
            <w:pPr>
              <w:ind w:left="164" w:right="451"/>
              <w:jc w:val="both"/>
            </w:pPr>
            <w:r w:rsidRPr="00993D90">
              <w:t xml:space="preserve">    Na území obce jsou dále evidovány památky místního významu, památky venkovské lidové architektury a architektonicky cenné stavby a soubory. Jedná</w:t>
            </w:r>
            <w:r>
              <w:t xml:space="preserve"> se</w:t>
            </w:r>
            <w:r w:rsidRPr="00993D90">
              <w:t xml:space="preserve"> například o objekty:</w:t>
            </w:r>
          </w:p>
          <w:p w:rsidR="009065F5" w:rsidRPr="00993D90" w:rsidRDefault="009065F5" w:rsidP="000347E1">
            <w:pPr>
              <w:pStyle w:val="Odstavecseseznamem"/>
              <w:numPr>
                <w:ilvl w:val="0"/>
                <w:numId w:val="2"/>
              </w:numPr>
              <w:ind w:right="451"/>
              <w:jc w:val="both"/>
            </w:pPr>
            <w:r w:rsidRPr="00993D90">
              <w:t>Mladé Bříště:</w:t>
            </w:r>
          </w:p>
          <w:p w:rsidR="009065F5" w:rsidRPr="00993D90" w:rsidRDefault="009065F5" w:rsidP="000347E1">
            <w:pPr>
              <w:pStyle w:val="Odstavecseseznamem"/>
              <w:numPr>
                <w:ilvl w:val="1"/>
                <w:numId w:val="2"/>
              </w:numPr>
              <w:ind w:right="451"/>
              <w:jc w:val="both"/>
            </w:pPr>
            <w:r w:rsidRPr="00993D90">
              <w:t>Dům čp. 2 a 3</w:t>
            </w:r>
          </w:p>
          <w:p w:rsidR="009065F5" w:rsidRPr="00993D90" w:rsidRDefault="009065F5" w:rsidP="000347E1">
            <w:pPr>
              <w:pStyle w:val="Odstavecseseznamem"/>
              <w:numPr>
                <w:ilvl w:val="1"/>
                <w:numId w:val="2"/>
              </w:numPr>
              <w:ind w:right="451"/>
              <w:jc w:val="both"/>
            </w:pPr>
            <w:r w:rsidRPr="00993D90">
              <w:t>Stodola u domu čp. 4</w:t>
            </w:r>
          </w:p>
          <w:p w:rsidR="009065F5" w:rsidRPr="00993D90" w:rsidRDefault="009065F5" w:rsidP="000347E1">
            <w:pPr>
              <w:pStyle w:val="Odstavecseseznamem"/>
              <w:numPr>
                <w:ilvl w:val="1"/>
                <w:numId w:val="2"/>
              </w:numPr>
              <w:ind w:right="451"/>
              <w:jc w:val="both"/>
            </w:pPr>
            <w:r w:rsidRPr="00993D90">
              <w:t>Přízemní dům čp. 12 a 13</w:t>
            </w:r>
          </w:p>
          <w:p w:rsidR="009065F5" w:rsidRPr="00993D90" w:rsidRDefault="009065F5" w:rsidP="000347E1">
            <w:pPr>
              <w:pStyle w:val="Odstavecseseznamem"/>
              <w:numPr>
                <w:ilvl w:val="0"/>
                <w:numId w:val="2"/>
              </w:numPr>
              <w:ind w:right="451"/>
              <w:jc w:val="both"/>
            </w:pPr>
            <w:r w:rsidRPr="00993D90">
              <w:t>Záhoří:</w:t>
            </w:r>
          </w:p>
          <w:p w:rsidR="009065F5" w:rsidRPr="00993D90" w:rsidRDefault="009065F5" w:rsidP="000347E1">
            <w:pPr>
              <w:pStyle w:val="Odstavecseseznamem"/>
              <w:numPr>
                <w:ilvl w:val="1"/>
                <w:numId w:val="2"/>
              </w:numPr>
              <w:ind w:right="451"/>
              <w:jc w:val="both"/>
            </w:pPr>
            <w:r w:rsidRPr="00993D90">
              <w:t>Kape na návsi s křížkem před ní</w:t>
            </w:r>
          </w:p>
          <w:p w:rsidR="009065F5" w:rsidRPr="00993D90" w:rsidRDefault="009065F5" w:rsidP="000347E1">
            <w:pPr>
              <w:pStyle w:val="Odstavecseseznamem"/>
              <w:numPr>
                <w:ilvl w:val="1"/>
                <w:numId w:val="2"/>
              </w:numPr>
              <w:ind w:right="451"/>
              <w:jc w:val="both"/>
            </w:pPr>
            <w:r w:rsidRPr="00993D90">
              <w:t>Rokosův Mlýn na Jankovském potoce</w:t>
            </w:r>
          </w:p>
          <w:p w:rsidR="009065F5" w:rsidRPr="00993D90" w:rsidRDefault="009065F5" w:rsidP="000347E1">
            <w:pPr>
              <w:pStyle w:val="Odstavecseseznamem"/>
              <w:numPr>
                <w:ilvl w:val="1"/>
                <w:numId w:val="2"/>
              </w:numPr>
              <w:ind w:right="451"/>
              <w:jc w:val="both"/>
            </w:pPr>
            <w:r w:rsidRPr="00993D90">
              <w:t>Křížky při komunikacích</w:t>
            </w:r>
          </w:p>
          <w:p w:rsidR="009065F5" w:rsidRPr="00030C1C" w:rsidRDefault="009065F5" w:rsidP="007E55AA">
            <w:pPr>
              <w:ind w:right="451"/>
              <w:jc w:val="both"/>
            </w:pPr>
            <w:r w:rsidRPr="00993D90">
              <w:t xml:space="preserve">    Celé správní území obce je též posuzováno jako území s archeologickými nálezy</w:t>
            </w:r>
            <w:r>
              <w:t xml:space="preserve"> </w:t>
            </w:r>
          </w:p>
          <w:p w:rsidR="009065F5" w:rsidRDefault="009065F5" w:rsidP="008E40B4">
            <w:pPr>
              <w:spacing w:before="240"/>
              <w:ind w:left="164" w:right="451"/>
              <w:jc w:val="right"/>
              <w:rPr>
                <w:b/>
                <w:sz w:val="24"/>
                <w:u w:val="single"/>
              </w:rPr>
            </w:pPr>
            <w:r w:rsidRPr="00096C6D">
              <w:rPr>
                <w:b/>
                <w:sz w:val="24"/>
                <w:u w:val="single"/>
              </w:rPr>
              <w:t>Kvalita přístupu ze sídla do krajiny:</w:t>
            </w:r>
          </w:p>
          <w:p w:rsidR="009065F5" w:rsidRDefault="009065F5" w:rsidP="007E55AA">
            <w:pPr>
              <w:ind w:left="164" w:right="451"/>
              <w:jc w:val="both"/>
            </w:pPr>
            <w:r>
              <w:t xml:space="preserve">    </w:t>
            </w:r>
            <w:r w:rsidRPr="0012796F">
              <w:t>Ve vztahu přístupu ze sídla do krajiny se v okolí obce Mladé Bříště jeví jako největší bariér</w:t>
            </w:r>
            <w:r>
              <w:t>y</w:t>
            </w:r>
            <w:r w:rsidRPr="0012796F">
              <w:t xml:space="preserve"> frekventované silnice a místní komunikace. Jedná se především o silnici I/34 </w:t>
            </w:r>
            <w:r w:rsidRPr="0012796F">
              <w:lastRenderedPageBreak/>
              <w:t>oddělující sídelní jednotku Záhoří od sídelní jednotky Mladé Bříště.</w:t>
            </w:r>
            <w:r>
              <w:t xml:space="preserve"> Prostupnost mezi těmito dvěma sídly je z důvodu této silnice zpřístupněna pouze silnicí III/03417 a na ní navazující místní komunikací.</w:t>
            </w:r>
          </w:p>
          <w:p w:rsidR="009065F5" w:rsidRDefault="009065F5" w:rsidP="007E55AA">
            <w:pPr>
              <w:ind w:left="164" w:right="451"/>
              <w:jc w:val="both"/>
            </w:pPr>
            <w:r w:rsidRPr="00E6620E">
              <w:t xml:space="preserve">    </w:t>
            </w:r>
            <w:r>
              <w:t>Celkový p</w:t>
            </w:r>
            <w:r w:rsidRPr="00E6620E">
              <w:t>řístup z obce do krajiny zde není příliš dobrý. To je zapříčiněno mimo jiné i kolektivizací zemědělství během</w:t>
            </w:r>
            <w:r>
              <w:t>, které</w:t>
            </w:r>
            <w:r w:rsidRPr="00E6620E">
              <w:t xml:space="preserve"> došlo </w:t>
            </w:r>
            <w:r>
              <w:t xml:space="preserve">ke </w:t>
            </w:r>
            <w:r w:rsidRPr="00E6620E">
              <w:t>scelování pozemků a ke zrušení mnoha historických cest.</w:t>
            </w:r>
            <w:r>
              <w:t xml:space="preserve"> Mnohé ze současných pozůstatků historických cest nejsou příliš udržovány a postupně se z krajiny vytrácí. Většina cest je vedena souvisle se silnicemi a místními komunikacemi. Nejhorší prostupnost krajinou je především v západní části území, jihozápadně od obce Záhoří a v území severně nad obcí Mladé Bříště. Naopak lepší prostupnost krajinou je podél jihozápadní hranice území.</w:t>
            </w:r>
          </w:p>
          <w:p w:rsidR="009065F5" w:rsidRPr="00E6620E" w:rsidRDefault="009065F5" w:rsidP="007E55AA">
            <w:pPr>
              <w:ind w:left="164" w:right="451"/>
              <w:jc w:val="both"/>
            </w:pPr>
            <w:r>
              <w:t xml:space="preserve">    Územím prochází tři turisticky značené stezky, z toho dvě vedou podél jihozápadní hranice správního území a končí v obci Mladé Bříště. Třetí trasa vede od jihu, přes obec Mladé Bříště po silnici II/347 do Komorovic a dále pak směrem na Humpolec. Dále územím prochází cyklostezka č. 5211, vedoucí skrz obec Hojkovy.</w:t>
            </w:r>
          </w:p>
          <w:p w:rsidR="009065F5" w:rsidRPr="00096C6D" w:rsidRDefault="009065F5" w:rsidP="008E40B4">
            <w:pPr>
              <w:spacing w:before="240"/>
              <w:ind w:left="164" w:right="451"/>
              <w:jc w:val="right"/>
              <w:rPr>
                <w:b/>
                <w:sz w:val="24"/>
                <w:u w:val="single"/>
              </w:rPr>
            </w:pPr>
            <w:r w:rsidRPr="00096C6D">
              <w:rPr>
                <w:b/>
                <w:sz w:val="24"/>
                <w:u w:val="single"/>
              </w:rPr>
              <w:t>Charakteristika volné krajiny:</w:t>
            </w:r>
          </w:p>
          <w:p w:rsidR="009065F5" w:rsidRPr="00120E66" w:rsidRDefault="009065F5" w:rsidP="007E55AA">
            <w:pPr>
              <w:ind w:left="164" w:right="451"/>
              <w:jc w:val="both"/>
              <w:rPr>
                <w:highlight w:val="yellow"/>
              </w:rPr>
            </w:pPr>
            <w:r>
              <w:t xml:space="preserve">    Správní území obce Mladé Bříště se nachází </w:t>
            </w:r>
            <w:r w:rsidRPr="00ED17F5">
              <w:t>na K</w:t>
            </w:r>
            <w:r w:rsidRPr="00ED17F5">
              <w:rPr>
                <w:rFonts w:hint="eastAsia"/>
              </w:rPr>
              <w:t>ř</w:t>
            </w:r>
            <w:r w:rsidRPr="00ED17F5">
              <w:t>emešnické vrchovin</w:t>
            </w:r>
            <w:r w:rsidRPr="00ED17F5">
              <w:rPr>
                <w:rFonts w:hint="eastAsia"/>
              </w:rPr>
              <w:t>ě</w:t>
            </w:r>
            <w:r w:rsidRPr="00ED17F5">
              <w:t>, která je sou</w:t>
            </w:r>
            <w:r w:rsidRPr="00ED17F5">
              <w:rPr>
                <w:rFonts w:hint="eastAsia"/>
              </w:rPr>
              <w:t>č</w:t>
            </w:r>
            <w:r w:rsidRPr="00ED17F5">
              <w:t xml:space="preserve">ástí rozsáhlé </w:t>
            </w:r>
            <w:r w:rsidRPr="00ED17F5">
              <w:rPr>
                <w:rFonts w:hint="eastAsia"/>
              </w:rPr>
              <w:t>Č</w:t>
            </w:r>
            <w:r w:rsidRPr="00ED17F5">
              <w:t xml:space="preserve">eskomoravské vrchoviny. Území tvoří typ vrcholně středověké sídelní krajiny Hercynica, s reliéfem členitých pahorkatin a vrchovin Hercynica, s lesozemědělským využitím. </w:t>
            </w:r>
          </w:p>
          <w:p w:rsidR="009065F5" w:rsidRPr="00120E66" w:rsidRDefault="009065F5" w:rsidP="007E55AA">
            <w:pPr>
              <w:ind w:left="164" w:right="451"/>
              <w:jc w:val="both"/>
              <w:rPr>
                <w:highlight w:val="yellow"/>
              </w:rPr>
            </w:pPr>
            <w:r w:rsidRPr="00FD3F05">
              <w:t xml:space="preserve">    Celá oblast je typická malým po</w:t>
            </w:r>
            <w:r w:rsidRPr="00FD3F05">
              <w:rPr>
                <w:rFonts w:hint="eastAsia"/>
              </w:rPr>
              <w:t>č</w:t>
            </w:r>
            <w:r w:rsidRPr="00FD3F05">
              <w:t>tem a nízkou hustotou obyvatel s p</w:t>
            </w:r>
            <w:r w:rsidRPr="00FD3F05">
              <w:rPr>
                <w:rFonts w:hint="eastAsia"/>
              </w:rPr>
              <w:t>ř</w:t>
            </w:r>
            <w:r w:rsidRPr="00FD3F05">
              <w:t>evahou p</w:t>
            </w:r>
            <w:r w:rsidRPr="00FD3F05">
              <w:rPr>
                <w:rFonts w:hint="eastAsia"/>
              </w:rPr>
              <w:t>ř</w:t>
            </w:r>
            <w:r w:rsidRPr="00FD3F05">
              <w:t>írodních porost</w:t>
            </w:r>
            <w:r w:rsidRPr="00FD3F05">
              <w:rPr>
                <w:rFonts w:hint="eastAsia"/>
              </w:rPr>
              <w:t>ů</w:t>
            </w:r>
            <w:r w:rsidRPr="00FD3F05">
              <w:t>. Převažují zde mírné svahy</w:t>
            </w:r>
            <w:r>
              <w:t>, které</w:t>
            </w:r>
            <w:r w:rsidRPr="00FD3F05">
              <w:t xml:space="preserve"> svým zakončením u vodních toků prudce stoupají do údolí. Z krajiná</w:t>
            </w:r>
            <w:r w:rsidRPr="00FD3F05">
              <w:rPr>
                <w:rFonts w:hint="eastAsia"/>
              </w:rPr>
              <w:t>ř</w:t>
            </w:r>
            <w:r w:rsidRPr="00FD3F05">
              <w:t>ského hlediska se jedná o krajinu harmonickou, kultivovanou, p</w:t>
            </w:r>
            <w:r w:rsidRPr="00FD3F05">
              <w:rPr>
                <w:rFonts w:hint="eastAsia"/>
              </w:rPr>
              <w:t>ř</w:t>
            </w:r>
            <w:r w:rsidRPr="00FD3F05">
              <w:t>írod</w:t>
            </w:r>
            <w:r w:rsidRPr="00FD3F05">
              <w:rPr>
                <w:rFonts w:hint="eastAsia"/>
              </w:rPr>
              <w:t>ě</w:t>
            </w:r>
            <w:r w:rsidRPr="00FD3F05">
              <w:t xml:space="preserve"> blízkou a zem</w:t>
            </w:r>
            <w:r w:rsidRPr="00FD3F05">
              <w:rPr>
                <w:rFonts w:hint="eastAsia"/>
              </w:rPr>
              <w:t>ě</w:t>
            </w:r>
            <w:r w:rsidRPr="00FD3F05">
              <w:t>d</w:t>
            </w:r>
            <w:r w:rsidRPr="00FD3F05">
              <w:rPr>
                <w:rFonts w:hint="eastAsia"/>
              </w:rPr>
              <w:t>ě</w:t>
            </w:r>
            <w:r w:rsidRPr="00FD3F05">
              <w:t>lsky intenzívn</w:t>
            </w:r>
            <w:r w:rsidRPr="00FD3F05">
              <w:rPr>
                <w:rFonts w:hint="eastAsia"/>
              </w:rPr>
              <w:t>ě</w:t>
            </w:r>
            <w:r>
              <w:t xml:space="preserve"> využívanou. V území se nachází úseky původního členění krajiny. Nejvíce dochovaná krajinná struktura se nachází v jižním výběžku území, pod obcí Hojkovy a v blízkosti sídla Záhoří.  </w:t>
            </w:r>
          </w:p>
          <w:p w:rsidR="009065F5" w:rsidRPr="00ED17F5" w:rsidRDefault="009065F5" w:rsidP="007E55AA">
            <w:pPr>
              <w:ind w:left="164" w:right="451"/>
              <w:jc w:val="both"/>
            </w:pPr>
            <w:r w:rsidRPr="00ED17F5">
              <w:t xml:space="preserve">    Nadmořská výška se pro </w:t>
            </w:r>
            <w:r>
              <w:t>sídlo Mladé Bříště</w:t>
            </w:r>
            <w:r w:rsidRPr="00ED17F5">
              <w:t xml:space="preserve"> pohybuje </w:t>
            </w:r>
            <w:r>
              <w:t>okolo 510</w:t>
            </w:r>
            <w:r w:rsidRPr="00ED17F5">
              <w:t xml:space="preserve"> </w:t>
            </w:r>
            <w:r>
              <w:t>m n. m.</w:t>
            </w:r>
            <w:r w:rsidRPr="00ED17F5">
              <w:t xml:space="preserve"> Nejvýše položené místo s nadmořskou výškou 604 </w:t>
            </w:r>
            <w:r>
              <w:t>m n. m.</w:t>
            </w:r>
            <w:r w:rsidRPr="00ED17F5">
              <w:t xml:space="preserve"> se nachází na jižním okraji území v lokalitě Na čtvrti.</w:t>
            </w:r>
            <w:r>
              <w:t xml:space="preserve"> Naopak nejnižší nadmořská výška 462 m n. m. se nachází v údolní nivě Jankovského potoka, při západním okraji správního území, v místech zaústění Hněvkovického potoka. </w:t>
            </w:r>
          </w:p>
          <w:p w:rsidR="009065F5" w:rsidRPr="004309DC" w:rsidRDefault="009065F5" w:rsidP="007E55AA">
            <w:pPr>
              <w:ind w:left="164" w:right="451"/>
              <w:jc w:val="both"/>
            </w:pPr>
            <w:r w:rsidRPr="00FD3F05">
              <w:t xml:space="preserve">    </w:t>
            </w:r>
            <w:r>
              <w:t>Ú</w:t>
            </w:r>
            <w:r w:rsidRPr="00FD3F05">
              <w:t xml:space="preserve">zemí </w:t>
            </w:r>
            <w:r>
              <w:t>obce Mladé Bříště</w:t>
            </w:r>
            <w:r w:rsidRPr="00FD3F05">
              <w:t xml:space="preserve"> spadá do povodí III. řádu řeky Želivk</w:t>
            </w:r>
            <w:r>
              <w:t>y</w:t>
            </w:r>
            <w:r w:rsidRPr="00FD3F05">
              <w:t xml:space="preserve">. </w:t>
            </w:r>
            <w:r>
              <w:t xml:space="preserve"> V oblasti se nachází několik vodních toků a nádrží, z nichž nejvýznamnější je Jankovský potok, který je zařazen mezi chráněné území EVL. Tento potok protéká podél jižní hranice území a v jihovýchodním výběžku odděluje sídelní jednotku Hojkovy od obce Mladé Bříště. Podél severozápadní hranice území poté vede Hněvkovický potok, který na hranici území, před lokalitou zvanou Za Příhony, ústí do Jankovského potoka. Z vodních nádrží, které se nachází ve správním území obce Mladé Bříště, stojí za zmínku především vodní nádrž Humenec ležící na bezejmenném potoce severovýchodně od obce Mladé Bříště a vodní nádrž Mostka umístěná pod silnicí I/34 </w:t>
            </w:r>
            <w:r w:rsidRPr="004309DC">
              <w:t>mezi obcemi Záhoří a Mladé Bříště též na bezejmenném potoce. Dále se v území vyskytuje několik bezejmenných vodních nádrží bez většího významu. Největší z nich bychom našli na jihovýchodním okraji obce Mladé Bříště.</w:t>
            </w:r>
          </w:p>
          <w:p w:rsidR="009065F5" w:rsidRPr="004309DC" w:rsidRDefault="009065F5" w:rsidP="007E55AA">
            <w:pPr>
              <w:ind w:left="164" w:right="451"/>
              <w:jc w:val="both"/>
            </w:pPr>
            <w:r w:rsidRPr="004309DC">
              <w:t xml:space="preserve">    Ve správním území se nachází dva rozsáhlejší mokřady. Jeden se nachází při severovýchodní hranici nad vodní nádrží Humenec a druhý leží při jižním okraji území, pod obcí Mladé Bříště.</w:t>
            </w:r>
          </w:p>
          <w:p w:rsidR="009065F5" w:rsidRPr="004309DC" w:rsidRDefault="009065F5" w:rsidP="007E55AA">
            <w:pPr>
              <w:ind w:left="164" w:right="451"/>
              <w:jc w:val="both"/>
            </w:pPr>
            <w:r w:rsidRPr="004309DC">
              <w:t xml:space="preserve">    V území je velmi nízká lesnatost. Lesní plochy tvoří dle dat ČUZK přibližně 91 ha, což představuje pouze 17 % správního území obce Mladé Bříště. Většina lesních porostů se nachází na březích údolí Hněvkovického a Jankovského potoka. </w:t>
            </w:r>
          </w:p>
          <w:p w:rsidR="001B2EAD" w:rsidRDefault="00B36ED5" w:rsidP="00D3366D">
            <w:pPr>
              <w:ind w:right="451"/>
            </w:pPr>
            <w:r w:rsidRPr="004309DC">
              <w:t xml:space="preserve">       V obci je počítáno s realizací splaškové kanalizační sítě a čistírny odpadních vod.</w:t>
            </w:r>
          </w:p>
          <w:p w:rsidR="004309DC" w:rsidRPr="004309DC" w:rsidRDefault="004309DC" w:rsidP="00D3366D">
            <w:pPr>
              <w:ind w:right="451"/>
            </w:pPr>
          </w:p>
          <w:p w:rsidR="009065F5" w:rsidRDefault="009065F5" w:rsidP="00422132"/>
        </w:tc>
      </w:tr>
      <w:tr w:rsidR="001B2EAD" w:rsidTr="00042BD5">
        <w:trPr>
          <w:trHeight w:val="552"/>
          <w:jc w:val="center"/>
        </w:trPr>
        <w:tc>
          <w:tcPr>
            <w:tcW w:w="9062" w:type="dxa"/>
            <w:gridSpan w:val="3"/>
          </w:tcPr>
          <w:p w:rsidR="001B2EAD" w:rsidRPr="00096C6D" w:rsidRDefault="001B2EAD" w:rsidP="001B2EAD">
            <w:pPr>
              <w:spacing w:before="240"/>
              <w:ind w:left="164" w:right="451"/>
              <w:jc w:val="right"/>
              <w:rPr>
                <w:b/>
                <w:sz w:val="24"/>
                <w:u w:val="single"/>
              </w:rPr>
            </w:pPr>
            <w:r w:rsidRPr="0034100F">
              <w:rPr>
                <w:b/>
                <w:sz w:val="28"/>
              </w:rPr>
              <w:lastRenderedPageBreak/>
              <w:t>NÁVRH ŘEŠENÍ ÚSK</w:t>
            </w:r>
          </w:p>
        </w:tc>
      </w:tr>
      <w:tr w:rsidR="008E40B4" w:rsidTr="00042BD5">
        <w:trPr>
          <w:trHeight w:val="552"/>
          <w:jc w:val="center"/>
        </w:trPr>
        <w:tc>
          <w:tcPr>
            <w:tcW w:w="9062" w:type="dxa"/>
            <w:gridSpan w:val="3"/>
          </w:tcPr>
          <w:p w:rsidR="008E40B4" w:rsidRPr="00A72BAF" w:rsidRDefault="008E40B4" w:rsidP="008E40B4">
            <w:pPr>
              <w:spacing w:before="240"/>
              <w:ind w:left="164" w:right="451"/>
              <w:jc w:val="right"/>
              <w:rPr>
                <w:b/>
                <w:sz w:val="28"/>
              </w:rPr>
            </w:pPr>
            <w:r w:rsidRPr="00A72BAF">
              <w:rPr>
                <w:b/>
              </w:rPr>
              <w:t>CÍLOVÁ VIZE KRAJINY</w:t>
            </w:r>
          </w:p>
        </w:tc>
      </w:tr>
      <w:tr w:rsidR="008E40B4" w:rsidTr="00042BD5">
        <w:trPr>
          <w:trHeight w:val="552"/>
          <w:jc w:val="center"/>
        </w:trPr>
        <w:tc>
          <w:tcPr>
            <w:tcW w:w="9062" w:type="dxa"/>
            <w:gridSpan w:val="3"/>
          </w:tcPr>
          <w:p w:rsidR="008E40B4" w:rsidRDefault="00B17EC0" w:rsidP="008A2DD2">
            <w:pPr>
              <w:ind w:left="164" w:right="451"/>
              <w:jc w:val="both"/>
            </w:pPr>
            <w:r w:rsidRPr="008A50EA">
              <w:t xml:space="preserve">Převážná část správního území leží v krajinném okrsku </w:t>
            </w:r>
            <w:r w:rsidR="008A2DD2">
              <w:t>4</w:t>
            </w:r>
            <w:r w:rsidRPr="008A50EA">
              <w:t>-</w:t>
            </w:r>
            <w:r w:rsidR="008A2DD2">
              <w:t>1</w:t>
            </w:r>
            <w:r w:rsidRPr="008A50EA">
              <w:t xml:space="preserve"> </w:t>
            </w:r>
            <w:r w:rsidR="008A2DD2">
              <w:t>Komorovice, Mladé Bříště,</w:t>
            </w:r>
            <w:r>
              <w:t xml:space="preserve"> v Oblasti krajinného rázu </w:t>
            </w:r>
            <w:r w:rsidR="008A2DD2">
              <w:t>Křemešnicko</w:t>
            </w:r>
            <w:r>
              <w:t xml:space="preserve">. Cílovou vizí krajiny je </w:t>
            </w:r>
            <w:r w:rsidR="008A2DD2">
              <w:t>v</w:t>
            </w:r>
            <w:r w:rsidR="008A2DD2" w:rsidRPr="008A2DD2">
              <w:t>rchovina se specifickými průhledy a dominantami, s výraznými lesními komplexy smíšených lesů, s dochovanými fragmenty původní krajiny před scelováním polí a s rozptýlenou zástavbou solitérních staveb nebo s rozptýlenou sídelní zástavbou.</w:t>
            </w:r>
          </w:p>
          <w:p w:rsidR="008A2DD2" w:rsidRPr="008A2DD2" w:rsidRDefault="008A2DD2" w:rsidP="008A2DD2">
            <w:pPr>
              <w:ind w:left="164" w:right="451"/>
              <w:jc w:val="both"/>
            </w:pPr>
          </w:p>
        </w:tc>
      </w:tr>
      <w:tr w:rsidR="008E40B4" w:rsidTr="00042BD5">
        <w:trPr>
          <w:trHeight w:val="552"/>
          <w:jc w:val="center"/>
        </w:trPr>
        <w:tc>
          <w:tcPr>
            <w:tcW w:w="9062" w:type="dxa"/>
            <w:gridSpan w:val="3"/>
          </w:tcPr>
          <w:p w:rsidR="008E40B4" w:rsidRPr="00A72BAF" w:rsidRDefault="008E40B4" w:rsidP="008E40B4">
            <w:pPr>
              <w:spacing w:before="240"/>
              <w:ind w:left="164" w:right="451"/>
              <w:jc w:val="right"/>
              <w:rPr>
                <w:b/>
              </w:rPr>
            </w:pPr>
            <w:r w:rsidRPr="00A72BAF">
              <w:rPr>
                <w:b/>
              </w:rPr>
              <w:t>NÁVRH OCHRANY A ROZVOJE HODNOT KRAJINY A VYUŽITÍ KRAJINNÝCH POTENCIÁLŮ</w:t>
            </w:r>
          </w:p>
        </w:tc>
      </w:tr>
      <w:tr w:rsidR="008E40B4" w:rsidTr="00042BD5">
        <w:trPr>
          <w:trHeight w:val="552"/>
          <w:jc w:val="center"/>
        </w:trPr>
        <w:tc>
          <w:tcPr>
            <w:tcW w:w="9062" w:type="dxa"/>
            <w:gridSpan w:val="3"/>
          </w:tcPr>
          <w:p w:rsidR="006F28FE" w:rsidRDefault="006F28FE" w:rsidP="006F28FE">
            <w:pPr>
              <w:ind w:left="164" w:right="451"/>
              <w:jc w:val="both"/>
            </w:pPr>
            <w:r w:rsidRPr="00920442">
              <w:t>Za účelem ochrany a rozvoje</w:t>
            </w:r>
            <w:r>
              <w:t xml:space="preserve"> hodnot krajiny jsou stanoveny následující priority, které je nutno respektovat v rámci územně plánovací činnosti:</w:t>
            </w:r>
          </w:p>
          <w:p w:rsidR="006F28FE" w:rsidRPr="006F28FE" w:rsidRDefault="006F28FE" w:rsidP="006F28FE">
            <w:pPr>
              <w:pStyle w:val="Odstavecseseznamem"/>
              <w:numPr>
                <w:ilvl w:val="0"/>
                <w:numId w:val="5"/>
              </w:numPr>
              <w:ind w:right="459"/>
              <w:jc w:val="both"/>
            </w:pPr>
            <w:r w:rsidRPr="006F28FE">
              <w:t xml:space="preserve">Zachovat hodnoty lesních interiérů v lesních hospodářských plánech, v technologii údržby a managementu krajiny, posílení pestrosti lesních okrajů. </w:t>
            </w:r>
          </w:p>
          <w:p w:rsidR="006F28FE" w:rsidRPr="006F28FE" w:rsidRDefault="006F28FE" w:rsidP="006F28FE">
            <w:pPr>
              <w:pStyle w:val="Odstavecseseznamem"/>
              <w:numPr>
                <w:ilvl w:val="0"/>
                <w:numId w:val="5"/>
              </w:numPr>
              <w:ind w:right="459"/>
              <w:jc w:val="both"/>
            </w:pPr>
            <w:r w:rsidRPr="006F28FE">
              <w:t xml:space="preserve">Respektovat dochované a typické urbanistické struktury. Rozvoj venkovských sídel bude v cenných polohách orientován do současně zastavěného území (s respektováním znaků urbanistické struktury) a do kontaktu se zastavěným územím. </w:t>
            </w:r>
          </w:p>
          <w:p w:rsidR="006F28FE" w:rsidRPr="006F28FE" w:rsidRDefault="006F28FE" w:rsidP="006F28FE">
            <w:pPr>
              <w:pStyle w:val="Odstavecseseznamem"/>
              <w:numPr>
                <w:ilvl w:val="0"/>
                <w:numId w:val="5"/>
              </w:numPr>
              <w:ind w:right="459"/>
              <w:jc w:val="both"/>
            </w:pPr>
            <w:r w:rsidRPr="006F28FE">
              <w:t xml:space="preserve">Zachovat typické znaky původní struktury krajiny včetně zachování jejich přírodního charakteru. </w:t>
            </w:r>
          </w:p>
          <w:p w:rsidR="006F28FE" w:rsidRPr="006F28FE" w:rsidRDefault="006F28FE" w:rsidP="006F28FE">
            <w:pPr>
              <w:pStyle w:val="Odstavecseseznamem"/>
              <w:numPr>
                <w:ilvl w:val="0"/>
                <w:numId w:val="5"/>
              </w:numPr>
              <w:ind w:right="459"/>
              <w:jc w:val="both"/>
            </w:pPr>
            <w:r w:rsidRPr="006F28FE">
              <w:t xml:space="preserve">Zachovat stromořadí a aleje včetně vzrostlé zeleně v sídlech. </w:t>
            </w:r>
          </w:p>
          <w:p w:rsidR="006F28FE" w:rsidRPr="006F28FE" w:rsidRDefault="006F28FE" w:rsidP="006F28FE">
            <w:pPr>
              <w:pStyle w:val="Odstavecseseznamem"/>
              <w:numPr>
                <w:ilvl w:val="0"/>
                <w:numId w:val="5"/>
              </w:numPr>
              <w:ind w:right="459"/>
              <w:jc w:val="both"/>
            </w:pPr>
            <w:r w:rsidRPr="006F28FE">
              <w:t xml:space="preserve">Zamezit umisťování dominant technicistní povahy do vymezujících horizontů a krajinných předělů a zamezení výstavbě větrných elektráren a větrných farem přesahujících svou výškou krajinné předěly a umisťování do prostorů s dochovanými znaky původní struktury krajiny a s ohledem na komponované krajinné prostory v okolí panských sídel a měst. </w:t>
            </w:r>
          </w:p>
          <w:p w:rsidR="006F28FE" w:rsidRPr="006F28FE" w:rsidRDefault="006F28FE" w:rsidP="006F28FE">
            <w:pPr>
              <w:pStyle w:val="Odstavecseseznamem"/>
              <w:numPr>
                <w:ilvl w:val="0"/>
                <w:numId w:val="5"/>
              </w:numPr>
              <w:ind w:right="459"/>
              <w:jc w:val="both"/>
            </w:pPr>
            <w:r w:rsidRPr="006F28FE">
              <w:t xml:space="preserve">Zachovat dimenze, měřítka a hmoty tradiční architektury u nové výstavby situované v cenných lokalitách se soustředěnými hodnotami krajinného rázu. V kontextu s cennou lidovou architekturou musí nová výstavba respektovat i barevnost a použití materiálů. </w:t>
            </w:r>
          </w:p>
          <w:p w:rsidR="006F28FE" w:rsidRPr="006F28FE" w:rsidRDefault="006F28FE" w:rsidP="006F28FE">
            <w:pPr>
              <w:pStyle w:val="Odstavecseseznamem"/>
              <w:numPr>
                <w:ilvl w:val="0"/>
                <w:numId w:val="5"/>
              </w:numPr>
              <w:ind w:right="459"/>
              <w:jc w:val="both"/>
            </w:pPr>
            <w:r w:rsidRPr="006F28FE">
              <w:t xml:space="preserve">Zachovat význam kulturních dominant v krajinné scéně. </w:t>
            </w:r>
          </w:p>
          <w:p w:rsidR="006F28FE" w:rsidRPr="006F28FE" w:rsidRDefault="006F28FE" w:rsidP="006F28FE">
            <w:pPr>
              <w:pStyle w:val="Odstavecseseznamem"/>
              <w:numPr>
                <w:ilvl w:val="0"/>
                <w:numId w:val="5"/>
              </w:numPr>
              <w:ind w:right="459"/>
              <w:jc w:val="both"/>
            </w:pPr>
            <w:r w:rsidRPr="006F28FE">
              <w:t xml:space="preserve">Chránit siluety kulturních dominant a historické zástavby. </w:t>
            </w:r>
          </w:p>
          <w:p w:rsidR="006F28FE" w:rsidRPr="006F28FE" w:rsidRDefault="006F28FE" w:rsidP="006F28FE">
            <w:pPr>
              <w:pStyle w:val="Odstavecseseznamem"/>
              <w:numPr>
                <w:ilvl w:val="0"/>
                <w:numId w:val="5"/>
              </w:numPr>
              <w:ind w:right="459"/>
              <w:jc w:val="both"/>
            </w:pPr>
            <w:r w:rsidRPr="006F28FE">
              <w:t>Zlepšovat charakter prostředí odstraněním nevhodných a rušivých staveb.</w:t>
            </w:r>
          </w:p>
          <w:p w:rsidR="006F28FE" w:rsidRPr="003F096F" w:rsidRDefault="006F28FE" w:rsidP="006F28FE">
            <w:pPr>
              <w:pStyle w:val="Odstavecseseznamem"/>
              <w:ind w:right="451"/>
              <w:jc w:val="both"/>
              <w:rPr>
                <w:sz w:val="28"/>
              </w:rPr>
            </w:pPr>
          </w:p>
          <w:p w:rsidR="006F28FE" w:rsidRDefault="006F28FE" w:rsidP="006F28FE">
            <w:pPr>
              <w:ind w:left="360" w:right="451"/>
              <w:jc w:val="both"/>
            </w:pPr>
            <w:r w:rsidRPr="003F096F">
              <w:t>S</w:t>
            </w:r>
            <w:r>
              <w:t> ohledem na využití krajinného potenciálu (</w:t>
            </w:r>
            <w:r w:rsidRPr="003F096F">
              <w:rPr>
                <w:i/>
              </w:rPr>
              <w:t>biotického, kulturního, produkčního, vodohospodářského, surovinového a rekreačního</w:t>
            </w:r>
            <w:r>
              <w:t>) území jsou navrženy následující zásady a opatření:</w:t>
            </w:r>
          </w:p>
          <w:p w:rsidR="006F28FE" w:rsidRPr="003F096F" w:rsidRDefault="006F28FE" w:rsidP="006F28FE">
            <w:pPr>
              <w:pStyle w:val="Odstavecseseznamem"/>
              <w:numPr>
                <w:ilvl w:val="0"/>
                <w:numId w:val="5"/>
              </w:numPr>
              <w:ind w:right="451"/>
              <w:jc w:val="both"/>
              <w:rPr>
                <w:sz w:val="28"/>
              </w:rPr>
            </w:pPr>
            <w:r>
              <w:t>V ÚP vymezit přírodní biotopy a přírodě blízké biotopy (doplnění jevů do ÚAP) jako funkční plochy přírodní či krajinná zeleň, popř. plochy smíšené s funkcemi přírodní, vodohospodářskou a ochrannou. Většinou se bude jednat o bodové, liniové a plošné prvky s funkcí interakčních prvků ÚSES.</w:t>
            </w:r>
          </w:p>
          <w:p w:rsidR="006F28FE" w:rsidRPr="00F86DAB" w:rsidRDefault="006F28FE" w:rsidP="006F28FE">
            <w:pPr>
              <w:pStyle w:val="Odstavecseseznamem"/>
              <w:numPr>
                <w:ilvl w:val="0"/>
                <w:numId w:val="5"/>
              </w:numPr>
              <w:ind w:right="451"/>
              <w:jc w:val="both"/>
              <w:rPr>
                <w:sz w:val="28"/>
              </w:rPr>
            </w:pPr>
            <w:r>
              <w:t>Zvětšit plochy TTP, zejména v nivách a v souvislosti s protierozní a protipovodňovou ochranou území.</w:t>
            </w:r>
          </w:p>
          <w:p w:rsidR="006F28FE" w:rsidRPr="00F86DAB" w:rsidRDefault="006F28FE" w:rsidP="006F28FE">
            <w:pPr>
              <w:pStyle w:val="Odstavecseseznamem"/>
              <w:numPr>
                <w:ilvl w:val="0"/>
                <w:numId w:val="5"/>
              </w:numPr>
              <w:jc w:val="both"/>
              <w:rPr>
                <w:sz w:val="28"/>
              </w:rPr>
            </w:pPr>
            <w:r>
              <w:t>Vymezit v ÚP další stabilnější plochy, zejména sady, zahrady se zatravněním.</w:t>
            </w:r>
          </w:p>
          <w:p w:rsidR="008E40B4" w:rsidRPr="00D3366D" w:rsidRDefault="006F28FE" w:rsidP="006F28FE">
            <w:pPr>
              <w:pStyle w:val="Odstavecseseznamem"/>
              <w:numPr>
                <w:ilvl w:val="0"/>
                <w:numId w:val="5"/>
              </w:numPr>
              <w:jc w:val="both"/>
              <w:rPr>
                <w:sz w:val="28"/>
              </w:rPr>
            </w:pPr>
            <w:r w:rsidRPr="00BB07FC">
              <w:t>Zvýšit výměru ekologicky stabilnějších ploch.</w:t>
            </w:r>
          </w:p>
          <w:p w:rsidR="00D3366D" w:rsidRDefault="00D3366D" w:rsidP="00D3366D">
            <w:pPr>
              <w:pStyle w:val="Odstavecseseznamem"/>
              <w:jc w:val="both"/>
              <w:rPr>
                <w:sz w:val="28"/>
              </w:rPr>
            </w:pPr>
          </w:p>
          <w:p w:rsidR="004309DC" w:rsidRPr="006F28FE" w:rsidRDefault="004309DC" w:rsidP="00D3366D">
            <w:pPr>
              <w:pStyle w:val="Odstavecseseznamem"/>
              <w:jc w:val="both"/>
              <w:rPr>
                <w:sz w:val="28"/>
              </w:rPr>
            </w:pPr>
          </w:p>
        </w:tc>
      </w:tr>
      <w:tr w:rsidR="008E40B4" w:rsidTr="00042BD5">
        <w:trPr>
          <w:trHeight w:val="552"/>
          <w:jc w:val="center"/>
        </w:trPr>
        <w:tc>
          <w:tcPr>
            <w:tcW w:w="9062" w:type="dxa"/>
            <w:gridSpan w:val="3"/>
          </w:tcPr>
          <w:p w:rsidR="008E40B4" w:rsidRPr="00A72BAF" w:rsidRDefault="008E40B4" w:rsidP="008E40B4">
            <w:pPr>
              <w:spacing w:before="240"/>
              <w:ind w:left="164" w:right="451"/>
              <w:jc w:val="right"/>
              <w:rPr>
                <w:sz w:val="28"/>
              </w:rPr>
            </w:pPr>
            <w:r w:rsidRPr="00A72BAF">
              <w:rPr>
                <w:b/>
              </w:rPr>
              <w:lastRenderedPageBreak/>
              <w:t xml:space="preserve">NÁVRH </w:t>
            </w:r>
            <w:r>
              <w:rPr>
                <w:b/>
              </w:rPr>
              <w:t>ŘEŠENÍ POTŘEB ČLOVĚKA V KRAJINĚ</w:t>
            </w:r>
          </w:p>
        </w:tc>
      </w:tr>
      <w:tr w:rsidR="008E40B4" w:rsidTr="00042BD5">
        <w:trPr>
          <w:trHeight w:val="552"/>
          <w:jc w:val="center"/>
        </w:trPr>
        <w:tc>
          <w:tcPr>
            <w:tcW w:w="9062" w:type="dxa"/>
            <w:gridSpan w:val="3"/>
          </w:tcPr>
          <w:p w:rsidR="008E40B4" w:rsidRDefault="007B5E74" w:rsidP="007B5E74">
            <w:pPr>
              <w:ind w:left="360" w:right="459"/>
              <w:jc w:val="both"/>
            </w:pPr>
            <w:r w:rsidRPr="00BB07FC">
              <w:t>ÚSK navrhuje následující konkrétní opatření, z důvodu zkvalitnění prostupnosti území a obnovy historických cest:</w:t>
            </w:r>
          </w:p>
          <w:p w:rsidR="007B5E74" w:rsidRDefault="003728FA" w:rsidP="007B5E74">
            <w:pPr>
              <w:pStyle w:val="Odstavecseseznamem"/>
              <w:numPr>
                <w:ilvl w:val="0"/>
                <w:numId w:val="27"/>
              </w:numPr>
              <w:ind w:left="743" w:right="459"/>
              <w:jc w:val="both"/>
            </w:pPr>
            <w:r>
              <w:t>Z</w:t>
            </w:r>
            <w:r w:rsidR="007B5E74">
              <w:t>ajistit obnovu a opravu původních účelových cest</w:t>
            </w:r>
          </w:p>
          <w:p w:rsidR="007B5E74" w:rsidRPr="007B5E74" w:rsidRDefault="007B5E74" w:rsidP="007B5E74">
            <w:pPr>
              <w:pStyle w:val="Odstavecseseznamem"/>
              <w:numPr>
                <w:ilvl w:val="0"/>
                <w:numId w:val="27"/>
              </w:numPr>
              <w:ind w:left="743" w:right="459"/>
              <w:jc w:val="both"/>
            </w:pPr>
            <w:r w:rsidRPr="007B5E74">
              <w:t>Záhoří - Hněvkovice - obnova účelové cesty v krajinném okrsku 4-1 a 6-6 (</w:t>
            </w:r>
            <w:proofErr w:type="gramStart"/>
            <w:r w:rsidRPr="007B5E74">
              <w:t>k.ú.</w:t>
            </w:r>
            <w:proofErr w:type="gramEnd"/>
            <w:r w:rsidRPr="007B5E74">
              <w:t xml:space="preserve"> Záhoří u Humpolce, Hněvkovice u Humpolce) – OPÚ_44, OPÚ_45, OPÚ_48</w:t>
            </w:r>
          </w:p>
          <w:p w:rsidR="007B5E74" w:rsidRPr="001108F6" w:rsidRDefault="007B5E74" w:rsidP="007B5E74">
            <w:pPr>
              <w:pStyle w:val="Odstavecseseznamem"/>
              <w:numPr>
                <w:ilvl w:val="0"/>
                <w:numId w:val="27"/>
              </w:numPr>
              <w:spacing w:before="360" w:after="360"/>
              <w:ind w:left="743" w:right="459"/>
              <w:jc w:val="both"/>
            </w:pPr>
            <w:r w:rsidRPr="001108F6">
              <w:t>Doplnit cestní síť na plochách zemědělského půdního fondu pro zlepšení vazeb sídla Mladé Bříště na krajinu směrem na sever.</w:t>
            </w:r>
          </w:p>
          <w:p w:rsidR="007B5E74" w:rsidRPr="001108F6" w:rsidRDefault="007B5E74" w:rsidP="007B5E74">
            <w:pPr>
              <w:pStyle w:val="Odstavecseseznamem"/>
              <w:numPr>
                <w:ilvl w:val="0"/>
                <w:numId w:val="27"/>
              </w:numPr>
              <w:spacing w:before="360" w:after="360"/>
              <w:ind w:left="743" w:right="459"/>
              <w:jc w:val="both"/>
            </w:pPr>
            <w:r w:rsidRPr="001108F6">
              <w:t>Usilovat o eliminaci či zmírnění rušivých a negativních vlivů na obytné a rekreační území</w:t>
            </w:r>
            <w:r>
              <w:t xml:space="preserve"> plynoucích z trasování</w:t>
            </w:r>
            <w:r w:rsidRPr="001108F6">
              <w:t xml:space="preserve"> silnice I. třídy územím obce.</w:t>
            </w:r>
          </w:p>
          <w:p w:rsidR="007B5E74" w:rsidRPr="001108F6" w:rsidRDefault="007B5E74" w:rsidP="007B5E74">
            <w:pPr>
              <w:pStyle w:val="Odstavecseseznamem"/>
              <w:numPr>
                <w:ilvl w:val="0"/>
                <w:numId w:val="27"/>
              </w:numPr>
              <w:spacing w:before="360" w:after="360"/>
              <w:ind w:left="743" w:right="459"/>
              <w:jc w:val="both"/>
            </w:pPr>
            <w:r w:rsidRPr="001108F6">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7B5E74" w:rsidRPr="001108F6" w:rsidRDefault="007B5E74" w:rsidP="007B5E74">
            <w:pPr>
              <w:pStyle w:val="Odstavecseseznamem"/>
              <w:numPr>
                <w:ilvl w:val="0"/>
                <w:numId w:val="27"/>
              </w:numPr>
              <w:spacing w:before="360" w:after="360"/>
              <w:ind w:left="743" w:right="459"/>
              <w:jc w:val="both"/>
            </w:pPr>
            <w:r>
              <w:t>Budovat</w:t>
            </w:r>
            <w:r w:rsidRPr="001108F6">
              <w:t xml:space="preserve"> infrastruktury pro běžecké lyžování, cyklotrasy koncipovat tak, aby v zimním o</w:t>
            </w:r>
            <w:r>
              <w:t xml:space="preserve">bdobí byly </w:t>
            </w:r>
            <w:r w:rsidRPr="001108F6">
              <w:t>využitelné jako běžecké tratě.</w:t>
            </w:r>
          </w:p>
          <w:p w:rsidR="007B5E74" w:rsidRPr="007B5E74" w:rsidRDefault="007B5E74" w:rsidP="007B5E74">
            <w:pPr>
              <w:pStyle w:val="Odstavecseseznamem"/>
              <w:numPr>
                <w:ilvl w:val="0"/>
                <w:numId w:val="27"/>
              </w:numPr>
              <w:spacing w:before="360" w:after="360"/>
              <w:ind w:left="743" w:right="459"/>
              <w:jc w:val="both"/>
            </w:pPr>
            <w:r w:rsidRPr="001108F6">
              <w:t xml:space="preserve">Chránit plochy břehových pozemků u vodních toků a </w:t>
            </w:r>
            <w:r>
              <w:t>ploch před nevhodným využitím. U</w:t>
            </w:r>
            <w:r w:rsidRPr="001108F6">
              <w:t>přednostňovat jejich využití pro sportovně rekreační využití veř</w:t>
            </w:r>
            <w:r>
              <w:t>ejností před privátním využitím</w:t>
            </w:r>
            <w:r w:rsidRPr="001108F6">
              <w:t xml:space="preserve"> (např. pro chaty, rodinné domy, rybářské přístřešky, privátní hotely a penziony)</w:t>
            </w:r>
            <w:r>
              <w:t>.</w:t>
            </w:r>
          </w:p>
        </w:tc>
      </w:tr>
      <w:tr w:rsidR="008E40B4" w:rsidTr="00042BD5">
        <w:trPr>
          <w:trHeight w:val="552"/>
          <w:jc w:val="center"/>
        </w:trPr>
        <w:tc>
          <w:tcPr>
            <w:tcW w:w="9062" w:type="dxa"/>
            <w:gridSpan w:val="3"/>
          </w:tcPr>
          <w:p w:rsidR="008E40B4" w:rsidRPr="00A72BAF" w:rsidRDefault="008E40B4" w:rsidP="008E40B4">
            <w:pPr>
              <w:spacing w:before="240"/>
              <w:ind w:left="164" w:right="451"/>
              <w:jc w:val="right"/>
              <w:rPr>
                <w:sz w:val="28"/>
              </w:rPr>
            </w:pPr>
            <w:r w:rsidRPr="00A72BAF">
              <w:rPr>
                <w:b/>
              </w:rPr>
              <w:t xml:space="preserve">NÁVRH </w:t>
            </w:r>
            <w:r>
              <w:rPr>
                <w:b/>
              </w:rPr>
              <w:t>ŘEŠENÍ PROBLÉMŮ, SNIŽOVÁNÍ OHROŽENÍ A PŘEDCHÁZENÍ RIZIKŮM V KRAJINĚ</w:t>
            </w:r>
          </w:p>
        </w:tc>
      </w:tr>
      <w:tr w:rsidR="008E40B4" w:rsidTr="00042BD5">
        <w:trPr>
          <w:trHeight w:val="552"/>
          <w:jc w:val="center"/>
        </w:trPr>
        <w:tc>
          <w:tcPr>
            <w:tcW w:w="9062" w:type="dxa"/>
            <w:gridSpan w:val="3"/>
          </w:tcPr>
          <w:p w:rsidR="00CC362F" w:rsidRPr="00F27ABC" w:rsidRDefault="00CC362F" w:rsidP="00CC362F">
            <w:pPr>
              <w:spacing w:before="240"/>
              <w:ind w:left="164" w:right="451"/>
              <w:jc w:val="right"/>
              <w:rPr>
                <w:u w:val="single"/>
              </w:rPr>
            </w:pPr>
            <w:r w:rsidRPr="00F27ABC">
              <w:rPr>
                <w:u w:val="single"/>
              </w:rPr>
              <w:t>Hlavní problémy v krajině:</w:t>
            </w:r>
          </w:p>
          <w:p w:rsidR="00042461" w:rsidRPr="00772E53" w:rsidRDefault="00042461" w:rsidP="00042461">
            <w:pPr>
              <w:pStyle w:val="Odstavecseseznamem"/>
              <w:numPr>
                <w:ilvl w:val="0"/>
                <w:numId w:val="1"/>
              </w:numPr>
              <w:jc w:val="both"/>
            </w:pPr>
            <w:r w:rsidRPr="00772E53">
              <w:t>vodní a větrná eroze;</w:t>
            </w:r>
          </w:p>
          <w:p w:rsidR="00042461" w:rsidRPr="00772E53" w:rsidRDefault="00042461" w:rsidP="00042461">
            <w:pPr>
              <w:pStyle w:val="Odstavecseseznamem"/>
              <w:numPr>
                <w:ilvl w:val="0"/>
                <w:numId w:val="1"/>
              </w:numPr>
              <w:jc w:val="both"/>
            </w:pPr>
            <w:r w:rsidRPr="00772E53">
              <w:t>velké zábory trvalé i dočasné pro průmyslové zóny v okolí silnice I/34</w:t>
            </w:r>
          </w:p>
          <w:p w:rsidR="00042461" w:rsidRPr="00772E53" w:rsidRDefault="00042461" w:rsidP="00042461">
            <w:pPr>
              <w:pStyle w:val="Odstavecseseznamem"/>
              <w:numPr>
                <w:ilvl w:val="0"/>
                <w:numId w:val="1"/>
              </w:numPr>
              <w:ind w:right="459"/>
              <w:jc w:val="both"/>
            </w:pPr>
            <w:r w:rsidRPr="00772E53">
              <w:t xml:space="preserve">křížení nadregionálního, regionálního i lokálních biokoridorů s komunikací I/34 a se silnicemi II. třídy; </w:t>
            </w:r>
          </w:p>
          <w:p w:rsidR="00042461" w:rsidRPr="00772E53" w:rsidRDefault="00042461" w:rsidP="00042461">
            <w:pPr>
              <w:pStyle w:val="Odstavecseseznamem"/>
              <w:numPr>
                <w:ilvl w:val="0"/>
                <w:numId w:val="1"/>
              </w:numPr>
              <w:ind w:right="459"/>
              <w:jc w:val="both"/>
            </w:pPr>
            <w:r w:rsidRPr="00772E53">
              <w:t>rozdílné vymezení lokálních i regionálních prvků ÚSES (překryvy, křížení a souběh prvků)</w:t>
            </w:r>
            <w:r>
              <w:t>;</w:t>
            </w:r>
          </w:p>
          <w:p w:rsidR="00042461" w:rsidRPr="004309DC" w:rsidRDefault="00042461" w:rsidP="00042461">
            <w:pPr>
              <w:pStyle w:val="Odstavecseseznamem"/>
              <w:numPr>
                <w:ilvl w:val="0"/>
                <w:numId w:val="1"/>
              </w:numPr>
              <w:ind w:right="459"/>
              <w:jc w:val="both"/>
            </w:pPr>
            <w:r w:rsidRPr="00772E53">
              <w:t xml:space="preserve">nesoulad ve vymezení prvků ÚSES – na území obce Humpolec </w:t>
            </w:r>
            <w:r w:rsidRPr="00772E53">
              <w:tab/>
              <w:t xml:space="preserve">v trasách nadregionálního a </w:t>
            </w:r>
            <w:r w:rsidRPr="004309DC">
              <w:t>regionálních biokoridorů chybí vložená lokální biocentra, osa bučinná nadregionálního biokoridoru vymezena v nivě Jankovského potoka.</w:t>
            </w:r>
          </w:p>
          <w:p w:rsidR="00CC362F" w:rsidRPr="004309DC" w:rsidRDefault="00CC362F" w:rsidP="00CC362F">
            <w:pPr>
              <w:spacing w:before="240"/>
              <w:ind w:left="164" w:right="451"/>
              <w:jc w:val="right"/>
              <w:rPr>
                <w:u w:val="single"/>
              </w:rPr>
            </w:pPr>
            <w:r w:rsidRPr="004309DC">
              <w:rPr>
                <w:u w:val="single"/>
              </w:rPr>
              <w:t>Návrh opatření:</w:t>
            </w:r>
          </w:p>
          <w:p w:rsidR="00CC362F" w:rsidRPr="004309DC" w:rsidRDefault="00CC362F" w:rsidP="00CC362F">
            <w:pPr>
              <w:pStyle w:val="Odstavecseseznamem"/>
              <w:numPr>
                <w:ilvl w:val="0"/>
                <w:numId w:val="5"/>
              </w:numPr>
              <w:spacing w:before="120" w:after="360"/>
              <w:jc w:val="both"/>
            </w:pPr>
            <w:r w:rsidRPr="004309DC">
              <w:t>doplnění liniové zeleně: DLZ_29, DLZ_30</w:t>
            </w:r>
          </w:p>
          <w:p w:rsidR="00CC362F" w:rsidRPr="004309DC" w:rsidRDefault="00CC362F" w:rsidP="00CC362F">
            <w:pPr>
              <w:pStyle w:val="Odstavecseseznamem"/>
              <w:numPr>
                <w:ilvl w:val="0"/>
                <w:numId w:val="5"/>
              </w:numPr>
              <w:spacing w:before="120" w:after="360"/>
              <w:ind w:right="459"/>
              <w:jc w:val="both"/>
            </w:pPr>
            <w:r w:rsidRPr="004309DC">
              <w:t xml:space="preserve">doplnění zalesnění: </w:t>
            </w:r>
            <w:r w:rsidR="007A4C81" w:rsidRPr="004309DC">
              <w:t>DZL_163, DZL_164, DZL_165, DZL_166, DZL_167, DZL_168, DZL_169, DZL_170, DZL_171, DZL_174, DZL_175, DZL_176, DZL_177, DZL_178, DZL_179 (Na území obce jsou navrženy drobné plochy určené k zalesnění zpravidla navazující na stávající lesní pozemky.)</w:t>
            </w:r>
          </w:p>
          <w:p w:rsidR="00CC362F" w:rsidRPr="004309DC" w:rsidRDefault="00CC362F" w:rsidP="007342D1">
            <w:pPr>
              <w:pStyle w:val="Odstavecseseznamem"/>
              <w:numPr>
                <w:ilvl w:val="0"/>
                <w:numId w:val="5"/>
              </w:numPr>
              <w:spacing w:before="120" w:after="360"/>
              <w:ind w:right="454"/>
              <w:jc w:val="both"/>
            </w:pPr>
            <w:r w:rsidRPr="004309DC">
              <w:t>nivy vodních toků</w:t>
            </w:r>
            <w:r w:rsidR="007342D1" w:rsidRPr="004309DC">
              <w:t>:</w:t>
            </w:r>
            <w:r w:rsidRPr="004309DC">
              <w:t xml:space="preserve"> </w:t>
            </w:r>
            <w:r w:rsidR="007342D1" w:rsidRPr="004309DC">
              <w:t>Vymezené nivy vodních toků vyžadují zvýšenou ochranu a postupné rušení stávajících meliorací v místech,</w:t>
            </w:r>
            <w:r w:rsidR="004309DC">
              <w:t xml:space="preserve"> kde zasahují do nivních ploch.</w:t>
            </w:r>
          </w:p>
          <w:p w:rsidR="00CC362F" w:rsidRPr="004309DC" w:rsidRDefault="00CC362F" w:rsidP="00CC362F">
            <w:pPr>
              <w:pStyle w:val="Odstavecseseznamem"/>
              <w:numPr>
                <w:ilvl w:val="0"/>
                <w:numId w:val="5"/>
              </w:numPr>
              <w:spacing w:before="120" w:after="360"/>
              <w:jc w:val="both"/>
            </w:pPr>
            <w:r w:rsidRPr="004309DC">
              <w:t>obnovení prostupnosti území: OPÚ_44, OPÚ_48</w:t>
            </w:r>
          </w:p>
          <w:p w:rsidR="00CC362F" w:rsidRPr="004309DC" w:rsidRDefault="00CC362F" w:rsidP="00FD5E0E">
            <w:pPr>
              <w:pStyle w:val="Odstavecseseznamem"/>
              <w:numPr>
                <w:ilvl w:val="0"/>
                <w:numId w:val="5"/>
              </w:numPr>
              <w:spacing w:before="120" w:after="360"/>
              <w:ind w:right="459"/>
              <w:jc w:val="both"/>
            </w:pPr>
            <w:r w:rsidRPr="004309DC">
              <w:t>změna orné půdy na plochy smíšeného nezastavěného území: OSN_03, OSN_04, OSN_07, OSN_08, OSN_09, OSN_10</w:t>
            </w:r>
            <w:r w:rsidR="00C062EE" w:rsidRPr="004309DC">
              <w:t xml:space="preserve"> (Změna využití plochy navržená dle ÚP obce.)</w:t>
            </w:r>
          </w:p>
          <w:p w:rsidR="00CC362F" w:rsidRPr="004309DC" w:rsidRDefault="00CC362F" w:rsidP="00C062EE">
            <w:pPr>
              <w:pStyle w:val="Odstavecseseznamem"/>
              <w:numPr>
                <w:ilvl w:val="0"/>
                <w:numId w:val="5"/>
              </w:numPr>
              <w:spacing w:before="120" w:after="360"/>
              <w:ind w:right="454"/>
              <w:jc w:val="both"/>
            </w:pPr>
            <w:r w:rsidRPr="004309DC">
              <w:t>protierozní opatření: PEO_14,</w:t>
            </w:r>
            <w:r w:rsidR="00FD5E0E" w:rsidRPr="004309DC">
              <w:t xml:space="preserve"> </w:t>
            </w:r>
            <w:r w:rsidRPr="004309DC">
              <w:t>PEO_15</w:t>
            </w:r>
            <w:r w:rsidR="00C062EE" w:rsidRPr="004309DC">
              <w:t xml:space="preserve"> </w:t>
            </w:r>
            <w:r w:rsidR="00E679BE" w:rsidRPr="004309DC">
              <w:t>(N</w:t>
            </w:r>
            <w:r w:rsidR="00C062EE" w:rsidRPr="004309DC">
              <w:t xml:space="preserve">a základě faktoru délky a sklonu svahu byly vymezeny 2 plochy, kde je navržena realizace protierozních opatření. Jedna plocha se nachází severozápadně od zástavby sídla Mladé Bříště, druhá na západní okraji sídla </w:t>
            </w:r>
            <w:r w:rsidR="00C062EE" w:rsidRPr="004309DC">
              <w:lastRenderedPageBreak/>
              <w:t>Záhoří.)</w:t>
            </w:r>
          </w:p>
          <w:p w:rsidR="00CC362F" w:rsidRPr="004309DC" w:rsidRDefault="00CC362F" w:rsidP="00CC362F">
            <w:pPr>
              <w:pStyle w:val="Odstavecseseznamem"/>
              <w:numPr>
                <w:ilvl w:val="0"/>
                <w:numId w:val="5"/>
              </w:numPr>
              <w:spacing w:before="120" w:after="360"/>
              <w:jc w:val="both"/>
            </w:pPr>
            <w:r w:rsidRPr="004309DC">
              <w:t>úpravy ÚSES: ÚÚS_19,</w:t>
            </w:r>
            <w:r w:rsidR="00FD5E0E" w:rsidRPr="004309DC">
              <w:t xml:space="preserve"> </w:t>
            </w:r>
            <w:r w:rsidRPr="004309DC">
              <w:t>ÚÚS_24,</w:t>
            </w:r>
            <w:r w:rsidR="00FD5E0E" w:rsidRPr="004309DC">
              <w:t xml:space="preserve"> </w:t>
            </w:r>
            <w:r w:rsidRPr="004309DC">
              <w:t>ÚÚS_72</w:t>
            </w:r>
          </w:p>
          <w:p w:rsidR="008E40B4" w:rsidRPr="004309DC" w:rsidRDefault="00CC362F" w:rsidP="00FD5E0E">
            <w:pPr>
              <w:pStyle w:val="Odstavecseseznamem"/>
              <w:numPr>
                <w:ilvl w:val="0"/>
                <w:numId w:val="5"/>
              </w:numPr>
              <w:spacing w:before="120" w:after="360"/>
              <w:jc w:val="both"/>
            </w:pPr>
            <w:r w:rsidRPr="004309DC">
              <w:t>návrh významného krajinného prvku: VKP_11</w:t>
            </w:r>
          </w:p>
          <w:p w:rsidR="00BF26C1" w:rsidRPr="00FD5E0E" w:rsidRDefault="00BF26C1" w:rsidP="00BF26C1">
            <w:pPr>
              <w:pStyle w:val="Odstavecseseznamem"/>
              <w:numPr>
                <w:ilvl w:val="0"/>
                <w:numId w:val="5"/>
              </w:numPr>
              <w:spacing w:before="120" w:after="360"/>
              <w:ind w:right="454"/>
              <w:jc w:val="both"/>
            </w:pPr>
            <w:r w:rsidRPr="004309DC">
              <w:t xml:space="preserve">výstavba vodní nádrže: VVN_69 </w:t>
            </w:r>
            <w:r w:rsidR="00881974" w:rsidRPr="004309DC">
              <w:t>(M</w:t>
            </w:r>
            <w:r w:rsidRPr="004309DC">
              <w:t>alá vodní nádrž je navržena severovýchodně od sídla Mladé Bříště</w:t>
            </w:r>
            <w:r w:rsidR="004309DC">
              <w:t>).</w:t>
            </w:r>
          </w:p>
        </w:tc>
      </w:tr>
      <w:tr w:rsidR="008E40B4" w:rsidTr="00042BD5">
        <w:trPr>
          <w:trHeight w:val="552"/>
          <w:jc w:val="center"/>
        </w:trPr>
        <w:tc>
          <w:tcPr>
            <w:tcW w:w="9062" w:type="dxa"/>
            <w:gridSpan w:val="3"/>
          </w:tcPr>
          <w:p w:rsidR="008E40B4" w:rsidRPr="00A72BAF" w:rsidRDefault="008E40B4" w:rsidP="008E40B4">
            <w:pPr>
              <w:spacing w:before="240"/>
              <w:ind w:left="164" w:right="451"/>
              <w:jc w:val="right"/>
              <w:rPr>
                <w:sz w:val="28"/>
              </w:rPr>
            </w:pPr>
            <w:r>
              <w:rPr>
                <w:b/>
              </w:rPr>
              <w:lastRenderedPageBreak/>
              <w:t>SOUHRNNÁ DOPORUČENÍ</w:t>
            </w:r>
          </w:p>
        </w:tc>
      </w:tr>
      <w:tr w:rsidR="008E40B4" w:rsidTr="00042BD5">
        <w:trPr>
          <w:trHeight w:val="552"/>
          <w:jc w:val="center"/>
        </w:trPr>
        <w:tc>
          <w:tcPr>
            <w:tcW w:w="9062" w:type="dxa"/>
            <w:gridSpan w:val="3"/>
          </w:tcPr>
          <w:p w:rsidR="009317D0" w:rsidRDefault="009317D0" w:rsidP="009317D0">
            <w:pPr>
              <w:spacing w:before="240"/>
              <w:ind w:left="164" w:right="451"/>
              <w:jc w:val="right"/>
              <w:rPr>
                <w:u w:val="single"/>
              </w:rPr>
            </w:pPr>
            <w:r w:rsidRPr="00F27ABC">
              <w:rPr>
                <w:u w:val="single"/>
              </w:rPr>
              <w:t>D</w:t>
            </w:r>
            <w:r>
              <w:rPr>
                <w:u w:val="single"/>
              </w:rPr>
              <w:t>oporučení pro ÚPD:</w:t>
            </w:r>
          </w:p>
          <w:p w:rsidR="007F3FF5" w:rsidRDefault="007F3FF5" w:rsidP="00631F90">
            <w:pPr>
              <w:pStyle w:val="Odstavecseseznamem"/>
              <w:numPr>
                <w:ilvl w:val="0"/>
                <w:numId w:val="5"/>
              </w:numPr>
              <w:ind w:right="459"/>
              <w:jc w:val="both"/>
            </w:pPr>
            <w:r>
              <w:t>Zabránit výstavbě velkoplošných technicistních areálů zabírající louky, pastviny a ornou půdu ve volné krajině.</w:t>
            </w:r>
          </w:p>
          <w:p w:rsidR="007F3FF5" w:rsidRPr="003D328A" w:rsidRDefault="007F3FF5" w:rsidP="00631F90">
            <w:pPr>
              <w:pStyle w:val="Odstavecseseznamem"/>
              <w:numPr>
                <w:ilvl w:val="0"/>
                <w:numId w:val="5"/>
              </w:numPr>
              <w:jc w:val="both"/>
            </w:pPr>
            <w:r w:rsidRPr="003D328A">
              <w:t>Zajistit ochranu historických krajinných struktur a pozitivních znaků krajiny.</w:t>
            </w:r>
          </w:p>
          <w:p w:rsidR="007F3FF5" w:rsidRPr="003D328A" w:rsidRDefault="007F3FF5" w:rsidP="00631F90">
            <w:pPr>
              <w:pStyle w:val="Odstavecseseznamem"/>
              <w:numPr>
                <w:ilvl w:val="0"/>
                <w:numId w:val="5"/>
              </w:numPr>
              <w:jc w:val="both"/>
            </w:pPr>
            <w:r w:rsidRPr="003D328A">
              <w:t>Zajistit doplnění nových krajinných prvků.</w:t>
            </w:r>
          </w:p>
          <w:p w:rsidR="007F3FF5" w:rsidRDefault="007F3FF5" w:rsidP="00631F90">
            <w:pPr>
              <w:pStyle w:val="Odstavecseseznamem"/>
              <w:numPr>
                <w:ilvl w:val="0"/>
                <w:numId w:val="5"/>
              </w:numPr>
              <w:jc w:val="both"/>
            </w:pPr>
            <w:r w:rsidRPr="003D328A">
              <w:t>Vymezit plochy pro úpravu, zpřesnění a doplnění prvků ÚSES.</w:t>
            </w:r>
          </w:p>
          <w:p w:rsidR="007F3FF5" w:rsidRPr="007553CC" w:rsidRDefault="007F3FF5" w:rsidP="00631F90">
            <w:pPr>
              <w:pStyle w:val="Odstavecseseznamem"/>
              <w:numPr>
                <w:ilvl w:val="0"/>
                <w:numId w:val="5"/>
              </w:numPr>
              <w:jc w:val="both"/>
            </w:pPr>
            <w:r>
              <w:rPr>
                <w:rFonts w:ascii="Calibri" w:eastAsia="Calibri" w:hAnsi="Calibri" w:cs="Times New Roman"/>
              </w:rPr>
              <w:t>Navrhnout protierozní</w:t>
            </w:r>
            <w:r w:rsidRPr="000C7439">
              <w:rPr>
                <w:rFonts w:ascii="Calibri" w:eastAsia="Calibri" w:hAnsi="Calibri" w:cs="Times New Roman"/>
              </w:rPr>
              <w:t xml:space="preserve"> opatření ve vymezených plochách</w:t>
            </w:r>
            <w:r>
              <w:rPr>
                <w:rFonts w:ascii="Calibri" w:eastAsia="Calibri" w:hAnsi="Calibri" w:cs="Times New Roman"/>
              </w:rPr>
              <w:t>.</w:t>
            </w:r>
          </w:p>
          <w:p w:rsidR="007F3FF5" w:rsidRPr="004309DC" w:rsidRDefault="007F3FF5" w:rsidP="00631F90">
            <w:pPr>
              <w:pStyle w:val="Odstavecseseznamem"/>
              <w:numPr>
                <w:ilvl w:val="0"/>
                <w:numId w:val="5"/>
              </w:numPr>
              <w:jc w:val="both"/>
            </w:pPr>
            <w:r>
              <w:rPr>
                <w:rFonts w:ascii="Calibri" w:eastAsia="Calibri" w:hAnsi="Calibri" w:cs="Times New Roman"/>
              </w:rPr>
              <w:t>Posoudit</w:t>
            </w:r>
            <w:r w:rsidRPr="000C7439">
              <w:rPr>
                <w:rFonts w:ascii="Calibri" w:eastAsia="Calibri" w:hAnsi="Calibri" w:cs="Times New Roman"/>
              </w:rPr>
              <w:t xml:space="preserve"> a </w:t>
            </w:r>
            <w:r>
              <w:rPr>
                <w:rFonts w:ascii="Calibri" w:eastAsia="Calibri" w:hAnsi="Calibri" w:cs="Times New Roman"/>
              </w:rPr>
              <w:t xml:space="preserve">upravit </w:t>
            </w:r>
            <w:r w:rsidRPr="004309DC">
              <w:rPr>
                <w:rFonts w:ascii="Calibri" w:eastAsia="Calibri" w:hAnsi="Calibri" w:cs="Times New Roman"/>
              </w:rPr>
              <w:t>vymezené zastavitelné plochy zasahujících do niv vodních toků.</w:t>
            </w:r>
          </w:p>
          <w:p w:rsidR="007F3FF5" w:rsidRPr="004309DC" w:rsidRDefault="007F3FF5" w:rsidP="00631F90">
            <w:pPr>
              <w:pStyle w:val="Odstavecseseznamem"/>
              <w:numPr>
                <w:ilvl w:val="0"/>
                <w:numId w:val="5"/>
              </w:numPr>
              <w:jc w:val="both"/>
            </w:pPr>
            <w:r w:rsidRPr="004309DC">
              <w:rPr>
                <w:rFonts w:ascii="Calibri" w:eastAsia="Calibri" w:hAnsi="Calibri" w:cs="Times New Roman"/>
              </w:rPr>
              <w:t>Posoudit navrhovaná zalesnění.</w:t>
            </w:r>
          </w:p>
          <w:p w:rsidR="009317D0" w:rsidRPr="004309DC" w:rsidRDefault="009317D0" w:rsidP="009317D0">
            <w:pPr>
              <w:spacing w:before="240"/>
              <w:ind w:left="164" w:right="451"/>
              <w:jc w:val="right"/>
              <w:rPr>
                <w:u w:val="single"/>
              </w:rPr>
            </w:pPr>
            <w:r w:rsidRPr="004309DC">
              <w:rPr>
                <w:u w:val="single"/>
              </w:rPr>
              <w:t>Doporučení pro činnost orgánů veřejné správy a ostatní mimo rámec ÚSK:</w:t>
            </w:r>
          </w:p>
          <w:p w:rsidR="00631F90" w:rsidRPr="004309DC" w:rsidRDefault="00631F90" w:rsidP="00631F90">
            <w:pPr>
              <w:pStyle w:val="Odstavecseseznamem"/>
              <w:numPr>
                <w:ilvl w:val="0"/>
                <w:numId w:val="5"/>
              </w:numPr>
              <w:spacing w:after="200" w:line="276" w:lineRule="auto"/>
              <w:ind w:right="454"/>
              <w:jc w:val="both"/>
            </w:pPr>
            <w:r w:rsidRPr="004309DC">
              <w:t>Vytvoření podmínek pro postupné odstraňování meliorací z nivních ploch vodních toků s vysokou propustností podloží a podpora opatření pro zadržení vody a její zasakování v nivních plochách.</w:t>
            </w:r>
          </w:p>
          <w:p w:rsidR="009317D0" w:rsidRPr="00EC4D2F" w:rsidRDefault="009317D0" w:rsidP="00631F90">
            <w:pPr>
              <w:pStyle w:val="Odstavecseseznamem"/>
              <w:numPr>
                <w:ilvl w:val="0"/>
                <w:numId w:val="5"/>
              </w:numPr>
              <w:ind w:right="459"/>
              <w:jc w:val="both"/>
            </w:pPr>
            <w:r w:rsidRPr="004309DC">
              <w:rPr>
                <w:rFonts w:ascii="Calibri" w:eastAsia="Calibri" w:hAnsi="Calibri" w:cs="Times New Roman"/>
              </w:rPr>
              <w:t xml:space="preserve">Pořízení podrobnějších dokumentací (studií a projektů) zabývajících se odtokovými poměry v krajině a revitalizací vodních </w:t>
            </w:r>
            <w:r>
              <w:rPr>
                <w:rFonts w:ascii="Calibri" w:eastAsia="Calibri" w:hAnsi="Calibri" w:cs="Times New Roman"/>
              </w:rPr>
              <w:t>toků, které byly v rámci intenzivní zemědělské činnosti upravovány.</w:t>
            </w:r>
          </w:p>
          <w:p w:rsidR="009317D0" w:rsidRDefault="009317D0" w:rsidP="00631F90">
            <w:pPr>
              <w:pStyle w:val="Odstavecseseznamem"/>
              <w:numPr>
                <w:ilvl w:val="0"/>
                <w:numId w:val="5"/>
              </w:numPr>
              <w:ind w:right="459"/>
              <w:jc w:val="both"/>
              <w:rPr>
                <w:rFonts w:ascii="Calibri" w:eastAsia="Calibri" w:hAnsi="Calibri" w:cs="Times New Roman"/>
              </w:rPr>
            </w:pPr>
            <w:r>
              <w:rPr>
                <w:rFonts w:ascii="Calibri" w:eastAsia="Calibri" w:hAnsi="Calibri" w:cs="Times New Roman"/>
              </w:rPr>
              <w:t xml:space="preserve">Iniciace </w:t>
            </w:r>
            <w:r w:rsidRPr="00EC4D2F">
              <w:rPr>
                <w:rFonts w:ascii="Calibri" w:eastAsia="Calibri" w:hAnsi="Calibri" w:cs="Times New Roman"/>
              </w:rPr>
              <w:t>komplexních pozemkových úprav</w:t>
            </w:r>
            <w:r>
              <w:rPr>
                <w:rFonts w:ascii="Calibri" w:eastAsia="Calibri" w:hAnsi="Calibri" w:cs="Times New Roman"/>
              </w:rPr>
              <w:t>.</w:t>
            </w:r>
          </w:p>
          <w:p w:rsidR="009317D0" w:rsidRDefault="009317D0" w:rsidP="00631F90">
            <w:pPr>
              <w:pStyle w:val="Odstavecseseznamem"/>
              <w:numPr>
                <w:ilvl w:val="0"/>
                <w:numId w:val="5"/>
              </w:numPr>
              <w:ind w:right="459"/>
              <w:jc w:val="both"/>
              <w:rPr>
                <w:rFonts w:ascii="Calibri" w:eastAsia="Calibri" w:hAnsi="Calibri" w:cs="Times New Roman"/>
              </w:rPr>
            </w:pPr>
            <w:r>
              <w:rPr>
                <w:rFonts w:ascii="Calibri" w:eastAsia="Calibri" w:hAnsi="Calibri" w:cs="Times New Roman"/>
              </w:rPr>
              <w:t>Vyloučení širokořádkových plodin, omezení průmyslových hnojiv a pesticidů, případně podmínky pro realizaci protierozních opatření nebo rozšíření trvalého travního porostu.</w:t>
            </w:r>
          </w:p>
          <w:p w:rsidR="009317D0" w:rsidRDefault="009317D0" w:rsidP="00631F90">
            <w:pPr>
              <w:pStyle w:val="Odstavecseseznamem"/>
              <w:numPr>
                <w:ilvl w:val="0"/>
                <w:numId w:val="5"/>
              </w:numPr>
              <w:ind w:right="459"/>
              <w:jc w:val="both"/>
              <w:rPr>
                <w:rFonts w:ascii="Calibri" w:eastAsia="Calibri" w:hAnsi="Calibri" w:cs="Times New Roman"/>
              </w:rPr>
            </w:pPr>
            <w:r>
              <w:rPr>
                <w:rFonts w:ascii="Calibri" w:eastAsia="Calibri" w:hAnsi="Calibri" w:cs="Times New Roman"/>
              </w:rPr>
              <w:t>Podpora projektů nového zalesňování.</w:t>
            </w:r>
          </w:p>
          <w:p w:rsidR="008E40B4" w:rsidRDefault="009317D0" w:rsidP="00631F90">
            <w:pPr>
              <w:pStyle w:val="Odstavecseseznamem"/>
              <w:numPr>
                <w:ilvl w:val="0"/>
                <w:numId w:val="5"/>
              </w:numPr>
              <w:ind w:right="459"/>
              <w:jc w:val="both"/>
              <w:rPr>
                <w:rFonts w:ascii="Calibri" w:eastAsia="Calibri" w:hAnsi="Calibri" w:cs="Times New Roman"/>
              </w:rPr>
            </w:pPr>
            <w:r>
              <w:rPr>
                <w:rFonts w:ascii="Calibri" w:eastAsia="Calibri" w:hAnsi="Calibri" w:cs="Times New Roman"/>
              </w:rPr>
              <w:t>P</w:t>
            </w:r>
            <w:r w:rsidRPr="000C7439">
              <w:rPr>
                <w:rFonts w:ascii="Calibri" w:eastAsia="Calibri" w:hAnsi="Calibri" w:cs="Times New Roman"/>
              </w:rPr>
              <w:t>ostupná přeměna druhové skladby lesů k pestřejšímu složení a přechod od smrkových monokultur ke smíšeným lesům</w:t>
            </w:r>
            <w:r>
              <w:rPr>
                <w:rFonts w:ascii="Calibri" w:eastAsia="Calibri" w:hAnsi="Calibri" w:cs="Times New Roman"/>
              </w:rPr>
              <w:t>.</w:t>
            </w:r>
          </w:p>
          <w:p w:rsidR="007F3FF5" w:rsidRPr="007F3FF5" w:rsidRDefault="007F3FF5" w:rsidP="007F3FF5">
            <w:pPr>
              <w:pStyle w:val="Odstavecseseznamem"/>
              <w:ind w:right="459"/>
              <w:jc w:val="both"/>
              <w:rPr>
                <w:rFonts w:ascii="Calibri" w:eastAsia="Calibri" w:hAnsi="Calibri" w:cs="Times New Roman"/>
              </w:rPr>
            </w:pPr>
          </w:p>
        </w:tc>
      </w:tr>
    </w:tbl>
    <w:p w:rsidR="009065F5" w:rsidRDefault="009065F5" w:rsidP="009065F5"/>
    <w:p w:rsidR="009065F5" w:rsidRDefault="009065F5">
      <w:r>
        <w:rPr>
          <w:b/>
          <w:bCs/>
        </w:rPr>
        <w:br w:type="page"/>
      </w:r>
    </w:p>
    <w:tbl>
      <w:tblPr>
        <w:tblStyle w:val="Mkatabulky"/>
        <w:tblW w:w="0" w:type="auto"/>
        <w:jc w:val="center"/>
        <w:tblBorders>
          <w:insideH w:val="single" w:sz="6" w:space="0" w:color="auto"/>
          <w:insideV w:val="single" w:sz="6" w:space="0" w:color="auto"/>
        </w:tblBorders>
        <w:tblLook w:val="04A0" w:firstRow="1" w:lastRow="0" w:firstColumn="1" w:lastColumn="0" w:noHBand="0" w:noVBand="1"/>
      </w:tblPr>
      <w:tblGrid>
        <w:gridCol w:w="2405"/>
        <w:gridCol w:w="2126"/>
        <w:gridCol w:w="4531"/>
      </w:tblGrid>
      <w:tr w:rsidR="009065F5" w:rsidTr="00AD609B">
        <w:trPr>
          <w:trHeight w:val="699"/>
          <w:jc w:val="center"/>
        </w:trPr>
        <w:tc>
          <w:tcPr>
            <w:tcW w:w="9062" w:type="dxa"/>
            <w:gridSpan w:val="3"/>
            <w:shd w:val="clear" w:color="auto" w:fill="F2F2F2" w:themeFill="background1" w:themeFillShade="F2"/>
            <w:vAlign w:val="center"/>
          </w:tcPr>
          <w:p w:rsidR="009065F5" w:rsidRPr="0088290D" w:rsidRDefault="009065F5" w:rsidP="001B2EAD">
            <w:pPr>
              <w:pStyle w:val="Nadpis2"/>
              <w:ind w:right="454"/>
              <w:jc w:val="right"/>
              <w:outlineLvl w:val="1"/>
              <w:rPr>
                <w:b w:val="0"/>
              </w:rPr>
            </w:pPr>
            <w:bookmarkStart w:id="18" w:name="_Toc531935252"/>
            <w:r w:rsidRPr="0088290D">
              <w:lastRenderedPageBreak/>
              <w:t xml:space="preserve">Obec </w:t>
            </w:r>
            <w:r w:rsidRPr="00E008B2">
              <w:t>MYSLETÍN</w:t>
            </w:r>
            <w:bookmarkEnd w:id="18"/>
          </w:p>
        </w:tc>
      </w:tr>
      <w:tr w:rsidR="009065F5" w:rsidTr="00AD609B">
        <w:trPr>
          <w:trHeight w:val="464"/>
          <w:jc w:val="center"/>
        </w:trPr>
        <w:tc>
          <w:tcPr>
            <w:tcW w:w="4531" w:type="dxa"/>
            <w:gridSpan w:val="2"/>
            <w:vAlign w:val="center"/>
          </w:tcPr>
          <w:p w:rsidR="009065F5" w:rsidRPr="00096C6D" w:rsidRDefault="009065F5" w:rsidP="00422132">
            <w:pPr>
              <w:rPr>
                <w:b/>
                <w:u w:val="single"/>
              </w:rPr>
            </w:pPr>
            <w:r w:rsidRPr="00096C6D">
              <w:rPr>
                <w:b/>
                <w:sz w:val="24"/>
                <w:u w:val="single"/>
              </w:rPr>
              <w:t>Základní údaje o obci</w:t>
            </w:r>
          </w:p>
        </w:tc>
        <w:tc>
          <w:tcPr>
            <w:tcW w:w="4531" w:type="dxa"/>
            <w:vMerge w:val="restart"/>
            <w:vAlign w:val="center"/>
          </w:tcPr>
          <w:p w:rsidR="009065F5" w:rsidRPr="00DF3E01" w:rsidRDefault="009065F5" w:rsidP="00422132">
            <w:pPr>
              <w:jc w:val="center"/>
              <w:rPr>
                <w:b/>
              </w:rPr>
            </w:pPr>
            <w:r>
              <w:rPr>
                <w:b/>
                <w:noProof/>
                <w:lang w:eastAsia="cs-CZ"/>
              </w:rPr>
              <w:drawing>
                <wp:inline distT="0" distB="0" distL="0" distR="0" wp14:anchorId="100E7F20" wp14:editId="172F9D3C">
                  <wp:extent cx="2386206" cy="2160000"/>
                  <wp:effectExtent l="0" t="0" r="0" b="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ysletí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86206" cy="2160000"/>
                          </a:xfrm>
                          <a:prstGeom prst="rect">
                            <a:avLst/>
                          </a:prstGeom>
                        </pic:spPr>
                      </pic:pic>
                    </a:graphicData>
                  </a:graphic>
                </wp:inline>
              </w:drawing>
            </w:r>
          </w:p>
        </w:tc>
      </w:tr>
      <w:tr w:rsidR="009065F5" w:rsidTr="00AD609B">
        <w:trPr>
          <w:trHeight w:val="3122"/>
          <w:jc w:val="center"/>
        </w:trPr>
        <w:tc>
          <w:tcPr>
            <w:tcW w:w="2405" w:type="dxa"/>
          </w:tcPr>
          <w:p w:rsidR="009065F5" w:rsidRPr="005E462D" w:rsidRDefault="009065F5" w:rsidP="00422132">
            <w:pPr>
              <w:rPr>
                <w:b/>
              </w:rPr>
            </w:pPr>
            <w:r w:rsidRPr="005E462D">
              <w:rPr>
                <w:b/>
              </w:rPr>
              <w:t>Rozloha:</w:t>
            </w:r>
          </w:p>
          <w:p w:rsidR="009065F5" w:rsidRPr="005E462D" w:rsidRDefault="009065F5" w:rsidP="00422132">
            <w:pPr>
              <w:tabs>
                <w:tab w:val="left" w:pos="2400"/>
              </w:tabs>
              <w:rPr>
                <w:b/>
              </w:rPr>
            </w:pPr>
            <w:r w:rsidRPr="005E462D">
              <w:rPr>
                <w:b/>
              </w:rPr>
              <w:t>Počet obyvatel:</w:t>
            </w:r>
          </w:p>
          <w:p w:rsidR="009065F5" w:rsidRDefault="009065F5" w:rsidP="00422132">
            <w:pPr>
              <w:rPr>
                <w:b/>
              </w:rPr>
            </w:pPr>
            <w:r>
              <w:rPr>
                <w:b/>
              </w:rPr>
              <w:t>Nejvýše položený bod:</w:t>
            </w:r>
          </w:p>
          <w:p w:rsidR="009065F5" w:rsidRPr="005E462D" w:rsidRDefault="009065F5" w:rsidP="00422132">
            <w:pPr>
              <w:rPr>
                <w:b/>
              </w:rPr>
            </w:pPr>
            <w:r>
              <w:rPr>
                <w:b/>
              </w:rPr>
              <w:t>Nejníže položený bod:</w:t>
            </w:r>
            <w:r w:rsidRPr="005E462D">
              <w:rPr>
                <w:b/>
              </w:rPr>
              <w:t xml:space="preserve"> Katastrální území:</w:t>
            </w:r>
          </w:p>
          <w:p w:rsidR="009065F5" w:rsidRPr="005E462D" w:rsidRDefault="009065F5" w:rsidP="00422132">
            <w:pPr>
              <w:rPr>
                <w:b/>
              </w:rPr>
            </w:pPr>
            <w:r w:rsidRPr="005E462D">
              <w:rPr>
                <w:b/>
              </w:rPr>
              <w:t>Sídelní jednotky:</w:t>
            </w:r>
          </w:p>
          <w:p w:rsidR="008A700E" w:rsidRDefault="008A700E" w:rsidP="008A700E">
            <w:pPr>
              <w:rPr>
                <w:b/>
              </w:rPr>
            </w:pPr>
            <w:r>
              <w:rPr>
                <w:b/>
              </w:rPr>
              <w:t>Krajinný okrsek:</w:t>
            </w:r>
          </w:p>
          <w:p w:rsidR="009065F5" w:rsidRDefault="009065F5" w:rsidP="00422132"/>
        </w:tc>
        <w:tc>
          <w:tcPr>
            <w:tcW w:w="2126" w:type="dxa"/>
          </w:tcPr>
          <w:p w:rsidR="009065F5" w:rsidRPr="00E008B2" w:rsidRDefault="009065F5" w:rsidP="00422132">
            <w:r w:rsidRPr="00E008B2">
              <w:t>414 ha</w:t>
            </w:r>
          </w:p>
          <w:p w:rsidR="009065F5" w:rsidRPr="00E008B2" w:rsidRDefault="009065F5" w:rsidP="00422132">
            <w:r w:rsidRPr="00E008B2">
              <w:t>123 k 1. 1. 2017</w:t>
            </w:r>
          </w:p>
          <w:p w:rsidR="009065F5" w:rsidRPr="00085026" w:rsidRDefault="009065F5" w:rsidP="00422132">
            <w:r w:rsidRPr="00085026">
              <w:t>638 m n. m</w:t>
            </w:r>
          </w:p>
          <w:p w:rsidR="009065F5" w:rsidRDefault="009065F5" w:rsidP="00422132">
            <w:r w:rsidRPr="00085026">
              <w:t>508 m n. m.</w:t>
            </w:r>
          </w:p>
          <w:p w:rsidR="009065F5" w:rsidRPr="00E008B2" w:rsidRDefault="009065F5" w:rsidP="00422132">
            <w:r w:rsidRPr="00E008B2">
              <w:t>Mysletín</w:t>
            </w:r>
          </w:p>
          <w:p w:rsidR="009065F5" w:rsidRPr="00E008B2" w:rsidRDefault="009065F5" w:rsidP="00422132">
            <w:r w:rsidRPr="00E008B2">
              <w:t>Mysletín</w:t>
            </w:r>
          </w:p>
          <w:p w:rsidR="009065F5" w:rsidRDefault="00DB1ADB" w:rsidP="00422132">
            <w:r>
              <w:t>4-2</w:t>
            </w:r>
          </w:p>
        </w:tc>
        <w:tc>
          <w:tcPr>
            <w:tcW w:w="4531" w:type="dxa"/>
            <w:vMerge/>
          </w:tcPr>
          <w:p w:rsidR="009065F5" w:rsidRDefault="009065F5" w:rsidP="00422132"/>
        </w:tc>
      </w:tr>
      <w:tr w:rsidR="0054477B" w:rsidTr="00AD609B">
        <w:trPr>
          <w:trHeight w:val="500"/>
          <w:jc w:val="center"/>
        </w:trPr>
        <w:tc>
          <w:tcPr>
            <w:tcW w:w="9062" w:type="dxa"/>
            <w:gridSpan w:val="3"/>
          </w:tcPr>
          <w:p w:rsidR="0054477B" w:rsidRDefault="0054477B" w:rsidP="001B2EAD">
            <w:pPr>
              <w:spacing w:before="240"/>
              <w:ind w:left="164" w:right="451"/>
              <w:jc w:val="right"/>
            </w:pPr>
            <w:r w:rsidRPr="0034100F">
              <w:rPr>
                <w:b/>
                <w:sz w:val="28"/>
              </w:rPr>
              <w:t>ZÁKLADNÍ CHARAKTERISTIKA SÍDLA</w:t>
            </w:r>
          </w:p>
        </w:tc>
      </w:tr>
      <w:tr w:rsidR="009065F5" w:rsidTr="00AD609B">
        <w:trPr>
          <w:trHeight w:val="4536"/>
          <w:jc w:val="center"/>
        </w:trPr>
        <w:tc>
          <w:tcPr>
            <w:tcW w:w="9062" w:type="dxa"/>
            <w:gridSpan w:val="3"/>
          </w:tcPr>
          <w:p w:rsidR="009065F5" w:rsidRDefault="009065F5" w:rsidP="008E40B4">
            <w:pPr>
              <w:spacing w:before="240"/>
              <w:ind w:left="164" w:right="451"/>
              <w:jc w:val="right"/>
              <w:rPr>
                <w:b/>
                <w:sz w:val="24"/>
                <w:u w:val="single"/>
              </w:rPr>
            </w:pPr>
            <w:r w:rsidRPr="00096C6D">
              <w:rPr>
                <w:b/>
                <w:sz w:val="24"/>
                <w:u w:val="single"/>
              </w:rPr>
              <w:t>Charakteristika sídla:</w:t>
            </w:r>
          </w:p>
          <w:p w:rsidR="009065F5" w:rsidRDefault="009065F5" w:rsidP="007E55AA">
            <w:pPr>
              <w:ind w:left="164" w:right="451"/>
              <w:jc w:val="both"/>
            </w:pPr>
            <w:r>
              <w:t xml:space="preserve">    </w:t>
            </w:r>
            <w:r w:rsidRPr="00085026">
              <w:t>Obec Mysletín se nachází na hranici nejjižnějšího výběžku ORP Humpolec v kraji Vysočina</w:t>
            </w:r>
            <w:r>
              <w:t xml:space="preserve"> na silnici II/347</w:t>
            </w:r>
            <w:r w:rsidRPr="00085026">
              <w:t>.</w:t>
            </w:r>
            <w:r>
              <w:t xml:space="preserve"> Mysletín je tvořen jen jedním sídlem ležícím v severozápadní části území. Zhruba 1,5 km severovýchodně od obce se nachází samota Orlov, o něco dále přibližně 2 km od Mysletína se v oblasti zvané Machkův Mlýn nachází rekreační osada.</w:t>
            </w:r>
          </w:p>
          <w:p w:rsidR="009065F5" w:rsidRDefault="009065F5" w:rsidP="007E55AA">
            <w:pPr>
              <w:ind w:left="164" w:right="451"/>
              <w:jc w:val="both"/>
            </w:pPr>
            <w:r>
              <w:t xml:space="preserve">    Obec má charakter menšího sídla venkovského charakteru. Strukturu obce z části tvoří původní okrouhlice, která je v severovýchodní části zástavby viditelná do dnes. V jejím středu se nachází menší vodní nádržky a poměrně dochované původně zemědělské usedlosti. Později se zástavba rozšiřovala jihozápadním směrem k blízkosti silnice II/347.</w:t>
            </w:r>
          </w:p>
          <w:p w:rsidR="009065F5" w:rsidRPr="00025354" w:rsidRDefault="009065F5" w:rsidP="007E55AA">
            <w:pPr>
              <w:ind w:left="164" w:right="451"/>
              <w:jc w:val="both"/>
            </w:pPr>
            <w:r>
              <w:t xml:space="preserve">    V území obce se nenachází žádné registrované nemovité kulturní památky. Přesto se v centrální části obce dají najít </w:t>
            </w:r>
            <w:r w:rsidRPr="00025354">
              <w:t>památky místního významu, stavby s prvky venkovské lidové architektury a architektonicky cenné stavby a soubory</w:t>
            </w:r>
            <w:r>
              <w:t xml:space="preserve"> jako:</w:t>
            </w:r>
            <w:r w:rsidRPr="00025354">
              <w:t xml:space="preserve"> </w:t>
            </w:r>
          </w:p>
          <w:p w:rsidR="009065F5" w:rsidRPr="00025354" w:rsidRDefault="009065F5" w:rsidP="000347E1">
            <w:pPr>
              <w:pStyle w:val="Odstavecseseznamem"/>
              <w:numPr>
                <w:ilvl w:val="0"/>
                <w:numId w:val="2"/>
              </w:numPr>
              <w:ind w:right="451"/>
              <w:jc w:val="both"/>
            </w:pPr>
            <w:r w:rsidRPr="00025354">
              <w:t>Kaplička při jihozápadním okraji návsi</w:t>
            </w:r>
          </w:p>
          <w:p w:rsidR="009065F5" w:rsidRPr="00025354" w:rsidRDefault="009065F5" w:rsidP="000347E1">
            <w:pPr>
              <w:pStyle w:val="Odstavecseseznamem"/>
              <w:numPr>
                <w:ilvl w:val="0"/>
                <w:numId w:val="2"/>
              </w:numPr>
              <w:ind w:right="451"/>
              <w:jc w:val="both"/>
            </w:pPr>
            <w:r w:rsidRPr="00025354">
              <w:t>Křížek u památné lípy v severním okraji původní návsi.</w:t>
            </w:r>
          </w:p>
          <w:p w:rsidR="009065F5" w:rsidRDefault="009065F5" w:rsidP="008E40B4">
            <w:pPr>
              <w:spacing w:before="240"/>
              <w:ind w:left="164" w:right="451"/>
              <w:jc w:val="right"/>
              <w:rPr>
                <w:b/>
                <w:sz w:val="24"/>
                <w:u w:val="single"/>
              </w:rPr>
            </w:pPr>
            <w:r w:rsidRPr="00096C6D">
              <w:rPr>
                <w:b/>
                <w:sz w:val="24"/>
                <w:u w:val="single"/>
              </w:rPr>
              <w:t>Kvalita přístupu ze sídla do krajiny:</w:t>
            </w:r>
          </w:p>
          <w:p w:rsidR="009065F5" w:rsidRPr="00025354" w:rsidRDefault="009065F5" w:rsidP="007E55AA">
            <w:pPr>
              <w:ind w:left="164" w:right="451"/>
              <w:jc w:val="both"/>
            </w:pPr>
            <w:r>
              <w:t xml:space="preserve">    </w:t>
            </w:r>
            <w:r w:rsidRPr="00025354">
              <w:t>Ve vztahu přístupu ze sídla do krajiny se v okolí obce Mysletín nenachází žádné zásadní bariéry. Prostupnost je ovlivněna především silniční sítí, a drobnými vodními toky</w:t>
            </w:r>
            <w:r>
              <w:t>, z niž největší bariéru představuje Jankovský potok, který se táhne podél západní hranice území.</w:t>
            </w:r>
            <w:r w:rsidRPr="00025354">
              <w:t xml:space="preserve"> </w:t>
            </w:r>
          </w:p>
          <w:p w:rsidR="009065F5" w:rsidRDefault="009065F5" w:rsidP="007E55AA">
            <w:pPr>
              <w:ind w:left="164" w:right="451"/>
              <w:jc w:val="both"/>
            </w:pPr>
            <w:r w:rsidRPr="00025354">
              <w:t xml:space="preserve">    Přístup z obce do krajiny je </w:t>
            </w:r>
            <w:r>
              <w:t>v celku</w:t>
            </w:r>
            <w:r w:rsidRPr="00025354">
              <w:t xml:space="preserve"> dobrý, přesto že většina historických cest se nedochovala.</w:t>
            </w:r>
            <w:r w:rsidRPr="007E55AA">
              <w:t xml:space="preserve"> </w:t>
            </w:r>
            <w:r w:rsidRPr="007E7E7C">
              <w:t>Nejhorší přístup ze sídla do krajiny je podél západní hranice územ</w:t>
            </w:r>
            <w:r>
              <w:t>í. Hlavní pěší trasy jsou vedeny především v souběhu se silnicemi v obci.</w:t>
            </w:r>
          </w:p>
          <w:p w:rsidR="009065F5" w:rsidRPr="00096C6D" w:rsidRDefault="009065F5" w:rsidP="008E40B4">
            <w:pPr>
              <w:spacing w:before="240"/>
              <w:ind w:left="164" w:right="451"/>
              <w:jc w:val="right"/>
              <w:rPr>
                <w:b/>
                <w:sz w:val="24"/>
                <w:u w:val="single"/>
              </w:rPr>
            </w:pPr>
            <w:r w:rsidRPr="00096C6D">
              <w:rPr>
                <w:b/>
                <w:sz w:val="24"/>
                <w:u w:val="single"/>
              </w:rPr>
              <w:t>Charakteristika volné krajiny:</w:t>
            </w:r>
          </w:p>
          <w:p w:rsidR="009065F5" w:rsidRPr="00120E66" w:rsidRDefault="009065F5" w:rsidP="007E55AA">
            <w:pPr>
              <w:ind w:left="164" w:right="451"/>
              <w:jc w:val="both"/>
              <w:rPr>
                <w:highlight w:val="yellow"/>
              </w:rPr>
            </w:pPr>
            <w:r>
              <w:t xml:space="preserve">    </w:t>
            </w:r>
            <w:r w:rsidRPr="007E7E7C">
              <w:t>Mysletín leží na K</w:t>
            </w:r>
            <w:r w:rsidRPr="007E7E7C">
              <w:rPr>
                <w:rFonts w:hint="eastAsia"/>
              </w:rPr>
              <w:t>ř</w:t>
            </w:r>
            <w:r w:rsidRPr="007E7E7C">
              <w:t>emešnické vrchovin</w:t>
            </w:r>
            <w:r w:rsidRPr="007E7E7C">
              <w:rPr>
                <w:rFonts w:hint="eastAsia"/>
              </w:rPr>
              <w:t>ě</w:t>
            </w:r>
            <w:r w:rsidRPr="007E7E7C">
              <w:t>, která je sou</w:t>
            </w:r>
            <w:r w:rsidRPr="007E7E7C">
              <w:rPr>
                <w:rFonts w:hint="eastAsia"/>
              </w:rPr>
              <w:t>č</w:t>
            </w:r>
            <w:r w:rsidRPr="007E7E7C">
              <w:t xml:space="preserve">ástí rozsáhlé </w:t>
            </w:r>
            <w:r w:rsidRPr="007E7E7C">
              <w:rPr>
                <w:rFonts w:hint="eastAsia"/>
              </w:rPr>
              <w:t>Č</w:t>
            </w:r>
            <w:r w:rsidRPr="007E7E7C">
              <w:t xml:space="preserve">eskomoravské vrchoviny. Převážnou část území tvoří rámcový sídelní krajinný typ Pozdně středověké sídelní krajiny Hercynica, s reliéfem členitých pahorkatin a vrchovin Hercynica, s lesozemědělským využitím. </w:t>
            </w:r>
          </w:p>
          <w:p w:rsidR="009065F5" w:rsidRDefault="009065F5" w:rsidP="007E55AA">
            <w:pPr>
              <w:ind w:left="164" w:right="451"/>
              <w:jc w:val="both"/>
            </w:pPr>
            <w:r w:rsidRPr="00A55E19">
              <w:t xml:space="preserve">    Celá oblast je typická malým po</w:t>
            </w:r>
            <w:r w:rsidRPr="00A55E19">
              <w:rPr>
                <w:rFonts w:hint="eastAsia"/>
              </w:rPr>
              <w:t>č</w:t>
            </w:r>
            <w:r w:rsidRPr="00A55E19">
              <w:t>tem a nízkou hustotou obyvatel s p</w:t>
            </w:r>
            <w:r w:rsidRPr="00A55E19">
              <w:rPr>
                <w:rFonts w:hint="eastAsia"/>
              </w:rPr>
              <w:t>ř</w:t>
            </w:r>
            <w:r w:rsidRPr="00A55E19">
              <w:t>evahou p</w:t>
            </w:r>
            <w:r w:rsidRPr="00A55E19">
              <w:rPr>
                <w:rFonts w:hint="eastAsia"/>
              </w:rPr>
              <w:t>ř</w:t>
            </w:r>
            <w:r w:rsidRPr="00A55E19">
              <w:t>írodních porost</w:t>
            </w:r>
            <w:r w:rsidRPr="00A55E19">
              <w:rPr>
                <w:rFonts w:hint="eastAsia"/>
              </w:rPr>
              <w:t>ů</w:t>
            </w:r>
            <w:r w:rsidRPr="00A55E19">
              <w:t>. Z krajiná</w:t>
            </w:r>
            <w:r w:rsidRPr="00A55E19">
              <w:rPr>
                <w:rFonts w:hint="eastAsia"/>
              </w:rPr>
              <w:t>ř</w:t>
            </w:r>
            <w:r w:rsidRPr="00A55E19">
              <w:t>ského hlediska se jedná o krajinu harmonickou, kultivovanou, p</w:t>
            </w:r>
            <w:r w:rsidRPr="00A55E19">
              <w:rPr>
                <w:rFonts w:hint="eastAsia"/>
              </w:rPr>
              <w:t>ř</w:t>
            </w:r>
            <w:r w:rsidRPr="00A55E19">
              <w:t>írod</w:t>
            </w:r>
            <w:r w:rsidRPr="00A55E19">
              <w:rPr>
                <w:rFonts w:hint="eastAsia"/>
              </w:rPr>
              <w:t>ě</w:t>
            </w:r>
            <w:r w:rsidRPr="00A55E19">
              <w:t xml:space="preserve"> blízkou a zem</w:t>
            </w:r>
            <w:r w:rsidRPr="00A55E19">
              <w:rPr>
                <w:rFonts w:hint="eastAsia"/>
              </w:rPr>
              <w:t>ě</w:t>
            </w:r>
            <w:r w:rsidRPr="00A55E19">
              <w:t>d</w:t>
            </w:r>
            <w:r w:rsidRPr="00A55E19">
              <w:rPr>
                <w:rFonts w:hint="eastAsia"/>
              </w:rPr>
              <w:t>ě</w:t>
            </w:r>
            <w:r w:rsidRPr="00A55E19">
              <w:t>lsky intenzívn</w:t>
            </w:r>
            <w:r w:rsidRPr="00A55E19">
              <w:rPr>
                <w:rFonts w:hint="eastAsia"/>
              </w:rPr>
              <w:t>ě</w:t>
            </w:r>
            <w:r w:rsidRPr="00A55E19">
              <w:t xml:space="preserve"> využívanou</w:t>
            </w:r>
            <w:r w:rsidRPr="00AD4EAD">
              <w:t>. V okolí sídla Mysletín se střídají plošiny</w:t>
            </w:r>
            <w:r>
              <w:t>, které</w:t>
            </w:r>
            <w:r w:rsidRPr="00AD4EAD">
              <w:t xml:space="preserve"> se směrem k severu a východu zvedají k několika vrcholům (Soví Hať, Bojanov). Jihozápadní </w:t>
            </w:r>
            <w:r w:rsidRPr="00AD4EAD">
              <w:lastRenderedPageBreak/>
              <w:t>část území pak tvoří strmější údolí vodních toků, především údolí Jankovského potoka.</w:t>
            </w:r>
          </w:p>
          <w:p w:rsidR="009065F5" w:rsidRDefault="009065F5" w:rsidP="007E55AA">
            <w:pPr>
              <w:ind w:left="164" w:right="451"/>
              <w:jc w:val="both"/>
            </w:pPr>
            <w:r>
              <w:t xml:space="preserve">    Samotné sídlo se pohybuje v nadmořské výšce od 545 do 585 m n. m. Nejvyšší nadmořská výška 638 m n. m. se nachází při východní hranici správního území Mysletína u vrchu Bojanov, který již leží v sousedním katastrálním území. Naopak nejnižší nadmořská výška 508 m n. m. se nachází v severozápadním výběžku území, v povodí Jankovského potoka.</w:t>
            </w:r>
          </w:p>
          <w:p w:rsidR="009065F5" w:rsidRDefault="009065F5" w:rsidP="007E55AA">
            <w:pPr>
              <w:ind w:left="164" w:right="451"/>
              <w:jc w:val="both"/>
            </w:pPr>
            <w:r w:rsidRPr="005824AB">
              <w:t xml:space="preserve">    Území leží v povodí III. </w:t>
            </w:r>
            <w:r>
              <w:t>ř</w:t>
            </w:r>
            <w:r w:rsidRPr="005824AB">
              <w:t xml:space="preserve">ádu </w:t>
            </w:r>
            <w:r w:rsidRPr="005824AB">
              <w:rPr>
                <w:rFonts w:hint="eastAsia"/>
              </w:rPr>
              <w:t>ř</w:t>
            </w:r>
            <w:r w:rsidRPr="005824AB">
              <w:t xml:space="preserve">eky Želivky.  Nachází se zde několik vodních toků, </w:t>
            </w:r>
            <w:r>
              <w:t>jejichž údolí</w:t>
            </w:r>
            <w:r w:rsidRPr="005824AB">
              <w:t xml:space="preserve"> přispívají k rozmanitosti krajiny. Nejvýznamnějším vodním tokem je Jankovský potok, který tvoří západní hranici správního území obce. Oblast Jankovského potoka je též chráněná jako národní přírodní památka</w:t>
            </w:r>
            <w:r>
              <w:t>, a to z důvodu výskytu některých ohrožených druhů a mokřadních a rašeliništních luk</w:t>
            </w:r>
            <w:r w:rsidRPr="005824AB">
              <w:t>.</w:t>
            </w:r>
            <w:r>
              <w:t xml:space="preserve"> Západně od zástavby obce Mysletín se nachází několik bezejmenných drobných přítoků Jankovského potoka, z nichž jeden prochází přímo sídlem a nachází se na něm soustava několika drobných vodních nádrží. Podél východní hranice území poté prochází směrem k severu Hejnický potok. Ve správním území se nachází několik dalších drobnějších bezejmenných potoků, především v jižním cípu území. Tyto vodní toky již nemají větší význam, stejně tak i některé další drobné bezejmenné nádrže, které se nachází napříč celým správním území</w:t>
            </w:r>
            <w:r w:rsidR="00DB1ADB">
              <w:t>m</w:t>
            </w:r>
            <w:r>
              <w:t xml:space="preserve"> obce.</w:t>
            </w:r>
          </w:p>
          <w:p w:rsidR="009065F5" w:rsidRPr="00054AF5" w:rsidRDefault="009065F5" w:rsidP="007E55AA">
            <w:pPr>
              <w:ind w:left="164" w:right="451"/>
              <w:jc w:val="both"/>
            </w:pPr>
            <w:r w:rsidRPr="00054AF5">
              <w:t xml:space="preserve">    Dalším krajinotvorným prvkem pokrývajícím území obce Mysletín jsou lesní porosty. Nejrozsáhlejší lesní komplex se nachází podél jihovýchodní části území. Lesní </w:t>
            </w:r>
            <w:r>
              <w:t>pozemky</w:t>
            </w:r>
            <w:r w:rsidRPr="00054AF5">
              <w:t xml:space="preserve"> tvoří</w:t>
            </w:r>
            <w:r>
              <w:t xml:space="preserve"> dle dat ČUZK</w:t>
            </w:r>
            <w:r w:rsidRPr="00054AF5">
              <w:t xml:space="preserve"> přibližně 122 ha, což představuje asi 29 % správního území obce.</w:t>
            </w:r>
          </w:p>
          <w:p w:rsidR="009065F5" w:rsidRDefault="009065F5" w:rsidP="00422132"/>
        </w:tc>
      </w:tr>
      <w:tr w:rsidR="001B2EAD" w:rsidTr="00AD609B">
        <w:trPr>
          <w:trHeight w:val="558"/>
          <w:jc w:val="center"/>
        </w:trPr>
        <w:tc>
          <w:tcPr>
            <w:tcW w:w="9062" w:type="dxa"/>
            <w:gridSpan w:val="3"/>
          </w:tcPr>
          <w:p w:rsidR="001B2EAD" w:rsidRPr="00096C6D" w:rsidRDefault="001B2EAD" w:rsidP="001B2EAD">
            <w:pPr>
              <w:spacing w:before="240"/>
              <w:ind w:left="164" w:right="451"/>
              <w:jc w:val="right"/>
              <w:rPr>
                <w:b/>
                <w:sz w:val="24"/>
                <w:u w:val="single"/>
              </w:rPr>
            </w:pPr>
            <w:r w:rsidRPr="0034100F">
              <w:rPr>
                <w:b/>
                <w:sz w:val="28"/>
              </w:rPr>
              <w:lastRenderedPageBreak/>
              <w:t>NÁVRH ŘEŠENÍ ÚSK</w:t>
            </w:r>
          </w:p>
        </w:tc>
      </w:tr>
      <w:tr w:rsidR="008E40B4" w:rsidTr="00AD609B">
        <w:trPr>
          <w:trHeight w:val="558"/>
          <w:jc w:val="center"/>
        </w:trPr>
        <w:tc>
          <w:tcPr>
            <w:tcW w:w="9062" w:type="dxa"/>
            <w:gridSpan w:val="3"/>
          </w:tcPr>
          <w:p w:rsidR="008E40B4" w:rsidRPr="00A72BAF" w:rsidRDefault="008E40B4" w:rsidP="008E40B4">
            <w:pPr>
              <w:spacing w:before="240"/>
              <w:ind w:left="164" w:right="451"/>
              <w:jc w:val="right"/>
              <w:rPr>
                <w:b/>
                <w:sz w:val="28"/>
              </w:rPr>
            </w:pPr>
            <w:r w:rsidRPr="00A72BAF">
              <w:rPr>
                <w:b/>
              </w:rPr>
              <w:t>CÍLOVÁ VIZE KRAJINY</w:t>
            </w:r>
          </w:p>
        </w:tc>
      </w:tr>
      <w:tr w:rsidR="008E40B4" w:rsidTr="00AD609B">
        <w:trPr>
          <w:trHeight w:val="558"/>
          <w:jc w:val="center"/>
        </w:trPr>
        <w:tc>
          <w:tcPr>
            <w:tcW w:w="9062" w:type="dxa"/>
            <w:gridSpan w:val="3"/>
          </w:tcPr>
          <w:p w:rsidR="008E40B4" w:rsidRDefault="00622C07" w:rsidP="00622C07">
            <w:pPr>
              <w:ind w:left="164" w:right="451"/>
              <w:jc w:val="both"/>
            </w:pPr>
            <w:r>
              <w:t>Celé</w:t>
            </w:r>
            <w:r w:rsidRPr="008A50EA">
              <w:t xml:space="preserve"> správní území leží v krajinném okrsku </w:t>
            </w:r>
            <w:r>
              <w:t>4-2</w:t>
            </w:r>
            <w:r w:rsidRPr="008A50EA">
              <w:t xml:space="preserve"> </w:t>
            </w:r>
            <w:r>
              <w:t>Krasoňov, Staré Bříště, v Oblasti krajinného rázu Křemešnicko. Cílovou vizí krajiny je v</w:t>
            </w:r>
            <w:r w:rsidRPr="008A2DD2">
              <w:t>rchovina se specifickými průhledy a dominantami, s výraznými lesními komplexy smíšených lesů, s dochovanými fragmenty původní krajiny před scelováním polí a s rozptýlenou zástavbou solitérních staveb nebo s rozptýlenou sídelní zástavbou.</w:t>
            </w:r>
          </w:p>
          <w:p w:rsidR="00622C07" w:rsidRPr="00622C07" w:rsidRDefault="00622C07" w:rsidP="00622C07">
            <w:pPr>
              <w:ind w:left="164" w:right="451"/>
              <w:jc w:val="both"/>
            </w:pPr>
          </w:p>
        </w:tc>
      </w:tr>
      <w:tr w:rsidR="008E40B4" w:rsidTr="00AD609B">
        <w:trPr>
          <w:trHeight w:val="558"/>
          <w:jc w:val="center"/>
        </w:trPr>
        <w:tc>
          <w:tcPr>
            <w:tcW w:w="9062" w:type="dxa"/>
            <w:gridSpan w:val="3"/>
          </w:tcPr>
          <w:p w:rsidR="008E40B4" w:rsidRPr="00A72BAF" w:rsidRDefault="008E40B4" w:rsidP="008E40B4">
            <w:pPr>
              <w:spacing w:before="240"/>
              <w:ind w:left="164" w:right="451"/>
              <w:jc w:val="right"/>
              <w:rPr>
                <w:b/>
              </w:rPr>
            </w:pPr>
            <w:r w:rsidRPr="00A72BAF">
              <w:rPr>
                <w:b/>
              </w:rPr>
              <w:t>NÁVRH OCHRANY A ROZVOJE HODNOT KRAJINY A VYUŽITÍ KRAJINNÝCH POTENCIÁLŮ</w:t>
            </w:r>
          </w:p>
        </w:tc>
      </w:tr>
      <w:tr w:rsidR="008E40B4" w:rsidTr="00AD609B">
        <w:trPr>
          <w:trHeight w:val="558"/>
          <w:jc w:val="center"/>
        </w:trPr>
        <w:tc>
          <w:tcPr>
            <w:tcW w:w="9062" w:type="dxa"/>
            <w:gridSpan w:val="3"/>
          </w:tcPr>
          <w:p w:rsidR="00301123" w:rsidRDefault="00301123" w:rsidP="00301123">
            <w:pPr>
              <w:ind w:left="164" w:right="451"/>
              <w:jc w:val="both"/>
            </w:pPr>
            <w:r w:rsidRPr="00920442">
              <w:t>Za účelem ochrany a rozvoje</w:t>
            </w:r>
            <w:r>
              <w:t xml:space="preserve"> hodnot krajiny jsou stanoveny následující priority, které je nutno respektovat v rámci územně plánovací činnosti:</w:t>
            </w:r>
          </w:p>
          <w:p w:rsidR="00301123" w:rsidRPr="006F28FE" w:rsidRDefault="00301123" w:rsidP="00301123">
            <w:pPr>
              <w:pStyle w:val="Odstavecseseznamem"/>
              <w:numPr>
                <w:ilvl w:val="0"/>
                <w:numId w:val="5"/>
              </w:numPr>
              <w:ind w:right="459"/>
              <w:jc w:val="both"/>
            </w:pPr>
            <w:r w:rsidRPr="006F28FE">
              <w:t xml:space="preserve">Zachovat hodnoty lesních interiérů v lesních hospodářských plánech, v technologii údržby a managementu krajiny, posílení pestrosti lesních okrajů. </w:t>
            </w:r>
          </w:p>
          <w:p w:rsidR="00301123" w:rsidRPr="006F28FE" w:rsidRDefault="00301123" w:rsidP="00301123">
            <w:pPr>
              <w:pStyle w:val="Odstavecseseznamem"/>
              <w:numPr>
                <w:ilvl w:val="0"/>
                <w:numId w:val="5"/>
              </w:numPr>
              <w:ind w:right="459"/>
              <w:jc w:val="both"/>
            </w:pPr>
            <w:r w:rsidRPr="006F28FE">
              <w:t xml:space="preserve">Respektovat dochované a typické urbanistické struktury. Rozvoj venkovských sídel bude v cenných polohách orientován do současně zastavěného území (s respektováním znaků urbanistické struktury) a do kontaktu se zastavěným územím. </w:t>
            </w:r>
          </w:p>
          <w:p w:rsidR="00301123" w:rsidRPr="006F28FE" w:rsidRDefault="00301123" w:rsidP="00301123">
            <w:pPr>
              <w:pStyle w:val="Odstavecseseznamem"/>
              <w:numPr>
                <w:ilvl w:val="0"/>
                <w:numId w:val="5"/>
              </w:numPr>
              <w:ind w:right="459"/>
              <w:jc w:val="both"/>
            </w:pPr>
            <w:r w:rsidRPr="006F28FE">
              <w:t xml:space="preserve">Zachovat typické znaky původní struktury krajiny včetně zachování jejich přírodního charakteru. </w:t>
            </w:r>
          </w:p>
          <w:p w:rsidR="00301123" w:rsidRPr="006F28FE" w:rsidRDefault="00301123" w:rsidP="00301123">
            <w:pPr>
              <w:pStyle w:val="Odstavecseseznamem"/>
              <w:numPr>
                <w:ilvl w:val="0"/>
                <w:numId w:val="5"/>
              </w:numPr>
              <w:ind w:right="459"/>
              <w:jc w:val="both"/>
            </w:pPr>
            <w:r w:rsidRPr="006F28FE">
              <w:t xml:space="preserve">Zachovat stromořadí a aleje včetně vzrostlé zeleně v sídlech. </w:t>
            </w:r>
          </w:p>
          <w:p w:rsidR="00301123" w:rsidRPr="006F28FE" w:rsidRDefault="00301123" w:rsidP="00301123">
            <w:pPr>
              <w:pStyle w:val="Odstavecseseznamem"/>
              <w:numPr>
                <w:ilvl w:val="0"/>
                <w:numId w:val="5"/>
              </w:numPr>
              <w:ind w:right="459"/>
              <w:jc w:val="both"/>
            </w:pPr>
            <w:r w:rsidRPr="006F28FE">
              <w:t xml:space="preserve">Zamezit umisťování dominant technicistní povahy do vymezujících horizontů a krajinných předělů a zamezení výstavbě větrných elektráren a větrných farem přesahujících svou výškou krajinné předěly a umisťování do prostorů s dochovanými znaky původní struktury krajiny a s ohledem na komponované krajinné prostory v okolí panských sídel a měst. </w:t>
            </w:r>
          </w:p>
          <w:p w:rsidR="00301123" w:rsidRPr="006F28FE" w:rsidRDefault="00301123" w:rsidP="00301123">
            <w:pPr>
              <w:pStyle w:val="Odstavecseseznamem"/>
              <w:numPr>
                <w:ilvl w:val="0"/>
                <w:numId w:val="5"/>
              </w:numPr>
              <w:ind w:right="459"/>
              <w:jc w:val="both"/>
            </w:pPr>
            <w:r w:rsidRPr="006F28FE">
              <w:t xml:space="preserve">Zachovat dimenze, měřítka a hmoty tradiční architektury u nové výstavby situované v cenných lokalitách se soustředěnými hodnotami krajinného rázu. V kontextu s cennou lidovou architekturou musí nová výstavba respektovat i barevnost a použití </w:t>
            </w:r>
            <w:r w:rsidRPr="006F28FE">
              <w:lastRenderedPageBreak/>
              <w:t xml:space="preserve">materiálů. </w:t>
            </w:r>
          </w:p>
          <w:p w:rsidR="00301123" w:rsidRPr="006F28FE" w:rsidRDefault="00301123" w:rsidP="00301123">
            <w:pPr>
              <w:pStyle w:val="Odstavecseseznamem"/>
              <w:numPr>
                <w:ilvl w:val="0"/>
                <w:numId w:val="5"/>
              </w:numPr>
              <w:ind w:right="459"/>
              <w:jc w:val="both"/>
            </w:pPr>
            <w:r w:rsidRPr="006F28FE">
              <w:t xml:space="preserve">Zachovat význam kulturních dominant v krajinné scéně. </w:t>
            </w:r>
          </w:p>
          <w:p w:rsidR="00301123" w:rsidRPr="006F28FE" w:rsidRDefault="00301123" w:rsidP="00301123">
            <w:pPr>
              <w:pStyle w:val="Odstavecseseznamem"/>
              <w:numPr>
                <w:ilvl w:val="0"/>
                <w:numId w:val="5"/>
              </w:numPr>
              <w:ind w:right="459"/>
              <w:jc w:val="both"/>
            </w:pPr>
            <w:r w:rsidRPr="006F28FE">
              <w:t xml:space="preserve">Chránit siluety kulturních dominant a historické zástavby. </w:t>
            </w:r>
          </w:p>
          <w:p w:rsidR="00301123" w:rsidRPr="009E6FDC" w:rsidRDefault="00301123" w:rsidP="009E6FDC">
            <w:pPr>
              <w:ind w:left="360" w:right="451"/>
              <w:jc w:val="both"/>
              <w:rPr>
                <w:sz w:val="28"/>
              </w:rPr>
            </w:pPr>
          </w:p>
          <w:p w:rsidR="00301123" w:rsidRDefault="00301123" w:rsidP="00301123">
            <w:pPr>
              <w:ind w:left="360" w:right="451"/>
              <w:jc w:val="both"/>
            </w:pPr>
            <w:r w:rsidRPr="003F096F">
              <w:t>S</w:t>
            </w:r>
            <w:r>
              <w:t> ohledem na využití krajinného potenciálu (</w:t>
            </w:r>
            <w:r w:rsidRPr="003F096F">
              <w:rPr>
                <w:i/>
              </w:rPr>
              <w:t>biotického, kulturního, produkčního, vodohospodářského, surovinového a rekreačního</w:t>
            </w:r>
            <w:r>
              <w:t>) území jsou navrženy následující zásady a opatření:</w:t>
            </w:r>
          </w:p>
          <w:p w:rsidR="00301123" w:rsidRPr="003F096F" w:rsidRDefault="00301123" w:rsidP="00301123">
            <w:pPr>
              <w:pStyle w:val="Odstavecseseznamem"/>
              <w:numPr>
                <w:ilvl w:val="0"/>
                <w:numId w:val="5"/>
              </w:numPr>
              <w:ind w:right="451"/>
              <w:jc w:val="both"/>
              <w:rPr>
                <w:sz w:val="28"/>
              </w:rPr>
            </w:pPr>
            <w:r>
              <w:t>V ÚP vymezit přírodní biotopy a přírodě blízké biotopy (doplnění jevů do ÚAP) jako funkční plochy přírodní či krajinná zeleň, popř. plochy smíšené s funkcemi přírodní, vodohospodářskou a ochrannou. Většinou se bude jednat o bodové, liniové a plošné prvky s funkcí interakčních prvků ÚSES.</w:t>
            </w:r>
          </w:p>
          <w:p w:rsidR="00301123" w:rsidRPr="00F86DAB" w:rsidRDefault="00301123" w:rsidP="00301123">
            <w:pPr>
              <w:pStyle w:val="Odstavecseseznamem"/>
              <w:numPr>
                <w:ilvl w:val="0"/>
                <w:numId w:val="5"/>
              </w:numPr>
              <w:ind w:right="451"/>
              <w:jc w:val="both"/>
              <w:rPr>
                <w:sz w:val="28"/>
              </w:rPr>
            </w:pPr>
            <w:r>
              <w:t>Zvětšit plochy TTP, zejména v nivách a v souvislosti s protierozní a protipovodňovou ochranou území.</w:t>
            </w:r>
          </w:p>
          <w:p w:rsidR="009E6FDC" w:rsidRPr="009E6FDC" w:rsidRDefault="00301123" w:rsidP="009E6FDC">
            <w:pPr>
              <w:pStyle w:val="Odstavecseseznamem"/>
              <w:numPr>
                <w:ilvl w:val="0"/>
                <w:numId w:val="5"/>
              </w:numPr>
              <w:jc w:val="both"/>
              <w:rPr>
                <w:sz w:val="28"/>
              </w:rPr>
            </w:pPr>
            <w:r>
              <w:t>Vymezit v ÚP další stabilnější plochy, zejména sady, zahrady se zatravněním.</w:t>
            </w:r>
          </w:p>
          <w:p w:rsidR="008E40B4" w:rsidRPr="00D226BA" w:rsidRDefault="00301123" w:rsidP="009E6FDC">
            <w:pPr>
              <w:pStyle w:val="Odstavecseseznamem"/>
              <w:numPr>
                <w:ilvl w:val="0"/>
                <w:numId w:val="5"/>
              </w:numPr>
              <w:jc w:val="both"/>
              <w:rPr>
                <w:sz w:val="28"/>
              </w:rPr>
            </w:pPr>
            <w:r w:rsidRPr="00BB07FC">
              <w:t>Zvýšit výměru ekologicky stabilnějších ploch.</w:t>
            </w:r>
          </w:p>
          <w:p w:rsidR="00D226BA" w:rsidRPr="00D226BA" w:rsidRDefault="00D226BA" w:rsidP="00D226BA">
            <w:pPr>
              <w:jc w:val="both"/>
              <w:rPr>
                <w:sz w:val="28"/>
              </w:rPr>
            </w:pPr>
          </w:p>
        </w:tc>
      </w:tr>
      <w:tr w:rsidR="008E40B4" w:rsidTr="00AD609B">
        <w:trPr>
          <w:trHeight w:val="558"/>
          <w:jc w:val="center"/>
        </w:trPr>
        <w:tc>
          <w:tcPr>
            <w:tcW w:w="9062" w:type="dxa"/>
            <w:gridSpan w:val="3"/>
          </w:tcPr>
          <w:p w:rsidR="008E40B4" w:rsidRPr="00A72BAF" w:rsidRDefault="008E40B4" w:rsidP="008E40B4">
            <w:pPr>
              <w:spacing w:before="240"/>
              <w:ind w:left="164" w:right="451"/>
              <w:jc w:val="right"/>
              <w:rPr>
                <w:sz w:val="28"/>
              </w:rPr>
            </w:pPr>
            <w:r w:rsidRPr="00A72BAF">
              <w:rPr>
                <w:b/>
              </w:rPr>
              <w:lastRenderedPageBreak/>
              <w:t xml:space="preserve">NÁVRH </w:t>
            </w:r>
            <w:r>
              <w:rPr>
                <w:b/>
              </w:rPr>
              <w:t>ŘEŠENÍ POTŘEB ČLOVĚKA V KRAJINĚ</w:t>
            </w:r>
          </w:p>
        </w:tc>
      </w:tr>
      <w:tr w:rsidR="008E40B4" w:rsidTr="00AD609B">
        <w:trPr>
          <w:trHeight w:val="558"/>
          <w:jc w:val="center"/>
        </w:trPr>
        <w:tc>
          <w:tcPr>
            <w:tcW w:w="9062" w:type="dxa"/>
            <w:gridSpan w:val="3"/>
          </w:tcPr>
          <w:p w:rsidR="00D226BA" w:rsidRDefault="00D226BA" w:rsidP="00D226BA">
            <w:pPr>
              <w:tabs>
                <w:tab w:val="left" w:pos="7689"/>
              </w:tabs>
              <w:ind w:left="360" w:right="459"/>
              <w:jc w:val="both"/>
            </w:pPr>
            <w:r w:rsidRPr="00BB07FC">
              <w:t>ÚSK navrhuje následující konkrétní opatření, z důvodu zkvalitnění prostupnosti území a obnovy historických cest:</w:t>
            </w:r>
          </w:p>
          <w:p w:rsidR="00D226BA" w:rsidRDefault="00D226BA" w:rsidP="00EA52A5">
            <w:pPr>
              <w:pStyle w:val="Odstavecseseznamem"/>
              <w:numPr>
                <w:ilvl w:val="0"/>
                <w:numId w:val="5"/>
              </w:numPr>
              <w:spacing w:after="200" w:line="276" w:lineRule="auto"/>
              <w:ind w:right="592"/>
              <w:jc w:val="both"/>
            </w:pPr>
            <w:r>
              <w:t>Z</w:t>
            </w:r>
            <w:r w:rsidRPr="00BB07FC">
              <w:t>ajistit obnovu a opravu původních účelových cest</w:t>
            </w:r>
            <w:r>
              <w:t>.</w:t>
            </w:r>
          </w:p>
          <w:p w:rsidR="00EA52A5" w:rsidRPr="00EA52A5" w:rsidRDefault="00EA52A5" w:rsidP="00EA52A5">
            <w:pPr>
              <w:pStyle w:val="Odstavecseseznamem"/>
              <w:numPr>
                <w:ilvl w:val="0"/>
                <w:numId w:val="5"/>
              </w:numPr>
              <w:ind w:right="459"/>
              <w:jc w:val="both"/>
            </w:pPr>
            <w:r w:rsidRPr="00EA52A5">
              <w:t>Mysletín – rybník Vilímek - obnova účelové cesty v krajinném okrsku 4-2 (</w:t>
            </w:r>
            <w:proofErr w:type="gramStart"/>
            <w:r w:rsidRPr="00EA52A5">
              <w:t>k.ú.</w:t>
            </w:r>
            <w:proofErr w:type="gramEnd"/>
            <w:r>
              <w:t xml:space="preserve"> </w:t>
            </w:r>
            <w:r w:rsidRPr="00EA52A5">
              <w:t>Mysletín) – OPÚ_54</w:t>
            </w:r>
          </w:p>
          <w:p w:rsidR="00EA52A5" w:rsidRPr="001108F6" w:rsidRDefault="00EA52A5" w:rsidP="00631F90">
            <w:pPr>
              <w:pStyle w:val="Odstavecseseznamem"/>
              <w:numPr>
                <w:ilvl w:val="0"/>
                <w:numId w:val="5"/>
              </w:numPr>
              <w:spacing w:before="360" w:after="360"/>
              <w:ind w:right="454"/>
              <w:jc w:val="both"/>
            </w:pPr>
            <w:r w:rsidRPr="001108F6">
              <w:t>Doplnit cestní síť na plochách zemědělského půdního fondu pro zlepšení vazeb sídla Mysletín na krajinu směrem na sever.</w:t>
            </w:r>
          </w:p>
          <w:p w:rsidR="00EA52A5" w:rsidRPr="001108F6" w:rsidRDefault="00EA52A5" w:rsidP="00631F90">
            <w:pPr>
              <w:pStyle w:val="Odstavecseseznamem"/>
              <w:numPr>
                <w:ilvl w:val="0"/>
                <w:numId w:val="5"/>
              </w:numPr>
              <w:spacing w:before="360" w:after="360"/>
              <w:ind w:right="454"/>
              <w:jc w:val="both"/>
            </w:pPr>
            <w:r>
              <w:t xml:space="preserve">Budovat </w:t>
            </w:r>
            <w:r w:rsidRPr="001108F6">
              <w:t>nové úseky cyklostezek a tématicky zaměřených cykloturistických tras vč. vytváření systému cyklostezek uvnitř sídel (oddělení od jiných druhů dopravy).</w:t>
            </w:r>
          </w:p>
          <w:p w:rsidR="00EA52A5" w:rsidRPr="001108F6" w:rsidRDefault="00EA52A5" w:rsidP="00631F90">
            <w:pPr>
              <w:pStyle w:val="Odstavecseseznamem"/>
              <w:numPr>
                <w:ilvl w:val="0"/>
                <w:numId w:val="5"/>
              </w:numPr>
              <w:spacing w:before="360" w:after="360"/>
              <w:ind w:right="454"/>
              <w:jc w:val="both"/>
            </w:pPr>
            <w:r w:rsidRPr="001108F6">
              <w:t xml:space="preserve">Nepřipouštět nárůst objektů rodinné rekreace (chat) a využití chat pro trvalé bydlení na nevhodných místech z hlediska zajišťování potřeb jejich obsluhy obcemi. </w:t>
            </w:r>
          </w:p>
          <w:p w:rsidR="008E40B4" w:rsidRPr="00EA52A5" w:rsidRDefault="00EA52A5" w:rsidP="00631F90">
            <w:pPr>
              <w:pStyle w:val="Odstavecseseznamem"/>
              <w:numPr>
                <w:ilvl w:val="0"/>
                <w:numId w:val="5"/>
              </w:numPr>
              <w:spacing w:before="360" w:after="360"/>
              <w:ind w:right="454"/>
              <w:jc w:val="both"/>
            </w:pPr>
            <w:r w:rsidRPr="001108F6">
              <w:t>Plochy pro bydlení v rodinných domech v rekreačně atraktivních územích navrhovat tak, aby nedocházelo zneužití ploch určených územními plány pro bydlení pro výstavbu objektů individuální (rodinné) rekreace.</w:t>
            </w:r>
          </w:p>
        </w:tc>
      </w:tr>
      <w:tr w:rsidR="008E40B4" w:rsidTr="00AD609B">
        <w:trPr>
          <w:trHeight w:val="558"/>
          <w:jc w:val="center"/>
        </w:trPr>
        <w:tc>
          <w:tcPr>
            <w:tcW w:w="9062" w:type="dxa"/>
            <w:gridSpan w:val="3"/>
          </w:tcPr>
          <w:p w:rsidR="008E40B4" w:rsidRPr="00A72BAF" w:rsidRDefault="008E40B4" w:rsidP="008E40B4">
            <w:pPr>
              <w:spacing w:before="240"/>
              <w:ind w:left="164" w:right="451"/>
              <w:jc w:val="right"/>
              <w:rPr>
                <w:sz w:val="28"/>
              </w:rPr>
            </w:pPr>
            <w:r w:rsidRPr="00A72BAF">
              <w:rPr>
                <w:b/>
              </w:rPr>
              <w:t xml:space="preserve">NÁVRH </w:t>
            </w:r>
            <w:r>
              <w:rPr>
                <w:b/>
              </w:rPr>
              <w:t>ŘEŠENÍ PROBLÉMŮ, SNIŽOVÁNÍ OHROŽENÍ A PŘEDCHÁZENÍ RIZIKŮM V KRAJINĚ</w:t>
            </w:r>
          </w:p>
        </w:tc>
      </w:tr>
      <w:tr w:rsidR="008E40B4" w:rsidTr="00AD609B">
        <w:trPr>
          <w:trHeight w:val="558"/>
          <w:jc w:val="center"/>
        </w:trPr>
        <w:tc>
          <w:tcPr>
            <w:tcW w:w="9062" w:type="dxa"/>
            <w:gridSpan w:val="3"/>
          </w:tcPr>
          <w:p w:rsidR="00EA52A5" w:rsidRPr="00F27ABC" w:rsidRDefault="00EA52A5" w:rsidP="00EA52A5">
            <w:pPr>
              <w:spacing w:before="240"/>
              <w:ind w:left="164" w:right="451"/>
              <w:jc w:val="right"/>
              <w:rPr>
                <w:u w:val="single"/>
              </w:rPr>
            </w:pPr>
            <w:r w:rsidRPr="00F27ABC">
              <w:rPr>
                <w:u w:val="single"/>
              </w:rPr>
              <w:t>Hlavní problémy v krajině:</w:t>
            </w:r>
          </w:p>
          <w:p w:rsidR="00A20929" w:rsidRPr="00772E53" w:rsidRDefault="00A20929" w:rsidP="00A20929">
            <w:pPr>
              <w:pStyle w:val="Odstavecseseznamem"/>
              <w:numPr>
                <w:ilvl w:val="0"/>
                <w:numId w:val="1"/>
              </w:numPr>
              <w:jc w:val="both"/>
            </w:pPr>
            <w:r w:rsidRPr="00772E53">
              <w:t>vodní eroze;</w:t>
            </w:r>
          </w:p>
          <w:p w:rsidR="00A20929" w:rsidRPr="00772E53" w:rsidRDefault="00A20929" w:rsidP="00A20929">
            <w:pPr>
              <w:pStyle w:val="Odstavecseseznamem"/>
              <w:numPr>
                <w:ilvl w:val="0"/>
                <w:numId w:val="1"/>
              </w:numPr>
              <w:jc w:val="both"/>
            </w:pPr>
            <w:r w:rsidRPr="00772E53">
              <w:t>kolize RBK 438 a dálkového migračního koridoru s trasou dálnice D1</w:t>
            </w:r>
            <w:r>
              <w:t>.</w:t>
            </w:r>
          </w:p>
          <w:p w:rsidR="00EA52A5" w:rsidRPr="00F27ABC" w:rsidRDefault="00EA52A5" w:rsidP="00EA52A5">
            <w:pPr>
              <w:spacing w:before="240"/>
              <w:ind w:left="164" w:right="451"/>
              <w:jc w:val="right"/>
              <w:rPr>
                <w:u w:val="single"/>
              </w:rPr>
            </w:pPr>
            <w:r w:rsidRPr="00F27ABC">
              <w:rPr>
                <w:u w:val="single"/>
              </w:rPr>
              <w:t>Návrh opatření:</w:t>
            </w:r>
          </w:p>
          <w:p w:rsidR="00EA52A5" w:rsidRPr="004309DC" w:rsidRDefault="00EA52A5" w:rsidP="00EA52A5">
            <w:pPr>
              <w:pStyle w:val="Odstavecseseznamem"/>
              <w:numPr>
                <w:ilvl w:val="0"/>
                <w:numId w:val="5"/>
              </w:numPr>
              <w:spacing w:before="120" w:after="360"/>
              <w:ind w:right="459"/>
              <w:jc w:val="both"/>
            </w:pPr>
            <w:r w:rsidRPr="004309DC">
              <w:t>doplnění liniové zeleně: DLZ_32, DLZ_33, DLZ_34</w:t>
            </w:r>
          </w:p>
          <w:p w:rsidR="00EA52A5" w:rsidRPr="004309DC" w:rsidRDefault="00EA52A5" w:rsidP="00EA52A5">
            <w:pPr>
              <w:pStyle w:val="Odstavecseseznamem"/>
              <w:numPr>
                <w:ilvl w:val="0"/>
                <w:numId w:val="5"/>
              </w:numPr>
              <w:spacing w:before="120" w:after="360"/>
              <w:ind w:right="459"/>
              <w:jc w:val="both"/>
            </w:pPr>
            <w:r w:rsidRPr="004309DC">
              <w:t>nivy vodních toků</w:t>
            </w:r>
            <w:r w:rsidR="00FC7AD2" w:rsidRPr="004309DC">
              <w:t>: Vymezené nivy vodních toků vyžadují zvýšenou ochranu a postupné rušení stávajících meliorací v místech, kde zasahují do nivních ploch</w:t>
            </w:r>
            <w:r w:rsidR="004309DC">
              <w:t>.</w:t>
            </w:r>
          </w:p>
          <w:p w:rsidR="00EA52A5" w:rsidRPr="004309DC" w:rsidRDefault="00EA52A5" w:rsidP="00EA52A5">
            <w:pPr>
              <w:pStyle w:val="Odstavecseseznamem"/>
              <w:numPr>
                <w:ilvl w:val="0"/>
                <w:numId w:val="5"/>
              </w:numPr>
              <w:spacing w:before="120" w:after="360"/>
              <w:ind w:right="459"/>
              <w:jc w:val="both"/>
            </w:pPr>
            <w:r w:rsidRPr="004309DC">
              <w:t>obnovení prostupnosti území: OPÚ_54, OPÚ_55</w:t>
            </w:r>
          </w:p>
          <w:p w:rsidR="00EA52A5" w:rsidRPr="004309DC" w:rsidRDefault="00EA52A5" w:rsidP="00EA52A5">
            <w:pPr>
              <w:pStyle w:val="Odstavecseseznamem"/>
              <w:numPr>
                <w:ilvl w:val="0"/>
                <w:numId w:val="5"/>
              </w:numPr>
              <w:spacing w:before="120" w:after="360"/>
              <w:ind w:right="459"/>
              <w:jc w:val="both"/>
            </w:pPr>
            <w:r w:rsidRPr="004309DC">
              <w:t>změna orné půdy na plochy smíšeného nezastavěného území: OSN_11, OSN_12</w:t>
            </w:r>
            <w:r w:rsidR="009F2F0E" w:rsidRPr="004309DC">
              <w:t xml:space="preserve"> (Změna využití plochy navržená dle ÚP obce.)</w:t>
            </w:r>
          </w:p>
          <w:p w:rsidR="00EA52A5" w:rsidRPr="004309DC" w:rsidRDefault="00EA52A5" w:rsidP="00EA52A5">
            <w:pPr>
              <w:pStyle w:val="Odstavecseseznamem"/>
              <w:numPr>
                <w:ilvl w:val="0"/>
                <w:numId w:val="5"/>
              </w:numPr>
              <w:spacing w:before="120" w:after="360"/>
              <w:ind w:right="459"/>
              <w:jc w:val="both"/>
            </w:pPr>
            <w:r w:rsidRPr="004309DC">
              <w:t>protierozní opatření: PEO_08, PEO_09, PEO_10</w:t>
            </w:r>
            <w:r w:rsidR="009C58C2" w:rsidRPr="004309DC">
              <w:t xml:space="preserve"> (Na základě faktoru délky a sklonu </w:t>
            </w:r>
            <w:r w:rsidR="009C58C2" w:rsidRPr="004309DC">
              <w:lastRenderedPageBreak/>
              <w:t>svahu byly vymezeny 3 plochy, kde je navržena realizace protierozních opatření. Jedna plocha se nachází severně, druhá jihozápadně od zástavby sídla Mysletín, třetí severně od sídla Orlov.)</w:t>
            </w:r>
          </w:p>
          <w:p w:rsidR="00EA52A5" w:rsidRPr="004309DC" w:rsidRDefault="00EA52A5" w:rsidP="00EA52A5">
            <w:pPr>
              <w:pStyle w:val="Odstavecseseznamem"/>
              <w:numPr>
                <w:ilvl w:val="0"/>
                <w:numId w:val="5"/>
              </w:numPr>
              <w:spacing w:before="120" w:after="360"/>
              <w:ind w:right="459"/>
              <w:jc w:val="both"/>
            </w:pPr>
            <w:r w:rsidRPr="004309DC">
              <w:t>redukce zastavitelných ploch: RZP_01</w:t>
            </w:r>
          </w:p>
          <w:p w:rsidR="00EA52A5" w:rsidRPr="004309DC" w:rsidRDefault="00EA52A5" w:rsidP="00EA52A5">
            <w:pPr>
              <w:pStyle w:val="Odstavecseseznamem"/>
              <w:numPr>
                <w:ilvl w:val="0"/>
                <w:numId w:val="5"/>
              </w:numPr>
              <w:spacing w:before="120" w:after="360"/>
              <w:ind w:right="459"/>
              <w:jc w:val="both"/>
            </w:pPr>
            <w:r w:rsidRPr="004309DC">
              <w:t>úpravy ÚSES – redukce: ÚÚR_40</w:t>
            </w:r>
          </w:p>
          <w:p w:rsidR="00EA52A5" w:rsidRPr="004309DC" w:rsidRDefault="00EA52A5" w:rsidP="00EA52A5">
            <w:pPr>
              <w:pStyle w:val="Odstavecseseznamem"/>
              <w:numPr>
                <w:ilvl w:val="0"/>
                <w:numId w:val="5"/>
              </w:numPr>
              <w:spacing w:before="120" w:after="360"/>
              <w:ind w:right="459"/>
              <w:jc w:val="both"/>
            </w:pPr>
            <w:r w:rsidRPr="004309DC">
              <w:t>úpravy ÚSES: ÚÚS_72</w:t>
            </w:r>
          </w:p>
          <w:p w:rsidR="00EA52A5" w:rsidRPr="004309DC" w:rsidRDefault="00EA52A5" w:rsidP="00EA52A5">
            <w:pPr>
              <w:pStyle w:val="Odstavecseseznamem"/>
              <w:numPr>
                <w:ilvl w:val="0"/>
                <w:numId w:val="5"/>
              </w:numPr>
              <w:spacing w:before="120" w:after="360"/>
              <w:ind w:right="459"/>
              <w:jc w:val="both"/>
            </w:pPr>
            <w:r w:rsidRPr="004309DC">
              <w:t>návrh významného krajinného prvku: VKP_12, VKP_15</w:t>
            </w:r>
          </w:p>
          <w:p w:rsidR="008E40B4" w:rsidRPr="004309DC" w:rsidRDefault="00EA52A5" w:rsidP="002D4155">
            <w:pPr>
              <w:pStyle w:val="Odstavecseseznamem"/>
              <w:numPr>
                <w:ilvl w:val="0"/>
                <w:numId w:val="5"/>
              </w:numPr>
              <w:spacing w:before="120" w:after="360"/>
              <w:ind w:right="459"/>
              <w:jc w:val="both"/>
            </w:pPr>
            <w:r w:rsidRPr="004309DC">
              <w:t>zajištění propojení ÚSES: ZPÚ_38, ZPÚ_39, ZPÚ_42</w:t>
            </w:r>
          </w:p>
          <w:p w:rsidR="005F31F0" w:rsidRPr="002D4155" w:rsidRDefault="005F31F0" w:rsidP="002D4155">
            <w:pPr>
              <w:pStyle w:val="Odstavecseseznamem"/>
              <w:numPr>
                <w:ilvl w:val="0"/>
                <w:numId w:val="5"/>
              </w:numPr>
              <w:spacing w:before="120" w:after="360"/>
              <w:ind w:right="459"/>
              <w:jc w:val="both"/>
            </w:pPr>
            <w:r w:rsidRPr="004309DC">
              <w:t>výstavba vodní nádrže: VVN_73, VVN_74 (Je navržena výstavba dvou malých vodních nádrží v nivě Jankovského potoka západně od Mysletína.)</w:t>
            </w:r>
          </w:p>
        </w:tc>
      </w:tr>
      <w:tr w:rsidR="008E40B4" w:rsidTr="00AD609B">
        <w:trPr>
          <w:trHeight w:val="558"/>
          <w:jc w:val="center"/>
        </w:trPr>
        <w:tc>
          <w:tcPr>
            <w:tcW w:w="9062" w:type="dxa"/>
            <w:gridSpan w:val="3"/>
          </w:tcPr>
          <w:p w:rsidR="008E40B4" w:rsidRPr="00A72BAF" w:rsidRDefault="008E40B4" w:rsidP="008E40B4">
            <w:pPr>
              <w:spacing w:before="240"/>
              <w:ind w:left="164" w:right="451"/>
              <w:jc w:val="right"/>
              <w:rPr>
                <w:sz w:val="28"/>
              </w:rPr>
            </w:pPr>
            <w:r>
              <w:rPr>
                <w:b/>
              </w:rPr>
              <w:lastRenderedPageBreak/>
              <w:t>SOUHRNNÁ DOPORUČENÍ</w:t>
            </w:r>
          </w:p>
        </w:tc>
      </w:tr>
      <w:tr w:rsidR="008E40B4" w:rsidTr="00AD609B">
        <w:trPr>
          <w:trHeight w:val="558"/>
          <w:jc w:val="center"/>
        </w:trPr>
        <w:tc>
          <w:tcPr>
            <w:tcW w:w="9062" w:type="dxa"/>
            <w:gridSpan w:val="3"/>
          </w:tcPr>
          <w:p w:rsidR="00D301D0" w:rsidRDefault="00D301D0" w:rsidP="00D301D0">
            <w:pPr>
              <w:spacing w:before="240"/>
              <w:ind w:left="164" w:right="451"/>
              <w:jc w:val="right"/>
              <w:rPr>
                <w:u w:val="single"/>
              </w:rPr>
            </w:pPr>
            <w:r w:rsidRPr="00F27ABC">
              <w:rPr>
                <w:u w:val="single"/>
              </w:rPr>
              <w:t>D</w:t>
            </w:r>
            <w:r>
              <w:rPr>
                <w:u w:val="single"/>
              </w:rPr>
              <w:t>oporučení pro ÚPD:</w:t>
            </w:r>
          </w:p>
          <w:p w:rsidR="00D301D0" w:rsidRDefault="00D301D0" w:rsidP="003D4D69">
            <w:pPr>
              <w:pStyle w:val="Odstavecseseznamem"/>
              <w:numPr>
                <w:ilvl w:val="0"/>
                <w:numId w:val="30"/>
              </w:numPr>
              <w:tabs>
                <w:tab w:val="left" w:pos="8388"/>
              </w:tabs>
              <w:ind w:right="454"/>
              <w:jc w:val="both"/>
            </w:pPr>
            <w:r>
              <w:t>Zabránit výstavbě velkoplošných technicistních areálů zabírající louky, pastviny a ornou půdu ve volné krajině.</w:t>
            </w:r>
          </w:p>
          <w:p w:rsidR="00D301D0" w:rsidRPr="003D328A" w:rsidRDefault="00D301D0" w:rsidP="00D301D0">
            <w:pPr>
              <w:pStyle w:val="Odstavecseseznamem"/>
              <w:numPr>
                <w:ilvl w:val="0"/>
                <w:numId w:val="30"/>
              </w:numPr>
              <w:jc w:val="both"/>
            </w:pPr>
            <w:r w:rsidRPr="003D328A">
              <w:t>Zajistit ochranu historických krajinných struktur a pozitivních znaků krajiny.</w:t>
            </w:r>
          </w:p>
          <w:p w:rsidR="00D301D0" w:rsidRPr="004309DC" w:rsidRDefault="00D301D0" w:rsidP="00D301D0">
            <w:pPr>
              <w:pStyle w:val="Odstavecseseznamem"/>
              <w:numPr>
                <w:ilvl w:val="0"/>
                <w:numId w:val="30"/>
              </w:numPr>
              <w:jc w:val="both"/>
            </w:pPr>
            <w:r w:rsidRPr="003D328A">
              <w:t xml:space="preserve">Zajistit </w:t>
            </w:r>
            <w:r w:rsidRPr="004309DC">
              <w:t>doplnění nových krajinných prvků.</w:t>
            </w:r>
          </w:p>
          <w:p w:rsidR="00D301D0" w:rsidRPr="004309DC" w:rsidRDefault="00D301D0" w:rsidP="00D301D0">
            <w:pPr>
              <w:pStyle w:val="Odstavecseseznamem"/>
              <w:numPr>
                <w:ilvl w:val="0"/>
                <w:numId w:val="30"/>
              </w:numPr>
              <w:jc w:val="both"/>
            </w:pPr>
            <w:r w:rsidRPr="004309DC">
              <w:t>Vymezit plochy pro úpravu, zpřesnění a doplnění prvků ÚSES.</w:t>
            </w:r>
          </w:p>
          <w:p w:rsidR="00D301D0" w:rsidRPr="004309DC" w:rsidRDefault="00D301D0" w:rsidP="00D301D0">
            <w:pPr>
              <w:pStyle w:val="Odstavecseseznamem"/>
              <w:numPr>
                <w:ilvl w:val="0"/>
                <w:numId w:val="30"/>
              </w:numPr>
              <w:jc w:val="both"/>
            </w:pPr>
            <w:r w:rsidRPr="004309DC">
              <w:rPr>
                <w:rFonts w:ascii="Calibri" w:eastAsia="Calibri" w:hAnsi="Calibri" w:cs="Times New Roman"/>
              </w:rPr>
              <w:t>Navrhnout protierozní opatření ve vymezených plochách.</w:t>
            </w:r>
          </w:p>
          <w:p w:rsidR="00D301D0" w:rsidRPr="004309DC" w:rsidRDefault="00D301D0" w:rsidP="00D301D0">
            <w:pPr>
              <w:spacing w:before="240"/>
              <w:ind w:left="164" w:right="451"/>
              <w:jc w:val="right"/>
              <w:rPr>
                <w:u w:val="single"/>
              </w:rPr>
            </w:pPr>
            <w:r w:rsidRPr="004309DC">
              <w:rPr>
                <w:u w:val="single"/>
              </w:rPr>
              <w:t>Doporučení pro činnost orgánů veřejné správy a ostatní mimo rámec ÚSK:</w:t>
            </w:r>
          </w:p>
          <w:p w:rsidR="003D4D69" w:rsidRPr="004309DC" w:rsidRDefault="003D4D69" w:rsidP="003D4D69">
            <w:pPr>
              <w:pStyle w:val="Odstavecseseznamem"/>
              <w:numPr>
                <w:ilvl w:val="0"/>
                <w:numId w:val="5"/>
              </w:numPr>
              <w:spacing w:after="200" w:line="276" w:lineRule="auto"/>
              <w:ind w:right="454"/>
              <w:jc w:val="both"/>
            </w:pPr>
            <w:r w:rsidRPr="004309DC">
              <w:t>Vytvoření podmínek pro postupné odstraňování meliorací z nivních ploch vodních toků s vysokou propustností podloží a podpora opatření pro zadržení vody a její zasakování v nivních plochách.</w:t>
            </w:r>
          </w:p>
          <w:p w:rsidR="00D301D0" w:rsidRPr="004309DC" w:rsidRDefault="00D301D0" w:rsidP="003D4D69">
            <w:pPr>
              <w:pStyle w:val="Odstavecseseznamem"/>
              <w:numPr>
                <w:ilvl w:val="0"/>
                <w:numId w:val="5"/>
              </w:numPr>
              <w:ind w:right="454"/>
              <w:jc w:val="both"/>
            </w:pPr>
            <w:r w:rsidRPr="004309DC">
              <w:rPr>
                <w:rFonts w:ascii="Calibri" w:eastAsia="Calibri" w:hAnsi="Calibri" w:cs="Times New Roman"/>
              </w:rPr>
              <w:t>Pořízení podrobnějších dokumentací (studií a projektů) zabývajících se odtokovými poměry v krajině a revitalizací vodních toků, které byly v rámci intenzivní zemědělské činnosti upravovány.</w:t>
            </w:r>
          </w:p>
          <w:p w:rsidR="00D301D0" w:rsidRDefault="00D301D0" w:rsidP="003D4D69">
            <w:pPr>
              <w:pStyle w:val="Odstavecseseznamem"/>
              <w:numPr>
                <w:ilvl w:val="0"/>
                <w:numId w:val="5"/>
              </w:numPr>
              <w:ind w:right="454"/>
              <w:jc w:val="both"/>
              <w:rPr>
                <w:rFonts w:ascii="Calibri" w:eastAsia="Calibri" w:hAnsi="Calibri" w:cs="Times New Roman"/>
              </w:rPr>
            </w:pPr>
            <w:r>
              <w:rPr>
                <w:rFonts w:ascii="Calibri" w:eastAsia="Calibri" w:hAnsi="Calibri" w:cs="Times New Roman"/>
              </w:rPr>
              <w:t xml:space="preserve">Iniciace </w:t>
            </w:r>
            <w:r w:rsidRPr="00EC4D2F">
              <w:rPr>
                <w:rFonts w:ascii="Calibri" w:eastAsia="Calibri" w:hAnsi="Calibri" w:cs="Times New Roman"/>
              </w:rPr>
              <w:t>komplexních pozemkových úprav</w:t>
            </w:r>
            <w:r>
              <w:rPr>
                <w:rFonts w:ascii="Calibri" w:eastAsia="Calibri" w:hAnsi="Calibri" w:cs="Times New Roman"/>
              </w:rPr>
              <w:t>.</w:t>
            </w:r>
          </w:p>
          <w:p w:rsidR="00D301D0" w:rsidRDefault="00D301D0" w:rsidP="003D4D69">
            <w:pPr>
              <w:pStyle w:val="Odstavecseseznamem"/>
              <w:numPr>
                <w:ilvl w:val="0"/>
                <w:numId w:val="5"/>
              </w:numPr>
              <w:ind w:right="454"/>
              <w:jc w:val="both"/>
              <w:rPr>
                <w:rFonts w:ascii="Calibri" w:eastAsia="Calibri" w:hAnsi="Calibri" w:cs="Times New Roman"/>
              </w:rPr>
            </w:pPr>
            <w:r>
              <w:rPr>
                <w:rFonts w:ascii="Calibri" w:eastAsia="Calibri" w:hAnsi="Calibri" w:cs="Times New Roman"/>
              </w:rPr>
              <w:t>Vyloučení širokořádkových plodin, omezení průmyslových hnojiv a pesticidů, případně podmínky pro realizaci protierozních opatření nebo rozšíření trvalého travního porostu.</w:t>
            </w:r>
          </w:p>
          <w:p w:rsidR="00D301D0" w:rsidRDefault="00D301D0" w:rsidP="003D4D69">
            <w:pPr>
              <w:pStyle w:val="Odstavecseseznamem"/>
              <w:numPr>
                <w:ilvl w:val="0"/>
                <w:numId w:val="5"/>
              </w:numPr>
              <w:ind w:right="454"/>
              <w:jc w:val="both"/>
              <w:rPr>
                <w:rFonts w:ascii="Calibri" w:eastAsia="Calibri" w:hAnsi="Calibri" w:cs="Times New Roman"/>
              </w:rPr>
            </w:pPr>
            <w:r>
              <w:rPr>
                <w:rFonts w:ascii="Calibri" w:eastAsia="Calibri" w:hAnsi="Calibri" w:cs="Times New Roman"/>
              </w:rPr>
              <w:t>Podpora projektů nového zalesňování.</w:t>
            </w:r>
          </w:p>
          <w:p w:rsidR="008E40B4" w:rsidRDefault="00D301D0" w:rsidP="003D4D69">
            <w:pPr>
              <w:pStyle w:val="Odstavecseseznamem"/>
              <w:numPr>
                <w:ilvl w:val="0"/>
                <w:numId w:val="5"/>
              </w:numPr>
              <w:ind w:right="454"/>
              <w:jc w:val="both"/>
              <w:rPr>
                <w:rFonts w:ascii="Calibri" w:eastAsia="Calibri" w:hAnsi="Calibri" w:cs="Times New Roman"/>
              </w:rPr>
            </w:pPr>
            <w:r>
              <w:rPr>
                <w:rFonts w:ascii="Calibri" w:eastAsia="Calibri" w:hAnsi="Calibri" w:cs="Times New Roman"/>
              </w:rPr>
              <w:t>P</w:t>
            </w:r>
            <w:r w:rsidRPr="000C7439">
              <w:rPr>
                <w:rFonts w:ascii="Calibri" w:eastAsia="Calibri" w:hAnsi="Calibri" w:cs="Times New Roman"/>
              </w:rPr>
              <w:t>ostupná přeměna druhové skladby lesů k pestřejšímu složení a přechod od smrkových monokultur ke smíšeným lesům</w:t>
            </w:r>
            <w:r>
              <w:rPr>
                <w:rFonts w:ascii="Calibri" w:eastAsia="Calibri" w:hAnsi="Calibri" w:cs="Times New Roman"/>
              </w:rPr>
              <w:t>.</w:t>
            </w:r>
          </w:p>
          <w:p w:rsidR="00D301D0" w:rsidRPr="00D301D0" w:rsidRDefault="00D301D0" w:rsidP="00D301D0">
            <w:pPr>
              <w:ind w:left="360"/>
              <w:jc w:val="both"/>
              <w:rPr>
                <w:rFonts w:ascii="Calibri" w:eastAsia="Calibri" w:hAnsi="Calibri" w:cs="Times New Roman"/>
              </w:rPr>
            </w:pPr>
          </w:p>
        </w:tc>
      </w:tr>
    </w:tbl>
    <w:p w:rsidR="009065F5" w:rsidRDefault="009065F5" w:rsidP="009065F5"/>
    <w:p w:rsidR="004309DC" w:rsidRDefault="004309DC">
      <w:r>
        <w:br w:type="page"/>
      </w:r>
    </w:p>
    <w:p w:rsidR="009065F5" w:rsidRDefault="009065F5" w:rsidP="009065F5"/>
    <w:tbl>
      <w:tblPr>
        <w:tblStyle w:val="Mkatabulky"/>
        <w:tblW w:w="0" w:type="auto"/>
        <w:jc w:val="center"/>
        <w:tblBorders>
          <w:insideH w:val="single" w:sz="6" w:space="0" w:color="auto"/>
          <w:insideV w:val="single" w:sz="6" w:space="0" w:color="auto"/>
        </w:tblBorders>
        <w:tblLook w:val="04A0" w:firstRow="1" w:lastRow="0" w:firstColumn="1" w:lastColumn="0" w:noHBand="0" w:noVBand="1"/>
      </w:tblPr>
      <w:tblGrid>
        <w:gridCol w:w="2405"/>
        <w:gridCol w:w="2126"/>
        <w:gridCol w:w="4531"/>
      </w:tblGrid>
      <w:tr w:rsidR="009065F5" w:rsidTr="00AD609B">
        <w:trPr>
          <w:trHeight w:val="699"/>
          <w:jc w:val="center"/>
        </w:trPr>
        <w:tc>
          <w:tcPr>
            <w:tcW w:w="9062" w:type="dxa"/>
            <w:gridSpan w:val="3"/>
            <w:shd w:val="clear" w:color="auto" w:fill="F2F2F2" w:themeFill="background1" w:themeFillShade="F2"/>
            <w:vAlign w:val="center"/>
          </w:tcPr>
          <w:p w:rsidR="009065F5" w:rsidRPr="0088290D" w:rsidRDefault="009065F5" w:rsidP="001B2EAD">
            <w:pPr>
              <w:pStyle w:val="Nadpis2"/>
              <w:ind w:right="454"/>
              <w:jc w:val="right"/>
              <w:outlineLvl w:val="1"/>
              <w:rPr>
                <w:b w:val="0"/>
              </w:rPr>
            </w:pPr>
            <w:bookmarkStart w:id="19" w:name="_Toc531935253"/>
            <w:r w:rsidRPr="0088290D">
              <w:t xml:space="preserve">Obec </w:t>
            </w:r>
            <w:r w:rsidRPr="006C5305">
              <w:t>PÍŠŤ</w:t>
            </w:r>
            <w:bookmarkEnd w:id="19"/>
          </w:p>
        </w:tc>
      </w:tr>
      <w:tr w:rsidR="009065F5" w:rsidTr="00AD609B">
        <w:trPr>
          <w:trHeight w:val="464"/>
          <w:jc w:val="center"/>
        </w:trPr>
        <w:tc>
          <w:tcPr>
            <w:tcW w:w="4531" w:type="dxa"/>
            <w:gridSpan w:val="2"/>
            <w:vAlign w:val="center"/>
          </w:tcPr>
          <w:p w:rsidR="009065F5" w:rsidRPr="00096C6D" w:rsidRDefault="009065F5" w:rsidP="00422132">
            <w:pPr>
              <w:rPr>
                <w:b/>
                <w:u w:val="single"/>
              </w:rPr>
            </w:pPr>
            <w:r w:rsidRPr="00096C6D">
              <w:rPr>
                <w:b/>
                <w:sz w:val="24"/>
                <w:u w:val="single"/>
              </w:rPr>
              <w:t>Základní údaje o obci</w:t>
            </w:r>
          </w:p>
        </w:tc>
        <w:tc>
          <w:tcPr>
            <w:tcW w:w="4531" w:type="dxa"/>
            <w:vMerge w:val="restart"/>
            <w:vAlign w:val="center"/>
          </w:tcPr>
          <w:p w:rsidR="009065F5" w:rsidRPr="00DF3E01" w:rsidRDefault="009065F5" w:rsidP="00422132">
            <w:pPr>
              <w:jc w:val="center"/>
              <w:rPr>
                <w:b/>
              </w:rPr>
            </w:pPr>
            <w:r>
              <w:rPr>
                <w:b/>
                <w:noProof/>
                <w:lang w:eastAsia="cs-CZ"/>
              </w:rPr>
              <w:drawing>
                <wp:inline distT="0" distB="0" distL="0" distR="0" wp14:anchorId="672FCD7D" wp14:editId="2FEB1777">
                  <wp:extent cx="2386206" cy="2160000"/>
                  <wp:effectExtent l="0" t="0" r="0" b="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íšť.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86206" cy="2160000"/>
                          </a:xfrm>
                          <a:prstGeom prst="rect">
                            <a:avLst/>
                          </a:prstGeom>
                        </pic:spPr>
                      </pic:pic>
                    </a:graphicData>
                  </a:graphic>
                </wp:inline>
              </w:drawing>
            </w:r>
          </w:p>
        </w:tc>
      </w:tr>
      <w:tr w:rsidR="009065F5" w:rsidTr="00AD609B">
        <w:trPr>
          <w:trHeight w:val="3122"/>
          <w:jc w:val="center"/>
        </w:trPr>
        <w:tc>
          <w:tcPr>
            <w:tcW w:w="2405" w:type="dxa"/>
          </w:tcPr>
          <w:p w:rsidR="009065F5" w:rsidRPr="005E462D" w:rsidRDefault="009065F5" w:rsidP="00422132">
            <w:pPr>
              <w:rPr>
                <w:b/>
              </w:rPr>
            </w:pPr>
            <w:r w:rsidRPr="005E462D">
              <w:rPr>
                <w:b/>
              </w:rPr>
              <w:t>Rozloha:</w:t>
            </w:r>
          </w:p>
          <w:p w:rsidR="009065F5" w:rsidRPr="005E462D" w:rsidRDefault="009065F5" w:rsidP="00422132">
            <w:pPr>
              <w:tabs>
                <w:tab w:val="left" w:pos="2400"/>
              </w:tabs>
              <w:rPr>
                <w:b/>
              </w:rPr>
            </w:pPr>
            <w:r w:rsidRPr="005E462D">
              <w:rPr>
                <w:b/>
              </w:rPr>
              <w:t>Počet obyvatel:</w:t>
            </w:r>
          </w:p>
          <w:p w:rsidR="009065F5" w:rsidRDefault="009065F5" w:rsidP="00422132">
            <w:pPr>
              <w:rPr>
                <w:b/>
              </w:rPr>
            </w:pPr>
            <w:r>
              <w:rPr>
                <w:b/>
              </w:rPr>
              <w:t>Nejvýše položený bod:</w:t>
            </w:r>
          </w:p>
          <w:p w:rsidR="009065F5" w:rsidRPr="005E462D" w:rsidRDefault="009065F5" w:rsidP="00422132">
            <w:pPr>
              <w:rPr>
                <w:b/>
              </w:rPr>
            </w:pPr>
            <w:r>
              <w:rPr>
                <w:b/>
              </w:rPr>
              <w:t>Nejníže položený bod:</w:t>
            </w:r>
            <w:r w:rsidRPr="005E462D">
              <w:rPr>
                <w:b/>
              </w:rPr>
              <w:t xml:space="preserve"> Katastrální území:</w:t>
            </w:r>
          </w:p>
          <w:p w:rsidR="009065F5" w:rsidRDefault="009065F5" w:rsidP="00422132">
            <w:pPr>
              <w:rPr>
                <w:b/>
              </w:rPr>
            </w:pPr>
          </w:p>
          <w:p w:rsidR="009065F5" w:rsidRPr="005E462D" w:rsidRDefault="009065F5" w:rsidP="00422132">
            <w:pPr>
              <w:rPr>
                <w:b/>
              </w:rPr>
            </w:pPr>
            <w:r w:rsidRPr="005E462D">
              <w:rPr>
                <w:b/>
              </w:rPr>
              <w:t>Sídelní jednotky:</w:t>
            </w:r>
          </w:p>
          <w:p w:rsidR="008A700E" w:rsidRDefault="008A700E" w:rsidP="008A700E">
            <w:pPr>
              <w:rPr>
                <w:b/>
              </w:rPr>
            </w:pPr>
            <w:r>
              <w:rPr>
                <w:b/>
              </w:rPr>
              <w:t>Krajinný okrsek:</w:t>
            </w:r>
          </w:p>
          <w:p w:rsidR="009065F5" w:rsidRDefault="009065F5" w:rsidP="00422132"/>
        </w:tc>
        <w:tc>
          <w:tcPr>
            <w:tcW w:w="2126" w:type="dxa"/>
          </w:tcPr>
          <w:p w:rsidR="009065F5" w:rsidRPr="006C5305" w:rsidRDefault="009065F5" w:rsidP="00422132">
            <w:r>
              <w:t>566</w:t>
            </w:r>
            <w:r w:rsidRPr="006C5305">
              <w:t xml:space="preserve"> ha</w:t>
            </w:r>
          </w:p>
          <w:p w:rsidR="009065F5" w:rsidRPr="006C5305" w:rsidRDefault="009065F5" w:rsidP="00422132">
            <w:r>
              <w:t>78</w:t>
            </w:r>
            <w:r w:rsidRPr="006C5305">
              <w:t xml:space="preserve"> k 1. 1. 2017</w:t>
            </w:r>
          </w:p>
          <w:p w:rsidR="009065F5" w:rsidRPr="00D7205D" w:rsidRDefault="009065F5" w:rsidP="00422132">
            <w:r w:rsidRPr="00D7205D">
              <w:t>484 m n. m</w:t>
            </w:r>
          </w:p>
          <w:p w:rsidR="009065F5" w:rsidRDefault="009065F5" w:rsidP="00422132">
            <w:r w:rsidRPr="00D7205D">
              <w:t>375 m n. m.</w:t>
            </w:r>
          </w:p>
          <w:p w:rsidR="009065F5" w:rsidRPr="004309DC" w:rsidRDefault="009065F5" w:rsidP="00422132">
            <w:r w:rsidRPr="004309DC">
              <w:t>Píšť u Humpolce, Vranice u Humpolce</w:t>
            </w:r>
          </w:p>
          <w:p w:rsidR="009065F5" w:rsidRPr="004309DC" w:rsidRDefault="009065F5" w:rsidP="00422132">
            <w:r w:rsidRPr="004309DC">
              <w:t>Píšť, Vranice</w:t>
            </w:r>
          </w:p>
          <w:p w:rsidR="009065F5" w:rsidRDefault="00DB1ADB" w:rsidP="00422132">
            <w:r w:rsidRPr="004309DC">
              <w:t xml:space="preserve">16-1, 16-2, </w:t>
            </w:r>
            <w:r w:rsidRPr="004309DC">
              <w:rPr>
                <w:b/>
              </w:rPr>
              <w:t>16-4</w:t>
            </w:r>
          </w:p>
        </w:tc>
        <w:tc>
          <w:tcPr>
            <w:tcW w:w="4531" w:type="dxa"/>
            <w:vMerge/>
          </w:tcPr>
          <w:p w:rsidR="009065F5" w:rsidRDefault="009065F5" w:rsidP="00422132"/>
        </w:tc>
      </w:tr>
      <w:tr w:rsidR="0054477B" w:rsidTr="00AD609B">
        <w:trPr>
          <w:trHeight w:val="500"/>
          <w:jc w:val="center"/>
        </w:trPr>
        <w:tc>
          <w:tcPr>
            <w:tcW w:w="9062" w:type="dxa"/>
            <w:gridSpan w:val="3"/>
          </w:tcPr>
          <w:p w:rsidR="0054477B" w:rsidRDefault="0054477B" w:rsidP="001B2EAD">
            <w:pPr>
              <w:spacing w:before="240"/>
              <w:ind w:left="164" w:right="451"/>
              <w:jc w:val="right"/>
            </w:pPr>
            <w:r w:rsidRPr="0034100F">
              <w:rPr>
                <w:b/>
                <w:sz w:val="28"/>
              </w:rPr>
              <w:t>ZÁKLADNÍ CHARAKTERISTIKA SÍDLA</w:t>
            </w:r>
          </w:p>
        </w:tc>
      </w:tr>
      <w:tr w:rsidR="009065F5" w:rsidTr="00AD609B">
        <w:trPr>
          <w:trHeight w:val="8391"/>
          <w:jc w:val="center"/>
        </w:trPr>
        <w:tc>
          <w:tcPr>
            <w:tcW w:w="9062" w:type="dxa"/>
            <w:gridSpan w:val="3"/>
          </w:tcPr>
          <w:p w:rsidR="009065F5" w:rsidRDefault="009065F5" w:rsidP="008E40B4">
            <w:pPr>
              <w:spacing w:before="240"/>
              <w:ind w:left="164" w:right="451"/>
              <w:jc w:val="right"/>
              <w:rPr>
                <w:b/>
                <w:sz w:val="24"/>
                <w:u w:val="single"/>
              </w:rPr>
            </w:pPr>
            <w:r w:rsidRPr="00096C6D">
              <w:rPr>
                <w:b/>
                <w:sz w:val="24"/>
                <w:u w:val="single"/>
              </w:rPr>
              <w:t>Charakteristika sídla:</w:t>
            </w:r>
          </w:p>
          <w:p w:rsidR="009065F5" w:rsidRDefault="009065F5" w:rsidP="007E55AA">
            <w:pPr>
              <w:ind w:left="164" w:right="451"/>
              <w:jc w:val="both"/>
            </w:pPr>
            <w:r>
              <w:t xml:space="preserve">    </w:t>
            </w:r>
            <w:r w:rsidRPr="00BF1BB1">
              <w:t>Obec Píšť se nachází při severozápadním okraji ORP Humpolec, na hranici krajů Vysočina a Středočeského. Obec se skládá ze dvou katastrálních území Píšť u Humpolce a Vranice u Humpolce. Obě sídlení jednotky se nachází na silnici III/13035, nad dálnicí D1, ve vzdálenosti přibližně 13 km od Humpolce.</w:t>
            </w:r>
            <w:r>
              <w:t xml:space="preserve"> Mimo sídelní útvary se ve správním území nachází několik samot. Šalkův Mlýn je menší samota ležící při severní hranici území, necelý kilometr severozápadně nad obcí Vranice. Největší samota Rachyě leží přibližně 1,5 km severozápadně od obce Píšť, na silnici III/13026. Do správního území ještě zapadá část samoty Bukovina, která se nachází v jižním výběžku správního území, pod dálnicí D1. Na východním okraji katastrálního území Píšť se na křížení silnic III/13026 a III/13035 nachází velký zemědělský areál. Při jihozápadním okraji území se na hranicích s obcí Hořice nachází exit č. 75 z dálnice D1, který usnadňuje přístup k sídlům. Dálnice má na území obce Píšť i negativní vliv, a to především ve smyslu zvýšeného hluku z dopravy. V místech, kde se dálnice nejvíce blíží k zástavbě (až na 300 m) je sice dálnice umístěna do zářezu, ale i přes to situace není dostačující.</w:t>
            </w:r>
          </w:p>
          <w:p w:rsidR="009065F5" w:rsidRPr="00BF1BB1" w:rsidRDefault="009065F5" w:rsidP="007E55AA">
            <w:pPr>
              <w:ind w:left="164" w:right="451"/>
              <w:jc w:val="both"/>
            </w:pPr>
            <w:r>
              <w:t xml:space="preserve">    Samotná obec Píšť má charakter malého kompaktního sídla uspořádaného kolem návesního prostoru, který byl postupně zastavěn. Sídelní jednotka Vranice měla též částečně okružní uspořádání okolo veřejného prostoru. Ten byl ale později rozčleněn místními komunikacemi. Obě sídla tak mají poměrně dobře dochovanou urbanistickou strukturu zástavby.</w:t>
            </w:r>
          </w:p>
          <w:p w:rsidR="009065F5" w:rsidRPr="00407E26" w:rsidRDefault="009065F5" w:rsidP="007E55AA">
            <w:pPr>
              <w:ind w:left="164" w:right="451"/>
              <w:jc w:val="both"/>
            </w:pPr>
            <w:r w:rsidRPr="00407E26">
              <w:t xml:space="preserve">    Na území obce jsou evidovány </w:t>
            </w:r>
            <w:r>
              <w:t xml:space="preserve">pouze </w:t>
            </w:r>
            <w:r w:rsidRPr="00407E26">
              <w:t>památky místního významu</w:t>
            </w:r>
            <w:r>
              <w:t>.</w:t>
            </w:r>
            <w:r w:rsidRPr="00407E26">
              <w:t xml:space="preserve"> Jedná se objekty:</w:t>
            </w:r>
          </w:p>
          <w:p w:rsidR="009065F5" w:rsidRPr="00407E26" w:rsidRDefault="009065F5" w:rsidP="000347E1">
            <w:pPr>
              <w:pStyle w:val="Odstavecseseznamem"/>
              <w:numPr>
                <w:ilvl w:val="0"/>
                <w:numId w:val="2"/>
              </w:numPr>
              <w:ind w:right="451"/>
              <w:jc w:val="both"/>
            </w:pPr>
            <w:r w:rsidRPr="00407E26">
              <w:t>Katastrální území Píšť</w:t>
            </w:r>
          </w:p>
          <w:p w:rsidR="009065F5" w:rsidRPr="00407E26" w:rsidRDefault="009065F5" w:rsidP="000347E1">
            <w:pPr>
              <w:pStyle w:val="Odstavecseseznamem"/>
              <w:numPr>
                <w:ilvl w:val="1"/>
                <w:numId w:val="2"/>
              </w:numPr>
              <w:ind w:right="451"/>
              <w:jc w:val="both"/>
            </w:pPr>
            <w:r w:rsidRPr="00407E26">
              <w:t>Usedlost čp. 20</w:t>
            </w:r>
          </w:p>
          <w:p w:rsidR="009065F5" w:rsidRPr="00407E26" w:rsidRDefault="009065F5" w:rsidP="000347E1">
            <w:pPr>
              <w:pStyle w:val="Odstavecseseznamem"/>
              <w:numPr>
                <w:ilvl w:val="1"/>
                <w:numId w:val="2"/>
              </w:numPr>
              <w:ind w:right="451"/>
              <w:jc w:val="both"/>
            </w:pPr>
            <w:r w:rsidRPr="00407E26">
              <w:t>Chalupa čp. 9</w:t>
            </w:r>
          </w:p>
          <w:p w:rsidR="009065F5" w:rsidRPr="00407E26" w:rsidRDefault="009065F5" w:rsidP="000347E1">
            <w:pPr>
              <w:pStyle w:val="Odstavecseseznamem"/>
              <w:numPr>
                <w:ilvl w:val="1"/>
                <w:numId w:val="2"/>
              </w:numPr>
              <w:ind w:right="451"/>
              <w:jc w:val="both"/>
            </w:pPr>
            <w:r w:rsidRPr="00407E26">
              <w:t>Kříž na rozcestí SV od obce</w:t>
            </w:r>
          </w:p>
          <w:p w:rsidR="009065F5" w:rsidRPr="00407E26" w:rsidRDefault="009065F5" w:rsidP="000347E1">
            <w:pPr>
              <w:pStyle w:val="Odstavecseseznamem"/>
              <w:numPr>
                <w:ilvl w:val="0"/>
                <w:numId w:val="2"/>
              </w:numPr>
              <w:ind w:right="451"/>
              <w:jc w:val="both"/>
            </w:pPr>
            <w:r w:rsidRPr="00407E26">
              <w:t>Katastrální území Vranice</w:t>
            </w:r>
          </w:p>
          <w:p w:rsidR="009065F5" w:rsidRPr="00407E26" w:rsidRDefault="009065F5" w:rsidP="000347E1">
            <w:pPr>
              <w:pStyle w:val="Odstavecseseznamem"/>
              <w:numPr>
                <w:ilvl w:val="1"/>
                <w:numId w:val="2"/>
              </w:numPr>
              <w:ind w:right="451"/>
              <w:jc w:val="both"/>
            </w:pPr>
            <w:r w:rsidRPr="00407E26">
              <w:t>Sýpka u čp. 6</w:t>
            </w:r>
          </w:p>
          <w:p w:rsidR="009065F5" w:rsidRPr="00407E26" w:rsidRDefault="009065F5" w:rsidP="000347E1">
            <w:pPr>
              <w:pStyle w:val="Odstavecseseznamem"/>
              <w:numPr>
                <w:ilvl w:val="1"/>
                <w:numId w:val="2"/>
              </w:numPr>
              <w:ind w:right="451"/>
              <w:jc w:val="both"/>
            </w:pPr>
            <w:r w:rsidRPr="00407E26">
              <w:t>Sýpka u čp. 9</w:t>
            </w:r>
          </w:p>
          <w:p w:rsidR="009065F5" w:rsidRPr="00407E26" w:rsidRDefault="009065F5" w:rsidP="000347E1">
            <w:pPr>
              <w:pStyle w:val="Odstavecseseznamem"/>
              <w:numPr>
                <w:ilvl w:val="1"/>
                <w:numId w:val="2"/>
              </w:numPr>
              <w:ind w:right="451"/>
              <w:jc w:val="both"/>
            </w:pPr>
            <w:r w:rsidRPr="00407E26">
              <w:t>Dům s čp. 7</w:t>
            </w:r>
          </w:p>
          <w:p w:rsidR="009065F5" w:rsidRPr="00407E26" w:rsidRDefault="009065F5" w:rsidP="000347E1">
            <w:pPr>
              <w:pStyle w:val="Odstavecseseznamem"/>
              <w:numPr>
                <w:ilvl w:val="1"/>
                <w:numId w:val="2"/>
              </w:numPr>
              <w:ind w:right="451"/>
              <w:jc w:val="both"/>
            </w:pPr>
            <w:r w:rsidRPr="00407E26">
              <w:t>Kaple na návsi s křížem před ní</w:t>
            </w:r>
          </w:p>
          <w:p w:rsidR="009065F5" w:rsidRPr="00030C1C" w:rsidRDefault="009065F5" w:rsidP="007E55AA">
            <w:pPr>
              <w:ind w:right="451"/>
              <w:jc w:val="both"/>
            </w:pPr>
            <w:r w:rsidRPr="00407E26">
              <w:lastRenderedPageBreak/>
              <w:t xml:space="preserve">    Celé správní území obce je též posuzováno jako území s archeologickými nálezy</w:t>
            </w:r>
            <w:r>
              <w:t xml:space="preserve"> </w:t>
            </w:r>
          </w:p>
          <w:p w:rsidR="009065F5" w:rsidRDefault="009065F5" w:rsidP="008E40B4">
            <w:pPr>
              <w:spacing w:before="240"/>
              <w:ind w:left="164" w:right="451"/>
              <w:jc w:val="right"/>
              <w:rPr>
                <w:b/>
                <w:sz w:val="24"/>
                <w:u w:val="single"/>
              </w:rPr>
            </w:pPr>
            <w:r w:rsidRPr="00096C6D">
              <w:rPr>
                <w:b/>
                <w:sz w:val="24"/>
                <w:u w:val="single"/>
              </w:rPr>
              <w:t>Kvalita přístupu ze sídla do krajiny:</w:t>
            </w:r>
          </w:p>
          <w:p w:rsidR="009065F5" w:rsidRDefault="009065F5" w:rsidP="007E55AA">
            <w:pPr>
              <w:ind w:left="164" w:right="451"/>
              <w:jc w:val="both"/>
            </w:pPr>
            <w:r>
              <w:t xml:space="preserve">    </w:t>
            </w:r>
            <w:r w:rsidRPr="00407E26">
              <w:t xml:space="preserve">Ve vztahu přístupu ze sídla do krajiny </w:t>
            </w:r>
            <w:r>
              <w:t>patří mezi</w:t>
            </w:r>
            <w:r w:rsidRPr="00407E26">
              <w:t xml:space="preserve"> největší bariéry v okolí obce Píšť dálnice D1</w:t>
            </w:r>
            <w:r>
              <w:t xml:space="preserve"> </w:t>
            </w:r>
            <w:r w:rsidRPr="00407E26">
              <w:t>procház</w:t>
            </w:r>
            <w:r>
              <w:t>ející</w:t>
            </w:r>
            <w:r w:rsidRPr="00407E26">
              <w:t xml:space="preserve"> jižním výběžkem správního území a vodní nádrž Švihov, která tvoří jihovýchodní hranici území. Dále je prostupnost ovlivněna především silniční sítí, drobnými vodními toky a plochami. </w:t>
            </w:r>
            <w:r w:rsidRPr="003C1C5B">
              <w:t xml:space="preserve">Přístup z obce do krajiny je však poměrně dobrý, obzvlášť ve východní části území. </w:t>
            </w:r>
            <w:r>
              <w:t>Ve správním území se dochovala většina historických cest, zmizeli především cesty, které před stavbou vodní nádrže Švihov vedli k řece Želivce. Některé cesty by potřebovali lepší údržbu, většina z nich se však nachází v poměrně dobrém stavu.</w:t>
            </w:r>
          </w:p>
          <w:p w:rsidR="009065F5" w:rsidRPr="00096C6D" w:rsidRDefault="009065F5" w:rsidP="007E55AA">
            <w:pPr>
              <w:ind w:left="164" w:right="451"/>
              <w:jc w:val="both"/>
            </w:pPr>
            <w:r>
              <w:t xml:space="preserve">    Podél severovýchodního okraje území vede turisticky značená pěší stezka ze Sněti do Blažejovic. Napříč severozápadní částí území prochází podél silnice III/13026 cyklostezka č. 0084. </w:t>
            </w:r>
          </w:p>
          <w:p w:rsidR="009065F5" w:rsidRPr="00096C6D" w:rsidRDefault="009065F5" w:rsidP="008E40B4">
            <w:pPr>
              <w:spacing w:before="240"/>
              <w:ind w:left="164" w:right="451"/>
              <w:jc w:val="right"/>
              <w:rPr>
                <w:b/>
                <w:sz w:val="24"/>
                <w:u w:val="single"/>
              </w:rPr>
            </w:pPr>
            <w:r w:rsidRPr="00096C6D">
              <w:rPr>
                <w:b/>
                <w:sz w:val="24"/>
                <w:u w:val="single"/>
              </w:rPr>
              <w:t>Charakteristika volné krajiny:</w:t>
            </w:r>
          </w:p>
          <w:p w:rsidR="009065F5" w:rsidRPr="00450959" w:rsidRDefault="009065F5" w:rsidP="007E55AA">
            <w:pPr>
              <w:ind w:left="164" w:right="451"/>
              <w:jc w:val="both"/>
            </w:pPr>
            <w:r>
              <w:t xml:space="preserve">    </w:t>
            </w:r>
            <w:r w:rsidRPr="00450959">
              <w:t>Správní území obce Píšť se nachází na K</w:t>
            </w:r>
            <w:r w:rsidRPr="00450959">
              <w:rPr>
                <w:rFonts w:hint="eastAsia"/>
              </w:rPr>
              <w:t>ř</w:t>
            </w:r>
            <w:r w:rsidRPr="00450959">
              <w:t>emešnické vrchovin</w:t>
            </w:r>
            <w:r w:rsidRPr="00450959">
              <w:rPr>
                <w:rFonts w:hint="eastAsia"/>
              </w:rPr>
              <w:t>ě</w:t>
            </w:r>
            <w:r w:rsidRPr="00450959">
              <w:t>, která je sou</w:t>
            </w:r>
            <w:r w:rsidRPr="00450959">
              <w:rPr>
                <w:rFonts w:hint="eastAsia"/>
              </w:rPr>
              <w:t>č</w:t>
            </w:r>
            <w:r w:rsidRPr="00450959">
              <w:t xml:space="preserve">ástí rozsáhlé </w:t>
            </w:r>
            <w:r w:rsidRPr="00450959">
              <w:rPr>
                <w:rFonts w:hint="eastAsia"/>
              </w:rPr>
              <w:t>Č</w:t>
            </w:r>
            <w:r w:rsidRPr="00450959">
              <w:t>eskomoravské vrchoviny. Převážnou část území tvoří typ vrcholně středověké sídelní krajiny Hercynica, s reliéfem členitých pahorkatin a vrchovin Hercynica, s lesozemědělským využitím, který směrem k údolí vodní nádrže Švihov pozvolna přechází v krajinu zaříznutých údolí s lesním využitím.</w:t>
            </w:r>
          </w:p>
          <w:p w:rsidR="009065F5" w:rsidRDefault="009065F5" w:rsidP="007E55AA">
            <w:pPr>
              <w:ind w:left="164" w:right="451"/>
              <w:jc w:val="both"/>
            </w:pPr>
            <w:r w:rsidRPr="00450959">
              <w:t xml:space="preserve">    Celá oblast je typická malým po</w:t>
            </w:r>
            <w:r w:rsidRPr="00450959">
              <w:rPr>
                <w:rFonts w:hint="eastAsia"/>
              </w:rPr>
              <w:t>č</w:t>
            </w:r>
            <w:r w:rsidRPr="00450959">
              <w:t>tem a nízkou hustotou obyvatel s p</w:t>
            </w:r>
            <w:r w:rsidRPr="00450959">
              <w:rPr>
                <w:rFonts w:hint="eastAsia"/>
              </w:rPr>
              <w:t>ř</w:t>
            </w:r>
            <w:r w:rsidRPr="00450959">
              <w:t>evahou p</w:t>
            </w:r>
            <w:r w:rsidRPr="00450959">
              <w:rPr>
                <w:rFonts w:hint="eastAsia"/>
              </w:rPr>
              <w:t>ř</w:t>
            </w:r>
            <w:r w:rsidRPr="00450959">
              <w:t>írodních porost</w:t>
            </w:r>
            <w:r w:rsidRPr="00450959">
              <w:rPr>
                <w:rFonts w:hint="eastAsia"/>
              </w:rPr>
              <w:t>ů</w:t>
            </w:r>
            <w:r w:rsidRPr="00450959">
              <w:t>. Z krajiná</w:t>
            </w:r>
            <w:r w:rsidRPr="00450959">
              <w:rPr>
                <w:rFonts w:hint="eastAsia"/>
              </w:rPr>
              <w:t>ř</w:t>
            </w:r>
            <w:r w:rsidRPr="00450959">
              <w:t>ského hlediska se jedná o krajinu harmonickou, kultivovanou, p</w:t>
            </w:r>
            <w:r w:rsidRPr="00450959">
              <w:rPr>
                <w:rFonts w:hint="eastAsia"/>
              </w:rPr>
              <w:t>ř</w:t>
            </w:r>
            <w:r w:rsidRPr="00450959">
              <w:t>írod</w:t>
            </w:r>
            <w:r w:rsidRPr="00450959">
              <w:rPr>
                <w:rFonts w:hint="eastAsia"/>
              </w:rPr>
              <w:t>ě</w:t>
            </w:r>
            <w:r w:rsidRPr="00450959">
              <w:t xml:space="preserve"> blízkou a zem</w:t>
            </w:r>
            <w:r w:rsidRPr="00450959">
              <w:rPr>
                <w:rFonts w:hint="eastAsia"/>
              </w:rPr>
              <w:t>ě</w:t>
            </w:r>
            <w:r w:rsidRPr="00450959">
              <w:t>d</w:t>
            </w:r>
            <w:r w:rsidRPr="00450959">
              <w:rPr>
                <w:rFonts w:hint="eastAsia"/>
              </w:rPr>
              <w:t>ě</w:t>
            </w:r>
            <w:r w:rsidRPr="00450959">
              <w:t>lsky intenzívn</w:t>
            </w:r>
            <w:r w:rsidRPr="00450959">
              <w:rPr>
                <w:rFonts w:hint="eastAsia"/>
              </w:rPr>
              <w:t>ě</w:t>
            </w:r>
            <w:r w:rsidRPr="00450959">
              <w:t xml:space="preserve"> využívanou</w:t>
            </w:r>
            <w:r w:rsidRPr="005E7EAC">
              <w:t xml:space="preserve">. </w:t>
            </w:r>
            <w:r>
              <w:t xml:space="preserve">V jihovýchodní části území se nachází drobné fragmenty původního členění krajiny. </w:t>
            </w:r>
            <w:r w:rsidRPr="005E7EAC">
              <w:t>Severně nad komunikací III/13035 se táhne mírný hřeben s několika vrchy, který směrem k severu padá v hluboké údolí Blažejovického potoka a jižním směrem v údolí vodní nádrže Švihov na Želivce</w:t>
            </w:r>
            <w:r>
              <w:t xml:space="preserve">. Samotná sídla se pak nachází v jižním svahu, kdy obec Vranice je skryta v údolí bezejmenného vodního toku, který ústí do vodní nádrže Švihov. </w:t>
            </w:r>
          </w:p>
          <w:p w:rsidR="009065F5" w:rsidRPr="00D461B3" w:rsidRDefault="009065F5" w:rsidP="007E55AA">
            <w:pPr>
              <w:ind w:left="164" w:right="451"/>
              <w:jc w:val="both"/>
            </w:pPr>
            <w:r w:rsidRPr="00D461B3">
              <w:t xml:space="preserve">    Nejvyšším bodem správního území je vrch Hrušovec s nadmořskou výškou 484 </w:t>
            </w:r>
            <w:r>
              <w:t>m n. m.</w:t>
            </w:r>
            <w:r w:rsidRPr="00D461B3">
              <w:t xml:space="preserve">, </w:t>
            </w:r>
            <w:r>
              <w:t>nacházející se</w:t>
            </w:r>
            <w:r w:rsidRPr="00D461B3">
              <w:t xml:space="preserve"> přibližně 500 m nad obcí Píšť na zmíněném mírném hřebenu. Nejnižší nadmořskou výšku potom představuje hladina vodní nádrže Švihov s nadmořskou výškou 375 </w:t>
            </w:r>
            <w:r>
              <w:t>m n. m.</w:t>
            </w:r>
          </w:p>
          <w:p w:rsidR="009065F5" w:rsidRDefault="009065F5" w:rsidP="007E55AA">
            <w:pPr>
              <w:ind w:left="164" w:right="451"/>
              <w:jc w:val="both"/>
              <w:rPr>
                <w:highlight w:val="yellow"/>
              </w:rPr>
            </w:pPr>
            <w:r w:rsidRPr="006E24FC">
              <w:t xml:space="preserve">    Území leží v povodí III. řádu </w:t>
            </w:r>
            <w:r w:rsidRPr="006E24FC">
              <w:rPr>
                <w:rFonts w:hint="eastAsia"/>
              </w:rPr>
              <w:t>ř</w:t>
            </w:r>
            <w:r w:rsidRPr="006E24FC">
              <w:t xml:space="preserve">eky Želivky. </w:t>
            </w:r>
            <w:r w:rsidRPr="00DC5E65">
              <w:t>Mezi významné vodní toky patří Blažejovický potok</w:t>
            </w:r>
            <w:r>
              <w:t xml:space="preserve"> procházející </w:t>
            </w:r>
            <w:r w:rsidRPr="00DC5E65">
              <w:t>nad osadou Rachyně, kde se na potoku nachází vodní nádrž Rachy</w:t>
            </w:r>
            <w:r>
              <w:t>ňák</w:t>
            </w:r>
            <w:r w:rsidRPr="00DC5E65">
              <w:t xml:space="preserve"> a dále pokračuje podél severní hranice území</w:t>
            </w:r>
            <w:r>
              <w:t>,</w:t>
            </w:r>
            <w:r w:rsidRPr="00DC5E65">
              <w:t xml:space="preserve"> skrz samotu Šalkův Mlýn až k vodní nádrži Švihov, kde ústí. V severním výběžku území pak od severu do nádrže Rachy</w:t>
            </w:r>
            <w:r>
              <w:t>ňák</w:t>
            </w:r>
            <w:r w:rsidRPr="00DC5E65">
              <w:t xml:space="preserve"> přitéká Vítonický potok.</w:t>
            </w:r>
            <w:r>
              <w:t xml:space="preserve"> Podél severozápadní hranice prochází Děkanovický potok, který ústí do Blažejovického potoka těsně nad vodní nádrží Rachyňák. Dále se v území nachází několik drobných bezejmenných toků bez většího významu.</w:t>
            </w:r>
          </w:p>
          <w:p w:rsidR="009065F5" w:rsidRPr="004309DC" w:rsidRDefault="009065F5" w:rsidP="007E55AA">
            <w:pPr>
              <w:ind w:left="164" w:right="451"/>
              <w:jc w:val="both"/>
            </w:pPr>
            <w:r w:rsidRPr="005C39A6">
              <w:t xml:space="preserve">    Dalším krajinotvorným prvkem pokrývající především okraj</w:t>
            </w:r>
            <w:r>
              <w:t>e</w:t>
            </w:r>
            <w:r w:rsidRPr="005C39A6">
              <w:t xml:space="preserve"> území v údolí potoků jsou lesní porosty. </w:t>
            </w:r>
            <w:r>
              <w:t xml:space="preserve">Dle dat ČUZK </w:t>
            </w:r>
            <w:r w:rsidRPr="004309DC">
              <w:t>se zde nachází přibližně 218 ha lesních ploch, což představuje necelých 39 % správního území obce Píšť. Nejrozsáhlejší lesní porost se nachází v severozápadním výběžku území nad vodní nádrží Rachyňák.</w:t>
            </w:r>
          </w:p>
          <w:p w:rsidR="00B36ED5" w:rsidRDefault="00B36ED5" w:rsidP="00B36ED5">
            <w:pPr>
              <w:ind w:left="164" w:right="451"/>
            </w:pPr>
            <w:r w:rsidRPr="004309DC">
              <w:t xml:space="preserve">     Je počítáno s realizací splaškové kanalizační sítě a čistírny odpadních vod a sídel Píšť i Vranice.</w:t>
            </w:r>
          </w:p>
          <w:p w:rsidR="004309DC" w:rsidRDefault="004309DC" w:rsidP="00B36ED5">
            <w:pPr>
              <w:ind w:left="164" w:right="451"/>
            </w:pPr>
          </w:p>
          <w:p w:rsidR="004309DC" w:rsidRDefault="004309DC" w:rsidP="00B36ED5">
            <w:pPr>
              <w:ind w:left="164" w:right="451"/>
            </w:pPr>
          </w:p>
          <w:p w:rsidR="004309DC" w:rsidRDefault="004309DC" w:rsidP="00B36ED5">
            <w:pPr>
              <w:ind w:left="164" w:right="451"/>
            </w:pPr>
          </w:p>
          <w:p w:rsidR="004309DC" w:rsidRPr="004309DC" w:rsidRDefault="004309DC" w:rsidP="00B36ED5">
            <w:pPr>
              <w:ind w:left="164" w:right="451"/>
            </w:pPr>
          </w:p>
          <w:p w:rsidR="001B2EAD" w:rsidRDefault="001B2EAD" w:rsidP="00422132"/>
        </w:tc>
      </w:tr>
      <w:tr w:rsidR="001B2EAD" w:rsidTr="00AD609B">
        <w:trPr>
          <w:trHeight w:val="552"/>
          <w:jc w:val="center"/>
        </w:trPr>
        <w:tc>
          <w:tcPr>
            <w:tcW w:w="9062" w:type="dxa"/>
            <w:gridSpan w:val="3"/>
          </w:tcPr>
          <w:p w:rsidR="001B2EAD" w:rsidRPr="00096C6D" w:rsidRDefault="001B2EAD" w:rsidP="001B2EAD">
            <w:pPr>
              <w:spacing w:before="240"/>
              <w:ind w:left="164" w:right="451"/>
              <w:jc w:val="right"/>
              <w:rPr>
                <w:b/>
                <w:sz w:val="24"/>
                <w:u w:val="single"/>
              </w:rPr>
            </w:pPr>
            <w:r w:rsidRPr="0034100F">
              <w:rPr>
                <w:b/>
                <w:sz w:val="28"/>
              </w:rPr>
              <w:lastRenderedPageBreak/>
              <w:t>NÁVRH ŘEŠENÍ ÚSK</w:t>
            </w:r>
          </w:p>
        </w:tc>
      </w:tr>
      <w:tr w:rsidR="008E40B4" w:rsidTr="00AD609B">
        <w:trPr>
          <w:trHeight w:val="552"/>
          <w:jc w:val="center"/>
        </w:trPr>
        <w:tc>
          <w:tcPr>
            <w:tcW w:w="9062" w:type="dxa"/>
            <w:gridSpan w:val="3"/>
          </w:tcPr>
          <w:p w:rsidR="008E40B4" w:rsidRPr="00A72BAF" w:rsidRDefault="008E40B4" w:rsidP="008E40B4">
            <w:pPr>
              <w:spacing w:before="240"/>
              <w:ind w:left="164" w:right="451"/>
              <w:jc w:val="right"/>
              <w:rPr>
                <w:b/>
                <w:sz w:val="28"/>
              </w:rPr>
            </w:pPr>
            <w:r w:rsidRPr="00A72BAF">
              <w:rPr>
                <w:b/>
              </w:rPr>
              <w:t>CÍLOVÁ VIZE KRAJINY</w:t>
            </w:r>
          </w:p>
        </w:tc>
      </w:tr>
      <w:tr w:rsidR="008E40B4" w:rsidTr="00AD609B">
        <w:trPr>
          <w:trHeight w:val="552"/>
          <w:jc w:val="center"/>
        </w:trPr>
        <w:tc>
          <w:tcPr>
            <w:tcW w:w="9062" w:type="dxa"/>
            <w:gridSpan w:val="3"/>
          </w:tcPr>
          <w:p w:rsidR="008E40B4" w:rsidRDefault="00071A72" w:rsidP="00071A72">
            <w:pPr>
              <w:ind w:left="164" w:right="451"/>
              <w:jc w:val="both"/>
            </w:pPr>
            <w:r w:rsidRPr="008A50EA">
              <w:t xml:space="preserve">Převážná část správního území leží v krajinném okrsku </w:t>
            </w:r>
            <w:r>
              <w:t>1</w:t>
            </w:r>
            <w:r w:rsidRPr="008A50EA">
              <w:t>6-</w:t>
            </w:r>
            <w:r>
              <w:t>4</w:t>
            </w:r>
            <w:r w:rsidRPr="008A50EA">
              <w:t xml:space="preserve"> </w:t>
            </w:r>
            <w:r>
              <w:t>Píšť, Ježov, v Oblasti krajinného rázu Střední Posázaví. Cílovou vizí krajiny je z</w:t>
            </w:r>
            <w:r w:rsidRPr="00071A72">
              <w:t>alesněná krajina údolí meandrujících řek Želivka a Trnávka s malebnými prostory a sídly venkovského typu se zachovalou urbanistickou strukturou, podřízenou reliéfu krajiny.</w:t>
            </w:r>
          </w:p>
          <w:p w:rsidR="00071A72" w:rsidRPr="00071A72" w:rsidRDefault="00071A72" w:rsidP="00071A72">
            <w:pPr>
              <w:ind w:left="164" w:right="451"/>
              <w:jc w:val="both"/>
            </w:pPr>
          </w:p>
        </w:tc>
      </w:tr>
      <w:tr w:rsidR="008E40B4" w:rsidTr="00AD609B">
        <w:trPr>
          <w:trHeight w:val="552"/>
          <w:jc w:val="center"/>
        </w:trPr>
        <w:tc>
          <w:tcPr>
            <w:tcW w:w="9062" w:type="dxa"/>
            <w:gridSpan w:val="3"/>
          </w:tcPr>
          <w:p w:rsidR="008E40B4" w:rsidRPr="00A72BAF" w:rsidRDefault="008E40B4" w:rsidP="008E40B4">
            <w:pPr>
              <w:spacing w:before="240"/>
              <w:ind w:left="164" w:right="451"/>
              <w:jc w:val="right"/>
              <w:rPr>
                <w:b/>
              </w:rPr>
            </w:pPr>
            <w:r w:rsidRPr="00A72BAF">
              <w:rPr>
                <w:b/>
              </w:rPr>
              <w:t>NÁVRH OCHRANY A ROZVOJE HODNOT KRAJINY A VYUŽITÍ KRAJINNÝCH POTENCIÁLŮ</w:t>
            </w:r>
          </w:p>
        </w:tc>
      </w:tr>
      <w:tr w:rsidR="008E40B4" w:rsidTr="00AD609B">
        <w:trPr>
          <w:trHeight w:val="552"/>
          <w:jc w:val="center"/>
        </w:trPr>
        <w:tc>
          <w:tcPr>
            <w:tcW w:w="9062" w:type="dxa"/>
            <w:gridSpan w:val="3"/>
          </w:tcPr>
          <w:p w:rsidR="0070521C" w:rsidRDefault="0070521C" w:rsidP="0070521C">
            <w:pPr>
              <w:ind w:left="164" w:right="451"/>
              <w:jc w:val="both"/>
            </w:pPr>
            <w:r w:rsidRPr="00920442">
              <w:t>Za účelem ochrany a rozvoje</w:t>
            </w:r>
            <w:r>
              <w:t xml:space="preserve"> hodnot krajiny jsou stanoveny následující priority, které je nutno respektovat v rámci územně plánovací činnosti:</w:t>
            </w:r>
          </w:p>
          <w:p w:rsidR="0070521C" w:rsidRDefault="0070521C" w:rsidP="00A0152B">
            <w:pPr>
              <w:pStyle w:val="Odstavecseseznamem"/>
              <w:numPr>
                <w:ilvl w:val="0"/>
                <w:numId w:val="5"/>
              </w:numPr>
              <w:jc w:val="both"/>
            </w:pPr>
            <w:r>
              <w:t xml:space="preserve">Zamezit výstavbě průmyslových center a hal, rodinné výstavbě ve volné krajině. </w:t>
            </w:r>
          </w:p>
          <w:p w:rsidR="0070521C" w:rsidRDefault="0070521C" w:rsidP="00A0152B">
            <w:pPr>
              <w:pStyle w:val="Odstavecseseznamem"/>
              <w:numPr>
                <w:ilvl w:val="0"/>
                <w:numId w:val="5"/>
              </w:numPr>
              <w:ind w:right="459"/>
              <w:jc w:val="both"/>
            </w:pPr>
            <w:r>
              <w:t>Zamezit výstavbě výškových staveb a větrných elektráren v prostorech, ze kterých se budou vizuálně uplatňovat v území přírodního parku Melechov a ve vyvýšených prostorech, odkud se budou uplatňovat jako dominanta mnoha dalších oblastí, nebo budou v kontrastu se stávajícími dominantami kostelních věží nebo budou vizuálně potlačovat přírodní charakter území.</w:t>
            </w:r>
          </w:p>
          <w:p w:rsidR="0070521C" w:rsidRDefault="0070521C" w:rsidP="00A0152B">
            <w:pPr>
              <w:pStyle w:val="Odstavecseseznamem"/>
              <w:numPr>
                <w:ilvl w:val="0"/>
                <w:numId w:val="5"/>
              </w:numPr>
              <w:ind w:right="459"/>
              <w:jc w:val="both"/>
            </w:pPr>
            <w:r>
              <w:t xml:space="preserve">Zajistit ochranu horizontů před výstavbou objektů přesahujících výšku lesa a výstavbou budov uplatňujících se ve vymezeném horizontu. </w:t>
            </w:r>
          </w:p>
          <w:p w:rsidR="0070521C" w:rsidRDefault="0070521C" w:rsidP="00A0152B">
            <w:pPr>
              <w:pStyle w:val="Odstavecseseznamem"/>
              <w:numPr>
                <w:ilvl w:val="0"/>
                <w:numId w:val="5"/>
              </w:numPr>
              <w:ind w:right="459"/>
              <w:jc w:val="both"/>
            </w:pPr>
            <w:r>
              <w:t xml:space="preserve">Zajistit ochranu širšího krajinného rámce kulturního prostoru v okolí významných historických prostorů s dochovanými památkami. </w:t>
            </w:r>
          </w:p>
          <w:p w:rsidR="0070521C" w:rsidRDefault="0070521C" w:rsidP="00A0152B">
            <w:pPr>
              <w:pStyle w:val="Odstavecseseznamem"/>
              <w:numPr>
                <w:ilvl w:val="0"/>
                <w:numId w:val="5"/>
              </w:numPr>
              <w:ind w:right="459"/>
              <w:jc w:val="both"/>
            </w:pPr>
            <w:r>
              <w:t xml:space="preserve">Zamezit nevhodně vedeným komunikacím potlačujícím přírodní charakter údolních prostorů a výstavbě zvýrazňující uplatnění dálnice D1. </w:t>
            </w:r>
          </w:p>
          <w:p w:rsidR="0070521C" w:rsidRDefault="0070521C" w:rsidP="00A0152B">
            <w:pPr>
              <w:pStyle w:val="Odstavecseseznamem"/>
              <w:numPr>
                <w:ilvl w:val="0"/>
                <w:numId w:val="5"/>
              </w:numPr>
              <w:ind w:right="459"/>
              <w:jc w:val="both"/>
            </w:pPr>
            <w:r>
              <w:t xml:space="preserve">Zamezit scelování polí v prostorech s dochovanými prvky původního historického členění. </w:t>
            </w:r>
          </w:p>
          <w:p w:rsidR="0070521C" w:rsidRDefault="0070521C" w:rsidP="00A0152B">
            <w:pPr>
              <w:pStyle w:val="Odstavecseseznamem"/>
              <w:numPr>
                <w:ilvl w:val="0"/>
                <w:numId w:val="5"/>
              </w:numPr>
              <w:ind w:right="459"/>
              <w:jc w:val="both"/>
            </w:pPr>
            <w:r>
              <w:t xml:space="preserve">Zamezit technickým úpravám vodních toků a budování dalších přehrad potlačujících typický charakter údolí. </w:t>
            </w:r>
          </w:p>
          <w:p w:rsidR="0070521C" w:rsidRDefault="0070521C" w:rsidP="00A0152B">
            <w:pPr>
              <w:pStyle w:val="Odstavecseseznamem"/>
              <w:numPr>
                <w:ilvl w:val="0"/>
                <w:numId w:val="5"/>
              </w:numPr>
              <w:ind w:right="459"/>
              <w:jc w:val="both"/>
            </w:pPr>
            <w:r>
              <w:t>Zamezit vzniku nevhodně urbanizovaných prostorů na okrajích sídel venkovského charakteru a nevhodným dostavbám uvnitř sídel bez vazby na základní dochovanou urbanistickou strukturu sídla.</w:t>
            </w:r>
          </w:p>
          <w:p w:rsidR="0070521C" w:rsidRPr="003F096F" w:rsidRDefault="0070521C" w:rsidP="0070521C">
            <w:pPr>
              <w:pStyle w:val="Odstavecseseznamem"/>
              <w:ind w:right="451"/>
              <w:jc w:val="both"/>
              <w:rPr>
                <w:sz w:val="28"/>
              </w:rPr>
            </w:pPr>
          </w:p>
          <w:p w:rsidR="0070521C" w:rsidRDefault="0070521C" w:rsidP="0070521C">
            <w:pPr>
              <w:ind w:left="360" w:right="451"/>
              <w:jc w:val="both"/>
            </w:pPr>
            <w:r w:rsidRPr="003F096F">
              <w:t>S</w:t>
            </w:r>
            <w:r>
              <w:t> ohledem na využití krajinného potenciálu (</w:t>
            </w:r>
            <w:r w:rsidRPr="003F096F">
              <w:rPr>
                <w:i/>
              </w:rPr>
              <w:t>biotického, kulturního, produkčního, vodohospodářského, surovinového a rekreačního</w:t>
            </w:r>
            <w:r>
              <w:t>) území jsou navrženy následující zásady a opatření:</w:t>
            </w:r>
          </w:p>
          <w:p w:rsidR="0070521C" w:rsidRPr="003F096F" w:rsidRDefault="0070521C" w:rsidP="00A0152B">
            <w:pPr>
              <w:pStyle w:val="Odstavecseseznamem"/>
              <w:numPr>
                <w:ilvl w:val="0"/>
                <w:numId w:val="5"/>
              </w:numPr>
              <w:ind w:right="451"/>
              <w:jc w:val="both"/>
              <w:rPr>
                <w:sz w:val="28"/>
              </w:rPr>
            </w:pPr>
            <w:r>
              <w:t>V ÚP vymezit přírodní biotopy a přírodě blízké biotopy (doplnění jevů do ÚAP) jako funkční plochy přírodní či krajinná zeleň, popř. plochy smíšené s funkcemi přírodní, vodohospodářskou a ochrannou. Většinou se bude jednat o bodové, liniové a plošné prvky s funkcí interakčních prvků ÚSES.</w:t>
            </w:r>
          </w:p>
          <w:p w:rsidR="0070521C" w:rsidRPr="003F096F" w:rsidRDefault="0070521C" w:rsidP="00A0152B">
            <w:pPr>
              <w:pStyle w:val="Odstavecseseznamem"/>
              <w:numPr>
                <w:ilvl w:val="0"/>
                <w:numId w:val="5"/>
              </w:numPr>
              <w:ind w:right="451"/>
              <w:jc w:val="both"/>
              <w:rPr>
                <w:sz w:val="28"/>
              </w:rPr>
            </w:pPr>
            <w:r>
              <w:t>Zmenšit velikosti půdních bloků. Maximální velikost půdních bloků by neměla překročit 30 – 40 ha. Větší půdní bloky jsou doporučeny rozdělit pásem TTP nebo liniovým ekostabilizačním prvkem.</w:t>
            </w:r>
          </w:p>
          <w:p w:rsidR="0070521C" w:rsidRPr="00F86DAB" w:rsidRDefault="0070521C" w:rsidP="00A0152B">
            <w:pPr>
              <w:pStyle w:val="Odstavecseseznamem"/>
              <w:numPr>
                <w:ilvl w:val="0"/>
                <w:numId w:val="5"/>
              </w:numPr>
              <w:ind w:right="451"/>
              <w:jc w:val="both"/>
              <w:rPr>
                <w:sz w:val="28"/>
              </w:rPr>
            </w:pPr>
            <w:r>
              <w:t>Vymezit koridory zeleně ve velkých půdních blocích – k tomu lze využít dnes zorněné původní historické cesty, které jsou v KN vedeny jako ostatní plochy. Na těchto plochách je možno realizovat výsadby liniové zeleně, remízky. Pro výsadby je pak doporučeno přednostně využít původní krajové odrůdy ovocných dřevin.</w:t>
            </w:r>
          </w:p>
          <w:p w:rsidR="0070521C" w:rsidRPr="00F86DAB" w:rsidRDefault="0070521C" w:rsidP="00A0152B">
            <w:pPr>
              <w:pStyle w:val="Odstavecseseznamem"/>
              <w:numPr>
                <w:ilvl w:val="0"/>
                <w:numId w:val="5"/>
              </w:numPr>
              <w:ind w:right="451"/>
              <w:jc w:val="both"/>
              <w:rPr>
                <w:sz w:val="28"/>
              </w:rPr>
            </w:pPr>
            <w:r>
              <w:t>Zvětšit plochy TTP, zejména v nivách a v souvislosti s protierozní a protipovodňovou ochranou území.</w:t>
            </w:r>
          </w:p>
          <w:p w:rsidR="0070521C" w:rsidRPr="00F86DAB" w:rsidRDefault="0070521C" w:rsidP="00A0152B">
            <w:pPr>
              <w:pStyle w:val="Odstavecseseznamem"/>
              <w:numPr>
                <w:ilvl w:val="0"/>
                <w:numId w:val="5"/>
              </w:numPr>
              <w:jc w:val="both"/>
              <w:rPr>
                <w:sz w:val="28"/>
              </w:rPr>
            </w:pPr>
            <w:r>
              <w:lastRenderedPageBreak/>
              <w:t>Vymezit v ÚP další stabilnější plochy, zejména sady, zahrady se zatravněním.</w:t>
            </w:r>
          </w:p>
          <w:p w:rsidR="0070521C" w:rsidRPr="00A0152B" w:rsidRDefault="0070521C" w:rsidP="00A0152B">
            <w:pPr>
              <w:pStyle w:val="Odstavecseseznamem"/>
              <w:numPr>
                <w:ilvl w:val="0"/>
                <w:numId w:val="5"/>
              </w:numPr>
              <w:jc w:val="both"/>
              <w:rPr>
                <w:sz w:val="28"/>
              </w:rPr>
            </w:pPr>
            <w:r w:rsidRPr="00BB07FC">
              <w:t>Zvýšit výměru ekologicky stabilnějších ploch.</w:t>
            </w:r>
          </w:p>
          <w:p w:rsidR="008E40B4" w:rsidRDefault="00A0152B" w:rsidP="00A0152B">
            <w:pPr>
              <w:pStyle w:val="Odstavecseseznamem"/>
              <w:numPr>
                <w:ilvl w:val="0"/>
                <w:numId w:val="5"/>
              </w:numPr>
              <w:spacing w:before="240" w:after="240"/>
              <w:jc w:val="both"/>
            </w:pPr>
            <w:r w:rsidRPr="00D93FB7">
              <w:t>Usilovat o eliminace či zmírnění rušivých a negativních vlivů na obytné a rekreační území.</w:t>
            </w:r>
          </w:p>
          <w:p w:rsidR="00D3366D" w:rsidRPr="00A0152B" w:rsidRDefault="00D3366D" w:rsidP="00D3366D">
            <w:pPr>
              <w:pStyle w:val="Odstavecseseznamem"/>
              <w:spacing w:before="240" w:after="240"/>
              <w:jc w:val="both"/>
            </w:pPr>
          </w:p>
        </w:tc>
      </w:tr>
      <w:tr w:rsidR="008E40B4" w:rsidTr="00AD609B">
        <w:trPr>
          <w:trHeight w:val="552"/>
          <w:jc w:val="center"/>
        </w:trPr>
        <w:tc>
          <w:tcPr>
            <w:tcW w:w="9062" w:type="dxa"/>
            <w:gridSpan w:val="3"/>
          </w:tcPr>
          <w:p w:rsidR="008E40B4" w:rsidRPr="00A72BAF" w:rsidRDefault="008E40B4" w:rsidP="008E40B4">
            <w:pPr>
              <w:spacing w:before="240"/>
              <w:ind w:left="164" w:right="451"/>
              <w:jc w:val="right"/>
              <w:rPr>
                <w:sz w:val="28"/>
              </w:rPr>
            </w:pPr>
            <w:r w:rsidRPr="00A72BAF">
              <w:rPr>
                <w:b/>
              </w:rPr>
              <w:lastRenderedPageBreak/>
              <w:t xml:space="preserve">NÁVRH </w:t>
            </w:r>
            <w:r>
              <w:rPr>
                <w:b/>
              </w:rPr>
              <w:t>ŘEŠENÍ POTŘEB ČLOVĚKA V KRAJINĚ</w:t>
            </w:r>
          </w:p>
        </w:tc>
      </w:tr>
      <w:tr w:rsidR="008E40B4" w:rsidTr="00AD609B">
        <w:trPr>
          <w:trHeight w:val="552"/>
          <w:jc w:val="center"/>
        </w:trPr>
        <w:tc>
          <w:tcPr>
            <w:tcW w:w="9062" w:type="dxa"/>
            <w:gridSpan w:val="3"/>
          </w:tcPr>
          <w:p w:rsidR="00A0152B" w:rsidRDefault="00A0152B" w:rsidP="00A0152B">
            <w:pPr>
              <w:ind w:left="360" w:right="459"/>
              <w:jc w:val="both"/>
            </w:pPr>
            <w:r w:rsidRPr="00BB07FC">
              <w:t>ÚSK navrhuje následující konkrétní opatření, z důvodu zkvalitnění prostupnosti území a obnovy historických cest:</w:t>
            </w:r>
          </w:p>
          <w:p w:rsidR="00A0152B" w:rsidRPr="00BB07FC" w:rsidRDefault="00A0152B" w:rsidP="00A0152B">
            <w:pPr>
              <w:pStyle w:val="Odstavecseseznamem"/>
              <w:numPr>
                <w:ilvl w:val="0"/>
                <w:numId w:val="5"/>
              </w:numPr>
              <w:ind w:right="459"/>
              <w:jc w:val="both"/>
            </w:pPr>
            <w:r>
              <w:t>P</w:t>
            </w:r>
            <w:r w:rsidRPr="00BB07FC">
              <w:t>ro vymezené velké půdní bloky obnovit původní historické cesty nebo založit nové účelové komunikace, s doplněním izolační zeleně z důvodu ochrany orné půdy před větrnou a vodní erozí, pro úkryt živočichů, k zajištění harmonického měřítka krajiny a zvýšení ekologické stability území</w:t>
            </w:r>
            <w:r>
              <w:t>.</w:t>
            </w:r>
          </w:p>
          <w:p w:rsidR="00A0152B" w:rsidRDefault="00A0152B" w:rsidP="00A0152B">
            <w:pPr>
              <w:pStyle w:val="Odstavecseseznamem"/>
              <w:numPr>
                <w:ilvl w:val="0"/>
                <w:numId w:val="5"/>
              </w:numPr>
              <w:ind w:right="459"/>
              <w:jc w:val="both"/>
            </w:pPr>
            <w:r>
              <w:t>Z</w:t>
            </w:r>
            <w:r w:rsidRPr="00BB07FC">
              <w:t>ajistit obnovu a opravu původních účelových cest</w:t>
            </w:r>
            <w:r>
              <w:t>.</w:t>
            </w:r>
          </w:p>
          <w:p w:rsidR="00A0152B" w:rsidRDefault="00A0152B" w:rsidP="00A0152B">
            <w:pPr>
              <w:pStyle w:val="Odstavecseseznamem"/>
              <w:numPr>
                <w:ilvl w:val="0"/>
                <w:numId w:val="5"/>
              </w:numPr>
              <w:ind w:right="459"/>
              <w:jc w:val="both"/>
            </w:pPr>
            <w:r w:rsidRPr="00A0152B">
              <w:t>Píšť – D1 - obnova účelové cesty v krajinném okrsku 16-4 (</w:t>
            </w:r>
            <w:proofErr w:type="gramStart"/>
            <w:r w:rsidRPr="00A0152B">
              <w:t>k.ú.</w:t>
            </w:r>
            <w:proofErr w:type="gramEnd"/>
            <w:r w:rsidRPr="00A0152B">
              <w:t xml:space="preserve"> Píšť u Humpolce) – OPÚ_41</w:t>
            </w:r>
          </w:p>
          <w:p w:rsidR="00A0152B" w:rsidRPr="00A0152B" w:rsidRDefault="00A0152B" w:rsidP="00A0152B">
            <w:pPr>
              <w:pStyle w:val="Odstavecseseznamem"/>
              <w:numPr>
                <w:ilvl w:val="0"/>
                <w:numId w:val="5"/>
              </w:numPr>
              <w:ind w:right="459"/>
              <w:jc w:val="both"/>
            </w:pPr>
            <w:r w:rsidRPr="00A0152B">
              <w:t>Rachyně – Šálkův mlýn - obnova účelové cesty v krajinném okrsku 16-1 (</w:t>
            </w:r>
            <w:proofErr w:type="gramStart"/>
            <w:r w:rsidRPr="00A0152B">
              <w:t>k.ú.</w:t>
            </w:r>
            <w:proofErr w:type="gramEnd"/>
            <w:r w:rsidRPr="00A0152B">
              <w:t xml:space="preserve"> Píšť u Humpolce, Vranice u Humpolce) – OPÚ_01</w:t>
            </w:r>
          </w:p>
          <w:p w:rsidR="00A0152B" w:rsidRPr="001108F6" w:rsidRDefault="00A0152B" w:rsidP="00A0152B">
            <w:pPr>
              <w:pStyle w:val="Odstavecseseznamem"/>
              <w:numPr>
                <w:ilvl w:val="0"/>
                <w:numId w:val="5"/>
              </w:numPr>
              <w:spacing w:before="360" w:after="360"/>
              <w:ind w:right="459"/>
              <w:jc w:val="both"/>
            </w:pPr>
            <w:r w:rsidRPr="001108F6">
              <w:t>Doplnit cestní síť na plochách zemědělského půdního fondu pro zlepšení vazeb sídla Píšť a Velké Vranice na krajinu směrem na sever.</w:t>
            </w:r>
          </w:p>
          <w:p w:rsidR="00A0152B" w:rsidRPr="001108F6" w:rsidRDefault="00A0152B" w:rsidP="00A0152B">
            <w:pPr>
              <w:pStyle w:val="Odstavecseseznamem"/>
              <w:numPr>
                <w:ilvl w:val="0"/>
                <w:numId w:val="5"/>
              </w:numPr>
              <w:spacing w:before="360" w:after="360"/>
              <w:ind w:right="459"/>
              <w:jc w:val="both"/>
            </w:pPr>
            <w:r w:rsidRPr="001108F6">
              <w:t>Usilovat o eliminaci či zmírnění rušivých a negativních vlivů na obytné a rekreační území</w:t>
            </w:r>
            <w:r>
              <w:t xml:space="preserve"> plynoucích z trasování</w:t>
            </w:r>
            <w:r w:rsidRPr="001108F6">
              <w:t xml:space="preserve"> dálnice územím obce.</w:t>
            </w:r>
          </w:p>
          <w:p w:rsidR="00A0152B" w:rsidRPr="001108F6" w:rsidRDefault="00A0152B" w:rsidP="00A0152B">
            <w:pPr>
              <w:pStyle w:val="Odstavecseseznamem"/>
              <w:numPr>
                <w:ilvl w:val="0"/>
                <w:numId w:val="5"/>
              </w:numPr>
              <w:spacing w:before="360" w:after="360"/>
              <w:ind w:right="459"/>
              <w:jc w:val="both"/>
            </w:pPr>
            <w:r w:rsidRPr="001108F6">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A0152B" w:rsidRPr="001108F6" w:rsidRDefault="00A0152B" w:rsidP="00A0152B">
            <w:pPr>
              <w:pStyle w:val="Odstavecseseznamem"/>
              <w:numPr>
                <w:ilvl w:val="0"/>
                <w:numId w:val="5"/>
              </w:numPr>
              <w:spacing w:before="360" w:after="360"/>
              <w:ind w:right="459"/>
              <w:jc w:val="both"/>
            </w:pPr>
            <w:r w:rsidRPr="001108F6">
              <w:t xml:space="preserve">Chránit plochy břehových pozemků u vodních toků a </w:t>
            </w:r>
            <w:r>
              <w:t>ploch před nevhodným využitím. U</w:t>
            </w:r>
            <w:r w:rsidRPr="001108F6">
              <w:t>přednostňovat jejich využití pro sportovně rekreační využití veř</w:t>
            </w:r>
            <w:r>
              <w:t>ejností před privátním využitím</w:t>
            </w:r>
            <w:r w:rsidRPr="001108F6">
              <w:t xml:space="preserve"> (např. pro chaty, rodinné domy, rybářské přístřešky, privátní hotely a penziony)</w:t>
            </w:r>
          </w:p>
          <w:p w:rsidR="00A0152B" w:rsidRPr="001108F6" w:rsidRDefault="00A0152B" w:rsidP="00A0152B">
            <w:pPr>
              <w:pStyle w:val="Odstavecseseznamem"/>
              <w:numPr>
                <w:ilvl w:val="0"/>
                <w:numId w:val="5"/>
              </w:numPr>
              <w:spacing w:before="360" w:after="360"/>
              <w:ind w:right="459"/>
              <w:jc w:val="both"/>
            </w:pPr>
            <w:r w:rsidRPr="001108F6">
              <w:t xml:space="preserve">Nepřipouštět nárůst objektů rodinné rekreace (chat) a využití chat pro trvalé bydlení na nevhodných místech z hlediska zajišťování potřeb jejich obsluhy obcemi. </w:t>
            </w:r>
          </w:p>
          <w:p w:rsidR="00A0152B" w:rsidRPr="001108F6" w:rsidRDefault="00A0152B" w:rsidP="00A0152B">
            <w:pPr>
              <w:pStyle w:val="Odstavecseseznamem"/>
              <w:numPr>
                <w:ilvl w:val="0"/>
                <w:numId w:val="5"/>
              </w:numPr>
              <w:spacing w:before="360" w:after="360"/>
              <w:ind w:right="459"/>
              <w:jc w:val="both"/>
            </w:pPr>
            <w:r w:rsidRPr="001108F6">
              <w:t xml:space="preserve">Úbytek trvalých obyvatel vede k postupnému uvolňování bytového fondu, v této souvislosti usilovat o opětovné využití těchto budov pro bydlení a nenavrhovat nové nadbytečné zastavitelné plochy pro bydlení.    </w:t>
            </w:r>
          </w:p>
          <w:p w:rsidR="008E40B4" w:rsidRPr="00A0152B" w:rsidRDefault="00A0152B" w:rsidP="00A0152B">
            <w:pPr>
              <w:pStyle w:val="Odstavecseseznamem"/>
              <w:numPr>
                <w:ilvl w:val="0"/>
                <w:numId w:val="5"/>
              </w:numPr>
              <w:spacing w:before="360" w:after="360"/>
              <w:ind w:right="459"/>
              <w:jc w:val="both"/>
            </w:pPr>
            <w:r w:rsidRPr="001108F6">
              <w:t>Plochy pro bydlení v rodinných domech v rekreačně atraktivních územích navrhovat tak, aby nedocházelo zneužití ploch určených územními plány pro bydlení pro výstavbu objektů individuální (rodinné) rekreace</w:t>
            </w:r>
            <w:r>
              <w:t>.</w:t>
            </w:r>
          </w:p>
        </w:tc>
      </w:tr>
      <w:tr w:rsidR="008E40B4" w:rsidTr="00AD609B">
        <w:trPr>
          <w:trHeight w:val="552"/>
          <w:jc w:val="center"/>
        </w:trPr>
        <w:tc>
          <w:tcPr>
            <w:tcW w:w="9062" w:type="dxa"/>
            <w:gridSpan w:val="3"/>
          </w:tcPr>
          <w:p w:rsidR="008E40B4" w:rsidRPr="00A72BAF" w:rsidRDefault="008E40B4" w:rsidP="008E40B4">
            <w:pPr>
              <w:spacing w:before="240"/>
              <w:ind w:left="164" w:right="451"/>
              <w:jc w:val="right"/>
              <w:rPr>
                <w:sz w:val="28"/>
              </w:rPr>
            </w:pPr>
            <w:r w:rsidRPr="00A72BAF">
              <w:rPr>
                <w:b/>
              </w:rPr>
              <w:t xml:space="preserve">NÁVRH </w:t>
            </w:r>
            <w:r>
              <w:rPr>
                <w:b/>
              </w:rPr>
              <w:t>ŘEŠENÍ PROBLÉMŮ, SNIŽOVÁNÍ OHROŽENÍ A PŘEDCHÁZENÍ RIZIKŮM V KRAJINĚ</w:t>
            </w:r>
          </w:p>
        </w:tc>
      </w:tr>
      <w:tr w:rsidR="008E40B4" w:rsidTr="00AD609B">
        <w:trPr>
          <w:trHeight w:val="552"/>
          <w:jc w:val="center"/>
        </w:trPr>
        <w:tc>
          <w:tcPr>
            <w:tcW w:w="9062" w:type="dxa"/>
            <w:gridSpan w:val="3"/>
          </w:tcPr>
          <w:p w:rsidR="00A0152B" w:rsidRPr="00F27ABC" w:rsidRDefault="00A0152B" w:rsidP="00A0152B">
            <w:pPr>
              <w:spacing w:before="240"/>
              <w:ind w:left="164" w:right="451"/>
              <w:jc w:val="right"/>
              <w:rPr>
                <w:u w:val="single"/>
              </w:rPr>
            </w:pPr>
            <w:r w:rsidRPr="00F27ABC">
              <w:rPr>
                <w:u w:val="single"/>
              </w:rPr>
              <w:t>Hlavní problémy v krajině:</w:t>
            </w:r>
          </w:p>
          <w:p w:rsidR="00A0152B" w:rsidRPr="00E55E1A" w:rsidRDefault="00A0152B" w:rsidP="00A0152B">
            <w:pPr>
              <w:numPr>
                <w:ilvl w:val="0"/>
                <w:numId w:val="6"/>
              </w:numPr>
              <w:ind w:left="714" w:hanging="357"/>
              <w:jc w:val="both"/>
            </w:pPr>
            <w:r w:rsidRPr="00E55E1A">
              <w:t>vodní eroze;</w:t>
            </w:r>
          </w:p>
          <w:p w:rsidR="00A0152B" w:rsidRPr="00E55E1A" w:rsidRDefault="00A0152B" w:rsidP="00A0152B">
            <w:pPr>
              <w:pStyle w:val="Odstavecseseznamem"/>
              <w:numPr>
                <w:ilvl w:val="0"/>
                <w:numId w:val="6"/>
              </w:numPr>
              <w:jc w:val="both"/>
            </w:pPr>
            <w:r w:rsidRPr="00E55E1A">
              <w:t>lokální narušení vodohospodářských funkcí;</w:t>
            </w:r>
          </w:p>
          <w:p w:rsidR="00A0152B" w:rsidRPr="00E55E1A" w:rsidRDefault="00A0152B" w:rsidP="00A0152B">
            <w:pPr>
              <w:numPr>
                <w:ilvl w:val="0"/>
                <w:numId w:val="6"/>
              </w:numPr>
              <w:ind w:left="714" w:hanging="357"/>
              <w:jc w:val="both"/>
            </w:pPr>
            <w:r w:rsidRPr="00E55E1A">
              <w:t>nevhodná druhová skladba dřevin na lesních pozemcích;</w:t>
            </w:r>
          </w:p>
          <w:p w:rsidR="00A0152B" w:rsidRPr="00E55E1A" w:rsidRDefault="00A0152B" w:rsidP="00A0152B">
            <w:pPr>
              <w:numPr>
                <w:ilvl w:val="0"/>
                <w:numId w:val="6"/>
              </w:numPr>
              <w:ind w:left="714" w:hanging="357"/>
              <w:jc w:val="both"/>
            </w:pPr>
            <w:r w:rsidRPr="00E55E1A">
              <w:t>významné bariéry – technické (dálnice D1), přírodní (vodní nádrž Švihov).</w:t>
            </w:r>
          </w:p>
          <w:p w:rsidR="004309DC" w:rsidRDefault="004309DC" w:rsidP="00A0152B">
            <w:pPr>
              <w:spacing w:before="240"/>
              <w:ind w:left="164" w:right="451"/>
              <w:jc w:val="right"/>
              <w:rPr>
                <w:u w:val="single"/>
              </w:rPr>
            </w:pPr>
          </w:p>
          <w:p w:rsidR="008E40B4" w:rsidRPr="00A0152B" w:rsidRDefault="00A0152B" w:rsidP="00A0152B">
            <w:pPr>
              <w:spacing w:before="240"/>
              <w:ind w:left="164" w:right="451"/>
              <w:jc w:val="right"/>
              <w:rPr>
                <w:u w:val="single"/>
              </w:rPr>
            </w:pPr>
            <w:r w:rsidRPr="00F27ABC">
              <w:rPr>
                <w:u w:val="single"/>
              </w:rPr>
              <w:lastRenderedPageBreak/>
              <w:t>Návrh opatření:</w:t>
            </w:r>
          </w:p>
          <w:p w:rsidR="00A0152B" w:rsidRPr="004309DC" w:rsidRDefault="00A0152B" w:rsidP="00A0152B">
            <w:pPr>
              <w:pStyle w:val="Odstavecseseznamem"/>
              <w:numPr>
                <w:ilvl w:val="0"/>
                <w:numId w:val="5"/>
              </w:numPr>
              <w:spacing w:before="120" w:after="360"/>
              <w:jc w:val="both"/>
            </w:pPr>
            <w:r w:rsidRPr="00A0152B">
              <w:t xml:space="preserve">doplnění </w:t>
            </w:r>
            <w:r w:rsidRPr="004309DC">
              <w:t>liniové zeleně: DLZ_02, DLZ_03</w:t>
            </w:r>
          </w:p>
          <w:p w:rsidR="00A0152B" w:rsidRPr="004309DC" w:rsidRDefault="00A0152B" w:rsidP="00B157BD">
            <w:pPr>
              <w:pStyle w:val="Odstavecseseznamem"/>
              <w:numPr>
                <w:ilvl w:val="0"/>
                <w:numId w:val="5"/>
              </w:numPr>
              <w:spacing w:before="120" w:after="360"/>
              <w:ind w:right="454"/>
              <w:jc w:val="both"/>
            </w:pPr>
            <w:r w:rsidRPr="004309DC">
              <w:t xml:space="preserve">doplnění zalesnění: </w:t>
            </w:r>
            <w:r w:rsidR="00B157BD" w:rsidRPr="004309DC">
              <w:t>DZL_18, DZL_19 (Na území obce jsou navrženy drobné plochy určené k zalesnění zpravidla navazující na stávající lesní pozemky.)</w:t>
            </w:r>
          </w:p>
          <w:p w:rsidR="00A0152B" w:rsidRPr="004309DC" w:rsidRDefault="00A0152B" w:rsidP="00A0152B">
            <w:pPr>
              <w:pStyle w:val="Odstavecseseznamem"/>
              <w:numPr>
                <w:ilvl w:val="0"/>
                <w:numId w:val="5"/>
              </w:numPr>
              <w:spacing w:before="120" w:after="360"/>
              <w:jc w:val="both"/>
            </w:pPr>
            <w:r w:rsidRPr="004309DC">
              <w:t>obnovení prostupnosti území: OPÚ_01, OPÚ_41</w:t>
            </w:r>
          </w:p>
          <w:p w:rsidR="00A0152B" w:rsidRPr="004309DC" w:rsidRDefault="00A0152B" w:rsidP="00903C79">
            <w:pPr>
              <w:pStyle w:val="Odstavecseseznamem"/>
              <w:numPr>
                <w:ilvl w:val="0"/>
                <w:numId w:val="5"/>
              </w:numPr>
              <w:spacing w:before="120" w:after="360"/>
              <w:ind w:right="454"/>
              <w:jc w:val="both"/>
            </w:pPr>
            <w:r w:rsidRPr="004309DC">
              <w:t>změna orné půdy na trvalý travní porost: OTP_31, OTP_32, OTP_33</w:t>
            </w:r>
            <w:r w:rsidR="00903C79" w:rsidRPr="004309DC">
              <w:t xml:space="preserve"> (V území je navrženo převedení části orné půdy na trvalý travní porost v místě s vyšším erozním ohrožením na levém břehu Blažejovického potoka a v území nivy Blažejovického potoka.)</w:t>
            </w:r>
          </w:p>
          <w:p w:rsidR="00A0152B" w:rsidRPr="004309DC" w:rsidRDefault="00A0152B" w:rsidP="00903C79">
            <w:pPr>
              <w:pStyle w:val="Odstavecseseznamem"/>
              <w:numPr>
                <w:ilvl w:val="0"/>
                <w:numId w:val="5"/>
              </w:numPr>
              <w:spacing w:before="120" w:after="360"/>
              <w:ind w:right="454"/>
              <w:jc w:val="both"/>
            </w:pPr>
            <w:r w:rsidRPr="004309DC">
              <w:t xml:space="preserve">rozdělení velkých půdních bloků: </w:t>
            </w:r>
            <w:r w:rsidR="003F6C70" w:rsidRPr="004309DC">
              <w:t>RPB_03, RPB_04 (Na území obce Píšť byly v rámci ÚSK vymezeny 2 nadměrné půdní bloky, které jsou navrženy k rozdělení. Jeden se nachází severně od sídla Píšť, druhý východně od sídla Vranice.)</w:t>
            </w:r>
          </w:p>
          <w:p w:rsidR="00A0152B" w:rsidRPr="004309DC" w:rsidRDefault="00A0152B" w:rsidP="00903C79">
            <w:pPr>
              <w:pStyle w:val="Odstavecseseznamem"/>
              <w:numPr>
                <w:ilvl w:val="0"/>
                <w:numId w:val="5"/>
              </w:numPr>
              <w:spacing w:before="120" w:after="360"/>
              <w:ind w:right="454"/>
              <w:jc w:val="both"/>
            </w:pPr>
            <w:r w:rsidRPr="004309DC">
              <w:t>revitalizace vodního toku: RVT_01, RVT_02</w:t>
            </w:r>
            <w:r w:rsidR="0084221D" w:rsidRPr="004309DC">
              <w:t xml:space="preserve"> (Za účelem obnovení přirozených vodních poměrů v krajině je navržena revitalizace necitlivě upravených toků Vítonického a Děkanovického potoka.)</w:t>
            </w:r>
          </w:p>
          <w:p w:rsidR="00A0152B" w:rsidRPr="004309DC" w:rsidRDefault="00A0152B" w:rsidP="00903C79">
            <w:pPr>
              <w:pStyle w:val="Odstavecseseznamem"/>
              <w:numPr>
                <w:ilvl w:val="0"/>
                <w:numId w:val="5"/>
              </w:numPr>
              <w:spacing w:before="120" w:after="360"/>
              <w:ind w:right="454"/>
              <w:jc w:val="both"/>
            </w:pPr>
            <w:r w:rsidRPr="004309DC">
              <w:t>úpravy ÚSES: ÚÚS_57</w:t>
            </w:r>
          </w:p>
          <w:p w:rsidR="00A0152B" w:rsidRPr="004309DC" w:rsidRDefault="00A0152B" w:rsidP="00903C79">
            <w:pPr>
              <w:pStyle w:val="Odstavecseseznamem"/>
              <w:numPr>
                <w:ilvl w:val="0"/>
                <w:numId w:val="5"/>
              </w:numPr>
              <w:spacing w:before="120" w:after="360"/>
              <w:ind w:right="454"/>
              <w:jc w:val="both"/>
            </w:pPr>
            <w:r w:rsidRPr="004309DC">
              <w:t>údolnice s návrhem na vegetační zpevnění: ÚVZ_01</w:t>
            </w:r>
            <w:r w:rsidR="00CD4158" w:rsidRPr="004309DC">
              <w:t xml:space="preserve"> (Zpevnění údolnice je navrženo v místě erozního ohrožení na levém břehu Blažejovického potoka.)</w:t>
            </w:r>
          </w:p>
          <w:p w:rsidR="00A0152B" w:rsidRPr="004309DC" w:rsidRDefault="00A0152B" w:rsidP="00903C79">
            <w:pPr>
              <w:pStyle w:val="Odstavecseseznamem"/>
              <w:numPr>
                <w:ilvl w:val="0"/>
                <w:numId w:val="5"/>
              </w:numPr>
              <w:spacing w:before="120" w:after="360"/>
              <w:ind w:right="454"/>
              <w:jc w:val="both"/>
              <w:rPr>
                <w:sz w:val="28"/>
              </w:rPr>
            </w:pPr>
            <w:r w:rsidRPr="004309DC">
              <w:t>návrh významného krajinného prvku: VKP_01</w:t>
            </w:r>
          </w:p>
          <w:p w:rsidR="009669E4" w:rsidRPr="004309DC" w:rsidRDefault="009669E4" w:rsidP="004309DC">
            <w:pPr>
              <w:pStyle w:val="Odstavecseseznamem"/>
              <w:numPr>
                <w:ilvl w:val="0"/>
                <w:numId w:val="5"/>
              </w:numPr>
              <w:spacing w:before="120" w:after="360"/>
              <w:ind w:right="454"/>
              <w:jc w:val="both"/>
              <w:rPr>
                <w:sz w:val="28"/>
              </w:rPr>
            </w:pPr>
            <w:r w:rsidRPr="004309DC">
              <w:t>nivy vodních toků: Vymezené nivy vodních toků vyžadují zvýšenou ochranu a postupné rušení stávajících meliorací v místech, kde zasahují do nivních ploch (zejména u Vítonického potoka).</w:t>
            </w:r>
          </w:p>
        </w:tc>
      </w:tr>
      <w:tr w:rsidR="008E40B4" w:rsidTr="00AD609B">
        <w:trPr>
          <w:trHeight w:val="552"/>
          <w:jc w:val="center"/>
        </w:trPr>
        <w:tc>
          <w:tcPr>
            <w:tcW w:w="9062" w:type="dxa"/>
            <w:gridSpan w:val="3"/>
          </w:tcPr>
          <w:p w:rsidR="008E40B4" w:rsidRPr="00A72BAF" w:rsidRDefault="008E40B4" w:rsidP="008E40B4">
            <w:pPr>
              <w:spacing w:before="240"/>
              <w:ind w:left="164" w:right="451"/>
              <w:jc w:val="right"/>
              <w:rPr>
                <w:sz w:val="28"/>
              </w:rPr>
            </w:pPr>
            <w:r>
              <w:rPr>
                <w:b/>
              </w:rPr>
              <w:lastRenderedPageBreak/>
              <w:t>SOUHRNNÁ DOPORUČENÍ</w:t>
            </w:r>
          </w:p>
        </w:tc>
      </w:tr>
      <w:tr w:rsidR="008E40B4" w:rsidTr="00AD609B">
        <w:trPr>
          <w:trHeight w:val="552"/>
          <w:jc w:val="center"/>
        </w:trPr>
        <w:tc>
          <w:tcPr>
            <w:tcW w:w="9062" w:type="dxa"/>
            <w:gridSpan w:val="3"/>
          </w:tcPr>
          <w:p w:rsidR="00A0152B" w:rsidRDefault="00A0152B" w:rsidP="00A0152B">
            <w:pPr>
              <w:spacing w:before="240"/>
              <w:ind w:left="164" w:right="451"/>
              <w:jc w:val="right"/>
              <w:rPr>
                <w:u w:val="single"/>
              </w:rPr>
            </w:pPr>
            <w:r w:rsidRPr="00F27ABC">
              <w:rPr>
                <w:u w:val="single"/>
              </w:rPr>
              <w:t>D</w:t>
            </w:r>
            <w:r>
              <w:rPr>
                <w:u w:val="single"/>
              </w:rPr>
              <w:t>oporučení pro ÚPD:</w:t>
            </w:r>
          </w:p>
          <w:p w:rsidR="00577CC6" w:rsidRDefault="00577CC6" w:rsidP="00577CC6">
            <w:pPr>
              <w:pStyle w:val="Odstavecseseznamem"/>
              <w:numPr>
                <w:ilvl w:val="0"/>
                <w:numId w:val="5"/>
              </w:numPr>
              <w:jc w:val="both"/>
            </w:pPr>
            <w:r>
              <w:t>Zabránit výstavbě velkoplošných technicistních areálů zabírající louky, pastviny a ornou půdu ve volné krajině.</w:t>
            </w:r>
          </w:p>
          <w:p w:rsidR="00577CC6" w:rsidRDefault="00577CC6" w:rsidP="00577CC6">
            <w:pPr>
              <w:pStyle w:val="Odstavecseseznamem"/>
              <w:numPr>
                <w:ilvl w:val="0"/>
                <w:numId w:val="5"/>
              </w:numPr>
              <w:jc w:val="both"/>
            </w:pPr>
            <w:r>
              <w:t>Zajistit ochranu historických krajinných struktur a pozitivních znaků krajiny.</w:t>
            </w:r>
          </w:p>
          <w:p w:rsidR="00577CC6" w:rsidRDefault="00577CC6" w:rsidP="00577CC6">
            <w:pPr>
              <w:pStyle w:val="Odstavecseseznamem"/>
              <w:numPr>
                <w:ilvl w:val="0"/>
                <w:numId w:val="5"/>
              </w:numPr>
              <w:jc w:val="both"/>
            </w:pPr>
            <w:r>
              <w:t>Zajistit doplnění nových krajinných prvků.</w:t>
            </w:r>
          </w:p>
          <w:p w:rsidR="00577CC6" w:rsidRDefault="00577CC6" w:rsidP="00577CC6">
            <w:pPr>
              <w:pStyle w:val="Odstavecseseznamem"/>
              <w:numPr>
                <w:ilvl w:val="0"/>
                <w:numId w:val="5"/>
              </w:numPr>
              <w:jc w:val="both"/>
            </w:pPr>
            <w:r>
              <w:t>Vymezit plochy pro úpravu, zpřesnění a doplnění prvků ÚSES.</w:t>
            </w:r>
          </w:p>
          <w:p w:rsidR="00577CC6" w:rsidRDefault="00577CC6" w:rsidP="00577CC6">
            <w:pPr>
              <w:pStyle w:val="Odstavecseseznamem"/>
              <w:numPr>
                <w:ilvl w:val="0"/>
                <w:numId w:val="5"/>
              </w:numPr>
              <w:jc w:val="both"/>
            </w:pPr>
            <w:r>
              <w:t>Navrhnout revitalizaci vodních toků.</w:t>
            </w:r>
          </w:p>
          <w:p w:rsidR="00577CC6" w:rsidRDefault="00577CC6" w:rsidP="00577CC6">
            <w:pPr>
              <w:pStyle w:val="Odstavecseseznamem"/>
              <w:numPr>
                <w:ilvl w:val="0"/>
                <w:numId w:val="5"/>
              </w:numPr>
              <w:jc w:val="both"/>
            </w:pPr>
            <w:r>
              <w:t>Rozdělit velké půdní bloky orné půdy.</w:t>
            </w:r>
          </w:p>
          <w:p w:rsidR="00577CC6" w:rsidRDefault="00577CC6" w:rsidP="00577CC6">
            <w:pPr>
              <w:pStyle w:val="Odstavecseseznamem"/>
              <w:numPr>
                <w:ilvl w:val="0"/>
                <w:numId w:val="5"/>
              </w:numPr>
              <w:jc w:val="both"/>
            </w:pPr>
            <w:r>
              <w:t>Posoudit a upravit vymezené zastavitelné plochy zasahujících do niv vodních toků.</w:t>
            </w:r>
          </w:p>
          <w:p w:rsidR="00577CC6" w:rsidRDefault="00577CC6" w:rsidP="00577CC6">
            <w:pPr>
              <w:pStyle w:val="Odstavecseseznamem"/>
              <w:numPr>
                <w:ilvl w:val="0"/>
                <w:numId w:val="5"/>
              </w:numPr>
              <w:jc w:val="both"/>
            </w:pPr>
            <w:r>
              <w:t>Posoudit navrhované změny orné půdy na trvalý travní porost.</w:t>
            </w:r>
          </w:p>
          <w:p w:rsidR="00577CC6" w:rsidRDefault="00577CC6" w:rsidP="00577CC6">
            <w:pPr>
              <w:pStyle w:val="Odstavecseseznamem"/>
              <w:numPr>
                <w:ilvl w:val="0"/>
                <w:numId w:val="5"/>
              </w:numPr>
              <w:jc w:val="both"/>
            </w:pPr>
            <w:r>
              <w:t>Posoudit navrhovaná zalesnění.</w:t>
            </w:r>
          </w:p>
          <w:p w:rsidR="00A0152B" w:rsidRDefault="00A0152B" w:rsidP="00A0152B">
            <w:pPr>
              <w:spacing w:before="240"/>
              <w:ind w:left="164" w:right="451"/>
              <w:jc w:val="right"/>
              <w:rPr>
                <w:u w:val="single"/>
              </w:rPr>
            </w:pPr>
            <w:r w:rsidRPr="00F27ABC">
              <w:rPr>
                <w:u w:val="single"/>
              </w:rPr>
              <w:t>D</w:t>
            </w:r>
            <w:r>
              <w:rPr>
                <w:u w:val="single"/>
              </w:rPr>
              <w:t>oporučení pro činnost orgánů veřejné správy a ostatní mimo rámec ÚSK:</w:t>
            </w:r>
          </w:p>
          <w:p w:rsidR="00A0152B" w:rsidRPr="00EC4D2F" w:rsidRDefault="00A0152B" w:rsidP="00BE0493">
            <w:pPr>
              <w:pStyle w:val="Odstavecseseznamem"/>
              <w:numPr>
                <w:ilvl w:val="0"/>
                <w:numId w:val="5"/>
              </w:numPr>
              <w:ind w:right="459"/>
              <w:jc w:val="both"/>
            </w:pPr>
            <w:r>
              <w:rPr>
                <w:rFonts w:ascii="Calibri" w:eastAsia="Calibri" w:hAnsi="Calibri" w:cs="Times New Roman"/>
              </w:rPr>
              <w:t>Vytvoření podmínek pro postupné odstraňování meliorací z nivních ploch vodních toků s vysokou propustností podloží a podpora opatření pro zadržení vody a její zasakování v nivních plochách.</w:t>
            </w:r>
          </w:p>
          <w:p w:rsidR="00A0152B" w:rsidRPr="00EC4D2F" w:rsidRDefault="00A0152B" w:rsidP="00BE0493">
            <w:pPr>
              <w:pStyle w:val="Odstavecseseznamem"/>
              <w:numPr>
                <w:ilvl w:val="0"/>
                <w:numId w:val="5"/>
              </w:numPr>
              <w:ind w:right="459"/>
              <w:jc w:val="both"/>
            </w:pPr>
            <w:r>
              <w:rPr>
                <w:rFonts w:ascii="Calibri" w:eastAsia="Calibri" w:hAnsi="Calibri" w:cs="Times New Roman"/>
              </w:rPr>
              <w:t>Pořízení podrobnějších dokumentací (studií a projektů) zabývajících se odtokovými poměry v krajině a revitalizací vodních toků, které byly v rámci intenzivní zemědělské činnosti upravovány.</w:t>
            </w:r>
          </w:p>
          <w:p w:rsidR="00A0152B" w:rsidRDefault="00A0152B" w:rsidP="00BE0493">
            <w:pPr>
              <w:pStyle w:val="Odstavecseseznamem"/>
              <w:numPr>
                <w:ilvl w:val="0"/>
                <w:numId w:val="5"/>
              </w:numPr>
              <w:ind w:right="459"/>
              <w:jc w:val="both"/>
              <w:rPr>
                <w:rFonts w:ascii="Calibri" w:eastAsia="Calibri" w:hAnsi="Calibri" w:cs="Times New Roman"/>
              </w:rPr>
            </w:pPr>
            <w:r>
              <w:rPr>
                <w:rFonts w:ascii="Calibri" w:eastAsia="Calibri" w:hAnsi="Calibri" w:cs="Times New Roman"/>
              </w:rPr>
              <w:t xml:space="preserve">Iniciace </w:t>
            </w:r>
            <w:r w:rsidRPr="00EC4D2F">
              <w:rPr>
                <w:rFonts w:ascii="Calibri" w:eastAsia="Calibri" w:hAnsi="Calibri" w:cs="Times New Roman"/>
              </w:rPr>
              <w:t>komplexních pozemkových úprav</w:t>
            </w:r>
            <w:r>
              <w:rPr>
                <w:rFonts w:ascii="Calibri" w:eastAsia="Calibri" w:hAnsi="Calibri" w:cs="Times New Roman"/>
              </w:rPr>
              <w:t>.</w:t>
            </w:r>
          </w:p>
          <w:p w:rsidR="00A0152B" w:rsidRDefault="00A0152B" w:rsidP="00BE0493">
            <w:pPr>
              <w:pStyle w:val="Odstavecseseznamem"/>
              <w:numPr>
                <w:ilvl w:val="0"/>
                <w:numId w:val="5"/>
              </w:numPr>
              <w:ind w:right="459"/>
              <w:jc w:val="both"/>
              <w:rPr>
                <w:rFonts w:ascii="Calibri" w:eastAsia="Calibri" w:hAnsi="Calibri" w:cs="Times New Roman"/>
              </w:rPr>
            </w:pPr>
            <w:r>
              <w:rPr>
                <w:rFonts w:ascii="Calibri" w:eastAsia="Calibri" w:hAnsi="Calibri" w:cs="Times New Roman"/>
              </w:rPr>
              <w:t xml:space="preserve">Vyloučení širokořádkových plodin, omezení průmyslových hnojiv a pesticidů, </w:t>
            </w:r>
            <w:r>
              <w:rPr>
                <w:rFonts w:ascii="Calibri" w:eastAsia="Calibri" w:hAnsi="Calibri" w:cs="Times New Roman"/>
              </w:rPr>
              <w:lastRenderedPageBreak/>
              <w:t>případně podmínky pro realizaci protierozních opatření nebo rozšíření trvalého travního porostu.</w:t>
            </w:r>
          </w:p>
          <w:p w:rsidR="00A0152B" w:rsidRDefault="00A0152B" w:rsidP="00BE0493">
            <w:pPr>
              <w:pStyle w:val="Odstavecseseznamem"/>
              <w:numPr>
                <w:ilvl w:val="0"/>
                <w:numId w:val="5"/>
              </w:numPr>
              <w:ind w:right="459"/>
              <w:jc w:val="both"/>
              <w:rPr>
                <w:rFonts w:ascii="Calibri" w:eastAsia="Calibri" w:hAnsi="Calibri" w:cs="Times New Roman"/>
              </w:rPr>
            </w:pPr>
            <w:r>
              <w:rPr>
                <w:rFonts w:ascii="Calibri" w:eastAsia="Calibri" w:hAnsi="Calibri" w:cs="Times New Roman"/>
              </w:rPr>
              <w:t>Podpora projektů nového zalesňování.</w:t>
            </w:r>
          </w:p>
          <w:p w:rsidR="008E40B4" w:rsidRPr="00CD4158" w:rsidRDefault="00A0152B" w:rsidP="00CD4158">
            <w:pPr>
              <w:pStyle w:val="Odstavecseseznamem"/>
              <w:numPr>
                <w:ilvl w:val="0"/>
                <w:numId w:val="5"/>
              </w:numPr>
              <w:ind w:right="459"/>
              <w:jc w:val="both"/>
              <w:rPr>
                <w:rFonts w:ascii="Calibri" w:eastAsia="Calibri" w:hAnsi="Calibri" w:cs="Times New Roman"/>
              </w:rPr>
            </w:pPr>
            <w:r>
              <w:rPr>
                <w:rFonts w:ascii="Calibri" w:eastAsia="Calibri" w:hAnsi="Calibri" w:cs="Times New Roman"/>
              </w:rPr>
              <w:t>P</w:t>
            </w:r>
            <w:r w:rsidRPr="000C7439">
              <w:rPr>
                <w:rFonts w:ascii="Calibri" w:eastAsia="Calibri" w:hAnsi="Calibri" w:cs="Times New Roman"/>
              </w:rPr>
              <w:t>ostupná přeměna druhové skladby lesů k pestřejšímu složení a přechod od smrkových monokultur ke smíšeným lesům</w:t>
            </w:r>
            <w:r>
              <w:rPr>
                <w:rFonts w:ascii="Calibri" w:eastAsia="Calibri" w:hAnsi="Calibri" w:cs="Times New Roman"/>
              </w:rPr>
              <w:t>.</w:t>
            </w:r>
          </w:p>
        </w:tc>
      </w:tr>
    </w:tbl>
    <w:p w:rsidR="004309DC" w:rsidRDefault="004309DC" w:rsidP="009065F5"/>
    <w:p w:rsidR="004309DC" w:rsidRDefault="004309DC">
      <w:r>
        <w:br w:type="page"/>
      </w:r>
    </w:p>
    <w:p w:rsidR="009065F5" w:rsidRDefault="009065F5" w:rsidP="009065F5"/>
    <w:tbl>
      <w:tblPr>
        <w:tblStyle w:val="Mkatabulky"/>
        <w:tblW w:w="0" w:type="auto"/>
        <w:jc w:val="center"/>
        <w:tblBorders>
          <w:insideH w:val="single" w:sz="6" w:space="0" w:color="auto"/>
          <w:insideV w:val="single" w:sz="6" w:space="0" w:color="auto"/>
        </w:tblBorders>
        <w:tblLook w:val="04A0" w:firstRow="1" w:lastRow="0" w:firstColumn="1" w:lastColumn="0" w:noHBand="0" w:noVBand="1"/>
      </w:tblPr>
      <w:tblGrid>
        <w:gridCol w:w="2405"/>
        <w:gridCol w:w="2126"/>
        <w:gridCol w:w="4531"/>
      </w:tblGrid>
      <w:tr w:rsidR="009065F5" w:rsidTr="007343DD">
        <w:trPr>
          <w:trHeight w:val="699"/>
          <w:jc w:val="center"/>
        </w:trPr>
        <w:tc>
          <w:tcPr>
            <w:tcW w:w="9062" w:type="dxa"/>
            <w:gridSpan w:val="3"/>
            <w:shd w:val="clear" w:color="auto" w:fill="F2F2F2" w:themeFill="background1" w:themeFillShade="F2"/>
            <w:vAlign w:val="center"/>
          </w:tcPr>
          <w:p w:rsidR="009065F5" w:rsidRPr="0088290D" w:rsidRDefault="009065F5" w:rsidP="001B2EAD">
            <w:pPr>
              <w:pStyle w:val="Nadpis2"/>
              <w:ind w:right="454"/>
              <w:jc w:val="right"/>
              <w:outlineLvl w:val="1"/>
              <w:rPr>
                <w:b w:val="0"/>
              </w:rPr>
            </w:pPr>
            <w:r>
              <w:br w:type="page"/>
            </w:r>
            <w:bookmarkStart w:id="20" w:name="_Toc531935254"/>
            <w:r w:rsidRPr="0088290D">
              <w:t xml:space="preserve">Obec </w:t>
            </w:r>
            <w:r w:rsidRPr="005C39A6">
              <w:t>PROSEČ</w:t>
            </w:r>
            <w:bookmarkEnd w:id="20"/>
          </w:p>
        </w:tc>
      </w:tr>
      <w:tr w:rsidR="009065F5" w:rsidTr="007343DD">
        <w:trPr>
          <w:trHeight w:val="464"/>
          <w:jc w:val="center"/>
        </w:trPr>
        <w:tc>
          <w:tcPr>
            <w:tcW w:w="4531" w:type="dxa"/>
            <w:gridSpan w:val="2"/>
            <w:vAlign w:val="center"/>
          </w:tcPr>
          <w:p w:rsidR="009065F5" w:rsidRPr="00096C6D" w:rsidRDefault="009065F5" w:rsidP="00422132">
            <w:pPr>
              <w:rPr>
                <w:b/>
                <w:u w:val="single"/>
              </w:rPr>
            </w:pPr>
            <w:r w:rsidRPr="00096C6D">
              <w:rPr>
                <w:b/>
                <w:sz w:val="24"/>
                <w:u w:val="single"/>
              </w:rPr>
              <w:t>Základní údaje o obci</w:t>
            </w:r>
          </w:p>
        </w:tc>
        <w:tc>
          <w:tcPr>
            <w:tcW w:w="4531" w:type="dxa"/>
            <w:vMerge w:val="restart"/>
            <w:vAlign w:val="center"/>
          </w:tcPr>
          <w:p w:rsidR="009065F5" w:rsidRPr="00DF3E01" w:rsidRDefault="009065F5" w:rsidP="00422132">
            <w:pPr>
              <w:jc w:val="center"/>
              <w:rPr>
                <w:b/>
              </w:rPr>
            </w:pPr>
            <w:r>
              <w:rPr>
                <w:b/>
                <w:noProof/>
                <w:lang w:eastAsia="cs-CZ"/>
              </w:rPr>
              <w:drawing>
                <wp:inline distT="0" distB="0" distL="0" distR="0" wp14:anchorId="4D5E1FC6" wp14:editId="2EF5DB81">
                  <wp:extent cx="2386206" cy="2160000"/>
                  <wp:effectExtent l="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oseč.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86206" cy="2160000"/>
                          </a:xfrm>
                          <a:prstGeom prst="rect">
                            <a:avLst/>
                          </a:prstGeom>
                        </pic:spPr>
                      </pic:pic>
                    </a:graphicData>
                  </a:graphic>
                </wp:inline>
              </w:drawing>
            </w:r>
          </w:p>
        </w:tc>
      </w:tr>
      <w:tr w:rsidR="009065F5" w:rsidTr="007343DD">
        <w:trPr>
          <w:trHeight w:val="3122"/>
          <w:jc w:val="center"/>
        </w:trPr>
        <w:tc>
          <w:tcPr>
            <w:tcW w:w="2405" w:type="dxa"/>
          </w:tcPr>
          <w:p w:rsidR="009065F5" w:rsidRPr="005E462D" w:rsidRDefault="009065F5" w:rsidP="00422132">
            <w:pPr>
              <w:rPr>
                <w:b/>
              </w:rPr>
            </w:pPr>
            <w:r w:rsidRPr="005E462D">
              <w:rPr>
                <w:b/>
              </w:rPr>
              <w:t>Rozloha:</w:t>
            </w:r>
          </w:p>
          <w:p w:rsidR="009065F5" w:rsidRPr="005E462D" w:rsidRDefault="009065F5" w:rsidP="00422132">
            <w:pPr>
              <w:tabs>
                <w:tab w:val="left" w:pos="2400"/>
              </w:tabs>
              <w:rPr>
                <w:b/>
              </w:rPr>
            </w:pPr>
            <w:r w:rsidRPr="005E462D">
              <w:rPr>
                <w:b/>
              </w:rPr>
              <w:t>Počet obyvatel:</w:t>
            </w:r>
          </w:p>
          <w:p w:rsidR="009065F5" w:rsidRDefault="009065F5" w:rsidP="00422132">
            <w:pPr>
              <w:rPr>
                <w:b/>
              </w:rPr>
            </w:pPr>
            <w:r>
              <w:rPr>
                <w:b/>
              </w:rPr>
              <w:t>Nejvýše položený bod:</w:t>
            </w:r>
          </w:p>
          <w:p w:rsidR="009065F5" w:rsidRPr="005E462D" w:rsidRDefault="009065F5" w:rsidP="00422132">
            <w:pPr>
              <w:rPr>
                <w:b/>
              </w:rPr>
            </w:pPr>
            <w:r>
              <w:rPr>
                <w:b/>
              </w:rPr>
              <w:t>Nejníže položený bod:</w:t>
            </w:r>
            <w:r w:rsidRPr="005E462D">
              <w:rPr>
                <w:b/>
              </w:rPr>
              <w:t xml:space="preserve"> Katastrální území:</w:t>
            </w:r>
          </w:p>
          <w:p w:rsidR="009065F5" w:rsidRPr="005E462D" w:rsidRDefault="009065F5" w:rsidP="00422132">
            <w:pPr>
              <w:rPr>
                <w:b/>
              </w:rPr>
            </w:pPr>
            <w:r w:rsidRPr="005E462D">
              <w:rPr>
                <w:b/>
              </w:rPr>
              <w:t>Sídelní jednotky:</w:t>
            </w:r>
          </w:p>
          <w:p w:rsidR="008A700E" w:rsidRDefault="008A700E" w:rsidP="008A700E">
            <w:pPr>
              <w:rPr>
                <w:b/>
              </w:rPr>
            </w:pPr>
            <w:r>
              <w:rPr>
                <w:b/>
              </w:rPr>
              <w:t>Krajinný okrsek:</w:t>
            </w:r>
          </w:p>
          <w:p w:rsidR="009065F5" w:rsidRDefault="009065F5" w:rsidP="00422132"/>
        </w:tc>
        <w:tc>
          <w:tcPr>
            <w:tcW w:w="2126" w:type="dxa"/>
          </w:tcPr>
          <w:p w:rsidR="009065F5" w:rsidRPr="00BE7EE6" w:rsidRDefault="009065F5" w:rsidP="00422132">
            <w:r w:rsidRPr="00BE7EE6">
              <w:t>383 ha</w:t>
            </w:r>
          </w:p>
          <w:p w:rsidR="009065F5" w:rsidRPr="00BE7EE6" w:rsidRDefault="009065F5" w:rsidP="00422132">
            <w:r w:rsidRPr="00BE7EE6">
              <w:t>78 k 1. 1. 2017</w:t>
            </w:r>
          </w:p>
          <w:p w:rsidR="009065F5" w:rsidRPr="00BE7EE6" w:rsidRDefault="009065F5" w:rsidP="00422132">
            <w:r w:rsidRPr="00BE7EE6">
              <w:t>626 m n. m</w:t>
            </w:r>
          </w:p>
          <w:p w:rsidR="009065F5" w:rsidRDefault="009065F5" w:rsidP="00422132">
            <w:r w:rsidRPr="00BE7EE6">
              <w:t>485 m n. m.</w:t>
            </w:r>
          </w:p>
          <w:p w:rsidR="009065F5" w:rsidRPr="004309DC" w:rsidRDefault="009065F5" w:rsidP="00422132">
            <w:r w:rsidRPr="004309DC">
              <w:t>Proseč u Humpolce</w:t>
            </w:r>
          </w:p>
          <w:p w:rsidR="009065F5" w:rsidRPr="004309DC" w:rsidRDefault="009065F5" w:rsidP="00422132">
            <w:r w:rsidRPr="004309DC">
              <w:t>Proseč</w:t>
            </w:r>
          </w:p>
          <w:p w:rsidR="009065F5" w:rsidRDefault="00DB1ADB" w:rsidP="00422132">
            <w:r w:rsidRPr="004309DC">
              <w:t xml:space="preserve">1-1, </w:t>
            </w:r>
            <w:r w:rsidRPr="004309DC">
              <w:rPr>
                <w:b/>
              </w:rPr>
              <w:t>6-3</w:t>
            </w:r>
            <w:r w:rsidRPr="004309DC">
              <w:t xml:space="preserve">, </w:t>
            </w:r>
            <w:r>
              <w:t>6-7</w:t>
            </w:r>
          </w:p>
        </w:tc>
        <w:tc>
          <w:tcPr>
            <w:tcW w:w="4531" w:type="dxa"/>
            <w:vMerge/>
          </w:tcPr>
          <w:p w:rsidR="009065F5" w:rsidRDefault="009065F5" w:rsidP="00422132"/>
        </w:tc>
      </w:tr>
      <w:tr w:rsidR="0054477B" w:rsidTr="007343DD">
        <w:trPr>
          <w:trHeight w:val="500"/>
          <w:jc w:val="center"/>
        </w:trPr>
        <w:tc>
          <w:tcPr>
            <w:tcW w:w="9062" w:type="dxa"/>
            <w:gridSpan w:val="3"/>
          </w:tcPr>
          <w:p w:rsidR="0054477B" w:rsidRDefault="0054477B" w:rsidP="001B2EAD">
            <w:pPr>
              <w:spacing w:before="240"/>
              <w:ind w:left="164" w:right="451"/>
              <w:jc w:val="right"/>
            </w:pPr>
            <w:r w:rsidRPr="0034100F">
              <w:rPr>
                <w:b/>
                <w:sz w:val="28"/>
              </w:rPr>
              <w:t>ZÁKLADNÍ CHARAKTERISTIKA SÍDLA</w:t>
            </w:r>
          </w:p>
        </w:tc>
      </w:tr>
      <w:tr w:rsidR="009065F5" w:rsidTr="007343DD">
        <w:trPr>
          <w:trHeight w:val="8079"/>
          <w:jc w:val="center"/>
        </w:trPr>
        <w:tc>
          <w:tcPr>
            <w:tcW w:w="9062" w:type="dxa"/>
            <w:gridSpan w:val="3"/>
          </w:tcPr>
          <w:p w:rsidR="009065F5" w:rsidRDefault="009065F5" w:rsidP="008E40B4">
            <w:pPr>
              <w:spacing w:before="240"/>
              <w:ind w:left="164" w:right="451"/>
              <w:jc w:val="right"/>
              <w:rPr>
                <w:b/>
                <w:sz w:val="24"/>
                <w:u w:val="single"/>
              </w:rPr>
            </w:pPr>
            <w:r w:rsidRPr="00096C6D">
              <w:rPr>
                <w:b/>
                <w:sz w:val="24"/>
                <w:u w:val="single"/>
              </w:rPr>
              <w:t>Charakteristika sídla:</w:t>
            </w:r>
          </w:p>
          <w:p w:rsidR="009065F5" w:rsidRDefault="009065F5" w:rsidP="007E55AA">
            <w:pPr>
              <w:ind w:left="164" w:right="451"/>
              <w:jc w:val="both"/>
            </w:pPr>
            <w:r>
              <w:t xml:space="preserve">    </w:t>
            </w:r>
            <w:r w:rsidRPr="00CA2A3C">
              <w:t xml:space="preserve">Obec Proseč se nachází při hranici severovýchodní části území ORP Humpolec v kraji Vysočina. Obec se skládá pouze z jednoho sídla umístěného přibližně ve středu správního území na silnici III/34761 přibližně 10 km </w:t>
            </w:r>
            <w:r>
              <w:t>severně nad m</w:t>
            </w:r>
            <w:r w:rsidRPr="00CA2A3C">
              <w:t>ěst</w:t>
            </w:r>
            <w:r>
              <w:t>em</w:t>
            </w:r>
            <w:r w:rsidRPr="00CA2A3C">
              <w:t xml:space="preserve"> Humpol</w:t>
            </w:r>
            <w:r>
              <w:t>e</w:t>
            </w:r>
            <w:r w:rsidRPr="00CA2A3C">
              <w:t>c</w:t>
            </w:r>
            <w:r>
              <w:t>. Mimo vlastní sídlo je ve správním území obce roztroušeno několik osamocených objektů podél komunikací.</w:t>
            </w:r>
          </w:p>
          <w:p w:rsidR="009065F5" w:rsidRPr="00633A44" w:rsidRDefault="009065F5" w:rsidP="007E55AA">
            <w:pPr>
              <w:ind w:left="164" w:right="451"/>
              <w:jc w:val="both"/>
            </w:pPr>
            <w:r w:rsidRPr="00633A44">
              <w:t xml:space="preserve">    Proseč je historickým sídlem</w:t>
            </w:r>
            <w:r>
              <w:t xml:space="preserve"> venkovského charakteru. Původní ves byla vázána k tvrzi, která pochází pravděpodobně již z konce 14 století. Tvrz byla zřejmě i s přilehlým dvorem využívána pouze k hospodářským účelům. Ves byla okrouhlicového typu, s veřejným prostorem uvnitř. Tato historická půdorysná stopa je dobře viditelná do dnes. </w:t>
            </w:r>
          </w:p>
          <w:p w:rsidR="009065F5" w:rsidRPr="00633A44" w:rsidRDefault="009065F5" w:rsidP="007E55AA">
            <w:pPr>
              <w:ind w:left="164" w:right="451"/>
              <w:jc w:val="both"/>
            </w:pPr>
            <w:r>
              <w:t xml:space="preserve">Zachované jsou </w:t>
            </w:r>
            <w:r w:rsidRPr="00633A44">
              <w:t xml:space="preserve">především původní zemědělské statky </w:t>
            </w:r>
            <w:r>
              <w:t xml:space="preserve">v </w:t>
            </w:r>
            <w:r w:rsidRPr="00633A44">
              <w:t>okol</w:t>
            </w:r>
            <w:r>
              <w:t>í</w:t>
            </w:r>
            <w:r w:rsidRPr="00633A44">
              <w:t xml:space="preserve"> návsi a jižně od návsi směrem k tvrzi.</w:t>
            </w:r>
            <w:r>
              <w:t xml:space="preserve"> U většiny usedlostí se podařilo zachovat i původní hloubkovou orientaci zástavby. Později se obec rozrůstala především západním směrem od návsi, podél silnice III/34761.</w:t>
            </w:r>
          </w:p>
          <w:p w:rsidR="009065F5" w:rsidRPr="00481BCD" w:rsidRDefault="009065F5" w:rsidP="007E55AA">
            <w:pPr>
              <w:ind w:left="164" w:right="451"/>
              <w:jc w:val="both"/>
            </w:pPr>
            <w:r>
              <w:t xml:space="preserve">    </w:t>
            </w:r>
            <w:r w:rsidRPr="00481BCD">
              <w:t>Ve správním území obce se nachází dvě státem chráněné nemovité kulturní památky, zapsané v ÚSKP. Jedná se o Tvrz s archeologickými stopam</w:t>
            </w:r>
            <w:r>
              <w:t>i</w:t>
            </w:r>
            <w:r w:rsidRPr="00481BCD">
              <w:t xml:space="preserve"> a Boží muka nacházející se při tvrzi v jihovýchodní části území obce.</w:t>
            </w:r>
          </w:p>
          <w:p w:rsidR="009065F5" w:rsidRPr="00DD1FBD" w:rsidRDefault="009065F5" w:rsidP="007E55AA">
            <w:pPr>
              <w:ind w:left="164" w:right="451"/>
              <w:jc w:val="both"/>
            </w:pPr>
            <w:r w:rsidRPr="00DD1FBD">
              <w:t xml:space="preserve">     Dále se na území nachází několik památek místního významu, památky venkovské lidové architektury a architektonicky cenné stavby a soubory. Jedná se </w:t>
            </w:r>
            <w:r>
              <w:t xml:space="preserve">o </w:t>
            </w:r>
            <w:r w:rsidRPr="00DD1FBD">
              <w:t>objekty:</w:t>
            </w:r>
          </w:p>
          <w:p w:rsidR="009065F5" w:rsidRPr="00DD1FBD" w:rsidRDefault="009065F5" w:rsidP="000347E1">
            <w:pPr>
              <w:pStyle w:val="Odstavecseseznamem"/>
              <w:numPr>
                <w:ilvl w:val="0"/>
                <w:numId w:val="2"/>
              </w:numPr>
              <w:ind w:right="451"/>
              <w:jc w:val="both"/>
            </w:pPr>
            <w:r w:rsidRPr="00DD1FBD">
              <w:t>Usedlost čp. 13, čp. 14, čp. 20, čp. 23, čp. 18</w:t>
            </w:r>
          </w:p>
          <w:p w:rsidR="009065F5" w:rsidRPr="00DD1FBD" w:rsidRDefault="009065F5" w:rsidP="000347E1">
            <w:pPr>
              <w:pStyle w:val="Odstavecseseznamem"/>
              <w:numPr>
                <w:ilvl w:val="0"/>
                <w:numId w:val="2"/>
              </w:numPr>
              <w:ind w:right="451"/>
              <w:jc w:val="both"/>
            </w:pPr>
            <w:r w:rsidRPr="00DD1FBD">
              <w:t>Kaple a kříž na návsi</w:t>
            </w:r>
          </w:p>
          <w:p w:rsidR="009065F5" w:rsidRPr="00030C1C" w:rsidRDefault="009065F5" w:rsidP="007E55AA">
            <w:pPr>
              <w:ind w:right="451"/>
              <w:jc w:val="both"/>
            </w:pPr>
            <w:r w:rsidRPr="00DD1FBD">
              <w:t xml:space="preserve">    Celé správní území obce je též posuzováno jako území s archeologickými nálezy</w:t>
            </w:r>
            <w:r>
              <w:t xml:space="preserve"> </w:t>
            </w:r>
          </w:p>
          <w:p w:rsidR="009065F5" w:rsidRDefault="009065F5" w:rsidP="008E40B4">
            <w:pPr>
              <w:spacing w:before="240"/>
              <w:ind w:left="164" w:right="451"/>
              <w:jc w:val="right"/>
              <w:rPr>
                <w:b/>
                <w:sz w:val="24"/>
                <w:u w:val="single"/>
              </w:rPr>
            </w:pPr>
            <w:r w:rsidRPr="00096C6D">
              <w:rPr>
                <w:b/>
                <w:sz w:val="24"/>
                <w:u w:val="single"/>
              </w:rPr>
              <w:t>Kvalita přístupu ze sídla do krajiny:</w:t>
            </w:r>
          </w:p>
          <w:p w:rsidR="009065F5" w:rsidRPr="007E55AA" w:rsidRDefault="009065F5" w:rsidP="007E55AA">
            <w:pPr>
              <w:ind w:left="164" w:right="451"/>
              <w:jc w:val="both"/>
            </w:pPr>
            <w:r w:rsidRPr="007E55AA">
              <w:t xml:space="preserve">    Ve vztahu přístupu ze sídla do krajiny se v okolí obce Proseč nenachází žádné zásadní bariéry. Prostupnost je ovlivněna především silniční sítí, a drobnými vodními toky. </w:t>
            </w:r>
          </w:p>
          <w:p w:rsidR="009065F5" w:rsidRPr="007E55AA" w:rsidRDefault="009065F5" w:rsidP="007E55AA">
            <w:pPr>
              <w:ind w:left="164" w:right="451"/>
              <w:jc w:val="both"/>
            </w:pPr>
            <w:r w:rsidRPr="007E55AA">
              <w:t xml:space="preserve">    Přístup z obce do krajiny je velmi dobrý, v území se zachovala většina historických cest.</w:t>
            </w:r>
          </w:p>
          <w:p w:rsidR="009065F5" w:rsidRPr="007E55AA" w:rsidRDefault="009065F5" w:rsidP="007E55AA">
            <w:pPr>
              <w:ind w:left="164" w:right="451"/>
              <w:jc w:val="both"/>
            </w:pPr>
            <w:r w:rsidRPr="007E55AA">
              <w:t xml:space="preserve">Nejhustší cestní síť se nachází v severních a jižních lesích. Jediným problémem je údržba těchto cest, která je ve většině případů nedostatečná. Často se jedná již jen o vyjeté cesty na polích, kdy je po vzrůstu porostu, či zorání pole přístup prakticky nemožný. </w:t>
            </w:r>
          </w:p>
          <w:p w:rsidR="009065F5" w:rsidRPr="007E55AA" w:rsidRDefault="009065F5" w:rsidP="007E55AA">
            <w:pPr>
              <w:ind w:left="164" w:right="451"/>
              <w:jc w:val="both"/>
            </w:pPr>
            <w:r w:rsidRPr="007E55AA">
              <w:t xml:space="preserve">    Skrz území obce vedou dvě turisticky značené stezky. Od jihu vede skrz Proseč a dále </w:t>
            </w:r>
            <w:r w:rsidRPr="007E55AA">
              <w:lastRenderedPageBreak/>
              <w:t>směrem k severu trasa Rohule – Humpolec. Ve směru východ západ vede trasa pojmenovaná po hudebním skladateli Gustavu Mahlerovi.</w:t>
            </w:r>
          </w:p>
          <w:p w:rsidR="009065F5" w:rsidRPr="007E55AA" w:rsidRDefault="009065F5" w:rsidP="007E55AA">
            <w:pPr>
              <w:ind w:left="164" w:right="451"/>
              <w:jc w:val="both"/>
            </w:pPr>
            <w:r w:rsidRPr="007E55AA">
              <w:t xml:space="preserve">    Dále vede územím cyklostezka č. 211, která vede přes území ve směru od Kaliště a skrz obec Proseč pak pokračuje směrem k obci Záběhlice a dále.</w:t>
            </w:r>
          </w:p>
          <w:p w:rsidR="009065F5" w:rsidRPr="00096C6D" w:rsidRDefault="009065F5" w:rsidP="008E40B4">
            <w:pPr>
              <w:spacing w:before="240"/>
              <w:ind w:left="164" w:right="451"/>
              <w:jc w:val="right"/>
              <w:rPr>
                <w:b/>
                <w:sz w:val="24"/>
                <w:u w:val="single"/>
              </w:rPr>
            </w:pPr>
            <w:r w:rsidRPr="00096C6D">
              <w:rPr>
                <w:b/>
                <w:sz w:val="24"/>
                <w:u w:val="single"/>
              </w:rPr>
              <w:t>Charakteristika volné krajiny:</w:t>
            </w:r>
          </w:p>
          <w:p w:rsidR="009065F5" w:rsidRPr="00120E66" w:rsidRDefault="009065F5" w:rsidP="007E55AA">
            <w:pPr>
              <w:ind w:left="164" w:right="451"/>
              <w:jc w:val="both"/>
              <w:rPr>
                <w:highlight w:val="yellow"/>
              </w:rPr>
            </w:pPr>
            <w:r w:rsidRPr="00481BCD">
              <w:t xml:space="preserve">    Proseč leží na K</w:t>
            </w:r>
            <w:r w:rsidRPr="00481BCD">
              <w:rPr>
                <w:rFonts w:hint="eastAsia"/>
              </w:rPr>
              <w:t>ř</w:t>
            </w:r>
            <w:r w:rsidRPr="00481BCD">
              <w:t>emešnické vrchovin</w:t>
            </w:r>
            <w:r w:rsidRPr="00481BCD">
              <w:rPr>
                <w:rFonts w:hint="eastAsia"/>
              </w:rPr>
              <w:t>ě</w:t>
            </w:r>
            <w:r w:rsidRPr="00481BCD">
              <w:t>, která je sou</w:t>
            </w:r>
            <w:r w:rsidRPr="00481BCD">
              <w:rPr>
                <w:rFonts w:hint="eastAsia"/>
              </w:rPr>
              <w:t>č</w:t>
            </w:r>
            <w:r w:rsidRPr="00481BCD">
              <w:t xml:space="preserve">ástí rozsáhlé </w:t>
            </w:r>
            <w:r w:rsidRPr="00481BCD">
              <w:rPr>
                <w:rFonts w:hint="eastAsia"/>
              </w:rPr>
              <w:t>Č</w:t>
            </w:r>
            <w:r w:rsidRPr="00481BCD">
              <w:t xml:space="preserve">eskomoravské vrchoviny. Převážnou část území tvoří typ vrcholně středověké sídelní krajiny Hercynica, s reliéfem členitých pahorkatin a vrchovin Hercynica, s lesozemědělským využitím. </w:t>
            </w:r>
          </w:p>
          <w:p w:rsidR="009065F5" w:rsidRPr="00120E66" w:rsidRDefault="009065F5" w:rsidP="007E55AA">
            <w:pPr>
              <w:ind w:left="164" w:right="451"/>
              <w:jc w:val="both"/>
              <w:rPr>
                <w:highlight w:val="yellow"/>
              </w:rPr>
            </w:pPr>
            <w:r w:rsidRPr="009B6B45">
              <w:t xml:space="preserve">    Celá oblast je typická malým po</w:t>
            </w:r>
            <w:r w:rsidRPr="009B6B45">
              <w:rPr>
                <w:rFonts w:hint="eastAsia"/>
              </w:rPr>
              <w:t>č</w:t>
            </w:r>
            <w:r w:rsidRPr="009B6B45">
              <w:t>tem a nízkou hustotou obyvatel s p</w:t>
            </w:r>
            <w:r w:rsidRPr="009B6B45">
              <w:rPr>
                <w:rFonts w:hint="eastAsia"/>
              </w:rPr>
              <w:t>ř</w:t>
            </w:r>
            <w:r w:rsidRPr="009B6B45">
              <w:t>evahou p</w:t>
            </w:r>
            <w:r w:rsidRPr="009B6B45">
              <w:rPr>
                <w:rFonts w:hint="eastAsia"/>
              </w:rPr>
              <w:t>ř</w:t>
            </w:r>
            <w:r w:rsidRPr="009B6B45">
              <w:t>írodních porost</w:t>
            </w:r>
            <w:r w:rsidRPr="009B6B45">
              <w:rPr>
                <w:rFonts w:hint="eastAsia"/>
              </w:rPr>
              <w:t>ů</w:t>
            </w:r>
            <w:r w:rsidRPr="009B6B45">
              <w:t>. Z krajiná</w:t>
            </w:r>
            <w:r w:rsidRPr="009B6B45">
              <w:rPr>
                <w:rFonts w:hint="eastAsia"/>
              </w:rPr>
              <w:t>ř</w:t>
            </w:r>
            <w:r w:rsidRPr="009B6B45">
              <w:t>ského hlediska se jedná o krajinu harmonickou, kultivovanou, p</w:t>
            </w:r>
            <w:r w:rsidRPr="009B6B45">
              <w:rPr>
                <w:rFonts w:hint="eastAsia"/>
              </w:rPr>
              <w:t>ř</w:t>
            </w:r>
            <w:r w:rsidRPr="009B6B45">
              <w:t>írod</w:t>
            </w:r>
            <w:r w:rsidRPr="009B6B45">
              <w:rPr>
                <w:rFonts w:hint="eastAsia"/>
              </w:rPr>
              <w:t>ě</w:t>
            </w:r>
            <w:r w:rsidRPr="009B6B45">
              <w:t xml:space="preserve"> blízkou a zem</w:t>
            </w:r>
            <w:r w:rsidRPr="009B6B45">
              <w:rPr>
                <w:rFonts w:hint="eastAsia"/>
              </w:rPr>
              <w:t>ě</w:t>
            </w:r>
            <w:r w:rsidRPr="009B6B45">
              <w:t>d</w:t>
            </w:r>
            <w:r w:rsidRPr="009B6B45">
              <w:rPr>
                <w:rFonts w:hint="eastAsia"/>
              </w:rPr>
              <w:t>ě</w:t>
            </w:r>
            <w:r w:rsidRPr="009B6B45">
              <w:t>lsky intenzívn</w:t>
            </w:r>
            <w:r w:rsidRPr="009B6B45">
              <w:rPr>
                <w:rFonts w:hint="eastAsia"/>
              </w:rPr>
              <w:t>ě</w:t>
            </w:r>
            <w:r w:rsidRPr="009B6B45">
              <w:t xml:space="preserve"> využívanou. V</w:t>
            </w:r>
            <w:r>
              <w:t xml:space="preserve"> okolí obce </w:t>
            </w:r>
            <w:r w:rsidRPr="009B6B45">
              <w:t>převažují mírné svahy</w:t>
            </w:r>
            <w:r>
              <w:t>, které</w:t>
            </w:r>
            <w:r w:rsidRPr="009B6B45">
              <w:t xml:space="preserve"> ve svém zakončení u vodních toků prudce spadají do údolí.</w:t>
            </w:r>
          </w:p>
          <w:p w:rsidR="009065F5" w:rsidRDefault="009065F5" w:rsidP="007E55AA">
            <w:pPr>
              <w:ind w:left="164" w:right="451"/>
              <w:jc w:val="both"/>
            </w:pPr>
            <w:r w:rsidRPr="00BE7EE6">
              <w:t xml:space="preserve">    Nadmořská výška sídla se </w:t>
            </w:r>
            <w:r>
              <w:t>pohybuje</w:t>
            </w:r>
            <w:r w:rsidRPr="00BE7EE6">
              <w:t xml:space="preserve"> mezi 570 a 590 </w:t>
            </w:r>
            <w:r>
              <w:t>m n. m. Nejvýše položeným místem je vrch Brádla s nadmořskou výškou necelých 626 m n. m. ležící při východní hranici území nad cestou G. Mahlera, která vede do obce Pusté Lhotsko. Naopak nejníže je položena niva na soutoku Meziklaského potoka a jeho pravostranného přítoku pohybující se v nadmořské výšce přibližně 626 m n. m.</w:t>
            </w:r>
          </w:p>
          <w:p w:rsidR="009065F5" w:rsidRPr="00120E66" w:rsidRDefault="009065F5" w:rsidP="007E55AA">
            <w:pPr>
              <w:ind w:left="164" w:right="451"/>
              <w:jc w:val="both"/>
              <w:rPr>
                <w:highlight w:val="yellow"/>
              </w:rPr>
            </w:pPr>
            <w:r w:rsidRPr="00F7764B">
              <w:t xml:space="preserve">    Území leží v povodí III. </w:t>
            </w:r>
            <w:r>
              <w:t>ř</w:t>
            </w:r>
            <w:r w:rsidRPr="00F7764B">
              <w:t xml:space="preserve">ádu </w:t>
            </w:r>
            <w:r w:rsidRPr="00F7764B">
              <w:rPr>
                <w:rFonts w:hint="eastAsia"/>
              </w:rPr>
              <w:t>ř</w:t>
            </w:r>
            <w:r w:rsidRPr="00F7764B">
              <w:t>eky Sázavy po Želivku</w:t>
            </w:r>
            <w:r>
              <w:t>. Ve správním území se nachází několik drobných vodních toků a nádrží. Nejvýznamnějším vodním tokem je Meziklaský potok, který teče severním směrem podél východní a severní hranice správního území Pros</w:t>
            </w:r>
            <w:r w:rsidR="007343DD">
              <w:t>e</w:t>
            </w:r>
            <w:r>
              <w:t>če. Tento potok má několik bezejmenných pravostranných přítoků. Podél jižní hranice území poté vede skrz Horní lesy Jalovčí potok. Dále se v území vyskytuje několik drobných bezejmenných toků bez velkého významu. V území Pros</w:t>
            </w:r>
            <w:r w:rsidR="007343DD">
              <w:t>e</w:t>
            </w:r>
            <w:r>
              <w:t>če se nachází několik drobných vodních nádrží, z nichž většina je bezejmenná. Mezi významnější vodní nádrže patří Řečický rybník ležící asi 700 m jihovýchodně od obce a pak drobné vodní nádržky na návsi v samotné obci Proseč.</w:t>
            </w:r>
          </w:p>
          <w:p w:rsidR="009065F5" w:rsidRPr="004309DC" w:rsidRDefault="009065F5" w:rsidP="007E55AA">
            <w:pPr>
              <w:ind w:left="164" w:right="451"/>
              <w:jc w:val="both"/>
            </w:pPr>
            <w:r w:rsidRPr="00481BCD">
              <w:t xml:space="preserve">    Dalším výrazným krajinotvorným </w:t>
            </w:r>
            <w:r w:rsidRPr="004309DC">
              <w:t>prvkem pokrývajícím území obce Proseč jsou rozsáhlé lesní porosty. Nejrozsáhlejší lesní masivy se nachází v jižní a severní části území. Celková rozloha lesních pozemků dle dat ČUZK je přibližně 169 ha, což představuje asi 44 % správního území obce.</w:t>
            </w:r>
          </w:p>
          <w:p w:rsidR="009065F5" w:rsidRPr="004309DC" w:rsidRDefault="009065F5" w:rsidP="007E55AA">
            <w:pPr>
              <w:ind w:left="164" w:right="451"/>
              <w:jc w:val="both"/>
            </w:pPr>
            <w:r w:rsidRPr="004309DC">
              <w:t xml:space="preserve">    Při jihovýchodní části obce se podařilo dochovat původní strukturu krajiny, kde je pole rozděleno na úzké pruhy za pomoci pásů doprovodné zeleně.</w:t>
            </w:r>
          </w:p>
          <w:p w:rsidR="002C75C5" w:rsidRPr="004309DC" w:rsidRDefault="002C75C5" w:rsidP="002C75C5">
            <w:pPr>
              <w:ind w:left="164" w:right="451"/>
            </w:pPr>
            <w:r w:rsidRPr="004309DC">
              <w:t xml:space="preserve">    V obci je počítáno s realizací splaškové kanalizační sítě a čistírny odpadních vod.</w:t>
            </w:r>
          </w:p>
          <w:p w:rsidR="009065F5" w:rsidRDefault="009065F5" w:rsidP="00422132"/>
        </w:tc>
      </w:tr>
      <w:tr w:rsidR="001B2EAD" w:rsidTr="007343DD">
        <w:trPr>
          <w:trHeight w:val="622"/>
          <w:jc w:val="center"/>
        </w:trPr>
        <w:tc>
          <w:tcPr>
            <w:tcW w:w="9062" w:type="dxa"/>
            <w:gridSpan w:val="3"/>
          </w:tcPr>
          <w:p w:rsidR="001B2EAD" w:rsidRPr="00096C6D" w:rsidRDefault="001B2EAD" w:rsidP="001B2EAD">
            <w:pPr>
              <w:spacing w:before="240"/>
              <w:ind w:left="164" w:right="451"/>
              <w:jc w:val="right"/>
              <w:rPr>
                <w:b/>
                <w:sz w:val="24"/>
                <w:u w:val="single"/>
              </w:rPr>
            </w:pPr>
            <w:r w:rsidRPr="0034100F">
              <w:rPr>
                <w:b/>
                <w:sz w:val="28"/>
              </w:rPr>
              <w:lastRenderedPageBreak/>
              <w:t>NÁVRH ŘEŠENÍ ÚSK</w:t>
            </w:r>
          </w:p>
        </w:tc>
      </w:tr>
      <w:tr w:rsidR="008E40B4" w:rsidTr="007343DD">
        <w:trPr>
          <w:trHeight w:val="622"/>
          <w:jc w:val="center"/>
        </w:trPr>
        <w:tc>
          <w:tcPr>
            <w:tcW w:w="9062" w:type="dxa"/>
            <w:gridSpan w:val="3"/>
          </w:tcPr>
          <w:p w:rsidR="008E40B4" w:rsidRPr="00A72BAF" w:rsidRDefault="008E40B4" w:rsidP="008E40B4">
            <w:pPr>
              <w:spacing w:before="240"/>
              <w:ind w:left="164" w:right="451"/>
              <w:jc w:val="right"/>
              <w:rPr>
                <w:b/>
                <w:sz w:val="28"/>
              </w:rPr>
            </w:pPr>
            <w:r w:rsidRPr="00A72BAF">
              <w:rPr>
                <w:b/>
              </w:rPr>
              <w:t>CÍLOVÁ VIZE KRAJINY</w:t>
            </w:r>
          </w:p>
        </w:tc>
      </w:tr>
      <w:tr w:rsidR="008E40B4" w:rsidTr="007343DD">
        <w:trPr>
          <w:trHeight w:val="622"/>
          <w:jc w:val="center"/>
        </w:trPr>
        <w:tc>
          <w:tcPr>
            <w:tcW w:w="9062" w:type="dxa"/>
            <w:gridSpan w:val="3"/>
          </w:tcPr>
          <w:p w:rsidR="008E40B4" w:rsidRDefault="00566D74" w:rsidP="00566D74">
            <w:pPr>
              <w:ind w:left="164" w:right="451"/>
              <w:jc w:val="both"/>
            </w:pPr>
            <w:r w:rsidRPr="008A50EA">
              <w:t>Převážná část správního území leží v krajinném okrsku 6-</w:t>
            </w:r>
            <w:r>
              <w:t>3</w:t>
            </w:r>
            <w:r w:rsidRPr="008A50EA">
              <w:t xml:space="preserve"> </w:t>
            </w:r>
            <w:r>
              <w:t>Kaliště, Proseč, v Oblasti krajinného rázu H</w:t>
            </w:r>
            <w:r w:rsidR="003A1868">
              <w:t>umpolecko</w:t>
            </w:r>
            <w:r>
              <w:t xml:space="preserve">. Cílovou vizí krajiny je </w:t>
            </w:r>
            <w:r w:rsidR="003A1868">
              <w:t>h</w:t>
            </w:r>
            <w:r w:rsidR="003A1868" w:rsidRPr="003A1868">
              <w:t>eterogenní lesně-zemědělská krajina s průvodními jevy přechodového prostoru mezi několika krajinnými typy. Atraktivní krajina pro rekreační využití obyvatel a návštěvníky města Humpolec.</w:t>
            </w:r>
          </w:p>
          <w:p w:rsidR="00566D74" w:rsidRPr="00566D74" w:rsidRDefault="00566D74" w:rsidP="00566D74">
            <w:pPr>
              <w:ind w:right="451"/>
              <w:jc w:val="both"/>
            </w:pPr>
          </w:p>
        </w:tc>
      </w:tr>
      <w:tr w:rsidR="008E40B4" w:rsidTr="007343DD">
        <w:trPr>
          <w:trHeight w:val="622"/>
          <w:jc w:val="center"/>
        </w:trPr>
        <w:tc>
          <w:tcPr>
            <w:tcW w:w="9062" w:type="dxa"/>
            <w:gridSpan w:val="3"/>
          </w:tcPr>
          <w:p w:rsidR="008E40B4" w:rsidRPr="00A72BAF" w:rsidRDefault="008E40B4" w:rsidP="008E40B4">
            <w:pPr>
              <w:spacing w:before="240"/>
              <w:ind w:left="164" w:right="451"/>
              <w:jc w:val="right"/>
              <w:rPr>
                <w:b/>
              </w:rPr>
            </w:pPr>
            <w:r w:rsidRPr="00A72BAF">
              <w:rPr>
                <w:b/>
              </w:rPr>
              <w:t>NÁVRH OCHRANY A ROZVOJE HODNOT KRAJINY A VYUŽITÍ KRAJINNÝCH POTENCIÁLŮ</w:t>
            </w:r>
          </w:p>
        </w:tc>
      </w:tr>
      <w:tr w:rsidR="008E40B4" w:rsidTr="007343DD">
        <w:trPr>
          <w:trHeight w:val="622"/>
          <w:jc w:val="center"/>
        </w:trPr>
        <w:tc>
          <w:tcPr>
            <w:tcW w:w="9062" w:type="dxa"/>
            <w:gridSpan w:val="3"/>
          </w:tcPr>
          <w:p w:rsidR="00282D31" w:rsidRDefault="00282D31" w:rsidP="00282D31">
            <w:pPr>
              <w:ind w:left="164" w:right="451"/>
              <w:jc w:val="both"/>
            </w:pPr>
            <w:r w:rsidRPr="00920442">
              <w:t>Za účelem ochrany a rozvoje</w:t>
            </w:r>
            <w:r>
              <w:t xml:space="preserve"> hodnot krajiny jsou stanoveny následující priority, které je nutno respektovat v rámci územně plánovací činnosti:</w:t>
            </w:r>
          </w:p>
          <w:p w:rsidR="00282D31" w:rsidRPr="00282D31" w:rsidRDefault="00282D31" w:rsidP="00282D31">
            <w:pPr>
              <w:pStyle w:val="Odstavecseseznamem"/>
              <w:numPr>
                <w:ilvl w:val="0"/>
                <w:numId w:val="5"/>
              </w:numPr>
              <w:ind w:right="451"/>
              <w:jc w:val="both"/>
            </w:pPr>
            <w:r w:rsidRPr="00282D31">
              <w:t xml:space="preserve">Zamezit výstavbě výškových staveb technicistní povahy přesahujících krajinný předěl Melechova a výrazně se uplatňujících v dochovaných prostorech původního členění </w:t>
            </w:r>
            <w:r w:rsidRPr="00282D31">
              <w:lastRenderedPageBreak/>
              <w:t xml:space="preserve">krajiny a v prostorech záměrně komponované krajiny nebo narušujících uplatnění kulturních dominant. </w:t>
            </w:r>
          </w:p>
          <w:p w:rsidR="00282D31" w:rsidRPr="00282D31" w:rsidRDefault="00282D31" w:rsidP="00282D31">
            <w:pPr>
              <w:pStyle w:val="Odstavecseseznamem"/>
              <w:numPr>
                <w:ilvl w:val="0"/>
                <w:numId w:val="5"/>
              </w:numPr>
              <w:ind w:right="451"/>
              <w:jc w:val="both"/>
            </w:pPr>
            <w:r w:rsidRPr="00282D31">
              <w:t xml:space="preserve">Zamezit výstavbě nadměrných komunikací uplatňujících se v krajinářsky exponovaných prostorech s vysokými hodnotami krajinného rázu. </w:t>
            </w:r>
          </w:p>
          <w:p w:rsidR="00282D31" w:rsidRPr="00282D31" w:rsidRDefault="00282D31" w:rsidP="00282D31">
            <w:pPr>
              <w:pStyle w:val="Odstavecseseznamem"/>
              <w:numPr>
                <w:ilvl w:val="0"/>
                <w:numId w:val="5"/>
              </w:numPr>
              <w:ind w:right="451"/>
              <w:jc w:val="both"/>
            </w:pPr>
            <w:r w:rsidRPr="00282D31">
              <w:t xml:space="preserve">Zamezit živelné výstavbě v okraji či uvnitř venkovských sídel s převážně dochovanou urbanistickou strukturou bez vazby na původní sídlo (prostorové uspořádání, vedení místních komunikací, architektonický vzhled a charakter zástavby). </w:t>
            </w:r>
          </w:p>
          <w:p w:rsidR="00282D31" w:rsidRPr="00282D31" w:rsidRDefault="00282D31" w:rsidP="00282D31">
            <w:pPr>
              <w:pStyle w:val="Odstavecseseznamem"/>
              <w:numPr>
                <w:ilvl w:val="0"/>
                <w:numId w:val="5"/>
              </w:numPr>
              <w:ind w:right="451"/>
              <w:jc w:val="both"/>
            </w:pPr>
            <w:r w:rsidRPr="00282D31">
              <w:t xml:space="preserve">Zamezit výstavbě novostaveb v historicky intaktně dochovaných prostorech rušící členění, charakter a vzhled. </w:t>
            </w:r>
          </w:p>
          <w:p w:rsidR="00282D31" w:rsidRPr="00282D31" w:rsidRDefault="00282D31" w:rsidP="00282D31">
            <w:pPr>
              <w:pStyle w:val="Odstavecseseznamem"/>
              <w:numPr>
                <w:ilvl w:val="0"/>
                <w:numId w:val="5"/>
              </w:numPr>
              <w:ind w:right="451"/>
              <w:jc w:val="both"/>
            </w:pPr>
            <w:r w:rsidRPr="00282D31">
              <w:t xml:space="preserve">Neumisťovat halové a jiné stavební objekty odlišujícími se proporcemi a měřítkem od převažující zástavby do volné krajiny a do okrajů sídel, kde mohou narušit krajinnou scenérii nebo typický obraz. </w:t>
            </w:r>
          </w:p>
          <w:p w:rsidR="00282D31" w:rsidRPr="00282D31" w:rsidRDefault="00282D31" w:rsidP="00282D31">
            <w:pPr>
              <w:pStyle w:val="Odstavecseseznamem"/>
              <w:numPr>
                <w:ilvl w:val="0"/>
                <w:numId w:val="5"/>
              </w:numPr>
              <w:ind w:right="451"/>
              <w:jc w:val="both"/>
            </w:pPr>
            <w:r w:rsidRPr="00282D31">
              <w:t xml:space="preserve">Zajistit ochranu komponovaných prostorů v okolí panských sídel, zejména proti poškození dochovaných prvků a výstavbě či změně využití území způsobující snížení estetické hodnoty místa. </w:t>
            </w:r>
          </w:p>
          <w:p w:rsidR="00282D31" w:rsidRPr="00282D31" w:rsidRDefault="00282D31" w:rsidP="00282D31">
            <w:pPr>
              <w:pStyle w:val="Odstavecseseznamem"/>
              <w:numPr>
                <w:ilvl w:val="0"/>
                <w:numId w:val="5"/>
              </w:numPr>
              <w:ind w:right="451"/>
              <w:jc w:val="both"/>
            </w:pPr>
            <w:r w:rsidRPr="00282D31">
              <w:t xml:space="preserve">Zajistit ochranu typických kulturních dominant krajiny před jejich narušením. </w:t>
            </w:r>
          </w:p>
          <w:p w:rsidR="00282D31" w:rsidRPr="00282D31" w:rsidRDefault="00282D31" w:rsidP="00282D31">
            <w:pPr>
              <w:pStyle w:val="Odstavecseseznamem"/>
              <w:numPr>
                <w:ilvl w:val="0"/>
                <w:numId w:val="5"/>
              </w:numPr>
              <w:ind w:right="451"/>
              <w:jc w:val="both"/>
            </w:pPr>
            <w:r w:rsidRPr="00282D31">
              <w:t xml:space="preserve">Zajistit ochranu cenných dochovaných obrazů sídel (siluety, kulturní dominanty, harmonické okraje sídel). </w:t>
            </w:r>
          </w:p>
          <w:p w:rsidR="00282D31" w:rsidRPr="00282D31" w:rsidRDefault="00282D31" w:rsidP="00282D31">
            <w:pPr>
              <w:pStyle w:val="Odstavecseseznamem"/>
              <w:numPr>
                <w:ilvl w:val="0"/>
                <w:numId w:val="5"/>
              </w:numPr>
              <w:ind w:right="451"/>
              <w:jc w:val="both"/>
            </w:pPr>
            <w:r w:rsidRPr="00282D31">
              <w:t xml:space="preserve">Zajistit ochranu území zvýšené estetické a přírodní hodnoty v okolí Věže, Herálce, Melechova, Světlice a Světlického dvora, Lipnice nad Sázavou či drobných údolních prostorů s mlýny vytvářejících specifická místa krajinného rázu. </w:t>
            </w:r>
          </w:p>
          <w:p w:rsidR="00282D31" w:rsidRPr="00282D31" w:rsidRDefault="00282D31" w:rsidP="00282D31">
            <w:pPr>
              <w:pStyle w:val="Odstavecseseznamem"/>
              <w:numPr>
                <w:ilvl w:val="0"/>
                <w:numId w:val="5"/>
              </w:numPr>
              <w:ind w:right="451"/>
              <w:jc w:val="both"/>
            </w:pPr>
            <w:r w:rsidRPr="00282D31">
              <w:t>Neumisťovat nadzemní el. vedení do pohledově exponovaných prostorů a prostoru se zvýšenou estetickou a přírodní hodnotou krajinného rázu a na vymezující horizonty či předěly.</w:t>
            </w:r>
          </w:p>
          <w:p w:rsidR="00282D31" w:rsidRPr="003F096F" w:rsidRDefault="00282D31" w:rsidP="00282D31">
            <w:pPr>
              <w:pStyle w:val="Odstavecseseznamem"/>
              <w:ind w:right="451"/>
              <w:jc w:val="both"/>
              <w:rPr>
                <w:sz w:val="28"/>
              </w:rPr>
            </w:pPr>
          </w:p>
          <w:p w:rsidR="00282D31" w:rsidRDefault="00282D31" w:rsidP="00282D31">
            <w:pPr>
              <w:ind w:left="360" w:right="451"/>
              <w:jc w:val="both"/>
            </w:pPr>
            <w:r w:rsidRPr="003F096F">
              <w:t>S</w:t>
            </w:r>
            <w:r>
              <w:t> ohledem na využití krajinného potenciálu (</w:t>
            </w:r>
            <w:r w:rsidRPr="003F096F">
              <w:rPr>
                <w:i/>
              </w:rPr>
              <w:t>biotického, kulturního, produkčního, vodohospodářského, surovinového a rekreačního</w:t>
            </w:r>
            <w:r>
              <w:t>) území jsou navrženy následující zásady a opatření:</w:t>
            </w:r>
          </w:p>
          <w:p w:rsidR="00282D31" w:rsidRPr="00282D31" w:rsidRDefault="00282D31" w:rsidP="00282D31">
            <w:pPr>
              <w:pStyle w:val="Odstavecseseznamem"/>
              <w:numPr>
                <w:ilvl w:val="0"/>
                <w:numId w:val="5"/>
              </w:numPr>
              <w:ind w:right="451"/>
              <w:jc w:val="both"/>
              <w:rPr>
                <w:sz w:val="28"/>
              </w:rPr>
            </w:pPr>
            <w:r w:rsidRPr="00282D31">
              <w:t>V ÚP vymezit přírodní biotopy a přírodě blízké biotopy (doplnění jevů do ÚAP) jako funkční plochy přírodní či krajinná zeleň, popř. plochy smíšené s funkcemi přírodní, vodohospodářskou a ochrannou. Většinou se bude jednat o bodové, liniové a plošné prvky s funkcí interakčních prvků ÚSES.</w:t>
            </w:r>
          </w:p>
          <w:p w:rsidR="00282D31" w:rsidRPr="00282D31" w:rsidRDefault="00282D31" w:rsidP="00282D31">
            <w:pPr>
              <w:pStyle w:val="Odstavecseseznamem"/>
              <w:numPr>
                <w:ilvl w:val="0"/>
                <w:numId w:val="5"/>
              </w:numPr>
              <w:ind w:right="451"/>
              <w:jc w:val="both"/>
              <w:rPr>
                <w:sz w:val="28"/>
              </w:rPr>
            </w:pPr>
            <w:r w:rsidRPr="00282D31">
              <w:t>Zvětšit plochy TTP, zejména v nivách a v souvislosti s protierozní a protipovodňovou ochranou území.</w:t>
            </w:r>
          </w:p>
          <w:p w:rsidR="00282D31" w:rsidRPr="00282D31" w:rsidRDefault="00282D31" w:rsidP="00282D31">
            <w:pPr>
              <w:pStyle w:val="Odstavecseseznamem"/>
              <w:numPr>
                <w:ilvl w:val="0"/>
                <w:numId w:val="5"/>
              </w:numPr>
              <w:jc w:val="both"/>
              <w:rPr>
                <w:sz w:val="28"/>
              </w:rPr>
            </w:pPr>
            <w:r w:rsidRPr="00282D31">
              <w:t>Vymezit v ÚP další stabilnější plochy, zejména sady, zahrady se zatravněním.</w:t>
            </w:r>
          </w:p>
          <w:p w:rsidR="008E40B4" w:rsidRPr="00282D31" w:rsidRDefault="00282D31" w:rsidP="00282D31">
            <w:pPr>
              <w:pStyle w:val="Odstavecseseznamem"/>
              <w:numPr>
                <w:ilvl w:val="0"/>
                <w:numId w:val="5"/>
              </w:numPr>
              <w:jc w:val="both"/>
              <w:rPr>
                <w:sz w:val="28"/>
              </w:rPr>
            </w:pPr>
            <w:r w:rsidRPr="00282D31">
              <w:t>Zvýšit výměru ekologicky stabilnějších ploch.</w:t>
            </w:r>
          </w:p>
          <w:p w:rsidR="00282D31" w:rsidRPr="00282D31" w:rsidRDefault="00282D31" w:rsidP="00282D31">
            <w:pPr>
              <w:pStyle w:val="Odstavecseseznamem"/>
              <w:jc w:val="both"/>
              <w:rPr>
                <w:sz w:val="28"/>
              </w:rPr>
            </w:pPr>
          </w:p>
        </w:tc>
      </w:tr>
      <w:tr w:rsidR="008E40B4" w:rsidTr="007343DD">
        <w:trPr>
          <w:trHeight w:val="622"/>
          <w:jc w:val="center"/>
        </w:trPr>
        <w:tc>
          <w:tcPr>
            <w:tcW w:w="9062" w:type="dxa"/>
            <w:gridSpan w:val="3"/>
          </w:tcPr>
          <w:p w:rsidR="008E40B4" w:rsidRPr="00A72BAF" w:rsidRDefault="008E40B4" w:rsidP="008E40B4">
            <w:pPr>
              <w:spacing w:before="240"/>
              <w:ind w:left="164" w:right="451"/>
              <w:jc w:val="right"/>
              <w:rPr>
                <w:sz w:val="28"/>
              </w:rPr>
            </w:pPr>
            <w:r w:rsidRPr="00A72BAF">
              <w:rPr>
                <w:b/>
              </w:rPr>
              <w:lastRenderedPageBreak/>
              <w:t xml:space="preserve">NÁVRH </w:t>
            </w:r>
            <w:r>
              <w:rPr>
                <w:b/>
              </w:rPr>
              <w:t>ŘEŠENÍ POTŘEB ČLOVĚKA V KRAJINĚ</w:t>
            </w:r>
          </w:p>
        </w:tc>
      </w:tr>
      <w:tr w:rsidR="008E40B4" w:rsidTr="007343DD">
        <w:trPr>
          <w:trHeight w:val="622"/>
          <w:jc w:val="center"/>
        </w:trPr>
        <w:tc>
          <w:tcPr>
            <w:tcW w:w="9062" w:type="dxa"/>
            <w:gridSpan w:val="3"/>
          </w:tcPr>
          <w:p w:rsidR="00282D31" w:rsidRDefault="00282D31" w:rsidP="00C67483">
            <w:pPr>
              <w:ind w:left="360" w:right="451"/>
              <w:jc w:val="both"/>
            </w:pPr>
            <w:r w:rsidRPr="00BB07FC">
              <w:t>ÚSK navrhuje následující konkrétní opatření, z důvodu zkvalitnění prostupnosti území a obnovy historických cest:</w:t>
            </w:r>
          </w:p>
          <w:p w:rsidR="00282D31" w:rsidRDefault="00282D31" w:rsidP="00C67483">
            <w:pPr>
              <w:pStyle w:val="Odstavecseseznamem"/>
              <w:numPr>
                <w:ilvl w:val="0"/>
                <w:numId w:val="5"/>
              </w:numPr>
              <w:ind w:right="451"/>
              <w:jc w:val="both"/>
            </w:pPr>
            <w:r>
              <w:t>Z</w:t>
            </w:r>
            <w:r w:rsidRPr="00BB07FC">
              <w:t>ajistit obnovu a opravu původních účelových cest</w:t>
            </w:r>
            <w:r>
              <w:t>.</w:t>
            </w:r>
          </w:p>
          <w:p w:rsidR="00C67483" w:rsidRPr="00C67483" w:rsidRDefault="00C67483" w:rsidP="00C67483">
            <w:pPr>
              <w:pStyle w:val="Odstavecseseznamem"/>
              <w:numPr>
                <w:ilvl w:val="0"/>
                <w:numId w:val="5"/>
              </w:numPr>
            </w:pPr>
            <w:r w:rsidRPr="00C67483">
              <w:t>Horní Rápotice – Proseč  - obnova účelové cesty v krajinném okrsku 6-3, 6-4 a 6-7 (</w:t>
            </w:r>
            <w:proofErr w:type="gramStart"/>
            <w:r w:rsidRPr="00C67483">
              <w:t>k.ú.</w:t>
            </w:r>
            <w:proofErr w:type="gramEnd"/>
            <w:r w:rsidRPr="00C67483">
              <w:t xml:space="preserve"> Horní Rápotice, Proseč u Humpolce) – OPÚ_61, OPÚ_62, OPÚ_63</w:t>
            </w:r>
          </w:p>
          <w:p w:rsidR="00C67483" w:rsidRDefault="00C67483" w:rsidP="00C67483">
            <w:pPr>
              <w:pStyle w:val="Odstavecseseznamem"/>
              <w:numPr>
                <w:ilvl w:val="0"/>
                <w:numId w:val="5"/>
              </w:numPr>
              <w:ind w:right="592"/>
              <w:jc w:val="both"/>
            </w:pPr>
            <w:r>
              <w:t>Proseč – Bradlo  - obnova účelové cesty v krajinném okrsku 6-3 a 1-1 (</w:t>
            </w:r>
            <w:proofErr w:type="gramStart"/>
            <w:r>
              <w:t>k.ú.</w:t>
            </w:r>
            <w:proofErr w:type="gramEnd"/>
            <w:r>
              <w:t xml:space="preserve"> Proseč u Humpolce, Řečice u Humpolce) – OPÚ_66, OPÚ_67</w:t>
            </w:r>
          </w:p>
          <w:p w:rsidR="00C67483" w:rsidRDefault="00C67483" w:rsidP="00C67483">
            <w:pPr>
              <w:pStyle w:val="Odstavecseseznamem"/>
              <w:numPr>
                <w:ilvl w:val="0"/>
                <w:numId w:val="5"/>
              </w:numPr>
              <w:ind w:right="592"/>
              <w:jc w:val="both"/>
            </w:pPr>
            <w:r>
              <w:t>Proseč – Pusté Lhotsko  - obnova účelové cesty v krajinném okrsku 6-3 a 6-7 (</w:t>
            </w:r>
            <w:proofErr w:type="gramStart"/>
            <w:r>
              <w:t>k.ú.</w:t>
            </w:r>
            <w:proofErr w:type="gramEnd"/>
            <w:r>
              <w:t xml:space="preserve"> Proseč u Humpolce, Budíkov) – OPÚ_64, OPÚ_65</w:t>
            </w:r>
          </w:p>
          <w:p w:rsidR="00DC13C9" w:rsidRDefault="00DC13C9" w:rsidP="00DC13C9">
            <w:pPr>
              <w:pStyle w:val="Odstavecseseznamem"/>
              <w:numPr>
                <w:ilvl w:val="0"/>
                <w:numId w:val="5"/>
              </w:numPr>
              <w:ind w:right="592"/>
              <w:jc w:val="both"/>
            </w:pPr>
            <w:r>
              <w:lastRenderedPageBreak/>
              <w:t>Doplnit cestní síť na plochách zemědělského půdního fondu pro zlepšení vazeb sídla Proseč na krajinu směrem na jihozápad a východ.</w:t>
            </w:r>
          </w:p>
          <w:p w:rsidR="00DC13C9" w:rsidRDefault="00DC13C9" w:rsidP="00DC13C9">
            <w:pPr>
              <w:pStyle w:val="Odstavecseseznamem"/>
              <w:numPr>
                <w:ilvl w:val="0"/>
                <w:numId w:val="5"/>
              </w:numPr>
              <w:ind w:right="592"/>
              <w:jc w:val="both"/>
            </w:pPr>
            <w:r>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DC13C9" w:rsidRDefault="00DC13C9" w:rsidP="00DC13C9">
            <w:pPr>
              <w:pStyle w:val="Odstavecseseznamem"/>
              <w:numPr>
                <w:ilvl w:val="0"/>
                <w:numId w:val="5"/>
              </w:numPr>
              <w:ind w:right="592"/>
              <w:jc w:val="both"/>
            </w:pPr>
            <w:r>
              <w:t>Posilovat zajištění prostupnosti krajiny (stanovení zásad oplocování zemědělských a lesních pozemků, využití honiteb).</w:t>
            </w:r>
          </w:p>
          <w:p w:rsidR="00DC13C9" w:rsidRDefault="00DC13C9" w:rsidP="00DC13C9">
            <w:pPr>
              <w:pStyle w:val="Odstavecseseznamem"/>
              <w:numPr>
                <w:ilvl w:val="0"/>
                <w:numId w:val="5"/>
              </w:numPr>
              <w:ind w:right="592"/>
              <w:jc w:val="both"/>
            </w:pPr>
            <w:r>
              <w:t xml:space="preserve">Koordinovat zájmy myslivosti a využití honiteb s rekreačním využitím krajiny. </w:t>
            </w:r>
          </w:p>
          <w:p w:rsidR="00DC13C9" w:rsidRDefault="00DC13C9" w:rsidP="00DC13C9">
            <w:pPr>
              <w:pStyle w:val="Odstavecseseznamem"/>
              <w:numPr>
                <w:ilvl w:val="0"/>
                <w:numId w:val="5"/>
              </w:numPr>
              <w:ind w:right="592"/>
              <w:jc w:val="both"/>
            </w:pPr>
            <w:r>
              <w:t xml:space="preserve">Nepřipouštět nárůst objektů rodinné rekreace (chat) a využití chat pro trvalé bydlení na nevhodných místech z hlediska zajišťování potřeb jejich obsluhy obcemi. </w:t>
            </w:r>
          </w:p>
          <w:p w:rsidR="00DC13C9" w:rsidRDefault="00DC13C9" w:rsidP="00DC13C9">
            <w:pPr>
              <w:pStyle w:val="Odstavecseseznamem"/>
              <w:numPr>
                <w:ilvl w:val="0"/>
                <w:numId w:val="5"/>
              </w:numPr>
              <w:ind w:right="592"/>
              <w:jc w:val="both"/>
            </w:pPr>
            <w:r>
              <w:t xml:space="preserve">Úbytek trvalých obyvatel vede k postupnému uvolňování bytového fondu, v této souvislosti usilovat o opětovné využití těchto budov pro bydlení a nenavrhovat nové nadbytečné zastavitelné plochy pro bydlení.    </w:t>
            </w:r>
          </w:p>
          <w:p w:rsidR="008E40B4" w:rsidRDefault="00DC13C9" w:rsidP="00DC13C9">
            <w:pPr>
              <w:pStyle w:val="Odstavecseseznamem"/>
              <w:numPr>
                <w:ilvl w:val="0"/>
                <w:numId w:val="5"/>
              </w:numPr>
              <w:ind w:right="592"/>
              <w:jc w:val="both"/>
            </w:pPr>
            <w:r>
              <w:t>Plochy pro bydlení v rodinných domech v rekreačně atraktivních územích navrhovat tak, aby nedocházelo zneužití ploch určených územními plány pro bydlení pro výstavbu objektů individuální (rodinné) rekreace.</w:t>
            </w:r>
          </w:p>
          <w:p w:rsidR="00DC13C9" w:rsidRPr="00DC13C9" w:rsidRDefault="00DC13C9" w:rsidP="00DC13C9">
            <w:pPr>
              <w:pStyle w:val="Odstavecseseznamem"/>
              <w:ind w:right="592"/>
              <w:jc w:val="both"/>
            </w:pPr>
          </w:p>
        </w:tc>
      </w:tr>
      <w:tr w:rsidR="008E40B4" w:rsidTr="007343DD">
        <w:trPr>
          <w:trHeight w:val="622"/>
          <w:jc w:val="center"/>
        </w:trPr>
        <w:tc>
          <w:tcPr>
            <w:tcW w:w="9062" w:type="dxa"/>
            <w:gridSpan w:val="3"/>
          </w:tcPr>
          <w:p w:rsidR="008E40B4" w:rsidRPr="00A72BAF" w:rsidRDefault="008E40B4" w:rsidP="008E40B4">
            <w:pPr>
              <w:spacing w:before="240"/>
              <w:ind w:left="164" w:right="451"/>
              <w:jc w:val="right"/>
              <w:rPr>
                <w:sz w:val="28"/>
              </w:rPr>
            </w:pPr>
            <w:r w:rsidRPr="00A72BAF">
              <w:rPr>
                <w:b/>
              </w:rPr>
              <w:lastRenderedPageBreak/>
              <w:t xml:space="preserve">NÁVRH </w:t>
            </w:r>
            <w:r>
              <w:rPr>
                <w:b/>
              </w:rPr>
              <w:t>ŘEŠENÍ PROBLÉMŮ, SNIŽOVÁNÍ OHROŽENÍ A PŘEDCHÁZENÍ RIZIKŮM V KRAJINĚ</w:t>
            </w:r>
          </w:p>
        </w:tc>
      </w:tr>
      <w:tr w:rsidR="008E40B4" w:rsidTr="007343DD">
        <w:trPr>
          <w:trHeight w:val="622"/>
          <w:jc w:val="center"/>
        </w:trPr>
        <w:tc>
          <w:tcPr>
            <w:tcW w:w="9062" w:type="dxa"/>
            <w:gridSpan w:val="3"/>
          </w:tcPr>
          <w:p w:rsidR="00B6427C" w:rsidRPr="00F27ABC" w:rsidRDefault="00B6427C" w:rsidP="00B6427C">
            <w:pPr>
              <w:spacing w:before="240"/>
              <w:ind w:left="164" w:right="451"/>
              <w:jc w:val="right"/>
              <w:rPr>
                <w:u w:val="single"/>
              </w:rPr>
            </w:pPr>
            <w:r w:rsidRPr="00F27ABC">
              <w:rPr>
                <w:u w:val="single"/>
              </w:rPr>
              <w:t>Hlavní problémy v krajině:</w:t>
            </w:r>
          </w:p>
          <w:p w:rsidR="00B6427C" w:rsidRDefault="00B6427C" w:rsidP="00B6427C">
            <w:pPr>
              <w:pStyle w:val="Odstavecseseznamem"/>
              <w:numPr>
                <w:ilvl w:val="0"/>
                <w:numId w:val="6"/>
              </w:numPr>
              <w:ind w:right="451"/>
              <w:jc w:val="both"/>
            </w:pPr>
            <w:r>
              <w:t>narušení vodohospodářských funkcí realizací plošných odvodňovacích soustav, regulace vodních toků a likvidace malých rybníčků;</w:t>
            </w:r>
          </w:p>
          <w:p w:rsidR="00B6427C" w:rsidRDefault="00B6427C" w:rsidP="00B6427C">
            <w:pPr>
              <w:pStyle w:val="Odstavecseseznamem"/>
              <w:numPr>
                <w:ilvl w:val="0"/>
                <w:numId w:val="6"/>
              </w:numPr>
              <w:ind w:right="451"/>
              <w:jc w:val="both"/>
            </w:pPr>
            <w:r>
              <w:t>vodní eroze;</w:t>
            </w:r>
          </w:p>
          <w:p w:rsidR="00B6427C" w:rsidRDefault="00B6427C" w:rsidP="00B6427C">
            <w:pPr>
              <w:pStyle w:val="Odstavecseseznamem"/>
              <w:numPr>
                <w:ilvl w:val="0"/>
                <w:numId w:val="6"/>
              </w:numPr>
              <w:ind w:right="451"/>
              <w:jc w:val="both"/>
            </w:pPr>
            <w:r>
              <w:t>zrušení historických polních cest;</w:t>
            </w:r>
          </w:p>
          <w:p w:rsidR="00B6427C" w:rsidRDefault="00B6427C" w:rsidP="00B6427C">
            <w:pPr>
              <w:pStyle w:val="Odstavecseseznamem"/>
              <w:numPr>
                <w:ilvl w:val="0"/>
                <w:numId w:val="6"/>
              </w:numPr>
              <w:ind w:right="451"/>
              <w:jc w:val="both"/>
            </w:pPr>
            <w:r>
              <w:t>na křížení biokoridorů chybí lokální biocentrum, neprovázanost prvků ÚSES</w:t>
            </w:r>
          </w:p>
          <w:p w:rsidR="008E40B4" w:rsidRPr="00B6427C" w:rsidRDefault="00B6427C" w:rsidP="00B6427C">
            <w:pPr>
              <w:spacing w:before="240"/>
              <w:ind w:left="164" w:right="451"/>
              <w:jc w:val="right"/>
              <w:rPr>
                <w:u w:val="single"/>
              </w:rPr>
            </w:pPr>
            <w:r w:rsidRPr="00F27ABC">
              <w:rPr>
                <w:u w:val="single"/>
              </w:rPr>
              <w:t>Návrh opatření:</w:t>
            </w:r>
          </w:p>
          <w:p w:rsidR="00B6427C" w:rsidRPr="004309DC" w:rsidRDefault="00B6427C" w:rsidP="00EF2C25">
            <w:pPr>
              <w:pStyle w:val="Odstavecseseznamem"/>
              <w:numPr>
                <w:ilvl w:val="0"/>
                <w:numId w:val="33"/>
              </w:numPr>
              <w:spacing w:before="240"/>
              <w:ind w:right="451"/>
              <w:jc w:val="both"/>
            </w:pPr>
            <w:r w:rsidRPr="00B6427C">
              <w:t xml:space="preserve">doplnění </w:t>
            </w:r>
            <w:r w:rsidRPr="004309DC">
              <w:t xml:space="preserve">zalesnění: </w:t>
            </w:r>
            <w:r w:rsidR="00EF2C25" w:rsidRPr="004309DC">
              <w:t>DZL_98 (Na území obce je navržena drobná plocha určená k zalesnění navazující na stávající lesní pozemky.)</w:t>
            </w:r>
          </w:p>
          <w:p w:rsidR="00B6427C" w:rsidRPr="004309DC" w:rsidRDefault="00B6427C" w:rsidP="00773EAA">
            <w:pPr>
              <w:pStyle w:val="Odstavecseseznamem"/>
              <w:numPr>
                <w:ilvl w:val="0"/>
                <w:numId w:val="33"/>
              </w:numPr>
              <w:spacing w:before="240"/>
              <w:ind w:right="451"/>
              <w:jc w:val="both"/>
            </w:pPr>
            <w:r w:rsidRPr="004309DC">
              <w:t>nivy vodních toků</w:t>
            </w:r>
            <w:r w:rsidR="00EF2C25" w:rsidRPr="004309DC">
              <w:t>: Vymezené nivy vodních toků vyžadují zvýšenou ochranu a postupné rušení stávajících meliorací v místech, kde zasahují do nivních ploch.</w:t>
            </w:r>
          </w:p>
          <w:p w:rsidR="00B6427C" w:rsidRPr="004309DC" w:rsidRDefault="00B6427C" w:rsidP="00773EAA">
            <w:pPr>
              <w:pStyle w:val="Odstavecseseznamem"/>
              <w:numPr>
                <w:ilvl w:val="0"/>
                <w:numId w:val="33"/>
              </w:numPr>
              <w:spacing w:before="240"/>
              <w:ind w:right="451"/>
              <w:jc w:val="both"/>
            </w:pPr>
            <w:r w:rsidRPr="004309DC">
              <w:t>obnovení prostupnosti území: OPÚ_61,</w:t>
            </w:r>
            <w:r w:rsidR="00975508" w:rsidRPr="004309DC">
              <w:t xml:space="preserve"> </w:t>
            </w:r>
            <w:r w:rsidRPr="004309DC">
              <w:t>OPÚ_63,</w:t>
            </w:r>
            <w:r w:rsidR="00975508" w:rsidRPr="004309DC">
              <w:t xml:space="preserve"> </w:t>
            </w:r>
            <w:r w:rsidRPr="004309DC">
              <w:t>OPÚ_64,</w:t>
            </w:r>
            <w:r w:rsidR="00975508" w:rsidRPr="004309DC">
              <w:t xml:space="preserve"> </w:t>
            </w:r>
            <w:r w:rsidRPr="004309DC">
              <w:t>OPÚ_65,</w:t>
            </w:r>
            <w:r w:rsidR="00975508" w:rsidRPr="004309DC">
              <w:t xml:space="preserve"> </w:t>
            </w:r>
            <w:r w:rsidRPr="004309DC">
              <w:t>OPÚ_66,</w:t>
            </w:r>
            <w:r w:rsidR="00975508" w:rsidRPr="004309DC">
              <w:t xml:space="preserve"> </w:t>
            </w:r>
            <w:r w:rsidRPr="004309DC">
              <w:t>OPÚ_67</w:t>
            </w:r>
          </w:p>
          <w:p w:rsidR="00B6427C" w:rsidRPr="004309DC" w:rsidRDefault="00B6427C" w:rsidP="00773EAA">
            <w:pPr>
              <w:pStyle w:val="Odstavecseseznamem"/>
              <w:numPr>
                <w:ilvl w:val="0"/>
                <w:numId w:val="33"/>
              </w:numPr>
              <w:spacing w:before="240"/>
              <w:ind w:right="451"/>
              <w:jc w:val="both"/>
            </w:pPr>
            <w:r w:rsidRPr="004309DC">
              <w:t>změna orné půdy na trvalý travní porost: OTP_13,</w:t>
            </w:r>
            <w:r w:rsidR="00975508" w:rsidRPr="004309DC">
              <w:t xml:space="preserve"> </w:t>
            </w:r>
            <w:r w:rsidRPr="004309DC">
              <w:t>OTP_14</w:t>
            </w:r>
            <w:r w:rsidR="00773EAA" w:rsidRPr="004309DC">
              <w:t xml:space="preserve"> (Změny jsou navrženy v místech s vyšším rizikem erozního ohrožení.)</w:t>
            </w:r>
          </w:p>
          <w:p w:rsidR="00B6427C" w:rsidRPr="004309DC" w:rsidRDefault="00B6427C" w:rsidP="00B6734E">
            <w:pPr>
              <w:pStyle w:val="Odstavecseseznamem"/>
              <w:numPr>
                <w:ilvl w:val="0"/>
                <w:numId w:val="33"/>
              </w:numPr>
              <w:spacing w:before="240"/>
              <w:ind w:right="451"/>
              <w:jc w:val="both"/>
            </w:pPr>
            <w:r w:rsidRPr="004309DC">
              <w:t>obnovení vodního toku: OVT_01,</w:t>
            </w:r>
            <w:r w:rsidR="00975508" w:rsidRPr="004309DC">
              <w:t xml:space="preserve"> </w:t>
            </w:r>
            <w:r w:rsidRPr="004309DC">
              <w:t>OVT_02</w:t>
            </w:r>
            <w:r w:rsidR="00AC7F79" w:rsidRPr="004309DC">
              <w:t xml:space="preserve"> (Je navržena obnova vodního toku vedoucího od sídla Proseč k Meziklaskému potoku zničeného melioračními zásahy.)</w:t>
            </w:r>
          </w:p>
          <w:p w:rsidR="00B6427C" w:rsidRPr="004309DC" w:rsidRDefault="00B6427C" w:rsidP="00B6734E">
            <w:pPr>
              <w:pStyle w:val="Odstavecseseznamem"/>
              <w:numPr>
                <w:ilvl w:val="0"/>
                <w:numId w:val="33"/>
              </w:numPr>
              <w:spacing w:before="240"/>
              <w:ind w:right="451"/>
              <w:jc w:val="both"/>
            </w:pPr>
            <w:r w:rsidRPr="004309DC">
              <w:t>revitalizace vodního toku: RVT_04,</w:t>
            </w:r>
            <w:r w:rsidR="00975508" w:rsidRPr="004309DC">
              <w:t xml:space="preserve"> </w:t>
            </w:r>
            <w:r w:rsidRPr="004309DC">
              <w:t>RVT_05</w:t>
            </w:r>
            <w:r w:rsidR="00BA6621" w:rsidRPr="004309DC">
              <w:t xml:space="preserve"> (Revitalizace je navržena v úseku necitlivé úpravy Meziklaského potoka nad rybníkem Pařez.)</w:t>
            </w:r>
          </w:p>
          <w:p w:rsidR="00B6427C" w:rsidRPr="004309DC" w:rsidRDefault="00B6427C" w:rsidP="00B6734E">
            <w:pPr>
              <w:pStyle w:val="Odstavecseseznamem"/>
              <w:numPr>
                <w:ilvl w:val="0"/>
                <w:numId w:val="33"/>
              </w:numPr>
              <w:spacing w:before="240"/>
              <w:ind w:right="451"/>
              <w:jc w:val="both"/>
            </w:pPr>
            <w:r w:rsidRPr="004309DC">
              <w:t>úpravy ÚSES – redukce: ÚÚR_36,</w:t>
            </w:r>
            <w:r w:rsidR="00975508" w:rsidRPr="004309DC">
              <w:t xml:space="preserve"> </w:t>
            </w:r>
            <w:r w:rsidRPr="004309DC">
              <w:t>ÚÚR_37</w:t>
            </w:r>
          </w:p>
          <w:p w:rsidR="00B6427C" w:rsidRPr="004309DC" w:rsidRDefault="00B6427C" w:rsidP="00B6734E">
            <w:pPr>
              <w:pStyle w:val="Odstavecseseznamem"/>
              <w:numPr>
                <w:ilvl w:val="0"/>
                <w:numId w:val="33"/>
              </w:numPr>
              <w:spacing w:before="240"/>
              <w:ind w:right="451"/>
              <w:jc w:val="both"/>
            </w:pPr>
            <w:r w:rsidRPr="004309DC">
              <w:t>úpravy ÚSES: ÚÚS_58,</w:t>
            </w:r>
            <w:r w:rsidR="00975508" w:rsidRPr="004309DC">
              <w:t xml:space="preserve"> </w:t>
            </w:r>
            <w:r w:rsidRPr="004309DC">
              <w:t>ÚÚS_59,</w:t>
            </w:r>
            <w:r w:rsidR="00975508" w:rsidRPr="004309DC">
              <w:t xml:space="preserve"> </w:t>
            </w:r>
            <w:r w:rsidRPr="004309DC">
              <w:t>ÚÚS_64</w:t>
            </w:r>
          </w:p>
          <w:p w:rsidR="00B6427C" w:rsidRPr="004309DC" w:rsidRDefault="00B6427C" w:rsidP="00B6734E">
            <w:pPr>
              <w:pStyle w:val="Odstavecseseznamem"/>
              <w:numPr>
                <w:ilvl w:val="0"/>
                <w:numId w:val="33"/>
              </w:numPr>
              <w:spacing w:before="240"/>
              <w:ind w:right="451"/>
              <w:jc w:val="both"/>
            </w:pPr>
            <w:r w:rsidRPr="004309DC">
              <w:t xml:space="preserve">údolnice s návrhem na vegetační zpevnění: </w:t>
            </w:r>
            <w:r w:rsidR="00C534D9" w:rsidRPr="004309DC">
              <w:t>ÚVZ_05 (Zpevnění údolnice je navrženo v zemědělských plochách jižně od sídla Proseč ohrožených vodní erozí.)</w:t>
            </w:r>
          </w:p>
          <w:p w:rsidR="00B6427C" w:rsidRPr="004309DC" w:rsidRDefault="00B6427C" w:rsidP="00B6734E">
            <w:pPr>
              <w:pStyle w:val="Odstavecseseznamem"/>
              <w:numPr>
                <w:ilvl w:val="0"/>
                <w:numId w:val="33"/>
              </w:numPr>
              <w:spacing w:before="240"/>
              <w:ind w:right="451"/>
              <w:jc w:val="both"/>
            </w:pPr>
            <w:r w:rsidRPr="004309DC">
              <w:t xml:space="preserve">výstavba vodní nádrže: </w:t>
            </w:r>
            <w:r w:rsidR="00B63820" w:rsidRPr="004309DC">
              <w:t>VVN_14 VVN_15, VVN_20 (Jedna vodní nádrž je navržena v rámci obnovy přítoku Meziklaského potoka od Proseče, druhá nad rybníkem Pařez a třetí v jižní části území jako ukončení navrhované zpevněné údolnice.)</w:t>
            </w:r>
          </w:p>
          <w:p w:rsidR="00B6427C" w:rsidRPr="004309DC" w:rsidRDefault="00B6427C" w:rsidP="00B6734E">
            <w:pPr>
              <w:pStyle w:val="Odstavecseseznamem"/>
              <w:numPr>
                <w:ilvl w:val="0"/>
                <w:numId w:val="33"/>
              </w:numPr>
              <w:spacing w:before="240"/>
              <w:ind w:right="451"/>
              <w:jc w:val="both"/>
              <w:rPr>
                <w:sz w:val="28"/>
              </w:rPr>
            </w:pPr>
            <w:r w:rsidRPr="004309DC">
              <w:t>zajištění propojení ÚSES: ZPÚ_20,</w:t>
            </w:r>
            <w:r w:rsidR="00975508" w:rsidRPr="004309DC">
              <w:t xml:space="preserve"> </w:t>
            </w:r>
            <w:r w:rsidRPr="004309DC">
              <w:t>ZPÚ_21,</w:t>
            </w:r>
            <w:r w:rsidR="00975508" w:rsidRPr="004309DC">
              <w:t xml:space="preserve"> </w:t>
            </w:r>
            <w:r w:rsidRPr="004309DC">
              <w:t>ZPÚ_31</w:t>
            </w:r>
          </w:p>
          <w:p w:rsidR="00E97F91" w:rsidRPr="00B6427C" w:rsidRDefault="00E97F91" w:rsidP="00E97F91">
            <w:pPr>
              <w:pStyle w:val="Odstavecseseznamem"/>
              <w:spacing w:before="240"/>
              <w:ind w:right="451"/>
              <w:rPr>
                <w:sz w:val="28"/>
              </w:rPr>
            </w:pPr>
          </w:p>
        </w:tc>
      </w:tr>
      <w:tr w:rsidR="008E40B4" w:rsidTr="007343DD">
        <w:trPr>
          <w:trHeight w:val="622"/>
          <w:jc w:val="center"/>
        </w:trPr>
        <w:tc>
          <w:tcPr>
            <w:tcW w:w="9062" w:type="dxa"/>
            <w:gridSpan w:val="3"/>
          </w:tcPr>
          <w:p w:rsidR="008E40B4" w:rsidRPr="00A72BAF" w:rsidRDefault="008E40B4" w:rsidP="008E40B4">
            <w:pPr>
              <w:spacing w:before="240"/>
              <w:ind w:left="164" w:right="451"/>
              <w:jc w:val="right"/>
              <w:rPr>
                <w:sz w:val="28"/>
              </w:rPr>
            </w:pPr>
            <w:r>
              <w:rPr>
                <w:b/>
              </w:rPr>
              <w:lastRenderedPageBreak/>
              <w:t>SOUHRNNÁ DOPORUČENÍ</w:t>
            </w:r>
          </w:p>
        </w:tc>
      </w:tr>
      <w:tr w:rsidR="008E40B4" w:rsidTr="007343DD">
        <w:trPr>
          <w:trHeight w:val="622"/>
          <w:jc w:val="center"/>
        </w:trPr>
        <w:tc>
          <w:tcPr>
            <w:tcW w:w="9062" w:type="dxa"/>
            <w:gridSpan w:val="3"/>
          </w:tcPr>
          <w:p w:rsidR="003E6448" w:rsidRDefault="003E6448" w:rsidP="003E6448">
            <w:pPr>
              <w:spacing w:before="240"/>
              <w:ind w:left="164" w:right="451"/>
              <w:jc w:val="right"/>
              <w:rPr>
                <w:u w:val="single"/>
              </w:rPr>
            </w:pPr>
            <w:r w:rsidRPr="00F27ABC">
              <w:rPr>
                <w:u w:val="single"/>
              </w:rPr>
              <w:t>D</w:t>
            </w:r>
            <w:r>
              <w:rPr>
                <w:u w:val="single"/>
              </w:rPr>
              <w:t>oporučení pro ÚPD:</w:t>
            </w:r>
          </w:p>
          <w:p w:rsidR="00F30007" w:rsidRPr="00C5793C" w:rsidRDefault="00F30007" w:rsidP="00F30007">
            <w:pPr>
              <w:pStyle w:val="Odstavecseseznamem"/>
              <w:numPr>
                <w:ilvl w:val="0"/>
                <w:numId w:val="5"/>
              </w:numPr>
              <w:ind w:right="454"/>
              <w:jc w:val="both"/>
            </w:pPr>
            <w:r w:rsidRPr="00C5793C">
              <w:t>Zabránit výstavbě velkoplošných technicistních areálů zabírající louky, pastviny a ornou půdu ve volné krajině.</w:t>
            </w:r>
          </w:p>
          <w:p w:rsidR="00F30007" w:rsidRPr="00C5793C" w:rsidRDefault="00F30007" w:rsidP="00F30007">
            <w:pPr>
              <w:pStyle w:val="Odstavecseseznamem"/>
              <w:numPr>
                <w:ilvl w:val="0"/>
                <w:numId w:val="5"/>
              </w:numPr>
              <w:ind w:right="454"/>
              <w:jc w:val="both"/>
            </w:pPr>
            <w:r w:rsidRPr="00C5793C">
              <w:t>Zajistit ochranu historických krajinných struktur a pozitivních znaků krajiny.</w:t>
            </w:r>
          </w:p>
          <w:p w:rsidR="00F30007" w:rsidRPr="00C5793C" w:rsidRDefault="00F30007" w:rsidP="00F30007">
            <w:pPr>
              <w:pStyle w:val="Odstavecseseznamem"/>
              <w:numPr>
                <w:ilvl w:val="0"/>
                <w:numId w:val="5"/>
              </w:numPr>
              <w:ind w:right="454"/>
              <w:jc w:val="both"/>
            </w:pPr>
            <w:r w:rsidRPr="00C5793C">
              <w:t>Zajistit doplnění nových krajinných prvků.</w:t>
            </w:r>
          </w:p>
          <w:p w:rsidR="00F30007" w:rsidRPr="00C5793C" w:rsidRDefault="00F30007" w:rsidP="00F30007">
            <w:pPr>
              <w:pStyle w:val="Odstavecseseznamem"/>
              <w:numPr>
                <w:ilvl w:val="0"/>
                <w:numId w:val="5"/>
              </w:numPr>
              <w:ind w:right="454"/>
              <w:jc w:val="both"/>
            </w:pPr>
            <w:r w:rsidRPr="00C5793C">
              <w:t>Vymezit opatření ke zvyšování retenčních schopností území. Navrhnout nové vodní nádrže</w:t>
            </w:r>
            <w:r w:rsidR="00C5793C">
              <w:t>.</w:t>
            </w:r>
          </w:p>
          <w:p w:rsidR="00F30007" w:rsidRPr="00C5793C" w:rsidRDefault="00F30007" w:rsidP="00F30007">
            <w:pPr>
              <w:pStyle w:val="Odstavecseseznamem"/>
              <w:numPr>
                <w:ilvl w:val="0"/>
                <w:numId w:val="5"/>
              </w:numPr>
              <w:ind w:right="454"/>
              <w:jc w:val="both"/>
            </w:pPr>
            <w:r w:rsidRPr="00C5793C">
              <w:t>Vymezit plochy pro úpravu, zpřesnění a doplnění prvků ÚSES.</w:t>
            </w:r>
          </w:p>
          <w:p w:rsidR="00F30007" w:rsidRPr="00C5793C" w:rsidRDefault="00F30007" w:rsidP="00F30007">
            <w:pPr>
              <w:pStyle w:val="Odstavecseseznamem"/>
              <w:numPr>
                <w:ilvl w:val="0"/>
                <w:numId w:val="5"/>
              </w:numPr>
              <w:ind w:right="454"/>
              <w:jc w:val="both"/>
            </w:pPr>
            <w:r w:rsidRPr="00C5793C">
              <w:t>Navrhnout revitalizaci vodních toků</w:t>
            </w:r>
            <w:r w:rsidR="00C5793C">
              <w:t>.</w:t>
            </w:r>
          </w:p>
          <w:p w:rsidR="00F30007" w:rsidRPr="004309DC" w:rsidRDefault="00F30007" w:rsidP="00F30007">
            <w:pPr>
              <w:pStyle w:val="Odstavecseseznamem"/>
              <w:numPr>
                <w:ilvl w:val="0"/>
                <w:numId w:val="5"/>
              </w:numPr>
              <w:ind w:right="454"/>
              <w:jc w:val="both"/>
            </w:pPr>
            <w:r w:rsidRPr="00C5793C">
              <w:t xml:space="preserve">Obnovit </w:t>
            </w:r>
            <w:r w:rsidRPr="004309DC">
              <w:t>vodní toky.</w:t>
            </w:r>
          </w:p>
          <w:p w:rsidR="00F30007" w:rsidRPr="004309DC" w:rsidRDefault="00F30007" w:rsidP="00F30007">
            <w:pPr>
              <w:pStyle w:val="Odstavecseseznamem"/>
              <w:numPr>
                <w:ilvl w:val="0"/>
                <w:numId w:val="5"/>
              </w:numPr>
              <w:ind w:right="454"/>
              <w:jc w:val="both"/>
            </w:pPr>
            <w:r w:rsidRPr="004309DC">
              <w:t>Posoudit navrhované změny orné půdy na trvalý travní porost</w:t>
            </w:r>
            <w:r w:rsidR="00C5793C" w:rsidRPr="004309DC">
              <w:t>.</w:t>
            </w:r>
          </w:p>
          <w:p w:rsidR="003E6448" w:rsidRPr="004309DC" w:rsidRDefault="003E6448" w:rsidP="003E6448">
            <w:pPr>
              <w:spacing w:before="240"/>
              <w:ind w:left="164" w:right="454"/>
              <w:jc w:val="right"/>
              <w:rPr>
                <w:u w:val="single"/>
              </w:rPr>
            </w:pPr>
            <w:r w:rsidRPr="004309DC">
              <w:rPr>
                <w:u w:val="single"/>
              </w:rPr>
              <w:t>Doporučení pro činnost orgánů veřejné správy a ostatní mimo rámec ÚSK:</w:t>
            </w:r>
          </w:p>
          <w:p w:rsidR="00446FA1" w:rsidRPr="004309DC" w:rsidRDefault="00446FA1" w:rsidP="00446FA1">
            <w:pPr>
              <w:pStyle w:val="Odstavecseseznamem"/>
              <w:numPr>
                <w:ilvl w:val="0"/>
                <w:numId w:val="5"/>
              </w:numPr>
              <w:spacing w:after="200" w:line="276" w:lineRule="auto"/>
              <w:ind w:right="454"/>
              <w:jc w:val="both"/>
            </w:pPr>
            <w:r w:rsidRPr="004309DC">
              <w:t>Vytvoření podmínek pro postupné odstraňování meliorací z nivních ploch vodních toků s vysokou propustností podloží a podpora opatření pro zadržení vody a její zasakování v nivních plochách.</w:t>
            </w:r>
          </w:p>
          <w:p w:rsidR="003E6448" w:rsidRPr="00C5793C" w:rsidRDefault="003E6448" w:rsidP="003E6448">
            <w:pPr>
              <w:pStyle w:val="Odstavecseseznamem"/>
              <w:numPr>
                <w:ilvl w:val="0"/>
                <w:numId w:val="5"/>
              </w:numPr>
              <w:ind w:right="454"/>
              <w:jc w:val="both"/>
            </w:pPr>
            <w:r w:rsidRPr="004309DC">
              <w:rPr>
                <w:rFonts w:ascii="Calibri" w:eastAsia="Calibri" w:hAnsi="Calibri" w:cs="Times New Roman"/>
              </w:rPr>
              <w:t>Pořízení podrobnějších dokumentací (studií a projektů) zabývajících se odtokovými poměry v krajině a revitalizací vodních toků, které byly v rámci intenzivní zemědělské činnosti upravovány</w:t>
            </w:r>
            <w:r w:rsidRPr="00C5793C">
              <w:rPr>
                <w:rFonts w:ascii="Calibri" w:eastAsia="Calibri" w:hAnsi="Calibri" w:cs="Times New Roman"/>
              </w:rPr>
              <w:t>.</w:t>
            </w:r>
          </w:p>
          <w:p w:rsidR="003E6448" w:rsidRPr="00C5793C" w:rsidRDefault="003E6448" w:rsidP="003E6448">
            <w:pPr>
              <w:pStyle w:val="Odstavecseseznamem"/>
              <w:numPr>
                <w:ilvl w:val="0"/>
                <w:numId w:val="5"/>
              </w:numPr>
              <w:ind w:right="454"/>
              <w:jc w:val="both"/>
              <w:rPr>
                <w:rFonts w:ascii="Calibri" w:eastAsia="Calibri" w:hAnsi="Calibri" w:cs="Times New Roman"/>
              </w:rPr>
            </w:pPr>
            <w:r w:rsidRPr="00C5793C">
              <w:rPr>
                <w:rFonts w:ascii="Calibri" w:eastAsia="Calibri" w:hAnsi="Calibri" w:cs="Times New Roman"/>
              </w:rPr>
              <w:t>Iniciace komplexních pozemkových úprav.</w:t>
            </w:r>
          </w:p>
          <w:p w:rsidR="003E6448" w:rsidRPr="00C5793C" w:rsidRDefault="003E6448" w:rsidP="003E6448">
            <w:pPr>
              <w:pStyle w:val="Odstavecseseznamem"/>
              <w:numPr>
                <w:ilvl w:val="0"/>
                <w:numId w:val="5"/>
              </w:numPr>
              <w:ind w:right="454"/>
              <w:jc w:val="both"/>
              <w:rPr>
                <w:rFonts w:ascii="Calibri" w:eastAsia="Calibri" w:hAnsi="Calibri" w:cs="Times New Roman"/>
              </w:rPr>
            </w:pPr>
            <w:r w:rsidRPr="00C5793C">
              <w:rPr>
                <w:rFonts w:ascii="Calibri" w:eastAsia="Calibri" w:hAnsi="Calibri" w:cs="Times New Roman"/>
              </w:rPr>
              <w:t>Vyloučení širokořádkových plodin, omezení průmyslových hnojiv a pesticidů, případně podmínky pro realizaci protierozních opatření nebo rozšíření trvalého travního porostu.</w:t>
            </w:r>
          </w:p>
          <w:p w:rsidR="008E40B4" w:rsidRDefault="003E6448" w:rsidP="00025BE5">
            <w:pPr>
              <w:pStyle w:val="Odstavecseseznamem"/>
              <w:numPr>
                <w:ilvl w:val="0"/>
                <w:numId w:val="5"/>
              </w:numPr>
              <w:ind w:right="454"/>
              <w:jc w:val="both"/>
              <w:rPr>
                <w:rFonts w:ascii="Calibri" w:eastAsia="Calibri" w:hAnsi="Calibri" w:cs="Times New Roman"/>
              </w:rPr>
            </w:pPr>
            <w:r w:rsidRPr="00C5793C">
              <w:rPr>
                <w:rFonts w:ascii="Calibri" w:eastAsia="Calibri" w:hAnsi="Calibri" w:cs="Times New Roman"/>
              </w:rPr>
              <w:t>Postupná přeměna druhové skladby lesů k pestřejšímu složení a přechod od smrkových monokultur ke smíšeným lesům.</w:t>
            </w:r>
          </w:p>
          <w:p w:rsidR="00025BE5" w:rsidRPr="00025BE5" w:rsidRDefault="00025BE5" w:rsidP="00025BE5">
            <w:pPr>
              <w:pStyle w:val="Odstavecseseznamem"/>
              <w:ind w:right="454"/>
              <w:jc w:val="both"/>
              <w:rPr>
                <w:rFonts w:ascii="Calibri" w:eastAsia="Calibri" w:hAnsi="Calibri" w:cs="Times New Roman"/>
              </w:rPr>
            </w:pPr>
          </w:p>
        </w:tc>
      </w:tr>
    </w:tbl>
    <w:p w:rsidR="009065F5" w:rsidRDefault="009065F5" w:rsidP="009065F5"/>
    <w:p w:rsidR="004309DC" w:rsidRDefault="004309DC">
      <w:r>
        <w:br w:type="page"/>
      </w:r>
    </w:p>
    <w:p w:rsidR="009065F5" w:rsidRDefault="009065F5" w:rsidP="009065F5"/>
    <w:tbl>
      <w:tblPr>
        <w:tblStyle w:val="Mkatabulky"/>
        <w:tblW w:w="0" w:type="auto"/>
        <w:jc w:val="center"/>
        <w:tblBorders>
          <w:insideH w:val="single" w:sz="6" w:space="0" w:color="auto"/>
          <w:insideV w:val="single" w:sz="6" w:space="0" w:color="auto"/>
        </w:tblBorders>
        <w:tblLook w:val="04A0" w:firstRow="1" w:lastRow="0" w:firstColumn="1" w:lastColumn="0" w:noHBand="0" w:noVBand="1"/>
      </w:tblPr>
      <w:tblGrid>
        <w:gridCol w:w="2405"/>
        <w:gridCol w:w="2126"/>
        <w:gridCol w:w="4531"/>
      </w:tblGrid>
      <w:tr w:rsidR="009065F5" w:rsidTr="007343DD">
        <w:trPr>
          <w:trHeight w:val="699"/>
          <w:jc w:val="center"/>
        </w:trPr>
        <w:tc>
          <w:tcPr>
            <w:tcW w:w="9062" w:type="dxa"/>
            <w:gridSpan w:val="3"/>
            <w:shd w:val="clear" w:color="auto" w:fill="F2F2F2" w:themeFill="background1" w:themeFillShade="F2"/>
            <w:vAlign w:val="center"/>
          </w:tcPr>
          <w:p w:rsidR="009065F5" w:rsidRPr="0088290D" w:rsidRDefault="009065F5" w:rsidP="001B2EAD">
            <w:pPr>
              <w:pStyle w:val="Nadpis2"/>
              <w:ind w:right="454"/>
              <w:jc w:val="right"/>
              <w:outlineLvl w:val="1"/>
              <w:rPr>
                <w:b w:val="0"/>
              </w:rPr>
            </w:pPr>
            <w:bookmarkStart w:id="21" w:name="_Toc531935255"/>
            <w:r w:rsidRPr="0088290D">
              <w:t xml:space="preserve">Obec </w:t>
            </w:r>
            <w:r w:rsidRPr="009B6B45">
              <w:t>ŘEČICE</w:t>
            </w:r>
            <w:bookmarkEnd w:id="21"/>
          </w:p>
        </w:tc>
      </w:tr>
      <w:tr w:rsidR="009065F5" w:rsidTr="007343DD">
        <w:trPr>
          <w:trHeight w:val="464"/>
          <w:jc w:val="center"/>
        </w:trPr>
        <w:tc>
          <w:tcPr>
            <w:tcW w:w="4531" w:type="dxa"/>
            <w:gridSpan w:val="2"/>
            <w:vAlign w:val="center"/>
          </w:tcPr>
          <w:p w:rsidR="009065F5" w:rsidRPr="00096C6D" w:rsidRDefault="009065F5" w:rsidP="00422132">
            <w:pPr>
              <w:rPr>
                <w:b/>
                <w:u w:val="single"/>
              </w:rPr>
            </w:pPr>
            <w:r w:rsidRPr="00096C6D">
              <w:rPr>
                <w:b/>
                <w:sz w:val="24"/>
                <w:u w:val="single"/>
              </w:rPr>
              <w:t>Základní údaje o obci</w:t>
            </w:r>
          </w:p>
        </w:tc>
        <w:tc>
          <w:tcPr>
            <w:tcW w:w="4531" w:type="dxa"/>
            <w:vMerge w:val="restart"/>
          </w:tcPr>
          <w:p w:rsidR="009065F5" w:rsidRPr="00D860BC" w:rsidRDefault="009065F5" w:rsidP="00422132">
            <w:pPr>
              <w:spacing w:before="240"/>
              <w:jc w:val="center"/>
            </w:pPr>
            <w:r w:rsidRPr="00D860BC">
              <w:rPr>
                <w:noProof/>
                <w:sz w:val="24"/>
                <w:lang w:eastAsia="cs-CZ"/>
              </w:rPr>
              <w:drawing>
                <wp:inline distT="0" distB="0" distL="0" distR="0" wp14:anchorId="7AF1C131" wp14:editId="278D6532">
                  <wp:extent cx="2386206" cy="2160000"/>
                  <wp:effectExtent l="0" t="0" r="0"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Řečic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86206" cy="2160000"/>
                          </a:xfrm>
                          <a:prstGeom prst="rect">
                            <a:avLst/>
                          </a:prstGeom>
                        </pic:spPr>
                      </pic:pic>
                    </a:graphicData>
                  </a:graphic>
                </wp:inline>
              </w:drawing>
            </w:r>
          </w:p>
        </w:tc>
      </w:tr>
      <w:tr w:rsidR="009065F5" w:rsidTr="007343DD">
        <w:trPr>
          <w:trHeight w:val="3122"/>
          <w:jc w:val="center"/>
        </w:trPr>
        <w:tc>
          <w:tcPr>
            <w:tcW w:w="2405" w:type="dxa"/>
          </w:tcPr>
          <w:p w:rsidR="009065F5" w:rsidRPr="005E462D" w:rsidRDefault="009065F5" w:rsidP="00422132">
            <w:pPr>
              <w:rPr>
                <w:b/>
              </w:rPr>
            </w:pPr>
            <w:r w:rsidRPr="005E462D">
              <w:rPr>
                <w:b/>
              </w:rPr>
              <w:t>Rozloha:</w:t>
            </w:r>
          </w:p>
          <w:p w:rsidR="009065F5" w:rsidRPr="005E462D" w:rsidRDefault="009065F5" w:rsidP="00422132">
            <w:pPr>
              <w:tabs>
                <w:tab w:val="left" w:pos="2400"/>
              </w:tabs>
              <w:rPr>
                <w:b/>
              </w:rPr>
            </w:pPr>
            <w:r w:rsidRPr="005E462D">
              <w:rPr>
                <w:b/>
              </w:rPr>
              <w:t>Počet obyvatel:</w:t>
            </w:r>
          </w:p>
          <w:p w:rsidR="009065F5" w:rsidRDefault="009065F5" w:rsidP="00422132">
            <w:pPr>
              <w:rPr>
                <w:b/>
              </w:rPr>
            </w:pPr>
            <w:r>
              <w:rPr>
                <w:b/>
              </w:rPr>
              <w:t>Nejvýše položený bod:</w:t>
            </w:r>
          </w:p>
          <w:p w:rsidR="009065F5" w:rsidRPr="005E462D" w:rsidRDefault="009065F5" w:rsidP="00422132">
            <w:pPr>
              <w:rPr>
                <w:b/>
              </w:rPr>
            </w:pPr>
            <w:r>
              <w:rPr>
                <w:b/>
              </w:rPr>
              <w:t>Nejníže položený bod:</w:t>
            </w:r>
            <w:r w:rsidRPr="005E462D">
              <w:rPr>
                <w:b/>
              </w:rPr>
              <w:t xml:space="preserve"> Katastrální území:</w:t>
            </w:r>
          </w:p>
          <w:p w:rsidR="009065F5" w:rsidRDefault="009065F5" w:rsidP="00422132">
            <w:pPr>
              <w:rPr>
                <w:b/>
              </w:rPr>
            </w:pPr>
          </w:p>
          <w:p w:rsidR="009065F5" w:rsidRPr="005E462D" w:rsidRDefault="009065F5" w:rsidP="00422132">
            <w:pPr>
              <w:rPr>
                <w:b/>
              </w:rPr>
            </w:pPr>
            <w:r w:rsidRPr="005E462D">
              <w:rPr>
                <w:b/>
              </w:rPr>
              <w:t>Sídelní jednotky:</w:t>
            </w:r>
          </w:p>
          <w:p w:rsidR="009065F5" w:rsidRDefault="009065F5" w:rsidP="00422132">
            <w:pPr>
              <w:tabs>
                <w:tab w:val="left" w:pos="2400"/>
              </w:tabs>
              <w:rPr>
                <w:b/>
              </w:rPr>
            </w:pPr>
          </w:p>
          <w:p w:rsidR="009065F5" w:rsidRDefault="009065F5" w:rsidP="00422132">
            <w:pPr>
              <w:tabs>
                <w:tab w:val="left" w:pos="2400"/>
              </w:tabs>
              <w:rPr>
                <w:b/>
              </w:rPr>
            </w:pPr>
          </w:p>
          <w:p w:rsidR="009065F5" w:rsidRDefault="009065F5" w:rsidP="00422132">
            <w:pPr>
              <w:tabs>
                <w:tab w:val="left" w:pos="2400"/>
              </w:tabs>
              <w:rPr>
                <w:b/>
              </w:rPr>
            </w:pPr>
          </w:p>
          <w:p w:rsidR="009065F5" w:rsidRDefault="009065F5" w:rsidP="00422132">
            <w:pPr>
              <w:tabs>
                <w:tab w:val="left" w:pos="2400"/>
              </w:tabs>
              <w:rPr>
                <w:b/>
              </w:rPr>
            </w:pPr>
            <w:r>
              <w:rPr>
                <w:b/>
              </w:rPr>
              <w:t>Místní části:</w:t>
            </w:r>
          </w:p>
          <w:p w:rsidR="009065F5" w:rsidRDefault="009065F5" w:rsidP="00422132">
            <w:pPr>
              <w:tabs>
                <w:tab w:val="left" w:pos="2400"/>
              </w:tabs>
              <w:rPr>
                <w:b/>
              </w:rPr>
            </w:pPr>
          </w:p>
          <w:p w:rsidR="008A700E" w:rsidRDefault="008A700E" w:rsidP="008A700E">
            <w:pPr>
              <w:rPr>
                <w:b/>
              </w:rPr>
            </w:pPr>
            <w:r>
              <w:rPr>
                <w:b/>
              </w:rPr>
              <w:t>Krajinný okrsek:</w:t>
            </w:r>
          </w:p>
          <w:p w:rsidR="009065F5" w:rsidRDefault="009065F5" w:rsidP="00422132"/>
        </w:tc>
        <w:tc>
          <w:tcPr>
            <w:tcW w:w="2126" w:type="dxa"/>
          </w:tcPr>
          <w:p w:rsidR="009065F5" w:rsidRPr="00B54FAD" w:rsidRDefault="009065F5" w:rsidP="00422132">
            <w:r w:rsidRPr="00B54FAD">
              <w:t>774 ha</w:t>
            </w:r>
          </w:p>
          <w:p w:rsidR="009065F5" w:rsidRPr="007F4C88" w:rsidRDefault="009065F5" w:rsidP="00422132">
            <w:r w:rsidRPr="007F4C88">
              <w:t>132 k 1. 1. 2017</w:t>
            </w:r>
          </w:p>
          <w:p w:rsidR="009065F5" w:rsidRPr="00064F53" w:rsidRDefault="009065F5" w:rsidP="00422132">
            <w:r w:rsidRPr="00064F53">
              <w:t>602 m n. m</w:t>
            </w:r>
          </w:p>
          <w:p w:rsidR="009065F5" w:rsidRDefault="009065F5" w:rsidP="00422132">
            <w:r w:rsidRPr="00E9781A">
              <w:t>454 m n. m.</w:t>
            </w:r>
          </w:p>
          <w:p w:rsidR="009065F5" w:rsidRPr="007F4C88" w:rsidRDefault="009065F5" w:rsidP="00422132">
            <w:r w:rsidRPr="007F4C88">
              <w:t>Řečice u Humpolce, Křepiny</w:t>
            </w:r>
          </w:p>
          <w:p w:rsidR="009065F5" w:rsidRPr="004309DC" w:rsidRDefault="009065F5" w:rsidP="00422132">
            <w:r w:rsidRPr="007F4C88">
              <w:t xml:space="preserve">Řečice, Bystrá, Malé Křepiny, Velké </w:t>
            </w:r>
            <w:r w:rsidRPr="004309DC">
              <w:t>Křepiny, Záběhlice,</w:t>
            </w:r>
          </w:p>
          <w:p w:rsidR="009065F5" w:rsidRPr="004309DC" w:rsidRDefault="009065F5" w:rsidP="00422132">
            <w:r w:rsidRPr="004309DC">
              <w:t>Bystrá</w:t>
            </w:r>
          </w:p>
          <w:p w:rsidR="009065F5" w:rsidRPr="004309DC" w:rsidRDefault="009065F5" w:rsidP="00422132">
            <w:r w:rsidRPr="004309DC">
              <w:t>Řečice, Bystrá, Křepiny, Záběhlice</w:t>
            </w:r>
          </w:p>
          <w:p w:rsidR="009065F5" w:rsidRDefault="00DB1ADB" w:rsidP="00422132">
            <w:r w:rsidRPr="004309DC">
              <w:rPr>
                <w:b/>
              </w:rPr>
              <w:t>1-1</w:t>
            </w:r>
            <w:r w:rsidRPr="004309DC">
              <w:t>, 6-3, 6-7</w:t>
            </w:r>
          </w:p>
        </w:tc>
        <w:tc>
          <w:tcPr>
            <w:tcW w:w="4531" w:type="dxa"/>
            <w:vMerge/>
          </w:tcPr>
          <w:p w:rsidR="009065F5" w:rsidRDefault="009065F5" w:rsidP="00422132"/>
        </w:tc>
      </w:tr>
      <w:tr w:rsidR="00907B9F" w:rsidTr="007343DD">
        <w:trPr>
          <w:trHeight w:val="583"/>
          <w:jc w:val="center"/>
        </w:trPr>
        <w:tc>
          <w:tcPr>
            <w:tcW w:w="9062" w:type="dxa"/>
            <w:gridSpan w:val="3"/>
          </w:tcPr>
          <w:p w:rsidR="00907B9F" w:rsidRDefault="00907B9F" w:rsidP="001B2EAD">
            <w:pPr>
              <w:spacing w:before="240"/>
              <w:ind w:left="164" w:right="451"/>
              <w:jc w:val="right"/>
            </w:pPr>
            <w:r w:rsidRPr="0034100F">
              <w:rPr>
                <w:b/>
                <w:sz w:val="28"/>
              </w:rPr>
              <w:t>ZÁKLADNÍ CHARAKTERISTIKA SÍDLA</w:t>
            </w:r>
          </w:p>
        </w:tc>
      </w:tr>
      <w:tr w:rsidR="005E44BE" w:rsidTr="007343DD">
        <w:trPr>
          <w:trHeight w:val="583"/>
          <w:jc w:val="center"/>
        </w:trPr>
        <w:tc>
          <w:tcPr>
            <w:tcW w:w="9062" w:type="dxa"/>
            <w:gridSpan w:val="3"/>
          </w:tcPr>
          <w:p w:rsidR="005E44BE" w:rsidRPr="00907B9F" w:rsidRDefault="005E44BE" w:rsidP="008E40B4">
            <w:pPr>
              <w:spacing w:before="240"/>
              <w:ind w:left="164" w:right="451"/>
              <w:jc w:val="right"/>
              <w:rPr>
                <w:sz w:val="24"/>
                <w:u w:val="single"/>
              </w:rPr>
            </w:pPr>
            <w:r w:rsidRPr="00907B9F">
              <w:rPr>
                <w:sz w:val="24"/>
                <w:u w:val="single"/>
              </w:rPr>
              <w:t>Charakteristika sídla:</w:t>
            </w:r>
          </w:p>
          <w:p w:rsidR="005E44BE" w:rsidRPr="00907B9F" w:rsidRDefault="005E44BE" w:rsidP="005E44BE">
            <w:pPr>
              <w:ind w:left="164" w:right="451"/>
              <w:jc w:val="both"/>
            </w:pPr>
            <w:r w:rsidRPr="00907B9F">
              <w:t xml:space="preserve">    Obec Řečice se nachází na severovýchodní hranici ORP Humpolec, v kraji Vysočina. Správní území obce se skládá ze tří katastrálních území, z nichž v katastrálním území Řečice se nachází dvě sídelní jednotky, a to Řečice a Záběhlice. Mimo tyto čtyři sídelní jednotky se na území obce nachází několik osamocených objektů, mezi něž patří například Dolíky, Olšiny, Farářství.</w:t>
            </w:r>
          </w:p>
          <w:p w:rsidR="005E44BE" w:rsidRPr="00907B9F" w:rsidRDefault="005E44BE" w:rsidP="005E44BE">
            <w:pPr>
              <w:ind w:left="164" w:right="451"/>
              <w:jc w:val="both"/>
            </w:pPr>
            <w:r w:rsidRPr="00907B9F">
              <w:t xml:space="preserve">    Hlavní sídelní útvar Řečice se nachází při jihovýchodní hranici území, v zakončení silnice III/34764. Obec má převážně ulicový charakter, zástavba je umístěna podél místní komunikace. Dominantou sídla je gotický kostel sv. Jiří se zvonicí, s přilehlým hřbitovem.</w:t>
            </w:r>
          </w:p>
          <w:p w:rsidR="005E44BE" w:rsidRPr="00907B9F" w:rsidRDefault="005E44BE" w:rsidP="005E44BE">
            <w:pPr>
              <w:ind w:left="164" w:right="451"/>
              <w:jc w:val="both"/>
            </w:pPr>
            <w:r w:rsidRPr="00907B9F">
              <w:t xml:space="preserve">    Sídelní část Křepiny se nachází v severní části území na silnici III/34745 a je tvořena srůstem dvou původně samostatných částí se shlukovitou strukturou, a to Malé a Velké Křepiny. Při jihovýchodní hranici Velkých Křepin se nachází plocha fungujícího zemědělského areálu. V západní části území obce Malé Křepiny se pak nachází plochy určené pro rekreaci sport.</w:t>
            </w:r>
          </w:p>
          <w:p w:rsidR="005E44BE" w:rsidRPr="00907B9F" w:rsidRDefault="005E44BE" w:rsidP="005E44BE">
            <w:pPr>
              <w:ind w:left="164" w:right="451"/>
              <w:jc w:val="both"/>
            </w:pPr>
            <w:r w:rsidRPr="00907B9F">
              <w:t xml:space="preserve">    Sídelní útvar obce Bystrá se nachází přibližně jeden kilometr severozápadním směrem na silnici III/34761. Jedná se o malé zastavěné území tvořené několika nesouvislými shluky objektů, původně samot.</w:t>
            </w:r>
          </w:p>
          <w:p w:rsidR="005E44BE" w:rsidRPr="00907B9F" w:rsidRDefault="005E44BE" w:rsidP="005E44BE">
            <w:pPr>
              <w:ind w:left="164" w:right="451"/>
              <w:jc w:val="both"/>
            </w:pPr>
            <w:r w:rsidRPr="00907B9F">
              <w:t>Posledním sídelním útvarem jsou Záběhlice, které leží asi 1,5 km západně od obce Bystrá, na téže silnici III/34761.</w:t>
            </w:r>
          </w:p>
          <w:p w:rsidR="005E44BE" w:rsidRPr="00907B9F" w:rsidRDefault="005E44BE" w:rsidP="005E44BE">
            <w:pPr>
              <w:ind w:left="164" w:right="451"/>
              <w:jc w:val="both"/>
            </w:pPr>
            <w:r w:rsidRPr="00907B9F">
              <w:t xml:space="preserve">    Necelých 1,5 km západně od Bystré se na téže silnici III/34761 nachází obec Záběhlice.</w:t>
            </w:r>
          </w:p>
          <w:p w:rsidR="005E44BE" w:rsidRPr="00907B9F" w:rsidRDefault="005E44BE" w:rsidP="005E44BE">
            <w:pPr>
              <w:ind w:left="164" w:right="451"/>
              <w:jc w:val="both"/>
            </w:pPr>
            <w:r w:rsidRPr="00907B9F">
              <w:t>Ves lze označit jako malou, shlukovitou s nepravidelným uspořádáním.</w:t>
            </w:r>
          </w:p>
          <w:p w:rsidR="005E44BE" w:rsidRPr="00907B9F" w:rsidRDefault="005E44BE" w:rsidP="005E44BE">
            <w:pPr>
              <w:ind w:left="164" w:right="451"/>
              <w:jc w:val="both"/>
            </w:pPr>
            <w:r w:rsidRPr="00907B9F">
              <w:t xml:space="preserve">    Ve správním území obce se nachází několik lokalit s archeologickými nálezy. Mezi tyto lokality patří například Doly v lokalitě Na hřebenech – zaniklá rýžoviště, kostel sv. Jiří Řečice či plužiny v Řečici. Jako jediná nemovitá kulturní památka evidovanou v ÚSKP je kostel sv. Jiří v Řečici, včetně přilehlých objektů (zvonice, starý hřbitov, ohradní zeď s bránou, kamenný kříž před vstupem). Mezi kulturně hodnotné stavby s prvky lidové architektury lze zařadit například:</w:t>
            </w:r>
          </w:p>
          <w:p w:rsidR="005E44BE" w:rsidRPr="00907B9F" w:rsidRDefault="005E44BE" w:rsidP="000347E1">
            <w:pPr>
              <w:pStyle w:val="Odstavecseseznamem"/>
              <w:numPr>
                <w:ilvl w:val="0"/>
                <w:numId w:val="2"/>
              </w:numPr>
              <w:ind w:right="451"/>
              <w:jc w:val="both"/>
            </w:pPr>
            <w:r w:rsidRPr="00907B9F">
              <w:t>Správní jednotka Řečice</w:t>
            </w:r>
          </w:p>
          <w:p w:rsidR="005E44BE" w:rsidRPr="00907B9F" w:rsidRDefault="005E44BE" w:rsidP="000347E1">
            <w:pPr>
              <w:pStyle w:val="Odstavecseseznamem"/>
              <w:numPr>
                <w:ilvl w:val="1"/>
                <w:numId w:val="2"/>
              </w:numPr>
              <w:ind w:right="451"/>
              <w:jc w:val="both"/>
            </w:pPr>
            <w:r w:rsidRPr="00907B9F">
              <w:lastRenderedPageBreak/>
              <w:t>Fragment stodoly čp. 1</w:t>
            </w:r>
          </w:p>
          <w:p w:rsidR="005E44BE" w:rsidRPr="00907B9F" w:rsidRDefault="005E44BE" w:rsidP="000347E1">
            <w:pPr>
              <w:pStyle w:val="Odstavecseseznamem"/>
              <w:numPr>
                <w:ilvl w:val="1"/>
                <w:numId w:val="2"/>
              </w:numPr>
              <w:ind w:right="451"/>
              <w:jc w:val="both"/>
            </w:pPr>
            <w:r w:rsidRPr="00907B9F">
              <w:t>Sýpka čp. 2</w:t>
            </w:r>
          </w:p>
          <w:p w:rsidR="005E44BE" w:rsidRPr="00907B9F" w:rsidRDefault="005E44BE" w:rsidP="000347E1">
            <w:pPr>
              <w:pStyle w:val="Odstavecseseznamem"/>
              <w:numPr>
                <w:ilvl w:val="1"/>
                <w:numId w:val="2"/>
              </w:numPr>
              <w:ind w:right="451"/>
              <w:jc w:val="both"/>
            </w:pPr>
            <w:r w:rsidRPr="00907B9F">
              <w:t>Zděná pilířová stodola v západní části návsi v Řečici</w:t>
            </w:r>
          </w:p>
          <w:p w:rsidR="005E44BE" w:rsidRPr="00907B9F" w:rsidRDefault="005E44BE" w:rsidP="000347E1">
            <w:pPr>
              <w:pStyle w:val="Odstavecseseznamem"/>
              <w:numPr>
                <w:ilvl w:val="0"/>
                <w:numId w:val="2"/>
              </w:numPr>
              <w:ind w:right="451"/>
              <w:jc w:val="both"/>
            </w:pPr>
            <w:r w:rsidRPr="00907B9F">
              <w:t>Správní území Bystrá</w:t>
            </w:r>
          </w:p>
          <w:p w:rsidR="005E44BE" w:rsidRPr="00907B9F" w:rsidRDefault="005E44BE" w:rsidP="000347E1">
            <w:pPr>
              <w:pStyle w:val="Odstavecseseznamem"/>
              <w:numPr>
                <w:ilvl w:val="1"/>
                <w:numId w:val="2"/>
              </w:numPr>
              <w:ind w:right="451"/>
              <w:jc w:val="both"/>
            </w:pPr>
            <w:r w:rsidRPr="00907B9F">
              <w:t>Stodola čp. 8</w:t>
            </w:r>
          </w:p>
          <w:p w:rsidR="005E44BE" w:rsidRPr="00907B9F" w:rsidRDefault="005E44BE" w:rsidP="000347E1">
            <w:pPr>
              <w:pStyle w:val="Odstavecseseznamem"/>
              <w:numPr>
                <w:ilvl w:val="1"/>
                <w:numId w:val="2"/>
              </w:numPr>
              <w:ind w:right="451"/>
              <w:jc w:val="both"/>
            </w:pPr>
            <w:r w:rsidRPr="00907B9F">
              <w:t>Dvě chalupy bez čp. na západní straně návsi v Bystré</w:t>
            </w:r>
          </w:p>
          <w:p w:rsidR="005E44BE" w:rsidRPr="00907B9F" w:rsidRDefault="005E44BE" w:rsidP="000347E1">
            <w:pPr>
              <w:pStyle w:val="Odstavecseseznamem"/>
              <w:numPr>
                <w:ilvl w:val="0"/>
                <w:numId w:val="2"/>
              </w:numPr>
              <w:ind w:right="451"/>
              <w:jc w:val="both"/>
            </w:pPr>
            <w:r w:rsidRPr="00907B9F">
              <w:t>Správní území Křepiny</w:t>
            </w:r>
          </w:p>
          <w:p w:rsidR="005E44BE" w:rsidRPr="00907B9F" w:rsidRDefault="005E44BE" w:rsidP="000347E1">
            <w:pPr>
              <w:pStyle w:val="Odstavecseseznamem"/>
              <w:numPr>
                <w:ilvl w:val="1"/>
                <w:numId w:val="2"/>
              </w:numPr>
              <w:ind w:right="451"/>
              <w:jc w:val="both"/>
            </w:pPr>
            <w:r w:rsidRPr="00907B9F">
              <w:t>Kamenný kříž u novodobé kaple ve Velkých Křepinách</w:t>
            </w:r>
          </w:p>
          <w:p w:rsidR="005E44BE" w:rsidRPr="00907B9F" w:rsidRDefault="005E44BE" w:rsidP="000347E1">
            <w:pPr>
              <w:pStyle w:val="Odstavecseseznamem"/>
              <w:numPr>
                <w:ilvl w:val="1"/>
                <w:numId w:val="2"/>
              </w:numPr>
              <w:ind w:right="451"/>
              <w:jc w:val="both"/>
            </w:pPr>
            <w:r w:rsidRPr="00907B9F">
              <w:t>Chalupa při západním okraji Malých Křepin</w:t>
            </w:r>
          </w:p>
          <w:p w:rsidR="005E44BE" w:rsidRPr="00907B9F" w:rsidRDefault="005E44BE" w:rsidP="000347E1">
            <w:pPr>
              <w:pStyle w:val="Odstavecseseznamem"/>
              <w:numPr>
                <w:ilvl w:val="1"/>
                <w:numId w:val="2"/>
              </w:numPr>
              <w:ind w:right="451"/>
              <w:jc w:val="both"/>
            </w:pPr>
            <w:r w:rsidRPr="00907B9F">
              <w:t>Usedlosti čp. 12 na severní straně návsi</w:t>
            </w:r>
          </w:p>
          <w:p w:rsidR="005E44BE" w:rsidRPr="00907B9F" w:rsidRDefault="005E44BE" w:rsidP="005E44BE">
            <w:pPr>
              <w:ind w:left="164" w:right="451"/>
              <w:jc w:val="both"/>
              <w:rPr>
                <w:sz w:val="24"/>
                <w:u w:val="single"/>
              </w:rPr>
            </w:pPr>
            <w:r w:rsidRPr="00907B9F">
              <w:t xml:space="preserve">    Celé správní území obce je též posuzováno jako území s archeologickými nálezy</w:t>
            </w:r>
          </w:p>
          <w:p w:rsidR="005E44BE" w:rsidRPr="00907B9F" w:rsidRDefault="005E44BE" w:rsidP="008E40B4">
            <w:pPr>
              <w:spacing w:before="240"/>
              <w:ind w:left="164" w:right="451"/>
              <w:jc w:val="right"/>
              <w:rPr>
                <w:sz w:val="24"/>
                <w:u w:val="single"/>
              </w:rPr>
            </w:pPr>
            <w:r w:rsidRPr="00907B9F">
              <w:rPr>
                <w:sz w:val="24"/>
                <w:u w:val="single"/>
              </w:rPr>
              <w:t>Kvalita přístupu ze sídla do krajiny:</w:t>
            </w:r>
          </w:p>
          <w:p w:rsidR="005E44BE" w:rsidRPr="00907B9F" w:rsidRDefault="005E44BE" w:rsidP="005E44BE">
            <w:pPr>
              <w:ind w:left="164" w:right="451"/>
              <w:jc w:val="both"/>
            </w:pPr>
            <w:r w:rsidRPr="00907B9F">
              <w:t xml:space="preserve">    Ve vztahu přístupu ze sídla do krajiny se ve správním území Řečice nenachází žádné zásadní bariéry. Prostupnost je ovlivněna především silniční sítí, a drobnými vodními toky. </w:t>
            </w:r>
          </w:p>
          <w:p w:rsidR="005E44BE" w:rsidRPr="00907B9F" w:rsidRDefault="005E44BE" w:rsidP="005E44BE">
            <w:pPr>
              <w:ind w:left="164" w:right="451"/>
              <w:jc w:val="both"/>
            </w:pPr>
            <w:r w:rsidRPr="00907B9F">
              <w:t xml:space="preserve">    Přístup z obce do krajiny je zde poměrně dobrý, obzvlášť v západní části území. V oblasti se dochovala značná část historických cest, která zajišťuje uspokojivou prostupnost krajinou. Některé z cest však nejsou příliš udržovány, často mají charakter pouze vyjeté cesty na okrajích polí, kdy je po vzrůstu porostu, či zorání pole přístup prakticky nemožný.</w:t>
            </w:r>
          </w:p>
          <w:p w:rsidR="005E44BE" w:rsidRPr="00907B9F" w:rsidRDefault="005E44BE" w:rsidP="005E44BE">
            <w:pPr>
              <w:ind w:left="164" w:right="451"/>
              <w:jc w:val="both"/>
            </w:pPr>
            <w:r w:rsidRPr="00907B9F">
              <w:t xml:space="preserve">    Jižní částí území prochází skrz sídelní jednotku Řečice turisticky značená pěší stezka, označená též jako cesta G. Mahlera. Od východu k Západu vede skrz obce Záběhlice a Bystrá cyklostezka č. 1211, směřující k hrázi vodní nádrže Kamenná trouba. Z obce Bystrá pak vede jižním směrem skrz Řečici další cyklostezka č. 1214 vedoucí směrem na Kejžlice a dále. Poslední cyklostezka č. 19 protíná výhodní cíp území nad vodní nádrží Kamenná Trouba, kde pokračuje podél silnice II/347 severním směrem.</w:t>
            </w:r>
          </w:p>
          <w:p w:rsidR="005E44BE" w:rsidRPr="00907B9F" w:rsidRDefault="005E44BE" w:rsidP="008E40B4">
            <w:pPr>
              <w:spacing w:before="240"/>
              <w:ind w:left="164" w:right="451"/>
              <w:jc w:val="right"/>
              <w:rPr>
                <w:sz w:val="24"/>
                <w:u w:val="single"/>
              </w:rPr>
            </w:pPr>
            <w:r w:rsidRPr="00907B9F">
              <w:rPr>
                <w:sz w:val="24"/>
                <w:u w:val="single"/>
              </w:rPr>
              <w:t>Charakteristika volné krajiny:</w:t>
            </w:r>
          </w:p>
          <w:p w:rsidR="005E44BE" w:rsidRPr="00907B9F" w:rsidRDefault="005E44BE" w:rsidP="005E44BE">
            <w:pPr>
              <w:ind w:left="164" w:right="451"/>
              <w:jc w:val="both"/>
            </w:pPr>
            <w:r w:rsidRPr="00907B9F">
              <w:t xml:space="preserve">    Správní území Řečice leží na K</w:t>
            </w:r>
            <w:r w:rsidRPr="00907B9F">
              <w:rPr>
                <w:rFonts w:hint="eastAsia"/>
              </w:rPr>
              <w:t>ř</w:t>
            </w:r>
            <w:r w:rsidRPr="00907B9F">
              <w:t>emešnické vrchovin</w:t>
            </w:r>
            <w:r w:rsidRPr="00907B9F">
              <w:rPr>
                <w:rFonts w:hint="eastAsia"/>
              </w:rPr>
              <w:t>ě</w:t>
            </w:r>
            <w:r w:rsidRPr="00907B9F">
              <w:t>, která je sou</w:t>
            </w:r>
            <w:r w:rsidRPr="00907B9F">
              <w:rPr>
                <w:rFonts w:hint="eastAsia"/>
              </w:rPr>
              <w:t>č</w:t>
            </w:r>
            <w:r w:rsidRPr="00907B9F">
              <w:t xml:space="preserve">ástí rozsáhlé </w:t>
            </w:r>
            <w:r w:rsidRPr="00907B9F">
              <w:rPr>
                <w:rFonts w:hint="eastAsia"/>
              </w:rPr>
              <w:t>Č</w:t>
            </w:r>
            <w:r w:rsidRPr="00907B9F">
              <w:t xml:space="preserve">eskomoravské vrchoviny. Celé území představuje typ vrcholně středověké sídelní krajiny Hercynica, s reliéfem členitých pahorkatin a vrchovin Hercynica, s lesozemědělským využitím. </w:t>
            </w:r>
          </w:p>
          <w:p w:rsidR="005E44BE" w:rsidRPr="00907B9F" w:rsidRDefault="005E44BE" w:rsidP="005E44BE">
            <w:pPr>
              <w:ind w:left="164" w:right="451"/>
              <w:jc w:val="both"/>
            </w:pPr>
            <w:r w:rsidRPr="00907B9F">
              <w:t xml:space="preserve">    Správní oblast představuje krajinu s malým počtem a nízkou hustotou obyvatel. Území je tvořeno pahorkatinou, která směrem k východu přechází do mělce rozřezané plošiny s převažujícím mírným sklonem.</w:t>
            </w:r>
          </w:p>
          <w:p w:rsidR="005E44BE" w:rsidRPr="00907B9F" w:rsidRDefault="005E44BE" w:rsidP="005E44BE">
            <w:pPr>
              <w:ind w:left="164" w:right="451"/>
              <w:jc w:val="both"/>
            </w:pPr>
            <w:r w:rsidRPr="00907B9F">
              <w:t xml:space="preserve">    Směrem k západu je krajina spíše kopcovitá a nachází se zde několik vrcholů. Nejvyšší nadmořská výška 602 m n. m. se nachází na zalesněném vrcholu přibližně 500 m jihozápadně pod sídelní jednotkou Záběhlice. Naopak nejnižší bod bychom našli v severním výběžku správního území nad obcí Křepiny, kde se nadmořská výška v údolí Meziklaského potoka pohybuje okolo 454 m n. m.</w:t>
            </w:r>
          </w:p>
          <w:p w:rsidR="005E44BE" w:rsidRPr="00907B9F" w:rsidRDefault="005E44BE" w:rsidP="005E44BE">
            <w:pPr>
              <w:ind w:left="164" w:right="451"/>
              <w:jc w:val="both"/>
              <w:rPr>
                <w:highlight w:val="yellow"/>
              </w:rPr>
            </w:pPr>
            <w:r w:rsidRPr="00907B9F">
              <w:t xml:space="preserve">    Území leží v povodí III, řádu </w:t>
            </w:r>
            <w:r w:rsidRPr="00907B9F">
              <w:rPr>
                <w:rFonts w:hint="eastAsia"/>
              </w:rPr>
              <w:t>ř</w:t>
            </w:r>
            <w:r w:rsidRPr="00907B9F">
              <w:t>eky Sázavy. V oblasti se nachází několik vodních toků a drobných vodních nádrží. Hlavním vodním tokem je potok Bystrý pramenící na návsi v místní části Záběhlice, který dále protéká skrz jižní zástavbu obce Bystrá a ve východní části území ústí do Pstružného potoka. Podél severozápadní hranice území prochází Meziklaský potok. Dále se ve správním území nachází poměrně hustá síť drobných bezejmenných vodních toků, na kterých se často nachází i soustava menších vodních nádrží. Příkladem může být soustava sedmi vodních nádrží procházející středem zastavěného území Řečice, kaskáda čtyř vodních nádrží v obci Bystrá nebo soustava šesti vodních nádrží u samoty Farářství. Za východní hranicí se nachází významná vodní nádrž Kamenná trouba, jejíž okolí je chráněno jako přírodní rezervace.</w:t>
            </w:r>
          </w:p>
          <w:p w:rsidR="005E44BE" w:rsidRPr="004309DC" w:rsidRDefault="005E44BE" w:rsidP="001B2EAD">
            <w:pPr>
              <w:ind w:left="164" w:right="451"/>
              <w:jc w:val="both"/>
            </w:pPr>
            <w:r w:rsidRPr="00907B9F">
              <w:t xml:space="preserve">    Dalším krajinotvorným prvkem pokrývajícím správní území obce Řečice jsou spíše drobné lesní porosty roztroušené po celém území. Lesní pozemky tvoří dle dat ČUZK přibližně 172 ha, což představuje jen asi 22 % správního území. Nejrozsáhlejší lesní komplex se nachází </w:t>
            </w:r>
            <w:r w:rsidRPr="004309DC">
              <w:lastRenderedPageBreak/>
              <w:t>podél západní hranice území v údolí Meziklaského potoka.</w:t>
            </w:r>
          </w:p>
          <w:p w:rsidR="002C75C5" w:rsidRPr="004309DC" w:rsidRDefault="002C75C5" w:rsidP="002C75C5">
            <w:pPr>
              <w:ind w:left="164" w:right="451"/>
            </w:pPr>
            <w:r w:rsidRPr="004309DC">
              <w:t xml:space="preserve">     V obci je počítáno s realizací splaškové kanalizační sítě a čistírny odpadních vod</w:t>
            </w:r>
            <w:r w:rsidR="004309DC">
              <w:t xml:space="preserve"> v </w:t>
            </w:r>
            <w:proofErr w:type="gramStart"/>
            <w:r w:rsidR="004309DC">
              <w:t xml:space="preserve">k.ú. </w:t>
            </w:r>
            <w:proofErr w:type="gramEnd"/>
            <w:r w:rsidR="004309DC">
              <w:t>Křepiny</w:t>
            </w:r>
            <w:r w:rsidRPr="004309DC">
              <w:t>.</w:t>
            </w:r>
          </w:p>
          <w:p w:rsidR="002C75C5" w:rsidRPr="001B2EAD" w:rsidRDefault="002C75C5" w:rsidP="001B2EAD">
            <w:pPr>
              <w:ind w:left="164" w:right="451"/>
              <w:jc w:val="both"/>
            </w:pPr>
          </w:p>
        </w:tc>
      </w:tr>
      <w:tr w:rsidR="009065F5" w:rsidTr="007343DD">
        <w:trPr>
          <w:trHeight w:val="537"/>
          <w:jc w:val="center"/>
        </w:trPr>
        <w:tc>
          <w:tcPr>
            <w:tcW w:w="9062" w:type="dxa"/>
            <w:gridSpan w:val="3"/>
          </w:tcPr>
          <w:p w:rsidR="009065F5" w:rsidRPr="00907B9F" w:rsidRDefault="001B2EAD" w:rsidP="001B2EAD">
            <w:pPr>
              <w:spacing w:before="240"/>
              <w:ind w:left="164" w:right="451"/>
              <w:jc w:val="right"/>
            </w:pPr>
            <w:r w:rsidRPr="0034100F">
              <w:rPr>
                <w:b/>
                <w:sz w:val="28"/>
              </w:rPr>
              <w:lastRenderedPageBreak/>
              <w:t>NÁVRH ŘEŠENÍ ÚSK</w:t>
            </w:r>
          </w:p>
        </w:tc>
      </w:tr>
      <w:tr w:rsidR="008E40B4" w:rsidTr="007343DD">
        <w:trPr>
          <w:trHeight w:val="537"/>
          <w:jc w:val="center"/>
        </w:trPr>
        <w:tc>
          <w:tcPr>
            <w:tcW w:w="9062" w:type="dxa"/>
            <w:gridSpan w:val="3"/>
          </w:tcPr>
          <w:p w:rsidR="008E40B4" w:rsidRPr="00A72BAF" w:rsidRDefault="008E40B4" w:rsidP="008E40B4">
            <w:pPr>
              <w:spacing w:before="240"/>
              <w:ind w:left="164" w:right="451"/>
              <w:jc w:val="right"/>
              <w:rPr>
                <w:b/>
                <w:sz w:val="28"/>
              </w:rPr>
            </w:pPr>
            <w:r w:rsidRPr="00A72BAF">
              <w:rPr>
                <w:b/>
              </w:rPr>
              <w:t>CÍLOVÁ VIZE KRAJINY</w:t>
            </w:r>
          </w:p>
        </w:tc>
      </w:tr>
      <w:tr w:rsidR="008E40B4" w:rsidTr="007343DD">
        <w:trPr>
          <w:trHeight w:val="537"/>
          <w:jc w:val="center"/>
        </w:trPr>
        <w:tc>
          <w:tcPr>
            <w:tcW w:w="9062" w:type="dxa"/>
            <w:gridSpan w:val="3"/>
          </w:tcPr>
          <w:p w:rsidR="008E40B4" w:rsidRDefault="00437984" w:rsidP="00437984">
            <w:pPr>
              <w:ind w:left="164" w:right="451"/>
              <w:jc w:val="both"/>
            </w:pPr>
            <w:r w:rsidRPr="008A50EA">
              <w:t xml:space="preserve">Převážná část správního území leží v krajinném okrsku </w:t>
            </w:r>
            <w:r>
              <w:t>1</w:t>
            </w:r>
            <w:r w:rsidRPr="008A50EA">
              <w:t>-</w:t>
            </w:r>
            <w:r>
              <w:t xml:space="preserve">1 Řečice, </w:t>
            </w:r>
            <w:r w:rsidR="00FD0310">
              <w:t xml:space="preserve">převážně </w:t>
            </w:r>
            <w:r>
              <w:t>v Oblasti krajinného rázu H</w:t>
            </w:r>
            <w:r w:rsidR="00FD0310">
              <w:t>avlíčkobrodsko</w:t>
            </w:r>
            <w:r>
              <w:t xml:space="preserve">. Cílovou vizí krajiny je </w:t>
            </w:r>
            <w:r w:rsidR="00FD0310">
              <w:t>z</w:t>
            </w:r>
            <w:r w:rsidR="00FD0310" w:rsidRPr="00FD0310">
              <w:t>emědělsky extenzivně i intenzivně obdělávaná krajina s malebnými prostory a sídly venkovského typu se zachovalou urbanistickou strukturou.</w:t>
            </w:r>
          </w:p>
          <w:p w:rsidR="00437984" w:rsidRPr="00437984" w:rsidRDefault="00437984" w:rsidP="00437984">
            <w:pPr>
              <w:ind w:left="164" w:right="451"/>
              <w:jc w:val="both"/>
            </w:pPr>
          </w:p>
        </w:tc>
      </w:tr>
      <w:tr w:rsidR="008E40B4" w:rsidTr="007343DD">
        <w:trPr>
          <w:trHeight w:val="537"/>
          <w:jc w:val="center"/>
        </w:trPr>
        <w:tc>
          <w:tcPr>
            <w:tcW w:w="9062" w:type="dxa"/>
            <w:gridSpan w:val="3"/>
          </w:tcPr>
          <w:p w:rsidR="008E40B4" w:rsidRPr="00A72BAF" w:rsidRDefault="008E40B4" w:rsidP="008E40B4">
            <w:pPr>
              <w:spacing w:before="240"/>
              <w:ind w:left="164" w:right="451"/>
              <w:jc w:val="right"/>
              <w:rPr>
                <w:b/>
              </w:rPr>
            </w:pPr>
            <w:r w:rsidRPr="00A72BAF">
              <w:rPr>
                <w:b/>
              </w:rPr>
              <w:t>NÁVRH OCHRANY A ROZVOJE HODNOT KRAJINY A VYUŽITÍ KRAJINNÝCH POTENCIÁLŮ</w:t>
            </w:r>
          </w:p>
        </w:tc>
      </w:tr>
      <w:tr w:rsidR="00282D31" w:rsidTr="007343DD">
        <w:trPr>
          <w:trHeight w:val="537"/>
          <w:jc w:val="center"/>
        </w:trPr>
        <w:tc>
          <w:tcPr>
            <w:tcW w:w="9062" w:type="dxa"/>
            <w:gridSpan w:val="3"/>
          </w:tcPr>
          <w:p w:rsidR="00282D31" w:rsidRDefault="00282D31" w:rsidP="00282D31">
            <w:pPr>
              <w:ind w:left="164" w:right="451"/>
              <w:jc w:val="both"/>
            </w:pPr>
            <w:r w:rsidRPr="00920442">
              <w:t>Za účelem ochrany a rozvoje</w:t>
            </w:r>
            <w:r>
              <w:t xml:space="preserve"> hodnot krajiny jsou stanoveny následující priority, které je nutno respektovat v rámci územně plánovací činnosti:</w:t>
            </w:r>
          </w:p>
          <w:p w:rsidR="00282D31" w:rsidRPr="003C660C" w:rsidRDefault="00282D31" w:rsidP="00282D31">
            <w:pPr>
              <w:pStyle w:val="Odstavecseseznamem"/>
              <w:numPr>
                <w:ilvl w:val="0"/>
                <w:numId w:val="5"/>
              </w:numPr>
              <w:ind w:right="451"/>
              <w:jc w:val="both"/>
            </w:pPr>
            <w:r w:rsidRPr="003C660C">
              <w:t xml:space="preserve">Zohlednit význam a cennost údolních prostorů v lesních hospodářských plánech, v technologii údržby a managementu krajiny. </w:t>
            </w:r>
          </w:p>
          <w:p w:rsidR="00282D31" w:rsidRPr="003C660C" w:rsidRDefault="00282D31" w:rsidP="00282D31">
            <w:pPr>
              <w:pStyle w:val="Odstavecseseznamem"/>
              <w:numPr>
                <w:ilvl w:val="0"/>
                <w:numId w:val="5"/>
              </w:numPr>
              <w:ind w:right="451"/>
              <w:jc w:val="both"/>
            </w:pPr>
            <w:r w:rsidRPr="003C660C">
              <w:t xml:space="preserve">Zachovat drobné lomy, skalní výchozy a sutě se specifickou vegetací. </w:t>
            </w:r>
          </w:p>
          <w:p w:rsidR="00282D31" w:rsidRPr="003C660C" w:rsidRDefault="00282D31" w:rsidP="00282D31">
            <w:pPr>
              <w:pStyle w:val="Odstavecseseznamem"/>
              <w:numPr>
                <w:ilvl w:val="0"/>
                <w:numId w:val="5"/>
              </w:numPr>
              <w:ind w:right="451"/>
              <w:jc w:val="both"/>
            </w:pPr>
            <w:r w:rsidRPr="003C660C">
              <w:t xml:space="preserve">Chránit vegetační prvky liniové zeleně podél komunikací, vodních toků a vodních ploch jakožto důležitých prvků prostorové struktury a znaků přírodních hodnot. </w:t>
            </w:r>
          </w:p>
          <w:p w:rsidR="00282D31" w:rsidRPr="003C660C" w:rsidRDefault="00282D31" w:rsidP="00282D31">
            <w:pPr>
              <w:pStyle w:val="Odstavecseseznamem"/>
              <w:numPr>
                <w:ilvl w:val="0"/>
                <w:numId w:val="5"/>
              </w:numPr>
              <w:ind w:right="451"/>
              <w:jc w:val="both"/>
            </w:pPr>
            <w:r w:rsidRPr="003C660C">
              <w:t xml:space="preserve">Respektovat dochované a typické urbanistické struktury. Rozvoj venkovských sídel musí být v cenných polohách orientován do současně zastavěného území (s respektováním znaků urbanistické struktury) a do kontaktu se zastavěným územím. </w:t>
            </w:r>
          </w:p>
          <w:p w:rsidR="00282D31" w:rsidRPr="003C660C" w:rsidRDefault="00282D31" w:rsidP="00282D31">
            <w:pPr>
              <w:pStyle w:val="Odstavecseseznamem"/>
              <w:numPr>
                <w:ilvl w:val="0"/>
                <w:numId w:val="5"/>
              </w:numPr>
              <w:ind w:right="451"/>
              <w:jc w:val="both"/>
            </w:pPr>
            <w:r w:rsidRPr="003C660C">
              <w:t xml:space="preserve">Zachovat dimenze, měřítka a hmot tradiční architektury u nové výstavby situované v cenných lokalitách se soustředěnými hodnotami krajinného rázu. V kontextu s cennou lidovou architekturou musí nová výstavba respektovat i barevnost a použití materiálů. </w:t>
            </w:r>
          </w:p>
          <w:p w:rsidR="00282D31" w:rsidRPr="003C660C" w:rsidRDefault="00282D31" w:rsidP="00282D31">
            <w:pPr>
              <w:pStyle w:val="Odstavecseseznamem"/>
              <w:numPr>
                <w:ilvl w:val="0"/>
                <w:numId w:val="5"/>
              </w:numPr>
              <w:ind w:right="451"/>
              <w:jc w:val="both"/>
            </w:pPr>
            <w:r w:rsidRPr="003C660C">
              <w:t xml:space="preserve">Zachovat měřítka a formy tradičních staveb při novodobém architektonickém výrazu u nové výstavby v polohách mimo kontakt s cennou lidovou architekturou. </w:t>
            </w:r>
          </w:p>
          <w:p w:rsidR="00282D31" w:rsidRPr="003C660C" w:rsidRDefault="00282D31" w:rsidP="00282D31">
            <w:pPr>
              <w:pStyle w:val="Odstavecseseznamem"/>
              <w:numPr>
                <w:ilvl w:val="0"/>
                <w:numId w:val="5"/>
              </w:numPr>
              <w:ind w:right="451"/>
              <w:jc w:val="both"/>
            </w:pPr>
            <w:r w:rsidRPr="003C660C">
              <w:t xml:space="preserve">Definovat takové zóny ve struktuře obcí, které zachovávající znaky historického charakteru obce a v polohách mimo kontakt s těmito zónami uplatňovat diferencovaný přístup k regulaci zástavby. </w:t>
            </w:r>
          </w:p>
          <w:p w:rsidR="00282D31" w:rsidRPr="003C660C" w:rsidRDefault="00282D31" w:rsidP="00282D31">
            <w:pPr>
              <w:pStyle w:val="Odstavecseseznamem"/>
              <w:numPr>
                <w:ilvl w:val="0"/>
                <w:numId w:val="5"/>
              </w:numPr>
              <w:ind w:right="451"/>
              <w:jc w:val="both"/>
            </w:pPr>
            <w:r w:rsidRPr="003C660C">
              <w:t xml:space="preserve">Omezit možnosti umístění staveb a technických zařízení výškového charakteru (výška přes 20 m na volném prostranství nebo přes 8 m nad obklopující lesní porost) na exponovaných horizontech. </w:t>
            </w:r>
          </w:p>
          <w:p w:rsidR="00282D31" w:rsidRPr="003C660C" w:rsidRDefault="00282D31" w:rsidP="00282D31">
            <w:pPr>
              <w:pStyle w:val="Odstavecseseznamem"/>
              <w:numPr>
                <w:ilvl w:val="0"/>
                <w:numId w:val="5"/>
              </w:numPr>
              <w:ind w:right="451"/>
              <w:jc w:val="both"/>
            </w:pPr>
            <w:r w:rsidRPr="003C660C">
              <w:t xml:space="preserve">Zachovat siluety a charakter okrajů obcí s cennou architekturou, urbanistickou strukturou a cennou lidovou architekturou. </w:t>
            </w:r>
          </w:p>
          <w:p w:rsidR="00282D31" w:rsidRPr="003C660C" w:rsidRDefault="00282D31" w:rsidP="00282D31">
            <w:pPr>
              <w:pStyle w:val="Odstavecseseznamem"/>
              <w:numPr>
                <w:ilvl w:val="0"/>
                <w:numId w:val="5"/>
              </w:numPr>
              <w:ind w:right="451"/>
              <w:jc w:val="both"/>
            </w:pPr>
            <w:r w:rsidRPr="003C660C">
              <w:t>Dbát na zachování historických krajinných úprav a na strukturu kulturní krajiny.</w:t>
            </w:r>
          </w:p>
          <w:p w:rsidR="00282D31" w:rsidRPr="003F096F" w:rsidRDefault="00282D31" w:rsidP="00282D31">
            <w:pPr>
              <w:pStyle w:val="Odstavecseseznamem"/>
              <w:ind w:right="451"/>
              <w:jc w:val="both"/>
              <w:rPr>
                <w:sz w:val="28"/>
              </w:rPr>
            </w:pPr>
          </w:p>
          <w:p w:rsidR="00282D31" w:rsidRDefault="00282D31" w:rsidP="00282D31">
            <w:pPr>
              <w:ind w:left="360" w:right="451"/>
              <w:jc w:val="both"/>
            </w:pPr>
            <w:r w:rsidRPr="003F096F">
              <w:t>S</w:t>
            </w:r>
            <w:r>
              <w:t> ohledem na využití krajinného potenciálu (</w:t>
            </w:r>
            <w:r w:rsidRPr="003F096F">
              <w:rPr>
                <w:i/>
              </w:rPr>
              <w:t>biotického, kulturního, produkčního, vodohospodářského, surovinového a rekreačního</w:t>
            </w:r>
            <w:r>
              <w:t>) území jsou navrženy následující zásady a opatření:</w:t>
            </w:r>
          </w:p>
          <w:p w:rsidR="00282D31" w:rsidRPr="003C660C" w:rsidRDefault="00282D31" w:rsidP="00282D31">
            <w:pPr>
              <w:pStyle w:val="Odstavecseseznamem"/>
              <w:numPr>
                <w:ilvl w:val="0"/>
                <w:numId w:val="5"/>
              </w:numPr>
              <w:ind w:right="451"/>
              <w:jc w:val="both"/>
              <w:rPr>
                <w:sz w:val="28"/>
              </w:rPr>
            </w:pPr>
            <w:r w:rsidRPr="003C660C">
              <w:t>V ÚP vymezit přírodní biotopy a přírodě blízké biotopy (doplnění jevů do ÚAP) jako funkční plochy přírodní či krajinná zeleň, popř. plochy smíšené s funkcemi přírodní, vodohospodářskou a ochrannou. Většinou se bude jednat o bodové, liniové a plošné prvky s funkcí interakčních prvků ÚSES.</w:t>
            </w:r>
          </w:p>
          <w:p w:rsidR="00282D31" w:rsidRPr="003C660C" w:rsidRDefault="00282D31" w:rsidP="00282D31">
            <w:pPr>
              <w:pStyle w:val="Odstavecseseznamem"/>
              <w:numPr>
                <w:ilvl w:val="0"/>
                <w:numId w:val="5"/>
              </w:numPr>
              <w:ind w:right="451"/>
              <w:jc w:val="both"/>
              <w:rPr>
                <w:sz w:val="28"/>
              </w:rPr>
            </w:pPr>
            <w:r w:rsidRPr="003C660C">
              <w:t xml:space="preserve">Zvětšit plochy TTP, zejména v nivách a v souvislosti s protierozní a protipovodňovou </w:t>
            </w:r>
            <w:r w:rsidRPr="003C660C">
              <w:lastRenderedPageBreak/>
              <w:t>ochranou území.</w:t>
            </w:r>
          </w:p>
          <w:p w:rsidR="00282D31" w:rsidRPr="003C660C" w:rsidRDefault="00282D31" w:rsidP="00282D31">
            <w:pPr>
              <w:pStyle w:val="Odstavecseseznamem"/>
              <w:numPr>
                <w:ilvl w:val="0"/>
                <w:numId w:val="5"/>
              </w:numPr>
              <w:jc w:val="both"/>
              <w:rPr>
                <w:sz w:val="28"/>
              </w:rPr>
            </w:pPr>
            <w:r w:rsidRPr="003C660C">
              <w:t>Vymezit v ÚP další stabilnější plochy, zejména sady, zahrady se zatravněním.</w:t>
            </w:r>
          </w:p>
          <w:p w:rsidR="00282D31" w:rsidRPr="003C660C" w:rsidRDefault="00282D31" w:rsidP="003C660C">
            <w:pPr>
              <w:pStyle w:val="Odstavecseseznamem"/>
              <w:numPr>
                <w:ilvl w:val="0"/>
                <w:numId w:val="5"/>
              </w:numPr>
              <w:jc w:val="both"/>
              <w:rPr>
                <w:sz w:val="28"/>
              </w:rPr>
            </w:pPr>
            <w:r w:rsidRPr="003C660C">
              <w:t>Zvýšit výměru ekologicky stabilnějších ploch.</w:t>
            </w:r>
          </w:p>
          <w:p w:rsidR="003C660C" w:rsidRPr="003C660C" w:rsidRDefault="003C660C" w:rsidP="003C660C">
            <w:pPr>
              <w:pStyle w:val="Odstavecseseznamem"/>
              <w:jc w:val="both"/>
              <w:rPr>
                <w:sz w:val="28"/>
              </w:rPr>
            </w:pPr>
          </w:p>
        </w:tc>
      </w:tr>
      <w:tr w:rsidR="00282D31" w:rsidTr="007343DD">
        <w:trPr>
          <w:trHeight w:val="537"/>
          <w:jc w:val="center"/>
        </w:trPr>
        <w:tc>
          <w:tcPr>
            <w:tcW w:w="9062" w:type="dxa"/>
            <w:gridSpan w:val="3"/>
          </w:tcPr>
          <w:p w:rsidR="00282D31" w:rsidRPr="00A72BAF" w:rsidRDefault="00282D31" w:rsidP="00282D31">
            <w:pPr>
              <w:spacing w:before="240"/>
              <w:ind w:left="164" w:right="451"/>
              <w:jc w:val="right"/>
              <w:rPr>
                <w:sz w:val="28"/>
              </w:rPr>
            </w:pPr>
            <w:r w:rsidRPr="00A72BAF">
              <w:rPr>
                <w:b/>
              </w:rPr>
              <w:lastRenderedPageBreak/>
              <w:t xml:space="preserve">NÁVRH </w:t>
            </w:r>
            <w:r>
              <w:rPr>
                <w:b/>
              </w:rPr>
              <w:t>ŘEŠENÍ POTŘEB ČLOVĚKA V KRAJINĚ</w:t>
            </w:r>
          </w:p>
        </w:tc>
      </w:tr>
      <w:tr w:rsidR="00282D31" w:rsidTr="007343DD">
        <w:trPr>
          <w:trHeight w:val="537"/>
          <w:jc w:val="center"/>
        </w:trPr>
        <w:tc>
          <w:tcPr>
            <w:tcW w:w="9062" w:type="dxa"/>
            <w:gridSpan w:val="3"/>
          </w:tcPr>
          <w:p w:rsidR="00282D31" w:rsidRDefault="00282D31" w:rsidP="00282D31">
            <w:pPr>
              <w:ind w:left="360" w:right="451"/>
              <w:jc w:val="both"/>
            </w:pPr>
            <w:r w:rsidRPr="00BB07FC">
              <w:t>ÚSK navrhuje následující konkrétní opatření, z důvodu zkvalitnění prostupnosti území a obnovy historických cest:</w:t>
            </w:r>
          </w:p>
          <w:p w:rsidR="00DC13C9" w:rsidRDefault="00282D31" w:rsidP="00DC13C9">
            <w:pPr>
              <w:pStyle w:val="Odstavecseseznamem"/>
              <w:numPr>
                <w:ilvl w:val="0"/>
                <w:numId w:val="5"/>
              </w:numPr>
              <w:ind w:right="451"/>
              <w:jc w:val="both"/>
            </w:pPr>
            <w:r>
              <w:t>Z</w:t>
            </w:r>
            <w:r w:rsidRPr="00BB07FC">
              <w:t>ajistit obnovu a opravu původních účelových cest</w:t>
            </w:r>
            <w:r>
              <w:t>.</w:t>
            </w:r>
          </w:p>
          <w:p w:rsidR="003C660C" w:rsidRDefault="003C660C" w:rsidP="003C660C">
            <w:pPr>
              <w:pStyle w:val="Odstavecseseznamem"/>
              <w:numPr>
                <w:ilvl w:val="0"/>
                <w:numId w:val="5"/>
              </w:numPr>
              <w:ind w:right="454"/>
              <w:jc w:val="both"/>
            </w:pPr>
            <w:r w:rsidRPr="003C660C">
              <w:t>Proseč – Bradlo - obnova účelové cesty v krajinném okrsku 6-3 a 1-1 (</w:t>
            </w:r>
            <w:proofErr w:type="gramStart"/>
            <w:r w:rsidRPr="003C660C">
              <w:t>k.ú.</w:t>
            </w:r>
            <w:proofErr w:type="gramEnd"/>
            <w:r w:rsidRPr="003C660C">
              <w:t xml:space="preserve"> Proseč u Humpolce, Řečice u Humpolce) – OPÚ_66, OPÚ_67</w:t>
            </w:r>
          </w:p>
          <w:p w:rsidR="003C660C" w:rsidRPr="003C660C" w:rsidRDefault="003C660C" w:rsidP="003C660C">
            <w:pPr>
              <w:pStyle w:val="Odstavecseseznamem"/>
              <w:numPr>
                <w:ilvl w:val="0"/>
                <w:numId w:val="5"/>
              </w:numPr>
              <w:ind w:right="454"/>
              <w:jc w:val="both"/>
            </w:pPr>
            <w:r w:rsidRPr="003C660C">
              <w:t>Řečice – Bradlo  - obnova účelové cesty v krajinném okrsku 1-1 (</w:t>
            </w:r>
            <w:proofErr w:type="gramStart"/>
            <w:r w:rsidRPr="003C660C">
              <w:t>k.ú.</w:t>
            </w:r>
            <w:proofErr w:type="gramEnd"/>
            <w:r w:rsidRPr="003C660C">
              <w:t xml:space="preserve"> Řečice u Humpolce) – OPÚ_68</w:t>
            </w:r>
          </w:p>
          <w:p w:rsidR="003C660C" w:rsidRPr="003C660C" w:rsidRDefault="003C660C" w:rsidP="003C660C">
            <w:pPr>
              <w:pStyle w:val="Odstavecseseznamem"/>
              <w:numPr>
                <w:ilvl w:val="0"/>
                <w:numId w:val="5"/>
              </w:numPr>
              <w:ind w:right="454"/>
              <w:jc w:val="both"/>
            </w:pPr>
            <w:r w:rsidRPr="003C660C">
              <w:t>Řečice – Budíkov - obnova účelové cesty v krajinném okrsku 1-1 a 6-3 (</w:t>
            </w:r>
            <w:proofErr w:type="gramStart"/>
            <w:r w:rsidRPr="003C660C">
              <w:t>k.ú.</w:t>
            </w:r>
            <w:proofErr w:type="gramEnd"/>
            <w:r w:rsidRPr="003C660C">
              <w:t xml:space="preserve"> Řečice u Humpolce, Budíkov) – OPÚ_71, OPÚ_72</w:t>
            </w:r>
          </w:p>
          <w:p w:rsidR="00DC13C9" w:rsidRDefault="003C660C" w:rsidP="003C660C">
            <w:pPr>
              <w:pStyle w:val="Odstavecseseznamem"/>
              <w:numPr>
                <w:ilvl w:val="0"/>
                <w:numId w:val="5"/>
              </w:numPr>
              <w:ind w:right="454"/>
              <w:jc w:val="both"/>
            </w:pPr>
            <w:r w:rsidRPr="003C660C">
              <w:t>Záběhlice – Pusté Lhotsko  - obnova účelové cesty v krajinném okrsku 1-1 a 6-7 (</w:t>
            </w:r>
            <w:proofErr w:type="gramStart"/>
            <w:r w:rsidRPr="003C660C">
              <w:t>k.ú.</w:t>
            </w:r>
            <w:proofErr w:type="gramEnd"/>
            <w:r w:rsidRPr="003C660C">
              <w:t xml:space="preserve"> Budíkov, Křepiny, Řečice u Humpolce) – OPÚ_69, OPÚ_70</w:t>
            </w:r>
          </w:p>
          <w:p w:rsidR="00DC13C9" w:rsidRPr="001108F6" w:rsidRDefault="00DC13C9" w:rsidP="00DC13C9">
            <w:pPr>
              <w:pStyle w:val="Odstavecseseznamem"/>
              <w:numPr>
                <w:ilvl w:val="0"/>
                <w:numId w:val="5"/>
              </w:numPr>
              <w:spacing w:before="360" w:after="360"/>
              <w:ind w:right="451"/>
              <w:jc w:val="both"/>
            </w:pPr>
            <w:r w:rsidRPr="001108F6">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DC13C9" w:rsidRPr="001108F6" w:rsidRDefault="00DC13C9" w:rsidP="00DC13C9">
            <w:pPr>
              <w:pStyle w:val="Odstavecseseznamem"/>
              <w:numPr>
                <w:ilvl w:val="0"/>
                <w:numId w:val="5"/>
              </w:numPr>
              <w:spacing w:before="360" w:after="360"/>
              <w:ind w:right="451"/>
              <w:jc w:val="both"/>
            </w:pPr>
            <w:r w:rsidRPr="001108F6">
              <w:t xml:space="preserve">Nepřipouštět nárůst objektů rodinné rekreace (chat) a využití chat pro trvalé bydlení na nevhodných místech z hlediska zajišťování potřeb jejich obsluhy obcemi. </w:t>
            </w:r>
          </w:p>
          <w:p w:rsidR="00DC13C9" w:rsidRPr="001108F6" w:rsidRDefault="00DC13C9" w:rsidP="00DC13C9">
            <w:pPr>
              <w:pStyle w:val="Odstavecseseznamem"/>
              <w:numPr>
                <w:ilvl w:val="0"/>
                <w:numId w:val="5"/>
              </w:numPr>
              <w:spacing w:before="360" w:after="360"/>
              <w:ind w:right="451"/>
              <w:jc w:val="both"/>
            </w:pPr>
            <w:r w:rsidRPr="001108F6">
              <w:t xml:space="preserve">Úbytek trvalých obyvatel vede k postupnému uvolňování bytového fondu, v této souvislosti usilovat o opětovné využití těchto budov pro bydlení a nenavrhovat nové nadbytečné zastavitelné plochy pro bydlení.    </w:t>
            </w:r>
          </w:p>
          <w:p w:rsidR="00282D31" w:rsidRPr="00DC13C9" w:rsidRDefault="00DC13C9" w:rsidP="00DC13C9">
            <w:pPr>
              <w:pStyle w:val="Odstavecseseznamem"/>
              <w:numPr>
                <w:ilvl w:val="0"/>
                <w:numId w:val="5"/>
              </w:numPr>
              <w:spacing w:before="360" w:after="360"/>
              <w:ind w:right="451"/>
              <w:jc w:val="both"/>
            </w:pPr>
            <w:r w:rsidRPr="001108F6">
              <w:t>Plochy pro bydlení v rodinných domech v rekreačně atraktivních územích navrhovat tak, aby nedocházelo zneužití ploch určených územními plány pro bydlení pro výstavbu objektů individuální (rodinné) rekreace.</w:t>
            </w:r>
          </w:p>
        </w:tc>
      </w:tr>
      <w:tr w:rsidR="00282D31" w:rsidTr="007343DD">
        <w:trPr>
          <w:trHeight w:val="537"/>
          <w:jc w:val="center"/>
        </w:trPr>
        <w:tc>
          <w:tcPr>
            <w:tcW w:w="9062" w:type="dxa"/>
            <w:gridSpan w:val="3"/>
          </w:tcPr>
          <w:p w:rsidR="00282D31" w:rsidRPr="00A72BAF" w:rsidRDefault="00282D31" w:rsidP="00282D31">
            <w:pPr>
              <w:spacing w:before="240"/>
              <w:ind w:left="164" w:right="451"/>
              <w:jc w:val="right"/>
              <w:rPr>
                <w:sz w:val="28"/>
              </w:rPr>
            </w:pPr>
            <w:r w:rsidRPr="00A72BAF">
              <w:rPr>
                <w:b/>
              </w:rPr>
              <w:t xml:space="preserve">NÁVRH </w:t>
            </w:r>
            <w:r>
              <w:rPr>
                <w:b/>
              </w:rPr>
              <w:t>ŘEŠENÍ PROBLÉMŮ, SNIŽOVÁNÍ OHROŽENÍ A PŘEDCHÁZENÍ RIZIKŮM V KRAJINĚ</w:t>
            </w:r>
          </w:p>
        </w:tc>
      </w:tr>
      <w:tr w:rsidR="00282D31" w:rsidTr="007343DD">
        <w:trPr>
          <w:trHeight w:val="537"/>
          <w:jc w:val="center"/>
        </w:trPr>
        <w:tc>
          <w:tcPr>
            <w:tcW w:w="9062" w:type="dxa"/>
            <w:gridSpan w:val="3"/>
          </w:tcPr>
          <w:p w:rsidR="00B6427C" w:rsidRPr="004309DC" w:rsidRDefault="00B6427C" w:rsidP="00B6427C">
            <w:pPr>
              <w:spacing w:before="240"/>
              <w:ind w:left="164" w:right="451"/>
              <w:jc w:val="right"/>
              <w:rPr>
                <w:u w:val="single"/>
              </w:rPr>
            </w:pPr>
            <w:r w:rsidRPr="004309DC">
              <w:rPr>
                <w:u w:val="single"/>
              </w:rPr>
              <w:t>Hlavní problémy v krajině:</w:t>
            </w:r>
          </w:p>
          <w:p w:rsidR="0078070E" w:rsidRPr="004309DC" w:rsidRDefault="0078070E" w:rsidP="0078070E">
            <w:pPr>
              <w:pStyle w:val="Odstavecseseznamem"/>
              <w:numPr>
                <w:ilvl w:val="0"/>
                <w:numId w:val="6"/>
              </w:numPr>
              <w:ind w:right="451"/>
              <w:jc w:val="both"/>
            </w:pPr>
            <w:r w:rsidRPr="004309DC">
              <w:t>částečně ekologicky nestabilní krajina – velké scelené lány zemědělských pozemků, narušení vodohospodářských funkcí realizací plošných odvodňovacích soustav, regulace vodních toků a likvidace malých rybníčků;</w:t>
            </w:r>
          </w:p>
          <w:p w:rsidR="0078070E" w:rsidRPr="004309DC" w:rsidRDefault="0078070E" w:rsidP="0078070E">
            <w:pPr>
              <w:pStyle w:val="Odstavecseseznamem"/>
              <w:numPr>
                <w:ilvl w:val="0"/>
                <w:numId w:val="6"/>
              </w:numPr>
              <w:ind w:right="451"/>
              <w:jc w:val="both"/>
            </w:pPr>
            <w:r w:rsidRPr="004309DC">
              <w:t>vodní a větrná eroze;</w:t>
            </w:r>
          </w:p>
          <w:p w:rsidR="0078070E" w:rsidRPr="004309DC" w:rsidRDefault="0078070E" w:rsidP="0078070E">
            <w:pPr>
              <w:pStyle w:val="Odstavecseseznamem"/>
              <w:numPr>
                <w:ilvl w:val="0"/>
                <w:numId w:val="6"/>
              </w:numPr>
              <w:ind w:right="451"/>
              <w:jc w:val="both"/>
            </w:pPr>
            <w:r w:rsidRPr="004309DC">
              <w:t>zrušení historických polních cest;</w:t>
            </w:r>
          </w:p>
          <w:p w:rsidR="0078070E" w:rsidRPr="004309DC" w:rsidRDefault="0078070E" w:rsidP="0078070E">
            <w:pPr>
              <w:pStyle w:val="Odstavecseseznamem"/>
              <w:numPr>
                <w:ilvl w:val="0"/>
                <w:numId w:val="6"/>
              </w:numPr>
              <w:ind w:right="451"/>
              <w:jc w:val="both"/>
            </w:pPr>
            <w:r w:rsidRPr="004309DC">
              <w:t>velká část území severovýchodně mezi Řečicí a Dolním Městem (ORP Světlá nad Sázavou) není pokryta systémem ÚSES. Bylo by vhodné doplnit.</w:t>
            </w:r>
          </w:p>
          <w:p w:rsidR="00B6427C" w:rsidRPr="004309DC" w:rsidRDefault="00B6427C" w:rsidP="00B6427C">
            <w:pPr>
              <w:spacing w:before="240"/>
              <w:ind w:left="164" w:right="451"/>
              <w:jc w:val="right"/>
              <w:rPr>
                <w:u w:val="single"/>
              </w:rPr>
            </w:pPr>
            <w:r w:rsidRPr="004309DC">
              <w:rPr>
                <w:u w:val="single"/>
              </w:rPr>
              <w:t>Návrh opatření:</w:t>
            </w:r>
          </w:p>
          <w:p w:rsidR="0078070E" w:rsidRPr="004309DC" w:rsidRDefault="0078070E" w:rsidP="0078070E">
            <w:pPr>
              <w:pStyle w:val="Odstavecseseznamem"/>
              <w:numPr>
                <w:ilvl w:val="0"/>
                <w:numId w:val="34"/>
              </w:numPr>
              <w:spacing w:before="240"/>
              <w:ind w:right="451"/>
              <w:jc w:val="both"/>
            </w:pPr>
            <w:r w:rsidRPr="004309DC">
              <w:t>doplnění liniové zeleně: DLZ_04, DZL_130</w:t>
            </w:r>
          </w:p>
          <w:p w:rsidR="005E0ACF" w:rsidRPr="004309DC" w:rsidRDefault="005E0ACF" w:rsidP="0078070E">
            <w:pPr>
              <w:pStyle w:val="Odstavecseseznamem"/>
              <w:numPr>
                <w:ilvl w:val="0"/>
                <w:numId w:val="34"/>
              </w:numPr>
              <w:spacing w:before="240"/>
              <w:ind w:right="451"/>
              <w:jc w:val="both"/>
            </w:pPr>
            <w:r w:rsidRPr="004309DC">
              <w:t>doplnění zalesnění: DZL_94 (Na území obce je navržena drobná plocha určená k zalesnění navazující na stávající lesní pozemky.)</w:t>
            </w:r>
          </w:p>
          <w:p w:rsidR="0078070E" w:rsidRPr="004309DC" w:rsidRDefault="0078070E" w:rsidP="0078070E">
            <w:pPr>
              <w:pStyle w:val="Odstavecseseznamem"/>
              <w:numPr>
                <w:ilvl w:val="0"/>
                <w:numId w:val="34"/>
              </w:numPr>
              <w:spacing w:before="240"/>
              <w:ind w:right="451"/>
              <w:jc w:val="both"/>
            </w:pPr>
            <w:r w:rsidRPr="004309DC">
              <w:t>nivy vodních toků</w:t>
            </w:r>
            <w:r w:rsidR="004D66E7" w:rsidRPr="004309DC">
              <w:t>: Vymezené nivy vodních toků vyžadují zvýšenou ochranu a postupné rušení stávajících meliorací v místech, kde zasahují do nivních ploch (u Bystrého potoka a jeho přítoků).</w:t>
            </w:r>
          </w:p>
          <w:p w:rsidR="0078070E" w:rsidRPr="004309DC" w:rsidRDefault="0078070E" w:rsidP="0078070E">
            <w:pPr>
              <w:pStyle w:val="Odstavecseseznamem"/>
              <w:numPr>
                <w:ilvl w:val="0"/>
                <w:numId w:val="34"/>
              </w:numPr>
              <w:spacing w:before="240"/>
              <w:ind w:right="451"/>
              <w:jc w:val="both"/>
            </w:pPr>
            <w:r w:rsidRPr="004309DC">
              <w:lastRenderedPageBreak/>
              <w:t>obnovení prostupnosti území: OPÚ_66, OPÚ_68, OPÚ_69, OPÚ_71</w:t>
            </w:r>
          </w:p>
          <w:p w:rsidR="0078070E" w:rsidRPr="004309DC" w:rsidRDefault="0078070E" w:rsidP="0078070E">
            <w:pPr>
              <w:pStyle w:val="Odstavecseseznamem"/>
              <w:numPr>
                <w:ilvl w:val="0"/>
                <w:numId w:val="34"/>
              </w:numPr>
              <w:spacing w:before="240"/>
              <w:ind w:right="451"/>
              <w:jc w:val="both"/>
            </w:pPr>
            <w:r w:rsidRPr="004309DC">
              <w:t>změna orné půdy na trvalý travní porost: OTP_16, OTP_20, OTP_21</w:t>
            </w:r>
            <w:r w:rsidR="00A75D40" w:rsidRPr="004309DC">
              <w:t xml:space="preserve"> (Změna na trvalý travní porost je navržena jako součást revitalizace Bystrého potoka.)</w:t>
            </w:r>
          </w:p>
          <w:p w:rsidR="0078070E" w:rsidRPr="004309DC" w:rsidRDefault="0078070E" w:rsidP="0078070E">
            <w:pPr>
              <w:pStyle w:val="Odstavecseseznamem"/>
              <w:numPr>
                <w:ilvl w:val="0"/>
                <w:numId w:val="34"/>
              </w:numPr>
              <w:spacing w:before="240"/>
              <w:ind w:right="451"/>
              <w:jc w:val="both"/>
            </w:pPr>
            <w:r w:rsidRPr="004309DC">
              <w:t>protierozní opatření: PEO_27</w:t>
            </w:r>
            <w:r w:rsidR="00976141" w:rsidRPr="004309DC">
              <w:t xml:space="preserve"> (Na základě faktoru délky a sklonu svahu byla vymezena plocha, kde je navržena realizace protierozních opatření. Plocha se nachází severovýchodně, od sídla Bystrá.)</w:t>
            </w:r>
          </w:p>
          <w:p w:rsidR="0078070E" w:rsidRPr="004309DC" w:rsidRDefault="0078070E" w:rsidP="0078070E">
            <w:pPr>
              <w:pStyle w:val="Odstavecseseznamem"/>
              <w:numPr>
                <w:ilvl w:val="0"/>
                <w:numId w:val="34"/>
              </w:numPr>
              <w:tabs>
                <w:tab w:val="left" w:pos="8388"/>
              </w:tabs>
              <w:spacing w:before="240"/>
              <w:ind w:right="451"/>
              <w:jc w:val="both"/>
            </w:pPr>
            <w:r w:rsidRPr="004309DC">
              <w:t>revitalizace vodního toku: RVT_06, RVT_07, RVT_08, RVT_09, RVT_10, RVT_11, RVT_12</w:t>
            </w:r>
            <w:r w:rsidR="00976141" w:rsidRPr="004309DC">
              <w:t xml:space="preserve"> (Revitalizace jsou navrženy v několika úsecích necitlivých úprav Bystréhoého potoka a jeho přítoků a dvou větví vodního toku vedoucích od sídla Křepiny.)</w:t>
            </w:r>
          </w:p>
          <w:p w:rsidR="0078070E" w:rsidRPr="004309DC" w:rsidRDefault="0078070E" w:rsidP="0078070E">
            <w:pPr>
              <w:pStyle w:val="Odstavecseseznamem"/>
              <w:numPr>
                <w:ilvl w:val="0"/>
                <w:numId w:val="34"/>
              </w:numPr>
              <w:spacing w:before="240"/>
              <w:ind w:right="451"/>
            </w:pPr>
            <w:r w:rsidRPr="004309DC">
              <w:t>úpravy ÚSES: ÚÚS_63, ÚÚS_70</w:t>
            </w:r>
          </w:p>
          <w:p w:rsidR="0078070E" w:rsidRPr="004309DC" w:rsidRDefault="0078070E" w:rsidP="0078070E">
            <w:pPr>
              <w:pStyle w:val="Odstavecseseznamem"/>
              <w:numPr>
                <w:ilvl w:val="0"/>
                <w:numId w:val="34"/>
              </w:numPr>
              <w:spacing w:before="240"/>
              <w:ind w:right="451"/>
            </w:pPr>
            <w:r w:rsidRPr="004309DC">
              <w:t>návrh významného krajinného prvku: VKP_07, VKP_08</w:t>
            </w:r>
          </w:p>
          <w:p w:rsidR="0078070E" w:rsidRPr="004309DC" w:rsidRDefault="0078070E" w:rsidP="00976141">
            <w:pPr>
              <w:pStyle w:val="Odstavecseseznamem"/>
              <w:numPr>
                <w:ilvl w:val="0"/>
                <w:numId w:val="34"/>
              </w:numPr>
              <w:spacing w:before="240"/>
              <w:ind w:right="451"/>
              <w:jc w:val="both"/>
            </w:pPr>
            <w:r w:rsidRPr="004309DC">
              <w:t xml:space="preserve">výstavba vodní nádrže: </w:t>
            </w:r>
            <w:r w:rsidR="00976141" w:rsidRPr="004309DC">
              <w:t>VVN_16, VVN_17, VVN_18, VVN_19, VVN_21, VVN_22 (Je navrženo doplnění kaskády nádrží pod sídlem Řečice o dvě malé vodní nádrže, dvě nádrže na Bystrém potoce, jedna na levobřežním přítoku Bystrého potoka od sídla Bystrá a jedna malá nádrž na soutoku dvou větví bezejmenného toku pod sídlem Křepiny.)</w:t>
            </w:r>
          </w:p>
          <w:p w:rsidR="00D0646D" w:rsidRPr="004309DC" w:rsidRDefault="0078070E" w:rsidP="004309DC">
            <w:pPr>
              <w:pStyle w:val="Odstavecseseznamem"/>
              <w:numPr>
                <w:ilvl w:val="0"/>
                <w:numId w:val="34"/>
              </w:numPr>
              <w:spacing w:before="240"/>
              <w:ind w:right="451"/>
              <w:rPr>
                <w:sz w:val="28"/>
              </w:rPr>
            </w:pPr>
            <w:r w:rsidRPr="004309DC">
              <w:t>zajištění propojení ÚSES: ZPÚ_28, ZPÚ_29, ZPÚ_30</w:t>
            </w:r>
          </w:p>
        </w:tc>
      </w:tr>
      <w:tr w:rsidR="00282D31" w:rsidTr="007343DD">
        <w:trPr>
          <w:trHeight w:val="537"/>
          <w:jc w:val="center"/>
        </w:trPr>
        <w:tc>
          <w:tcPr>
            <w:tcW w:w="9062" w:type="dxa"/>
            <w:gridSpan w:val="3"/>
          </w:tcPr>
          <w:p w:rsidR="00282D31" w:rsidRPr="004309DC" w:rsidRDefault="00282D31" w:rsidP="00282D31">
            <w:pPr>
              <w:spacing w:before="240"/>
              <w:ind w:left="164" w:right="451"/>
              <w:jc w:val="right"/>
              <w:rPr>
                <w:sz w:val="28"/>
              </w:rPr>
            </w:pPr>
            <w:r w:rsidRPr="004309DC">
              <w:rPr>
                <w:b/>
              </w:rPr>
              <w:lastRenderedPageBreak/>
              <w:t>SOUHRNNÁ DOPORUČENÍ</w:t>
            </w:r>
          </w:p>
        </w:tc>
      </w:tr>
      <w:tr w:rsidR="00282D31" w:rsidTr="007343DD">
        <w:trPr>
          <w:trHeight w:val="537"/>
          <w:jc w:val="center"/>
        </w:trPr>
        <w:tc>
          <w:tcPr>
            <w:tcW w:w="9062" w:type="dxa"/>
            <w:gridSpan w:val="3"/>
          </w:tcPr>
          <w:p w:rsidR="00F30007" w:rsidRPr="004309DC" w:rsidRDefault="00F30007" w:rsidP="00F30007">
            <w:pPr>
              <w:spacing w:before="240"/>
              <w:ind w:left="164" w:right="451"/>
              <w:jc w:val="right"/>
              <w:rPr>
                <w:u w:val="single"/>
              </w:rPr>
            </w:pPr>
            <w:r w:rsidRPr="004309DC">
              <w:rPr>
                <w:u w:val="single"/>
              </w:rPr>
              <w:t>Doporučení pro ÚPD:</w:t>
            </w:r>
          </w:p>
          <w:p w:rsidR="00F30007" w:rsidRPr="004309DC" w:rsidRDefault="00F30007" w:rsidP="00F30007">
            <w:pPr>
              <w:pStyle w:val="Odstavecseseznamem"/>
              <w:numPr>
                <w:ilvl w:val="0"/>
                <w:numId w:val="5"/>
              </w:numPr>
              <w:ind w:right="454"/>
              <w:jc w:val="both"/>
            </w:pPr>
            <w:r w:rsidRPr="004309DC">
              <w:t>Zabránit výstavbě velkoplošných technicistních areálů zabírající louky, pastviny a ornou půdu ve volné krajině.</w:t>
            </w:r>
          </w:p>
          <w:p w:rsidR="00F30007" w:rsidRPr="004309DC" w:rsidRDefault="00F30007" w:rsidP="00F30007">
            <w:pPr>
              <w:pStyle w:val="Odstavecseseznamem"/>
              <w:numPr>
                <w:ilvl w:val="0"/>
                <w:numId w:val="5"/>
              </w:numPr>
              <w:ind w:right="454"/>
              <w:jc w:val="both"/>
            </w:pPr>
            <w:r w:rsidRPr="004309DC">
              <w:t>Zajistit ochranu historických krajinných struktur a pozitivních znaků krajiny.</w:t>
            </w:r>
          </w:p>
          <w:p w:rsidR="00F30007" w:rsidRPr="004309DC" w:rsidRDefault="00F30007" w:rsidP="00F30007">
            <w:pPr>
              <w:pStyle w:val="Odstavecseseznamem"/>
              <w:numPr>
                <w:ilvl w:val="0"/>
                <w:numId w:val="5"/>
              </w:numPr>
              <w:ind w:right="454"/>
              <w:jc w:val="both"/>
            </w:pPr>
            <w:r w:rsidRPr="004309DC">
              <w:t>Zajistit doplnění nových krajinných prvků.</w:t>
            </w:r>
          </w:p>
          <w:p w:rsidR="00F30007" w:rsidRPr="004309DC" w:rsidRDefault="00F30007" w:rsidP="00F30007">
            <w:pPr>
              <w:pStyle w:val="Odstavecseseznamem"/>
              <w:numPr>
                <w:ilvl w:val="0"/>
                <w:numId w:val="5"/>
              </w:numPr>
              <w:ind w:right="454"/>
              <w:jc w:val="both"/>
            </w:pPr>
            <w:r w:rsidRPr="004309DC">
              <w:t>Vymezit opatření ke zvyšování retenčních schopností území. Navrhnout nové vodní nádrže</w:t>
            </w:r>
            <w:r w:rsidR="001D3F68" w:rsidRPr="004309DC">
              <w:t>.</w:t>
            </w:r>
          </w:p>
          <w:p w:rsidR="00F30007" w:rsidRPr="004309DC" w:rsidRDefault="00F30007" w:rsidP="00F30007">
            <w:pPr>
              <w:pStyle w:val="Odstavecseseznamem"/>
              <w:numPr>
                <w:ilvl w:val="0"/>
                <w:numId w:val="5"/>
              </w:numPr>
              <w:ind w:right="454"/>
              <w:jc w:val="both"/>
            </w:pPr>
            <w:r w:rsidRPr="004309DC">
              <w:t>Vymezit plochy pro úpravu, zpřesnění a doplnění prvků ÚSES.</w:t>
            </w:r>
          </w:p>
          <w:p w:rsidR="00F30007" w:rsidRPr="004309DC" w:rsidRDefault="00F30007" w:rsidP="00F30007">
            <w:pPr>
              <w:pStyle w:val="Odstavecseseznamem"/>
              <w:numPr>
                <w:ilvl w:val="0"/>
                <w:numId w:val="5"/>
              </w:numPr>
              <w:ind w:right="454"/>
              <w:jc w:val="both"/>
            </w:pPr>
            <w:r w:rsidRPr="004309DC">
              <w:t>Navrhnout revitalizaci vodních toků</w:t>
            </w:r>
            <w:r w:rsidR="009D2D18" w:rsidRPr="004309DC">
              <w:t>.</w:t>
            </w:r>
          </w:p>
          <w:p w:rsidR="00F30007" w:rsidRPr="004309DC" w:rsidRDefault="00F30007" w:rsidP="00F30007">
            <w:pPr>
              <w:pStyle w:val="Odstavecseseznamem"/>
              <w:numPr>
                <w:ilvl w:val="0"/>
                <w:numId w:val="5"/>
              </w:numPr>
              <w:ind w:right="454"/>
              <w:jc w:val="both"/>
            </w:pPr>
            <w:r w:rsidRPr="004309DC">
              <w:t>Navrhnout protierozní opatření ve vymezených plochách</w:t>
            </w:r>
            <w:r w:rsidR="001D3F68" w:rsidRPr="004309DC">
              <w:t>.</w:t>
            </w:r>
          </w:p>
          <w:p w:rsidR="00F30007" w:rsidRPr="004309DC" w:rsidRDefault="00F30007" w:rsidP="00F30007">
            <w:pPr>
              <w:pStyle w:val="Odstavecseseznamem"/>
              <w:numPr>
                <w:ilvl w:val="0"/>
                <w:numId w:val="5"/>
              </w:numPr>
              <w:ind w:right="454"/>
              <w:jc w:val="both"/>
            </w:pPr>
            <w:r w:rsidRPr="004309DC">
              <w:t>Posoudit navrhované změny orné půdy na trvalý travní porost</w:t>
            </w:r>
            <w:r w:rsidR="001D3F68" w:rsidRPr="004309DC">
              <w:t>.</w:t>
            </w:r>
          </w:p>
          <w:p w:rsidR="00F30007" w:rsidRPr="004309DC" w:rsidRDefault="00F30007" w:rsidP="00F30007">
            <w:pPr>
              <w:pStyle w:val="Odstavecseseznamem"/>
              <w:numPr>
                <w:ilvl w:val="0"/>
                <w:numId w:val="5"/>
              </w:numPr>
              <w:ind w:right="454"/>
              <w:jc w:val="both"/>
            </w:pPr>
            <w:r w:rsidRPr="004309DC">
              <w:t>Posoudit navrhovaná zalesnění</w:t>
            </w:r>
            <w:r w:rsidR="001D3F68" w:rsidRPr="004309DC">
              <w:t>.</w:t>
            </w:r>
          </w:p>
          <w:p w:rsidR="00F30007" w:rsidRPr="004309DC" w:rsidRDefault="00F30007" w:rsidP="00F30007">
            <w:pPr>
              <w:pStyle w:val="Odstavecseseznamem"/>
              <w:numPr>
                <w:ilvl w:val="0"/>
                <w:numId w:val="5"/>
              </w:numPr>
              <w:ind w:right="454"/>
              <w:jc w:val="both"/>
            </w:pPr>
            <w:r w:rsidRPr="004309DC">
              <w:t>Posoudit a upravit zastavitelné plochy potenciálně ovlivňující siluetu Melechova.</w:t>
            </w:r>
          </w:p>
          <w:p w:rsidR="00F30007" w:rsidRPr="004309DC" w:rsidRDefault="00F30007" w:rsidP="00F30007">
            <w:pPr>
              <w:spacing w:before="240"/>
              <w:ind w:left="164" w:right="454"/>
              <w:jc w:val="right"/>
              <w:rPr>
                <w:u w:val="single"/>
              </w:rPr>
            </w:pPr>
            <w:r w:rsidRPr="004309DC">
              <w:rPr>
                <w:u w:val="single"/>
              </w:rPr>
              <w:t>Doporučení pro činnost orgánů veřejné správy a ostatní mimo rámec ÚSK:</w:t>
            </w:r>
          </w:p>
          <w:p w:rsidR="00F30007" w:rsidRPr="004309DC" w:rsidRDefault="00F30007" w:rsidP="00F30007">
            <w:pPr>
              <w:pStyle w:val="Odstavecseseznamem"/>
              <w:numPr>
                <w:ilvl w:val="0"/>
                <w:numId w:val="5"/>
              </w:numPr>
              <w:ind w:right="454"/>
              <w:jc w:val="both"/>
            </w:pPr>
            <w:r w:rsidRPr="004309DC">
              <w:rPr>
                <w:rFonts w:ascii="Calibri" w:eastAsia="Calibri" w:hAnsi="Calibri" w:cs="Times New Roman"/>
              </w:rPr>
              <w:t>Vytvoření podmínek pro postupné odstraňování meliorací z nivních ploch vodních toků s vysokou propustností podloží a podpora opatření pro zadržení vody a její zasakování v nivních plochách.</w:t>
            </w:r>
          </w:p>
          <w:p w:rsidR="00F30007" w:rsidRPr="004309DC" w:rsidRDefault="00F30007" w:rsidP="00F30007">
            <w:pPr>
              <w:pStyle w:val="Odstavecseseznamem"/>
              <w:numPr>
                <w:ilvl w:val="0"/>
                <w:numId w:val="5"/>
              </w:numPr>
              <w:ind w:right="454"/>
              <w:jc w:val="both"/>
            </w:pPr>
            <w:r w:rsidRPr="004309DC">
              <w:rPr>
                <w:rFonts w:ascii="Calibri" w:eastAsia="Calibri" w:hAnsi="Calibri" w:cs="Times New Roman"/>
              </w:rPr>
              <w:t>Pořízení podrobnějších dokumentací (studií a projektů) zabývajících se odtokovými poměry v krajině a revitalizací vodních toků, které byly v rámci intenzivní zemědělské činnosti upravovány.</w:t>
            </w:r>
          </w:p>
          <w:p w:rsidR="00F30007" w:rsidRPr="004309DC" w:rsidRDefault="00F30007" w:rsidP="00F30007">
            <w:pPr>
              <w:pStyle w:val="Odstavecseseznamem"/>
              <w:numPr>
                <w:ilvl w:val="0"/>
                <w:numId w:val="5"/>
              </w:numPr>
              <w:ind w:right="454"/>
              <w:jc w:val="both"/>
              <w:rPr>
                <w:rFonts w:ascii="Calibri" w:eastAsia="Calibri" w:hAnsi="Calibri" w:cs="Times New Roman"/>
              </w:rPr>
            </w:pPr>
            <w:r w:rsidRPr="004309DC">
              <w:rPr>
                <w:rFonts w:ascii="Calibri" w:eastAsia="Calibri" w:hAnsi="Calibri" w:cs="Times New Roman"/>
              </w:rPr>
              <w:t>Iniciace komplexních pozemkových úprav.</w:t>
            </w:r>
          </w:p>
          <w:p w:rsidR="00F30007" w:rsidRPr="004309DC" w:rsidRDefault="00F30007" w:rsidP="00F30007">
            <w:pPr>
              <w:pStyle w:val="Odstavecseseznamem"/>
              <w:numPr>
                <w:ilvl w:val="0"/>
                <w:numId w:val="5"/>
              </w:numPr>
              <w:ind w:right="454"/>
              <w:jc w:val="both"/>
              <w:rPr>
                <w:rFonts w:ascii="Calibri" w:eastAsia="Calibri" w:hAnsi="Calibri" w:cs="Times New Roman"/>
              </w:rPr>
            </w:pPr>
            <w:r w:rsidRPr="004309DC">
              <w:rPr>
                <w:rFonts w:ascii="Calibri" w:eastAsia="Calibri" w:hAnsi="Calibri" w:cs="Times New Roman"/>
              </w:rPr>
              <w:t>Vyloučení širokořádkových plodin, omezení průmyslových hnojiv a pesticidů, případně podmínky pro realizaci protierozních opatření nebo rozšíření trvalého travního porostu.</w:t>
            </w:r>
          </w:p>
          <w:p w:rsidR="00F30007" w:rsidRPr="004309DC" w:rsidRDefault="00F30007" w:rsidP="00F30007">
            <w:pPr>
              <w:pStyle w:val="Odstavecseseznamem"/>
              <w:numPr>
                <w:ilvl w:val="0"/>
                <w:numId w:val="5"/>
              </w:numPr>
              <w:ind w:right="454"/>
              <w:jc w:val="both"/>
              <w:rPr>
                <w:rFonts w:ascii="Calibri" w:eastAsia="Calibri" w:hAnsi="Calibri" w:cs="Times New Roman"/>
              </w:rPr>
            </w:pPr>
            <w:r w:rsidRPr="004309DC">
              <w:rPr>
                <w:rFonts w:ascii="Calibri" w:eastAsia="Calibri" w:hAnsi="Calibri" w:cs="Times New Roman"/>
              </w:rPr>
              <w:t>Podpora projektů nového zalesňování.</w:t>
            </w:r>
          </w:p>
          <w:p w:rsidR="00282D31" w:rsidRPr="004309DC" w:rsidRDefault="00F30007" w:rsidP="001D3F68">
            <w:pPr>
              <w:pStyle w:val="Odstavecseseznamem"/>
              <w:numPr>
                <w:ilvl w:val="0"/>
                <w:numId w:val="5"/>
              </w:numPr>
              <w:ind w:right="454"/>
              <w:jc w:val="both"/>
              <w:rPr>
                <w:rFonts w:ascii="Calibri" w:eastAsia="Calibri" w:hAnsi="Calibri" w:cs="Times New Roman"/>
              </w:rPr>
            </w:pPr>
            <w:r w:rsidRPr="004309DC">
              <w:rPr>
                <w:rFonts w:ascii="Calibri" w:eastAsia="Calibri" w:hAnsi="Calibri" w:cs="Times New Roman"/>
              </w:rPr>
              <w:t>Postupná přeměna druhové skladby lesů k pestřejšímu složení a přechod od smrkových monokultur ke smíšeným lesům.</w:t>
            </w:r>
          </w:p>
          <w:p w:rsidR="001D3F68" w:rsidRPr="004309DC" w:rsidRDefault="001D3F68" w:rsidP="001D3F68">
            <w:pPr>
              <w:pStyle w:val="Odstavecseseznamem"/>
              <w:ind w:right="454"/>
              <w:jc w:val="both"/>
              <w:rPr>
                <w:rFonts w:ascii="Calibri" w:eastAsia="Calibri" w:hAnsi="Calibri" w:cs="Times New Roman"/>
              </w:rPr>
            </w:pPr>
          </w:p>
        </w:tc>
      </w:tr>
    </w:tbl>
    <w:p w:rsidR="009065F5" w:rsidRDefault="009065F5" w:rsidP="009065F5"/>
    <w:tbl>
      <w:tblPr>
        <w:tblStyle w:val="Mkatabulky"/>
        <w:tblW w:w="0" w:type="auto"/>
        <w:jc w:val="center"/>
        <w:tblBorders>
          <w:insideH w:val="single" w:sz="6" w:space="0" w:color="auto"/>
          <w:insideV w:val="single" w:sz="6" w:space="0" w:color="auto"/>
        </w:tblBorders>
        <w:tblLook w:val="04A0" w:firstRow="1" w:lastRow="0" w:firstColumn="1" w:lastColumn="0" w:noHBand="0" w:noVBand="1"/>
      </w:tblPr>
      <w:tblGrid>
        <w:gridCol w:w="2405"/>
        <w:gridCol w:w="2126"/>
        <w:gridCol w:w="4531"/>
      </w:tblGrid>
      <w:tr w:rsidR="009065F5" w:rsidTr="0091737F">
        <w:trPr>
          <w:trHeight w:val="699"/>
          <w:jc w:val="center"/>
        </w:trPr>
        <w:tc>
          <w:tcPr>
            <w:tcW w:w="9062" w:type="dxa"/>
            <w:gridSpan w:val="3"/>
            <w:shd w:val="clear" w:color="auto" w:fill="F2F2F2" w:themeFill="background1" w:themeFillShade="F2"/>
            <w:vAlign w:val="center"/>
          </w:tcPr>
          <w:p w:rsidR="009065F5" w:rsidRPr="0088290D" w:rsidRDefault="00907B9F" w:rsidP="001B2EAD">
            <w:pPr>
              <w:pStyle w:val="Nadpis2"/>
              <w:ind w:right="454"/>
              <w:jc w:val="right"/>
              <w:outlineLvl w:val="1"/>
              <w:rPr>
                <w:b w:val="0"/>
              </w:rPr>
            </w:pPr>
            <w:r>
              <w:rPr>
                <w:b w:val="0"/>
                <w:bCs w:val="0"/>
              </w:rPr>
              <w:br w:type="page"/>
            </w:r>
            <w:bookmarkStart w:id="22" w:name="_Toc531935256"/>
            <w:r w:rsidR="009065F5" w:rsidRPr="0088290D">
              <w:t xml:space="preserve">Obec </w:t>
            </w:r>
            <w:r w:rsidR="009065F5" w:rsidRPr="009B6B45">
              <w:t>SEDLICE</w:t>
            </w:r>
            <w:bookmarkEnd w:id="22"/>
          </w:p>
        </w:tc>
      </w:tr>
      <w:tr w:rsidR="009065F5" w:rsidTr="0091737F">
        <w:trPr>
          <w:trHeight w:val="464"/>
          <w:jc w:val="center"/>
        </w:trPr>
        <w:tc>
          <w:tcPr>
            <w:tcW w:w="4531" w:type="dxa"/>
            <w:gridSpan w:val="2"/>
            <w:vAlign w:val="center"/>
          </w:tcPr>
          <w:p w:rsidR="009065F5" w:rsidRPr="00096C6D" w:rsidRDefault="009065F5" w:rsidP="00422132">
            <w:pPr>
              <w:rPr>
                <w:b/>
                <w:u w:val="single"/>
              </w:rPr>
            </w:pPr>
            <w:r w:rsidRPr="00096C6D">
              <w:rPr>
                <w:b/>
                <w:sz w:val="24"/>
                <w:u w:val="single"/>
              </w:rPr>
              <w:t>Základní údaje o obci</w:t>
            </w:r>
          </w:p>
        </w:tc>
        <w:tc>
          <w:tcPr>
            <w:tcW w:w="4531" w:type="dxa"/>
            <w:vMerge w:val="restart"/>
            <w:vAlign w:val="center"/>
          </w:tcPr>
          <w:p w:rsidR="009065F5" w:rsidRPr="00DF3E01" w:rsidRDefault="009065F5" w:rsidP="00422132">
            <w:pPr>
              <w:jc w:val="center"/>
              <w:rPr>
                <w:b/>
              </w:rPr>
            </w:pPr>
            <w:r>
              <w:rPr>
                <w:b/>
                <w:noProof/>
                <w:lang w:eastAsia="cs-CZ"/>
              </w:rPr>
              <w:drawing>
                <wp:inline distT="0" distB="0" distL="0" distR="0" wp14:anchorId="3236E4A3" wp14:editId="7EEE1AD3">
                  <wp:extent cx="2386206" cy="2160000"/>
                  <wp:effectExtent l="0" t="0" r="0"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dlic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86206" cy="2160000"/>
                          </a:xfrm>
                          <a:prstGeom prst="rect">
                            <a:avLst/>
                          </a:prstGeom>
                        </pic:spPr>
                      </pic:pic>
                    </a:graphicData>
                  </a:graphic>
                </wp:inline>
              </w:drawing>
            </w:r>
          </w:p>
        </w:tc>
      </w:tr>
      <w:tr w:rsidR="009065F5" w:rsidTr="0091737F">
        <w:trPr>
          <w:trHeight w:val="3122"/>
          <w:jc w:val="center"/>
        </w:trPr>
        <w:tc>
          <w:tcPr>
            <w:tcW w:w="2405" w:type="dxa"/>
          </w:tcPr>
          <w:p w:rsidR="009065F5" w:rsidRPr="005E462D" w:rsidRDefault="009065F5" w:rsidP="00422132">
            <w:pPr>
              <w:rPr>
                <w:b/>
              </w:rPr>
            </w:pPr>
            <w:r w:rsidRPr="005E462D">
              <w:rPr>
                <w:b/>
              </w:rPr>
              <w:t>Rozloha:</w:t>
            </w:r>
          </w:p>
          <w:p w:rsidR="009065F5" w:rsidRPr="005E462D" w:rsidRDefault="009065F5" w:rsidP="00422132">
            <w:pPr>
              <w:tabs>
                <w:tab w:val="left" w:pos="2400"/>
              </w:tabs>
              <w:rPr>
                <w:b/>
              </w:rPr>
            </w:pPr>
            <w:r w:rsidRPr="005E462D">
              <w:rPr>
                <w:b/>
              </w:rPr>
              <w:t>Počet obyvatel:</w:t>
            </w:r>
          </w:p>
          <w:p w:rsidR="009065F5" w:rsidRDefault="009065F5" w:rsidP="00422132">
            <w:pPr>
              <w:rPr>
                <w:b/>
              </w:rPr>
            </w:pPr>
            <w:r>
              <w:rPr>
                <w:b/>
              </w:rPr>
              <w:t>Nejvýše položený bod:</w:t>
            </w:r>
          </w:p>
          <w:p w:rsidR="009065F5" w:rsidRPr="005E462D" w:rsidRDefault="009065F5" w:rsidP="00422132">
            <w:pPr>
              <w:rPr>
                <w:b/>
              </w:rPr>
            </w:pPr>
            <w:r>
              <w:rPr>
                <w:b/>
              </w:rPr>
              <w:t>Nejníže položený bod:</w:t>
            </w:r>
            <w:r w:rsidRPr="005E462D">
              <w:rPr>
                <w:b/>
              </w:rPr>
              <w:t xml:space="preserve"> Katastrální území:</w:t>
            </w:r>
          </w:p>
          <w:p w:rsidR="009065F5" w:rsidRPr="005E462D" w:rsidRDefault="009065F5" w:rsidP="00422132">
            <w:pPr>
              <w:rPr>
                <w:b/>
              </w:rPr>
            </w:pPr>
            <w:r w:rsidRPr="005E462D">
              <w:rPr>
                <w:b/>
              </w:rPr>
              <w:t>Sídelní jednotky:</w:t>
            </w:r>
          </w:p>
          <w:p w:rsidR="008A700E" w:rsidRDefault="008A700E" w:rsidP="008A700E">
            <w:pPr>
              <w:rPr>
                <w:b/>
              </w:rPr>
            </w:pPr>
            <w:r>
              <w:rPr>
                <w:b/>
              </w:rPr>
              <w:t>Krajinný okrsek:</w:t>
            </w:r>
          </w:p>
          <w:p w:rsidR="009065F5" w:rsidRDefault="009065F5" w:rsidP="00422132"/>
        </w:tc>
        <w:tc>
          <w:tcPr>
            <w:tcW w:w="2126" w:type="dxa"/>
          </w:tcPr>
          <w:p w:rsidR="009065F5" w:rsidRPr="006437CE" w:rsidRDefault="009065F5" w:rsidP="00422132">
            <w:r w:rsidRPr="006437CE">
              <w:t>552 ha</w:t>
            </w:r>
          </w:p>
          <w:p w:rsidR="009065F5" w:rsidRPr="006437CE" w:rsidRDefault="009065F5" w:rsidP="00422132">
            <w:r>
              <w:t>137</w:t>
            </w:r>
            <w:r w:rsidRPr="006437CE">
              <w:t xml:space="preserve"> k 1. 1. 2017</w:t>
            </w:r>
          </w:p>
          <w:p w:rsidR="009065F5" w:rsidRPr="004508EB" w:rsidRDefault="009065F5" w:rsidP="00422132">
            <w:r w:rsidRPr="004508EB">
              <w:t>537 m n. m</w:t>
            </w:r>
          </w:p>
          <w:p w:rsidR="009065F5" w:rsidRDefault="009065F5" w:rsidP="00422132">
            <w:r w:rsidRPr="004508EB">
              <w:t>40</w:t>
            </w:r>
            <w:r>
              <w:t>8</w:t>
            </w:r>
            <w:r w:rsidRPr="004508EB">
              <w:t xml:space="preserve"> m n. m.</w:t>
            </w:r>
          </w:p>
          <w:p w:rsidR="009065F5" w:rsidRPr="004309DC" w:rsidRDefault="009065F5" w:rsidP="00422132">
            <w:r w:rsidRPr="006437CE">
              <w:t>Sedlice</w:t>
            </w:r>
            <w:r>
              <w:t xml:space="preserve"> </w:t>
            </w:r>
            <w:r w:rsidRPr="004309DC">
              <w:t>u Želivy</w:t>
            </w:r>
          </w:p>
          <w:p w:rsidR="009065F5" w:rsidRPr="004309DC" w:rsidRDefault="009065F5" w:rsidP="00422132">
            <w:r w:rsidRPr="004309DC">
              <w:t>Sedlice</w:t>
            </w:r>
          </w:p>
          <w:p w:rsidR="009065F5" w:rsidRDefault="003E3032" w:rsidP="00422132">
            <w:r w:rsidRPr="004309DC">
              <w:t xml:space="preserve">16-7, </w:t>
            </w:r>
            <w:r w:rsidRPr="004309DC">
              <w:rPr>
                <w:b/>
              </w:rPr>
              <w:t>16-8</w:t>
            </w:r>
          </w:p>
        </w:tc>
        <w:tc>
          <w:tcPr>
            <w:tcW w:w="4531" w:type="dxa"/>
            <w:vMerge/>
          </w:tcPr>
          <w:p w:rsidR="009065F5" w:rsidRDefault="009065F5" w:rsidP="00422132"/>
        </w:tc>
      </w:tr>
      <w:tr w:rsidR="00907B9F" w:rsidTr="0091737F">
        <w:trPr>
          <w:trHeight w:val="500"/>
          <w:jc w:val="center"/>
        </w:trPr>
        <w:tc>
          <w:tcPr>
            <w:tcW w:w="9062" w:type="dxa"/>
            <w:gridSpan w:val="3"/>
          </w:tcPr>
          <w:p w:rsidR="00907B9F" w:rsidRDefault="00907B9F" w:rsidP="001B2EAD">
            <w:pPr>
              <w:spacing w:before="240"/>
              <w:ind w:left="164" w:right="451"/>
              <w:jc w:val="right"/>
            </w:pPr>
            <w:r w:rsidRPr="0034100F">
              <w:rPr>
                <w:b/>
                <w:sz w:val="28"/>
              </w:rPr>
              <w:t>ZÁKLADNÍ CHARAKTERISTIKA SÍDLA</w:t>
            </w:r>
          </w:p>
        </w:tc>
      </w:tr>
      <w:tr w:rsidR="009065F5" w:rsidTr="0091737F">
        <w:trPr>
          <w:trHeight w:val="8079"/>
          <w:jc w:val="center"/>
        </w:trPr>
        <w:tc>
          <w:tcPr>
            <w:tcW w:w="9062" w:type="dxa"/>
            <w:gridSpan w:val="3"/>
          </w:tcPr>
          <w:p w:rsidR="009065F5" w:rsidRDefault="009065F5" w:rsidP="008E40B4">
            <w:pPr>
              <w:spacing w:before="240"/>
              <w:ind w:left="164" w:right="451"/>
              <w:jc w:val="right"/>
              <w:rPr>
                <w:b/>
                <w:sz w:val="24"/>
                <w:u w:val="single"/>
              </w:rPr>
            </w:pPr>
            <w:r w:rsidRPr="00096C6D">
              <w:rPr>
                <w:b/>
                <w:sz w:val="24"/>
                <w:u w:val="single"/>
              </w:rPr>
              <w:t>Charakteristika sídla:</w:t>
            </w:r>
          </w:p>
          <w:p w:rsidR="009065F5" w:rsidRDefault="009065F5" w:rsidP="007E55AA">
            <w:pPr>
              <w:ind w:left="164" w:right="451"/>
              <w:jc w:val="both"/>
              <w:rPr>
                <w:highlight w:val="yellow"/>
              </w:rPr>
            </w:pPr>
            <w:r>
              <w:t xml:space="preserve">    </w:t>
            </w:r>
            <w:r w:rsidRPr="00107565">
              <w:t>Obec Sedlice se nachází při jihozápadní hranici ORP Humpolec, v kraji Vysočina. Obec se skládá z jediného sídelního útvaru ležícího přibližně ve středu západní části území</w:t>
            </w:r>
            <w:r>
              <w:t>,</w:t>
            </w:r>
            <w:r w:rsidRPr="00107565">
              <w:t xml:space="preserve"> přibliž</w:t>
            </w:r>
            <w:r>
              <w:t xml:space="preserve">ně 8 km jihozápadně od Humpolce. Centrální část obce leží na křižovatce silnic III/12925 a III/12924. Jihovýchodní hranici území tvoří vodní nádrž Sedlice. Ve středu severní hranice území leží na řece Želivce hydroelektrárna. Mimo obec Sedlice se v území nachází mnoho samostatně umístěných objektů, mezi nejvýznamnější patří Valchy, Bederská Hájovna, Kordovsko. </w:t>
            </w:r>
          </w:p>
          <w:p w:rsidR="009065F5" w:rsidRDefault="009065F5" w:rsidP="007E55AA">
            <w:pPr>
              <w:ind w:left="164" w:right="451"/>
              <w:jc w:val="both"/>
            </w:pPr>
            <w:r w:rsidRPr="009F34D9">
              <w:t xml:space="preserve">    Sedlice je menší obec venkovského charakteru. Původně představovala návesní typ obce s centrálním veřejným prostorem, který byl postupem času dostavěn. Přesto je ještě stále patrná historická stopa v území.</w:t>
            </w:r>
          </w:p>
          <w:p w:rsidR="009065F5" w:rsidRDefault="009065F5" w:rsidP="007E55AA">
            <w:pPr>
              <w:ind w:left="164" w:right="451"/>
              <w:jc w:val="both"/>
            </w:pPr>
            <w:r>
              <w:t xml:space="preserve">    Na území obce se nachází několik nemovitých kulturních památek evidovaných v ÚSKP:</w:t>
            </w:r>
          </w:p>
          <w:p w:rsidR="009065F5" w:rsidRDefault="009065F5" w:rsidP="000347E1">
            <w:pPr>
              <w:pStyle w:val="Odstavecseseznamem"/>
              <w:numPr>
                <w:ilvl w:val="0"/>
                <w:numId w:val="2"/>
              </w:numPr>
              <w:ind w:right="451"/>
              <w:jc w:val="both"/>
            </w:pPr>
            <w:r>
              <w:t>Kaple na návsi</w:t>
            </w:r>
          </w:p>
          <w:p w:rsidR="009065F5" w:rsidRDefault="009065F5" w:rsidP="000347E1">
            <w:pPr>
              <w:pStyle w:val="Odstavecseseznamem"/>
              <w:numPr>
                <w:ilvl w:val="0"/>
                <w:numId w:val="2"/>
              </w:numPr>
              <w:ind w:right="451"/>
              <w:jc w:val="both"/>
            </w:pPr>
            <w:r>
              <w:t>Pamětní kámen u silnice na Kletečnou, cca 390 m východně od obce</w:t>
            </w:r>
          </w:p>
          <w:p w:rsidR="009065F5" w:rsidRDefault="009065F5" w:rsidP="000347E1">
            <w:pPr>
              <w:pStyle w:val="Odstavecseseznamem"/>
              <w:numPr>
                <w:ilvl w:val="0"/>
                <w:numId w:val="2"/>
              </w:numPr>
              <w:ind w:right="451"/>
              <w:jc w:val="both"/>
            </w:pPr>
            <w:r>
              <w:t xml:space="preserve">Přehrada – hráz vodní nádrže Sedlice </w:t>
            </w:r>
          </w:p>
          <w:p w:rsidR="009065F5" w:rsidRDefault="009065F5" w:rsidP="007E55AA">
            <w:pPr>
              <w:ind w:left="164" w:right="451"/>
              <w:jc w:val="both"/>
            </w:pPr>
            <w:r>
              <w:t xml:space="preserve">    Dále se v území nachází několik objektů místního zájmu ochrany, jako například:</w:t>
            </w:r>
          </w:p>
          <w:p w:rsidR="009065F5" w:rsidRPr="00EE7F85" w:rsidRDefault="009065F5" w:rsidP="000347E1">
            <w:pPr>
              <w:pStyle w:val="Odstavecseseznamem"/>
              <w:numPr>
                <w:ilvl w:val="0"/>
                <w:numId w:val="2"/>
              </w:numPr>
              <w:ind w:right="451"/>
              <w:jc w:val="both"/>
            </w:pPr>
            <w:r w:rsidRPr="00EE7F85">
              <w:t>Urbanistický celek návsi, vymezen v rozsahu zástavby</w:t>
            </w:r>
          </w:p>
          <w:p w:rsidR="009065F5" w:rsidRPr="00EE7F85" w:rsidRDefault="009065F5" w:rsidP="000347E1">
            <w:pPr>
              <w:pStyle w:val="Odstavecseseznamem"/>
              <w:numPr>
                <w:ilvl w:val="0"/>
                <w:numId w:val="2"/>
              </w:numPr>
              <w:ind w:right="451"/>
              <w:jc w:val="both"/>
            </w:pPr>
            <w:r w:rsidRPr="00EE7F85">
              <w:t>Budova školy umístěná uvnitř návsi, výrazně ovlivňující obraz obce</w:t>
            </w:r>
          </w:p>
          <w:p w:rsidR="009065F5" w:rsidRPr="00EE7F85" w:rsidRDefault="009065F5" w:rsidP="000347E1">
            <w:pPr>
              <w:pStyle w:val="Odstavecseseznamem"/>
              <w:numPr>
                <w:ilvl w:val="0"/>
                <w:numId w:val="2"/>
              </w:numPr>
              <w:ind w:right="451"/>
              <w:jc w:val="both"/>
            </w:pPr>
            <w:r w:rsidRPr="00EE7F85">
              <w:t>Přístřešek u kapličky na návsi</w:t>
            </w:r>
          </w:p>
          <w:p w:rsidR="009065F5" w:rsidRPr="00EE7F85" w:rsidRDefault="009065F5" w:rsidP="000347E1">
            <w:pPr>
              <w:pStyle w:val="Odstavecseseznamem"/>
              <w:numPr>
                <w:ilvl w:val="0"/>
                <w:numId w:val="2"/>
              </w:numPr>
              <w:ind w:right="451"/>
              <w:jc w:val="both"/>
            </w:pPr>
            <w:r w:rsidRPr="00EE7F85">
              <w:t>Komplex objektů Sedlické přehrady</w:t>
            </w:r>
          </w:p>
          <w:p w:rsidR="009065F5" w:rsidRPr="00030C1C" w:rsidRDefault="009065F5" w:rsidP="007E55AA">
            <w:pPr>
              <w:ind w:right="451"/>
              <w:jc w:val="both"/>
            </w:pPr>
            <w:r w:rsidRPr="00EE7F85">
              <w:t xml:space="preserve">    Celé správní území obce je též posuzováno jako území s archeologickými nálezy</w:t>
            </w:r>
            <w:r>
              <w:t xml:space="preserve"> </w:t>
            </w:r>
          </w:p>
          <w:p w:rsidR="009065F5" w:rsidRDefault="009065F5" w:rsidP="008E40B4">
            <w:pPr>
              <w:spacing w:before="240"/>
              <w:ind w:left="164" w:right="451"/>
              <w:jc w:val="right"/>
              <w:rPr>
                <w:b/>
                <w:sz w:val="24"/>
                <w:u w:val="single"/>
              </w:rPr>
            </w:pPr>
            <w:r w:rsidRPr="00096C6D">
              <w:rPr>
                <w:b/>
                <w:sz w:val="24"/>
                <w:u w:val="single"/>
              </w:rPr>
              <w:t>Kvalita přístupu ze sídla do krajiny:</w:t>
            </w:r>
          </w:p>
          <w:p w:rsidR="009065F5" w:rsidRPr="00EC519A" w:rsidRDefault="009065F5" w:rsidP="007E55AA">
            <w:pPr>
              <w:ind w:left="164" w:right="451"/>
              <w:jc w:val="both"/>
            </w:pPr>
            <w:r>
              <w:t xml:space="preserve">    </w:t>
            </w:r>
            <w:r w:rsidRPr="00EC519A">
              <w:t>Ve vztahu přístupu ze sídla do krajiny vytváří výraznou bariéru řeka Želivka, která spolu s vodní nádrží Sedlice tvoří přírodní hranici správního území ze severní, východní a jižní strany.</w:t>
            </w:r>
          </w:p>
          <w:p w:rsidR="009065F5" w:rsidRPr="00120E66" w:rsidRDefault="009065F5" w:rsidP="007E55AA">
            <w:pPr>
              <w:ind w:left="164" w:right="451"/>
              <w:jc w:val="both"/>
            </w:pPr>
            <w:r w:rsidRPr="00EC519A">
              <w:t xml:space="preserve">Dále se </w:t>
            </w:r>
            <w:r>
              <w:t>na</w:t>
            </w:r>
            <w:r w:rsidRPr="00EC519A">
              <w:t xml:space="preserve"> </w:t>
            </w:r>
            <w:r>
              <w:t>ú</w:t>
            </w:r>
            <w:r w:rsidRPr="00EC519A">
              <w:t>zemí obce Sedlice nenachází žádné další zásadní bariéry. Přístup z obce do krajiny je poměrně dobrý.</w:t>
            </w:r>
            <w:r>
              <w:t xml:space="preserve"> Ve správním území se podařilo zachovat poměrně velké množství historických cest</w:t>
            </w:r>
            <w:r w:rsidRPr="00701A35">
              <w:t xml:space="preserve">. </w:t>
            </w:r>
            <w:r w:rsidRPr="00EC519A">
              <w:t>Nejhustší cestní sít se nachází v lesním porostu v severovýchodní části území</w:t>
            </w:r>
            <w:r>
              <w:t>.</w:t>
            </w:r>
            <w:r w:rsidRPr="00701A35">
              <w:t xml:space="preserve"> Jediným problémem je často nedostatečná údržba těchto cest</w:t>
            </w:r>
            <w:r>
              <w:t>, které</w:t>
            </w:r>
            <w:r w:rsidRPr="00701A35">
              <w:t xml:space="preserve"> v některých </w:t>
            </w:r>
            <w:r w:rsidRPr="00701A35">
              <w:lastRenderedPageBreak/>
              <w:t xml:space="preserve">případech pozvolně zarůstají a mizí. </w:t>
            </w:r>
          </w:p>
          <w:p w:rsidR="009065F5" w:rsidRPr="007350EF" w:rsidRDefault="009065F5" w:rsidP="007E55AA">
            <w:pPr>
              <w:ind w:left="164" w:right="451"/>
              <w:jc w:val="both"/>
            </w:pPr>
            <w:r w:rsidRPr="007350EF">
              <w:t xml:space="preserve">    Správním územím prochází dvě turisticky značené stezky. První vede napříč celým územím skrz obec Sedlice severním směrem a druhá vede po jihozápadním okraji území a končí na rozcestí Sedlická přehrada.  Dále územím prochází cyklostezka č. 161, která vede podél silnice III/12924.</w:t>
            </w:r>
          </w:p>
          <w:p w:rsidR="009065F5" w:rsidRPr="00096C6D" w:rsidRDefault="009065F5" w:rsidP="008E40B4">
            <w:pPr>
              <w:spacing w:before="240"/>
              <w:ind w:left="164" w:right="451"/>
              <w:jc w:val="right"/>
              <w:rPr>
                <w:b/>
                <w:sz w:val="24"/>
                <w:u w:val="single"/>
              </w:rPr>
            </w:pPr>
            <w:r w:rsidRPr="00096C6D">
              <w:rPr>
                <w:b/>
                <w:sz w:val="24"/>
                <w:u w:val="single"/>
              </w:rPr>
              <w:t>Charakteristika volné krajiny:</w:t>
            </w:r>
          </w:p>
          <w:p w:rsidR="009065F5" w:rsidRDefault="009065F5" w:rsidP="007E55AA">
            <w:pPr>
              <w:ind w:left="164" w:right="451"/>
              <w:jc w:val="both"/>
              <w:rPr>
                <w:highlight w:val="yellow"/>
              </w:rPr>
            </w:pPr>
            <w:r>
              <w:t xml:space="preserve">    Sedlice</w:t>
            </w:r>
            <w:r w:rsidRPr="009F34D9">
              <w:t xml:space="preserve"> leží na K</w:t>
            </w:r>
            <w:r w:rsidRPr="009F34D9">
              <w:rPr>
                <w:rFonts w:hint="eastAsia"/>
              </w:rPr>
              <w:t>ř</w:t>
            </w:r>
            <w:r w:rsidRPr="009F34D9">
              <w:t>emešnické vrchovin</w:t>
            </w:r>
            <w:r w:rsidRPr="009F34D9">
              <w:rPr>
                <w:rFonts w:hint="eastAsia"/>
              </w:rPr>
              <w:t>ě</w:t>
            </w:r>
            <w:r w:rsidRPr="009F34D9">
              <w:t>, která je sou</w:t>
            </w:r>
            <w:r w:rsidRPr="009F34D9">
              <w:rPr>
                <w:rFonts w:hint="eastAsia"/>
              </w:rPr>
              <w:t>č</w:t>
            </w:r>
            <w:r w:rsidRPr="009F34D9">
              <w:t xml:space="preserve">ástí rozsáhlé </w:t>
            </w:r>
            <w:r w:rsidRPr="009F34D9">
              <w:rPr>
                <w:rFonts w:hint="eastAsia"/>
              </w:rPr>
              <w:t>Č</w:t>
            </w:r>
            <w:r w:rsidRPr="009F34D9">
              <w:t xml:space="preserve">eskomoravské vrchoviny. </w:t>
            </w:r>
            <w:r w:rsidRPr="00B11198">
              <w:t>Převážn</w:t>
            </w:r>
            <w:r>
              <w:t>ou</w:t>
            </w:r>
            <w:r w:rsidRPr="00B11198">
              <w:t xml:space="preserve"> část území od východu tvoří typ vrcholně středověké sídelní krajiny Hercynica, s reliéfem zaříznutých údolí s lesozemědělským využitím, která směrem k západu přechází v reliéf krajiny členitých pahorkatin a vrchovin Hercynica.</w:t>
            </w:r>
          </w:p>
          <w:p w:rsidR="009065F5" w:rsidRDefault="009065F5" w:rsidP="007E55AA">
            <w:pPr>
              <w:ind w:left="164" w:right="451"/>
              <w:jc w:val="both"/>
              <w:rPr>
                <w:highlight w:val="yellow"/>
              </w:rPr>
            </w:pPr>
            <w:r w:rsidRPr="00B11198">
              <w:t xml:space="preserve">    Celá oblast je typická malým po</w:t>
            </w:r>
            <w:r w:rsidRPr="00B11198">
              <w:rPr>
                <w:rFonts w:hint="eastAsia"/>
              </w:rPr>
              <w:t>č</w:t>
            </w:r>
            <w:r w:rsidRPr="00B11198">
              <w:t>tem a nízkou hustotou obyvatel s p</w:t>
            </w:r>
            <w:r w:rsidRPr="00B11198">
              <w:rPr>
                <w:rFonts w:hint="eastAsia"/>
              </w:rPr>
              <w:t>ř</w:t>
            </w:r>
            <w:r w:rsidRPr="00B11198">
              <w:t>evahou p</w:t>
            </w:r>
            <w:r w:rsidRPr="00B11198">
              <w:rPr>
                <w:rFonts w:hint="eastAsia"/>
              </w:rPr>
              <w:t>ř</w:t>
            </w:r>
            <w:r w:rsidRPr="00B11198">
              <w:t>írodních porost</w:t>
            </w:r>
            <w:r w:rsidRPr="00B11198">
              <w:rPr>
                <w:rFonts w:hint="eastAsia"/>
              </w:rPr>
              <w:t>ů</w:t>
            </w:r>
            <w:r w:rsidRPr="00B11198">
              <w:t>. Z krajiná</w:t>
            </w:r>
            <w:r w:rsidRPr="00B11198">
              <w:rPr>
                <w:rFonts w:hint="eastAsia"/>
              </w:rPr>
              <w:t>ř</w:t>
            </w:r>
            <w:r w:rsidRPr="00B11198">
              <w:t>ského hlediska se jedná o krajinu harmonickou, kultivovanou, p</w:t>
            </w:r>
            <w:r w:rsidRPr="00B11198">
              <w:rPr>
                <w:rFonts w:hint="eastAsia"/>
              </w:rPr>
              <w:t>ř</w:t>
            </w:r>
            <w:r w:rsidRPr="00B11198">
              <w:t>írod</w:t>
            </w:r>
            <w:r w:rsidRPr="00B11198">
              <w:rPr>
                <w:rFonts w:hint="eastAsia"/>
              </w:rPr>
              <w:t>ě</w:t>
            </w:r>
            <w:r w:rsidRPr="00B11198">
              <w:t xml:space="preserve"> blízkou a zem</w:t>
            </w:r>
            <w:r w:rsidRPr="00B11198">
              <w:rPr>
                <w:rFonts w:hint="eastAsia"/>
              </w:rPr>
              <w:t>ě</w:t>
            </w:r>
            <w:r w:rsidRPr="00B11198">
              <w:t>d</w:t>
            </w:r>
            <w:r w:rsidRPr="00B11198">
              <w:rPr>
                <w:rFonts w:hint="eastAsia"/>
              </w:rPr>
              <w:t>ě</w:t>
            </w:r>
            <w:r w:rsidRPr="00B11198">
              <w:t>lsky intenzívn</w:t>
            </w:r>
            <w:r w:rsidRPr="00B11198">
              <w:rPr>
                <w:rFonts w:hint="eastAsia"/>
              </w:rPr>
              <w:t>ě</w:t>
            </w:r>
            <w:r w:rsidRPr="00B11198">
              <w:t xml:space="preserve"> využívano</w:t>
            </w:r>
            <w:r>
              <w:t xml:space="preserve">u. </w:t>
            </w:r>
            <w:r w:rsidRPr="003D51AE">
              <w:t>Území obce se nachází na návrší, spadající severním, východním a jižním směrem v údolí řeky Želivky, která vytváří přírodní hranici obce.  Východním směrem od obce potom přechází v mírnou rovinu</w:t>
            </w:r>
            <w:r>
              <w:t>.</w:t>
            </w:r>
          </w:p>
          <w:p w:rsidR="009065F5" w:rsidRPr="004508EB" w:rsidRDefault="009065F5" w:rsidP="007E55AA">
            <w:pPr>
              <w:ind w:left="164" w:right="451"/>
              <w:jc w:val="both"/>
            </w:pPr>
            <w:r w:rsidRPr="004508EB">
              <w:t xml:space="preserve">    Nadmořská výška pro samotn</w:t>
            </w:r>
            <w:r>
              <w:t>é</w:t>
            </w:r>
            <w:r w:rsidRPr="004508EB">
              <w:t xml:space="preserve"> </w:t>
            </w:r>
            <w:r>
              <w:t>sídlo</w:t>
            </w:r>
            <w:r w:rsidRPr="004508EB">
              <w:t xml:space="preserve"> Sedlice se pohybuje mezi 450 a 502 </w:t>
            </w:r>
            <w:r>
              <w:t>m n. m.</w:t>
            </w:r>
            <w:r w:rsidRPr="004508EB">
              <w:t xml:space="preserve"> </w:t>
            </w:r>
          </w:p>
          <w:p w:rsidR="009065F5" w:rsidRPr="004508EB" w:rsidRDefault="009065F5" w:rsidP="007E55AA">
            <w:pPr>
              <w:ind w:left="164" w:right="451"/>
              <w:jc w:val="both"/>
            </w:pPr>
            <w:r w:rsidRPr="004508EB">
              <w:t>Nejvyšš</w:t>
            </w:r>
            <w:r>
              <w:t>í</w:t>
            </w:r>
            <w:r w:rsidRPr="004508EB">
              <w:t xml:space="preserve"> vrchol v</w:t>
            </w:r>
            <w:r>
              <w:t>e správním</w:t>
            </w:r>
            <w:r w:rsidRPr="004508EB">
              <w:t xml:space="preserve"> území s nadmořskou výškou 531 </w:t>
            </w:r>
            <w:r>
              <w:t>m n. m</w:t>
            </w:r>
            <w:r w:rsidRPr="004508EB">
              <w:t xml:space="preserve"> se nachází jihovýchodně od samoty Bederská Hájovna</w:t>
            </w:r>
            <w:r>
              <w:t>.</w:t>
            </w:r>
            <w:r w:rsidRPr="004508EB">
              <w:t xml:space="preserve"> Ještě</w:t>
            </w:r>
            <w:r>
              <w:t xml:space="preserve"> </w:t>
            </w:r>
            <w:r w:rsidRPr="004508EB">
              <w:t>větší nadmořsk</w:t>
            </w:r>
            <w:r>
              <w:t>á</w:t>
            </w:r>
            <w:r w:rsidRPr="004508EB">
              <w:t xml:space="preserve"> výšk</w:t>
            </w:r>
            <w:r>
              <w:t>a</w:t>
            </w:r>
            <w:r w:rsidRPr="004508EB">
              <w:t xml:space="preserve"> 537 </w:t>
            </w:r>
            <w:r>
              <w:t>m n. m.</w:t>
            </w:r>
            <w:r w:rsidRPr="004508EB">
              <w:t xml:space="preserve"> </w:t>
            </w:r>
            <w:r>
              <w:t>se nachází</w:t>
            </w:r>
            <w:r w:rsidRPr="004508EB">
              <w:t xml:space="preserve"> při hranici západního výběžku území pod vrcholem zvaným Na vrších, který již leží v sousedním katastrálním území.</w:t>
            </w:r>
            <w:r>
              <w:t xml:space="preserve"> Naopak místo s nejnižší nadmořskou výšku 408 m n. m. leží v údolí řeky Želivky při severozápadní hranici správního území.</w:t>
            </w:r>
          </w:p>
          <w:p w:rsidR="009065F5" w:rsidRDefault="009065F5" w:rsidP="007E55AA">
            <w:pPr>
              <w:ind w:left="164" w:right="451"/>
              <w:jc w:val="both"/>
              <w:rPr>
                <w:highlight w:val="yellow"/>
              </w:rPr>
            </w:pPr>
            <w:r w:rsidRPr="003D51AE">
              <w:t xml:space="preserve">    Území leží v povodí III. </w:t>
            </w:r>
            <w:r>
              <w:t>ř</w:t>
            </w:r>
            <w:r w:rsidRPr="003D51AE">
              <w:t xml:space="preserve">ádu </w:t>
            </w:r>
            <w:r w:rsidRPr="003D51AE">
              <w:rPr>
                <w:rFonts w:hint="eastAsia"/>
              </w:rPr>
              <w:t>ř</w:t>
            </w:r>
            <w:r w:rsidRPr="003D51AE">
              <w:t>eky Želivky, která z</w:t>
            </w:r>
            <w:r>
              <w:t>e</w:t>
            </w:r>
            <w:r w:rsidRPr="003D51AE">
              <w:t xml:space="preserve"> tří stran vytváří přírodní hranici správního území obce Sedlice.</w:t>
            </w:r>
            <w:r>
              <w:t xml:space="preserve"> Dále se v území nachází několik drobných bezejmenných toků, ústících do Želivky. V jihozápadní části území se na Želivce nachází vodní nádrž Sedlice, jejíž účelem je zachycovat splaveniny před dostáním se do vodní nádrže Švihov. Mimo to se tato přehrada využívá i k rekreačním účelům. Dále se v blízkosti sídla Sedlice nachází tři drobné vodní nádrže bez zásadního významu.</w:t>
            </w:r>
          </w:p>
          <w:p w:rsidR="009065F5" w:rsidRPr="004309DC" w:rsidRDefault="009065F5" w:rsidP="007E55AA">
            <w:pPr>
              <w:ind w:left="164" w:right="451"/>
              <w:jc w:val="both"/>
            </w:pPr>
            <w:r>
              <w:t xml:space="preserve">    </w:t>
            </w:r>
            <w:r w:rsidRPr="00D34F7C">
              <w:t xml:space="preserve">Dalším významným krajinotvorným prvkem pokrývajícím především svahy směřující k řece Želivce jsou lesní porosty. </w:t>
            </w:r>
            <w:r>
              <w:t>Dle dat ČUZK tvoří lesní pozemky</w:t>
            </w:r>
            <w:r w:rsidRPr="00D34F7C">
              <w:t xml:space="preserve"> přibližně </w:t>
            </w:r>
            <w:r>
              <w:t>215</w:t>
            </w:r>
            <w:r w:rsidRPr="00D34F7C">
              <w:t xml:space="preserve"> ha, což představuje </w:t>
            </w:r>
            <w:r>
              <w:t>asi</w:t>
            </w:r>
            <w:r w:rsidRPr="00D34F7C">
              <w:t xml:space="preserve"> </w:t>
            </w:r>
            <w:r>
              <w:t xml:space="preserve">39 </w:t>
            </w:r>
            <w:r w:rsidRPr="00D34F7C">
              <w:t>% správního území</w:t>
            </w:r>
            <w:r>
              <w:t xml:space="preserve"> </w:t>
            </w:r>
            <w:r w:rsidRPr="004309DC">
              <w:t>obce.</w:t>
            </w:r>
          </w:p>
          <w:p w:rsidR="009065F5" w:rsidRPr="004309DC" w:rsidRDefault="009065F5" w:rsidP="007E55AA">
            <w:pPr>
              <w:ind w:left="164" w:right="451"/>
              <w:jc w:val="both"/>
            </w:pPr>
            <w:r w:rsidRPr="004309DC">
              <w:t xml:space="preserve">   Krajina v blízkosti obce Sedlice je dále významná úseky dochované historické struktury krajiny. Severovýchodně a jižně pod obcí je dochováno původní dělení zemědělských ploch za pomocí plužin. </w:t>
            </w:r>
          </w:p>
          <w:p w:rsidR="002C75C5" w:rsidRPr="004309DC" w:rsidRDefault="002C75C5" w:rsidP="002C75C5">
            <w:pPr>
              <w:ind w:left="164" w:right="451"/>
            </w:pPr>
            <w:r w:rsidRPr="004309DC">
              <w:t xml:space="preserve">   V obci je počítáno s realizací splaškové kanalizační sítě a čistírny odpadních vod.</w:t>
            </w:r>
          </w:p>
          <w:p w:rsidR="002C75C5" w:rsidRDefault="002C75C5" w:rsidP="007E55AA">
            <w:pPr>
              <w:ind w:left="164" w:right="451"/>
              <w:jc w:val="both"/>
            </w:pPr>
          </w:p>
        </w:tc>
      </w:tr>
      <w:tr w:rsidR="001B2EAD" w:rsidTr="0091737F">
        <w:trPr>
          <w:trHeight w:val="603"/>
          <w:jc w:val="center"/>
        </w:trPr>
        <w:tc>
          <w:tcPr>
            <w:tcW w:w="9062" w:type="dxa"/>
            <w:gridSpan w:val="3"/>
          </w:tcPr>
          <w:p w:rsidR="001B2EAD" w:rsidRPr="00096C6D" w:rsidRDefault="001B2EAD" w:rsidP="001B2EAD">
            <w:pPr>
              <w:spacing w:before="240"/>
              <w:ind w:left="164" w:right="451"/>
              <w:jc w:val="right"/>
              <w:rPr>
                <w:b/>
                <w:sz w:val="24"/>
                <w:u w:val="single"/>
              </w:rPr>
            </w:pPr>
            <w:r w:rsidRPr="0034100F">
              <w:rPr>
                <w:b/>
                <w:sz w:val="28"/>
              </w:rPr>
              <w:lastRenderedPageBreak/>
              <w:t>NÁVRH ŘEŠENÍ ÚSK</w:t>
            </w:r>
          </w:p>
        </w:tc>
      </w:tr>
      <w:tr w:rsidR="008E40B4" w:rsidTr="0091737F">
        <w:trPr>
          <w:trHeight w:val="603"/>
          <w:jc w:val="center"/>
        </w:trPr>
        <w:tc>
          <w:tcPr>
            <w:tcW w:w="9062" w:type="dxa"/>
            <w:gridSpan w:val="3"/>
          </w:tcPr>
          <w:p w:rsidR="008E40B4" w:rsidRPr="00A72BAF" w:rsidRDefault="008E40B4" w:rsidP="008E40B4">
            <w:pPr>
              <w:spacing w:before="240"/>
              <w:ind w:left="164" w:right="451"/>
              <w:jc w:val="right"/>
              <w:rPr>
                <w:b/>
                <w:sz w:val="28"/>
              </w:rPr>
            </w:pPr>
            <w:r w:rsidRPr="00A72BAF">
              <w:rPr>
                <w:b/>
              </w:rPr>
              <w:t>CÍLOVÁ VIZE KRAJINY</w:t>
            </w:r>
          </w:p>
        </w:tc>
      </w:tr>
      <w:tr w:rsidR="008E40B4" w:rsidTr="0091737F">
        <w:trPr>
          <w:trHeight w:val="603"/>
          <w:jc w:val="center"/>
        </w:trPr>
        <w:tc>
          <w:tcPr>
            <w:tcW w:w="9062" w:type="dxa"/>
            <w:gridSpan w:val="3"/>
          </w:tcPr>
          <w:p w:rsidR="008E40B4" w:rsidRDefault="00507B28" w:rsidP="00507B28">
            <w:pPr>
              <w:ind w:left="164" w:right="451"/>
              <w:jc w:val="both"/>
            </w:pPr>
            <w:r w:rsidRPr="008A50EA">
              <w:t xml:space="preserve">Převážná část správního území leží v krajinném okrsku </w:t>
            </w:r>
            <w:r>
              <w:t>1</w:t>
            </w:r>
            <w:r w:rsidRPr="008A50EA">
              <w:t>6-</w:t>
            </w:r>
            <w:r>
              <w:t>8</w:t>
            </w:r>
            <w:r w:rsidRPr="008A50EA">
              <w:t xml:space="preserve"> </w:t>
            </w:r>
            <w:r>
              <w:t xml:space="preserve">Vřesník, Sedlice, v Oblasti krajinného rázu Střední Posázaví. Cílovou vizí krajiny je </w:t>
            </w:r>
            <w:r w:rsidR="00690AB8">
              <w:t>z</w:t>
            </w:r>
            <w:r w:rsidR="00690AB8" w:rsidRPr="00690AB8">
              <w:t>alesněná krajina údolí meandrujících řek Želivka a Trnávka s malebnými prostory a sídly venkovského typu se zachovalou urbanistickou strukturou, podřízenou reliéfu krajiny.</w:t>
            </w:r>
          </w:p>
          <w:p w:rsidR="00507B28" w:rsidRPr="00507B28" w:rsidRDefault="00507B28" w:rsidP="00507B28">
            <w:pPr>
              <w:ind w:left="164" w:right="451"/>
              <w:jc w:val="both"/>
            </w:pPr>
          </w:p>
        </w:tc>
      </w:tr>
      <w:tr w:rsidR="008E40B4" w:rsidTr="0091737F">
        <w:trPr>
          <w:trHeight w:val="603"/>
          <w:jc w:val="center"/>
        </w:trPr>
        <w:tc>
          <w:tcPr>
            <w:tcW w:w="9062" w:type="dxa"/>
            <w:gridSpan w:val="3"/>
          </w:tcPr>
          <w:p w:rsidR="008E40B4" w:rsidRPr="00A72BAF" w:rsidRDefault="008E40B4" w:rsidP="008E40B4">
            <w:pPr>
              <w:spacing w:before="240"/>
              <w:ind w:left="164" w:right="451"/>
              <w:jc w:val="right"/>
              <w:rPr>
                <w:b/>
              </w:rPr>
            </w:pPr>
            <w:r w:rsidRPr="00A72BAF">
              <w:rPr>
                <w:b/>
              </w:rPr>
              <w:t>NÁVRH OCHRANY A ROZVOJE HODNOT KRAJINY A VYUŽITÍ KRAJINNÝCH POTENCIÁLŮ</w:t>
            </w:r>
          </w:p>
        </w:tc>
      </w:tr>
      <w:tr w:rsidR="008E40B4" w:rsidTr="0091737F">
        <w:trPr>
          <w:trHeight w:val="603"/>
          <w:jc w:val="center"/>
        </w:trPr>
        <w:tc>
          <w:tcPr>
            <w:tcW w:w="9062" w:type="dxa"/>
            <w:gridSpan w:val="3"/>
          </w:tcPr>
          <w:p w:rsidR="00282D31" w:rsidRDefault="00282D31" w:rsidP="00282D31">
            <w:pPr>
              <w:ind w:left="164" w:right="451"/>
              <w:jc w:val="both"/>
            </w:pPr>
            <w:r w:rsidRPr="00920442">
              <w:t>Za účelem ochrany a rozvoje</w:t>
            </w:r>
            <w:r>
              <w:t xml:space="preserve"> hodnot krajiny jsou stanoveny následující priority, které je nutno respektovat v rámci územně plánovací činnosti:</w:t>
            </w:r>
          </w:p>
          <w:p w:rsidR="00282D31" w:rsidRDefault="00282D31" w:rsidP="00282D31">
            <w:pPr>
              <w:pStyle w:val="Odstavecseseznamem"/>
              <w:numPr>
                <w:ilvl w:val="0"/>
                <w:numId w:val="5"/>
              </w:numPr>
              <w:ind w:right="451"/>
              <w:jc w:val="both"/>
            </w:pPr>
            <w:r>
              <w:t xml:space="preserve">Zamezit výstavbě průmyslových center a hal, rodinné výstavbě ve volné krajině. </w:t>
            </w:r>
          </w:p>
          <w:p w:rsidR="00282D31" w:rsidRDefault="00282D31" w:rsidP="00282D31">
            <w:pPr>
              <w:pStyle w:val="Odstavecseseznamem"/>
              <w:numPr>
                <w:ilvl w:val="0"/>
                <w:numId w:val="5"/>
              </w:numPr>
              <w:ind w:right="451"/>
              <w:jc w:val="both"/>
            </w:pPr>
            <w:r>
              <w:lastRenderedPageBreak/>
              <w:t xml:space="preserve">Zajistit ochranu horizontů před výstavbou objektů přesahujících výšku lesa a výstavbou budov uplatňujících se ve vymezeném horizontu. </w:t>
            </w:r>
          </w:p>
          <w:p w:rsidR="00282D31" w:rsidRDefault="00282D31" w:rsidP="00282D31">
            <w:pPr>
              <w:pStyle w:val="Odstavecseseznamem"/>
              <w:numPr>
                <w:ilvl w:val="0"/>
                <w:numId w:val="5"/>
              </w:numPr>
              <w:ind w:right="451"/>
              <w:jc w:val="both"/>
            </w:pPr>
            <w:r>
              <w:t xml:space="preserve">Zajistit ochranu širšího krajinného rámce kulturního prostoru v okolí významných historických prostorů s dochovanými památkami. </w:t>
            </w:r>
          </w:p>
          <w:p w:rsidR="00282D31" w:rsidRDefault="00282D31" w:rsidP="00282D31">
            <w:pPr>
              <w:pStyle w:val="Odstavecseseznamem"/>
              <w:numPr>
                <w:ilvl w:val="0"/>
                <w:numId w:val="5"/>
              </w:numPr>
              <w:ind w:right="451"/>
              <w:jc w:val="both"/>
            </w:pPr>
            <w:r>
              <w:t>Zamezit nevhodně vedeným komunikacím potlačujícím přírodní charakter údolních prostorů</w:t>
            </w:r>
            <w:r w:rsidR="0056058B">
              <w:t>.</w:t>
            </w:r>
          </w:p>
          <w:p w:rsidR="00282D31" w:rsidRDefault="00282D31" w:rsidP="00282D31">
            <w:pPr>
              <w:pStyle w:val="Odstavecseseznamem"/>
              <w:numPr>
                <w:ilvl w:val="0"/>
                <w:numId w:val="5"/>
              </w:numPr>
              <w:ind w:right="451"/>
              <w:jc w:val="both"/>
            </w:pPr>
            <w:r>
              <w:t xml:space="preserve">Zamezit scelování polí v prostorech s dochovanými prvky původního historického členění. </w:t>
            </w:r>
          </w:p>
          <w:p w:rsidR="00282D31" w:rsidRDefault="00282D31" w:rsidP="00282D31">
            <w:pPr>
              <w:pStyle w:val="Odstavecseseznamem"/>
              <w:numPr>
                <w:ilvl w:val="0"/>
                <w:numId w:val="5"/>
              </w:numPr>
              <w:ind w:right="451"/>
              <w:jc w:val="both"/>
            </w:pPr>
            <w:r>
              <w:t xml:space="preserve">Zamezit technickým úpravám vodních toků a budování dalších přehrad potlačujících typický charakter údolí. </w:t>
            </w:r>
          </w:p>
          <w:p w:rsidR="00282D31" w:rsidRDefault="00282D31" w:rsidP="00282D31">
            <w:pPr>
              <w:pStyle w:val="Odstavecseseznamem"/>
              <w:numPr>
                <w:ilvl w:val="0"/>
                <w:numId w:val="5"/>
              </w:numPr>
              <w:ind w:right="451"/>
              <w:jc w:val="both"/>
            </w:pPr>
            <w:r>
              <w:t>Zamezit vzniku nevhodně urbanizovaných prostorů na okrajích sídel venkovského charakteru a nevhodným dostavbám uvnitř sídel bez vazby na základní dochovanou urbanistickou strukturu sídla.</w:t>
            </w:r>
          </w:p>
          <w:p w:rsidR="00282D31" w:rsidRPr="003F096F" w:rsidRDefault="00282D31" w:rsidP="00282D31">
            <w:pPr>
              <w:pStyle w:val="Odstavecseseznamem"/>
              <w:ind w:right="451"/>
              <w:jc w:val="both"/>
              <w:rPr>
                <w:sz w:val="28"/>
              </w:rPr>
            </w:pPr>
          </w:p>
          <w:p w:rsidR="00282D31" w:rsidRPr="0056058B" w:rsidRDefault="00282D31" w:rsidP="00282D31">
            <w:pPr>
              <w:ind w:left="360" w:right="451"/>
              <w:jc w:val="both"/>
            </w:pPr>
            <w:r w:rsidRPr="003F096F">
              <w:t>S</w:t>
            </w:r>
            <w:r>
              <w:t> ohledem na využití krajinného potenciálu (</w:t>
            </w:r>
            <w:r w:rsidRPr="003F096F">
              <w:rPr>
                <w:i/>
              </w:rPr>
              <w:t>biotického, kulturního, produkčního, vodohospodářského, surovinového a rekreačního</w:t>
            </w:r>
            <w:r>
              <w:t xml:space="preserve">) území jsou navrženy následující zásady a </w:t>
            </w:r>
            <w:r w:rsidRPr="0056058B">
              <w:t>opatření:</w:t>
            </w:r>
          </w:p>
          <w:p w:rsidR="00282D31" w:rsidRPr="0056058B" w:rsidRDefault="00282D31" w:rsidP="00282D31">
            <w:pPr>
              <w:pStyle w:val="Odstavecseseznamem"/>
              <w:numPr>
                <w:ilvl w:val="0"/>
                <w:numId w:val="5"/>
              </w:numPr>
              <w:ind w:right="451"/>
              <w:jc w:val="both"/>
              <w:rPr>
                <w:sz w:val="28"/>
              </w:rPr>
            </w:pPr>
            <w:r w:rsidRPr="0056058B">
              <w:t>V ÚP vymezit přírodní biotopy a přírodě blízké biotopy (doplnění jevů do ÚAP) jako funkční plochy přírodní či krajinná zeleň, popř. plochy smíšené s funkcemi přírodní, vodohospodářskou a ochrannou. Většinou se bude jednat o bodové, liniové a plošné prvky s funkcí interakčních prvků ÚSES.</w:t>
            </w:r>
          </w:p>
          <w:p w:rsidR="00282D31" w:rsidRPr="0056058B" w:rsidRDefault="00282D31" w:rsidP="00282D31">
            <w:pPr>
              <w:pStyle w:val="Odstavecseseznamem"/>
              <w:numPr>
                <w:ilvl w:val="0"/>
                <w:numId w:val="5"/>
              </w:numPr>
              <w:ind w:right="451"/>
              <w:jc w:val="both"/>
              <w:rPr>
                <w:sz w:val="28"/>
              </w:rPr>
            </w:pPr>
            <w:r w:rsidRPr="0056058B">
              <w:t>Zmenšit velikosti půdních bloků. Maximální velikost půdních bloků by neměla překročit 30 – 40 ha. Větší půdní bloky jsou doporučeny rozdělit pásem TTP nebo liniovým ekostabilizačním prvkem.</w:t>
            </w:r>
          </w:p>
          <w:p w:rsidR="00282D31" w:rsidRPr="0056058B" w:rsidRDefault="00282D31" w:rsidP="00282D31">
            <w:pPr>
              <w:pStyle w:val="Odstavecseseznamem"/>
              <w:numPr>
                <w:ilvl w:val="0"/>
                <w:numId w:val="5"/>
              </w:numPr>
              <w:ind w:right="451"/>
              <w:jc w:val="both"/>
              <w:rPr>
                <w:sz w:val="28"/>
              </w:rPr>
            </w:pPr>
            <w:r w:rsidRPr="0056058B">
              <w:t>Vymezit koridory zeleně ve velkých půdních blocích – k tomu lze využít dnes zorněné původní historické cesty, které jsou v KN vedeny jako ostatní plochy. Na těchto plochách je možno realizovat výsadby liniové zeleně, remízky. Pro výsadby je pak doporučeno přednostně využít původní krajové odrůdy ovocných dřevin.</w:t>
            </w:r>
          </w:p>
          <w:p w:rsidR="00282D31" w:rsidRPr="0056058B" w:rsidRDefault="00282D31" w:rsidP="00282D31">
            <w:pPr>
              <w:pStyle w:val="Odstavecseseznamem"/>
              <w:numPr>
                <w:ilvl w:val="0"/>
                <w:numId w:val="5"/>
              </w:numPr>
              <w:ind w:right="451"/>
              <w:jc w:val="both"/>
              <w:rPr>
                <w:sz w:val="28"/>
              </w:rPr>
            </w:pPr>
            <w:r w:rsidRPr="0056058B">
              <w:t>Zvětšit plochy TTP, zejména v nivách a v souvislosti s protierozní a protipovodňovou ochranou území.</w:t>
            </w:r>
          </w:p>
          <w:p w:rsidR="00282D31" w:rsidRPr="0056058B" w:rsidRDefault="00282D31" w:rsidP="00282D31">
            <w:pPr>
              <w:pStyle w:val="Odstavecseseznamem"/>
              <w:numPr>
                <w:ilvl w:val="0"/>
                <w:numId w:val="5"/>
              </w:numPr>
              <w:jc w:val="both"/>
              <w:rPr>
                <w:sz w:val="28"/>
              </w:rPr>
            </w:pPr>
            <w:r w:rsidRPr="0056058B">
              <w:t>Vymezit v ÚP další stabilnější plochy, zejména sady, zahrady se zatravněním.</w:t>
            </w:r>
          </w:p>
          <w:p w:rsidR="008E40B4" w:rsidRPr="0056058B" w:rsidRDefault="00282D31" w:rsidP="0056058B">
            <w:pPr>
              <w:pStyle w:val="Odstavecseseznamem"/>
              <w:numPr>
                <w:ilvl w:val="0"/>
                <w:numId w:val="5"/>
              </w:numPr>
              <w:jc w:val="both"/>
              <w:rPr>
                <w:sz w:val="28"/>
              </w:rPr>
            </w:pPr>
            <w:r w:rsidRPr="0056058B">
              <w:t>Zvýšit výměru ekologicky stabilnějších ploch.</w:t>
            </w:r>
          </w:p>
          <w:p w:rsidR="0056058B" w:rsidRPr="0056058B" w:rsidRDefault="0056058B" w:rsidP="0056058B">
            <w:pPr>
              <w:pStyle w:val="Odstavecseseznamem"/>
              <w:jc w:val="both"/>
              <w:rPr>
                <w:sz w:val="28"/>
              </w:rPr>
            </w:pPr>
          </w:p>
        </w:tc>
      </w:tr>
      <w:tr w:rsidR="008E40B4" w:rsidTr="0091737F">
        <w:trPr>
          <w:trHeight w:val="603"/>
          <w:jc w:val="center"/>
        </w:trPr>
        <w:tc>
          <w:tcPr>
            <w:tcW w:w="9062" w:type="dxa"/>
            <w:gridSpan w:val="3"/>
          </w:tcPr>
          <w:p w:rsidR="008E40B4" w:rsidRPr="00A72BAF" w:rsidRDefault="008E40B4" w:rsidP="008E40B4">
            <w:pPr>
              <w:spacing w:before="240"/>
              <w:ind w:left="164" w:right="451"/>
              <w:jc w:val="right"/>
              <w:rPr>
                <w:sz w:val="28"/>
              </w:rPr>
            </w:pPr>
            <w:r w:rsidRPr="00A72BAF">
              <w:rPr>
                <w:b/>
              </w:rPr>
              <w:lastRenderedPageBreak/>
              <w:t xml:space="preserve">NÁVRH </w:t>
            </w:r>
            <w:r>
              <w:rPr>
                <w:b/>
              </w:rPr>
              <w:t>ŘEŠENÍ POTŘEB ČLOVĚKA V KRAJINĚ</w:t>
            </w:r>
          </w:p>
        </w:tc>
      </w:tr>
      <w:tr w:rsidR="008E40B4" w:rsidTr="0091737F">
        <w:trPr>
          <w:trHeight w:val="603"/>
          <w:jc w:val="center"/>
        </w:trPr>
        <w:tc>
          <w:tcPr>
            <w:tcW w:w="9062" w:type="dxa"/>
            <w:gridSpan w:val="3"/>
          </w:tcPr>
          <w:p w:rsidR="00C67483" w:rsidRDefault="00C67483" w:rsidP="00C67483">
            <w:pPr>
              <w:ind w:left="360" w:right="451"/>
              <w:jc w:val="both"/>
            </w:pPr>
            <w:r w:rsidRPr="00BB07FC">
              <w:t>ÚSK navrhuje následující konkrétní opatření, z důvodu zkvalitnění prostupnosti území a obnovy historických cest:</w:t>
            </w:r>
          </w:p>
          <w:p w:rsidR="00C67483" w:rsidRPr="00BB07FC" w:rsidRDefault="00C67483" w:rsidP="00C67483">
            <w:pPr>
              <w:pStyle w:val="Odstavecseseznamem"/>
              <w:numPr>
                <w:ilvl w:val="0"/>
                <w:numId w:val="5"/>
              </w:numPr>
              <w:ind w:right="451"/>
              <w:jc w:val="both"/>
            </w:pPr>
            <w:r>
              <w:t>P</w:t>
            </w:r>
            <w:r w:rsidRPr="00BB07FC">
              <w:t>ro vymezené velké půdní bloky obnovit původní historické cesty nebo založit nové účelové komunikace, s doplněním izolační zeleně z důvodu ochrany orné půdy před větrnou a vodní erozí, pro úkryt živočichů, k zajištění harmonického měřítka krajiny a zvýšení ekologické stability území</w:t>
            </w:r>
            <w:r>
              <w:t>.</w:t>
            </w:r>
          </w:p>
          <w:p w:rsidR="00C67483" w:rsidRDefault="00C67483" w:rsidP="00C67483">
            <w:pPr>
              <w:pStyle w:val="Odstavecseseznamem"/>
              <w:numPr>
                <w:ilvl w:val="0"/>
                <w:numId w:val="5"/>
              </w:numPr>
              <w:ind w:right="451"/>
              <w:jc w:val="both"/>
            </w:pPr>
            <w:r>
              <w:t>Z</w:t>
            </w:r>
            <w:r w:rsidRPr="00BB07FC">
              <w:t>ajistit obnovu a opravu původních účelových cest</w:t>
            </w:r>
            <w:r>
              <w:t>.</w:t>
            </w:r>
          </w:p>
          <w:p w:rsidR="0056058B" w:rsidRPr="0056058B" w:rsidRDefault="0056058B" w:rsidP="0056058B">
            <w:pPr>
              <w:pStyle w:val="Odstavecseseznamem"/>
              <w:numPr>
                <w:ilvl w:val="0"/>
                <w:numId w:val="5"/>
              </w:numPr>
            </w:pPr>
            <w:r w:rsidRPr="0056058B">
              <w:t>Haštal – Kolčavka - obnova účelové cesty v krajinném okrsku 16-7 a 16-8 (</w:t>
            </w:r>
            <w:proofErr w:type="gramStart"/>
            <w:r w:rsidRPr="0056058B">
              <w:t>k.ú.</w:t>
            </w:r>
            <w:proofErr w:type="gramEnd"/>
            <w:r w:rsidRPr="0056058B">
              <w:t xml:space="preserve"> Želiv) – OPÚ_29, OPÚ_30, OPÚ_31</w:t>
            </w:r>
          </w:p>
          <w:p w:rsidR="00DC13C9" w:rsidRDefault="0056058B" w:rsidP="0056058B">
            <w:pPr>
              <w:pStyle w:val="Odstavecseseznamem"/>
              <w:numPr>
                <w:ilvl w:val="0"/>
                <w:numId w:val="5"/>
              </w:numPr>
            </w:pPr>
            <w:r w:rsidRPr="0056058B">
              <w:t>Kletečná - Sedlice - obnova účelové cesty v krajinném okrsku 16-8 (</w:t>
            </w:r>
            <w:proofErr w:type="gramStart"/>
            <w:r w:rsidRPr="0056058B">
              <w:t>k.ú.</w:t>
            </w:r>
            <w:proofErr w:type="gramEnd"/>
            <w:r w:rsidRPr="0056058B">
              <w:t xml:space="preserve"> Kletečná u Humpolce, Sedlice u Želivi) – OPÚ_87</w:t>
            </w:r>
          </w:p>
          <w:p w:rsidR="00DC13C9" w:rsidRDefault="00DC13C9" w:rsidP="00DC13C9">
            <w:pPr>
              <w:pStyle w:val="Odstavecseseznamem"/>
              <w:numPr>
                <w:ilvl w:val="0"/>
                <w:numId w:val="5"/>
              </w:numPr>
              <w:ind w:right="451"/>
              <w:jc w:val="both"/>
            </w:pPr>
            <w:r>
              <w:t>Doplnit cestní síť na plochách zemědělského půdního fondu pro zlepšení vazeb sídla Sedlice na krajinu směrem na západ.</w:t>
            </w:r>
          </w:p>
          <w:p w:rsidR="00DC13C9" w:rsidRDefault="00DC13C9" w:rsidP="00DC13C9">
            <w:pPr>
              <w:pStyle w:val="Odstavecseseznamem"/>
              <w:numPr>
                <w:ilvl w:val="0"/>
                <w:numId w:val="5"/>
              </w:numPr>
              <w:ind w:right="451"/>
              <w:jc w:val="both"/>
            </w:pPr>
            <w:r>
              <w:t xml:space="preserve">Realizovat bezpečnostních opatření na nebezpečných, nepřehledných a nevhodně </w:t>
            </w:r>
            <w:r>
              <w:lastRenderedPageBreak/>
              <w:t>vedených úsecích cykloturistických tras, nahrazovat cyklotrasy vedené po frekventovaných motorových komunikacích za cyklostezky a budovat doprovodnou infrastrukturu na cyklistických trasách.</w:t>
            </w:r>
          </w:p>
          <w:p w:rsidR="00DC13C9" w:rsidRDefault="00DC13C9" w:rsidP="00DC13C9">
            <w:pPr>
              <w:pStyle w:val="Odstavecseseznamem"/>
              <w:numPr>
                <w:ilvl w:val="0"/>
                <w:numId w:val="5"/>
              </w:numPr>
              <w:ind w:right="451"/>
              <w:jc w:val="both"/>
            </w:pPr>
            <w:r>
              <w:t xml:space="preserve">Nepřipouštět nárůst objektů rodinné rekreace (chat) a využití chat pro trvalé bydlení na nevhodných místech z hlediska zajišťování potřeb jejich obsluhy obcemi. </w:t>
            </w:r>
          </w:p>
          <w:p w:rsidR="00DC13C9" w:rsidRDefault="00DC13C9" w:rsidP="00DC13C9">
            <w:pPr>
              <w:pStyle w:val="Odstavecseseznamem"/>
              <w:numPr>
                <w:ilvl w:val="0"/>
                <w:numId w:val="5"/>
              </w:numPr>
              <w:ind w:right="451"/>
              <w:jc w:val="both"/>
            </w:pPr>
            <w:r>
              <w:t>Plochy pro bydlení v rodinných domech v rekreačně atraktivních územích navrhovat tak, aby nedocházelo zneužití ploch určených územními plány pro bydlení pro výstavbu objektů individuální (rodinné) rekreace.</w:t>
            </w:r>
          </w:p>
          <w:p w:rsidR="00DC13C9" w:rsidRDefault="00DC13C9" w:rsidP="00DC13C9">
            <w:pPr>
              <w:pStyle w:val="Odstavecseseznamem"/>
              <w:numPr>
                <w:ilvl w:val="0"/>
                <w:numId w:val="5"/>
              </w:numPr>
              <w:ind w:right="451"/>
              <w:jc w:val="both"/>
            </w:pPr>
            <w:r>
              <w:t>Posilovat zajištění prostupnosti krajiny (stanovení zásad oplocování zemědělských a lesních pozemků, využití honiteb).</w:t>
            </w:r>
          </w:p>
          <w:p w:rsidR="00DC13C9" w:rsidRDefault="00DC13C9" w:rsidP="00DC13C9">
            <w:pPr>
              <w:pStyle w:val="Odstavecseseznamem"/>
              <w:numPr>
                <w:ilvl w:val="0"/>
                <w:numId w:val="5"/>
              </w:numPr>
              <w:ind w:right="451"/>
              <w:jc w:val="both"/>
            </w:pPr>
            <w:r>
              <w:t>Budovat infrastruktury pro běžecké lyžování, cyklotrasy koncipovat tak, aby v zimním období byly využitelné jako běžecké tratě.</w:t>
            </w:r>
          </w:p>
          <w:p w:rsidR="00DC13C9" w:rsidRDefault="00DC13C9" w:rsidP="00DC13C9">
            <w:pPr>
              <w:pStyle w:val="Odstavecseseznamem"/>
              <w:numPr>
                <w:ilvl w:val="0"/>
                <w:numId w:val="5"/>
              </w:numPr>
              <w:ind w:right="451"/>
              <w:jc w:val="both"/>
            </w:pPr>
            <w:r>
              <w:t>Chránit plochy břehových pozemků u vodních toků a ploch před nevhodným využitím. Upřednostňovat jejich využití pro sportovně rekreační využití veřejností před privátním využitím (např. pro chaty, rodinné domy, rybářské přístřešky, privátní hotely a penziony)</w:t>
            </w:r>
          </w:p>
          <w:p w:rsidR="00DC13C9" w:rsidRDefault="00DC13C9" w:rsidP="00DC13C9">
            <w:pPr>
              <w:pStyle w:val="Odstavecseseznamem"/>
              <w:numPr>
                <w:ilvl w:val="0"/>
                <w:numId w:val="5"/>
              </w:numPr>
              <w:ind w:right="451"/>
              <w:jc w:val="both"/>
            </w:pPr>
            <w:r>
              <w:t>Podporovat výstavbu a rekonstrukce infrastrukturních zařízení souvisejících s rekreací u vody (pěstování vodních sportů, rekreační plavba a vodácké aktivity, bazény, koupaliště, aquaparky).</w:t>
            </w:r>
          </w:p>
          <w:p w:rsidR="00DC13C9" w:rsidRDefault="00DC13C9" w:rsidP="00DC13C9">
            <w:pPr>
              <w:pStyle w:val="Odstavecseseznamem"/>
              <w:numPr>
                <w:ilvl w:val="0"/>
                <w:numId w:val="5"/>
              </w:numPr>
              <w:ind w:right="451"/>
              <w:jc w:val="both"/>
            </w:pPr>
            <w:r>
              <w:t xml:space="preserve">Koordinovat zájmy myslivosti a využití honiteb s rekreačním využitím krajiny. </w:t>
            </w:r>
          </w:p>
          <w:p w:rsidR="00DC13C9" w:rsidRDefault="00DC13C9" w:rsidP="00DC13C9">
            <w:pPr>
              <w:pStyle w:val="Odstavecseseznamem"/>
              <w:numPr>
                <w:ilvl w:val="0"/>
                <w:numId w:val="5"/>
              </w:numPr>
              <w:ind w:right="451"/>
              <w:jc w:val="both"/>
            </w:pPr>
            <w:r>
              <w:t>Na vhodných místech s předpoklady pro celoroční využití podporovat výstavbu, rekonstrukce a zvýšení kapacit a/nebo standardu celoročně využitelných ubytovacích a stravovacích zařízení hromadných forem volného cestovního ruchu (hotely, motely, penziony, ...).</w:t>
            </w:r>
          </w:p>
          <w:p w:rsidR="00DC13C9" w:rsidRDefault="00DC13C9" w:rsidP="00DC13C9">
            <w:pPr>
              <w:pStyle w:val="Odstavecseseznamem"/>
              <w:numPr>
                <w:ilvl w:val="0"/>
                <w:numId w:val="5"/>
              </w:numPr>
              <w:ind w:right="451"/>
              <w:jc w:val="both"/>
            </w:pPr>
            <w:r>
              <w:t>Uvážlivě podporovat výstavbu celoročně využitelných ubytovacích zařízení vázaného cestovního ruchu (rekreačně ubytovací zařízení firem, sportovních organizací, klubů a od.) tak, aby nedošlo k záboru atraktivních ploch vhodných pro veřejnou rekreační infrastrukturu.</w:t>
            </w:r>
          </w:p>
          <w:p w:rsidR="00DC13C9" w:rsidRDefault="00DC13C9" w:rsidP="00DC13C9">
            <w:pPr>
              <w:pStyle w:val="Odstavecseseznamem"/>
              <w:numPr>
                <w:ilvl w:val="0"/>
                <w:numId w:val="5"/>
              </w:numPr>
              <w:ind w:right="451"/>
              <w:jc w:val="both"/>
            </w:pPr>
            <w:r>
              <w:t>S ohledem na rizika investic do celoročně využitelných kapacit volného CR (využitelných převážně v letní sezóně) podporovat výstavbu, rekonstrukce a zvýšení kapacit a/nebo standardu sezónně využitelných ubytovacích a stravovacích zařízení hromadných forem volného cestovního ruchu, autokempy, tábořiště).</w:t>
            </w:r>
          </w:p>
          <w:p w:rsidR="00DC13C9" w:rsidRDefault="00DC13C9" w:rsidP="00DC13C9">
            <w:pPr>
              <w:pStyle w:val="Odstavecseseznamem"/>
              <w:numPr>
                <w:ilvl w:val="0"/>
                <w:numId w:val="5"/>
              </w:numPr>
              <w:ind w:right="451"/>
              <w:jc w:val="both"/>
            </w:pPr>
            <w:r>
              <w:t>Uvážlivě podporovat výstavbu sezónně využitelných ubytovacích zařízení vázaného cestovního ruchu (tábořiště sportovních organizací, skautská tábořiště apod.) tak, aby nedošlo k záboru atraktivních ploch vhodných pro veřejnou rekreační infrastrukturu.</w:t>
            </w:r>
          </w:p>
          <w:p w:rsidR="008E40B4" w:rsidRPr="00DC13C9" w:rsidRDefault="008E40B4" w:rsidP="00DC13C9">
            <w:pPr>
              <w:pStyle w:val="Odstavecseseznamem"/>
              <w:ind w:right="451"/>
              <w:jc w:val="both"/>
            </w:pPr>
          </w:p>
        </w:tc>
      </w:tr>
      <w:tr w:rsidR="008E40B4" w:rsidTr="0091737F">
        <w:trPr>
          <w:trHeight w:val="603"/>
          <w:jc w:val="center"/>
        </w:trPr>
        <w:tc>
          <w:tcPr>
            <w:tcW w:w="9062" w:type="dxa"/>
            <w:gridSpan w:val="3"/>
          </w:tcPr>
          <w:p w:rsidR="008E40B4" w:rsidRPr="00A72BAF" w:rsidRDefault="008E40B4" w:rsidP="008E40B4">
            <w:pPr>
              <w:spacing w:before="240"/>
              <w:ind w:left="164" w:right="451"/>
              <w:jc w:val="right"/>
              <w:rPr>
                <w:sz w:val="28"/>
              </w:rPr>
            </w:pPr>
            <w:r w:rsidRPr="00A72BAF">
              <w:rPr>
                <w:b/>
              </w:rPr>
              <w:lastRenderedPageBreak/>
              <w:t xml:space="preserve">NÁVRH </w:t>
            </w:r>
            <w:r>
              <w:rPr>
                <w:b/>
              </w:rPr>
              <w:t>ŘEŠENÍ PROBLÉMŮ, SNIŽOVÁNÍ OHROŽENÍ A PŘEDCHÁZENÍ RIZIKŮM V KRAJINĚ</w:t>
            </w:r>
          </w:p>
        </w:tc>
      </w:tr>
      <w:tr w:rsidR="008E40B4" w:rsidTr="0091737F">
        <w:trPr>
          <w:trHeight w:val="603"/>
          <w:jc w:val="center"/>
        </w:trPr>
        <w:tc>
          <w:tcPr>
            <w:tcW w:w="9062" w:type="dxa"/>
            <w:gridSpan w:val="3"/>
          </w:tcPr>
          <w:p w:rsidR="00B6427C" w:rsidRPr="00F27ABC" w:rsidRDefault="00B6427C" w:rsidP="00B6427C">
            <w:pPr>
              <w:spacing w:before="240"/>
              <w:ind w:left="164" w:right="451"/>
              <w:jc w:val="right"/>
              <w:rPr>
                <w:u w:val="single"/>
              </w:rPr>
            </w:pPr>
            <w:r w:rsidRPr="00F27ABC">
              <w:rPr>
                <w:u w:val="single"/>
              </w:rPr>
              <w:t>Hlavní problémy v krajině:</w:t>
            </w:r>
          </w:p>
          <w:p w:rsidR="0038366F" w:rsidRDefault="0038366F" w:rsidP="0038366F">
            <w:pPr>
              <w:pStyle w:val="Odstavecseseznamem"/>
              <w:numPr>
                <w:ilvl w:val="0"/>
                <w:numId w:val="6"/>
              </w:numPr>
              <w:ind w:right="451"/>
              <w:jc w:val="both"/>
            </w:pPr>
            <w:r>
              <w:t>vodní eroze;</w:t>
            </w:r>
          </w:p>
          <w:p w:rsidR="0038366F" w:rsidRDefault="0038366F" w:rsidP="0038366F">
            <w:pPr>
              <w:pStyle w:val="Odstavecseseznamem"/>
              <w:numPr>
                <w:ilvl w:val="0"/>
                <w:numId w:val="6"/>
              </w:numPr>
              <w:ind w:right="451"/>
              <w:jc w:val="both"/>
            </w:pPr>
            <w:r>
              <w:t xml:space="preserve">lokální narušení vodohospodářských funkcí – úprava vodního režimu; </w:t>
            </w:r>
          </w:p>
          <w:p w:rsidR="0038366F" w:rsidRDefault="0038366F" w:rsidP="0038366F">
            <w:pPr>
              <w:pStyle w:val="Odstavecseseznamem"/>
              <w:numPr>
                <w:ilvl w:val="0"/>
                <w:numId w:val="6"/>
              </w:numPr>
              <w:ind w:right="451"/>
              <w:jc w:val="both"/>
            </w:pPr>
            <w:r>
              <w:t>velké bloky orné půdy;</w:t>
            </w:r>
          </w:p>
          <w:p w:rsidR="0038366F" w:rsidRDefault="0038366F" w:rsidP="0038366F">
            <w:pPr>
              <w:pStyle w:val="Odstavecseseznamem"/>
              <w:numPr>
                <w:ilvl w:val="0"/>
                <w:numId w:val="6"/>
              </w:numPr>
              <w:ind w:right="451"/>
              <w:jc w:val="both"/>
            </w:pPr>
            <w:r>
              <w:t>nevhodná druhová skladba dřevin na lesních pozemcích;</w:t>
            </w:r>
          </w:p>
          <w:p w:rsidR="0038366F" w:rsidRDefault="0038366F" w:rsidP="0038366F">
            <w:pPr>
              <w:pStyle w:val="Odstavecseseznamem"/>
              <w:numPr>
                <w:ilvl w:val="0"/>
                <w:numId w:val="6"/>
              </w:numPr>
              <w:ind w:right="451"/>
              <w:jc w:val="both"/>
            </w:pPr>
            <w:r>
              <w:t>špatně vymezený nadmístní systém ÚSES.</w:t>
            </w:r>
          </w:p>
          <w:p w:rsidR="00B6427C" w:rsidRPr="00B6427C" w:rsidRDefault="00B6427C" w:rsidP="00B6427C">
            <w:pPr>
              <w:spacing w:before="240"/>
              <w:ind w:left="164" w:right="451"/>
              <w:jc w:val="right"/>
              <w:rPr>
                <w:u w:val="single"/>
              </w:rPr>
            </w:pPr>
            <w:r w:rsidRPr="00F27ABC">
              <w:rPr>
                <w:u w:val="single"/>
              </w:rPr>
              <w:t>Návrh opatření:</w:t>
            </w:r>
          </w:p>
          <w:p w:rsidR="005B35DD" w:rsidRPr="005B35DD" w:rsidRDefault="005B35DD" w:rsidP="005B35DD">
            <w:pPr>
              <w:pStyle w:val="Odstavecseseznamem"/>
              <w:numPr>
                <w:ilvl w:val="0"/>
                <w:numId w:val="34"/>
              </w:numPr>
              <w:spacing w:before="240"/>
              <w:ind w:right="451"/>
            </w:pPr>
            <w:r w:rsidRPr="005B35DD">
              <w:t>doplnění liniové zeleně: DLZ_22</w:t>
            </w:r>
          </w:p>
          <w:p w:rsidR="005B35DD" w:rsidRPr="005B35DD" w:rsidRDefault="005B35DD" w:rsidP="005B35DD">
            <w:pPr>
              <w:pStyle w:val="Odstavecseseznamem"/>
              <w:numPr>
                <w:ilvl w:val="0"/>
                <w:numId w:val="34"/>
              </w:numPr>
              <w:spacing w:before="240"/>
              <w:ind w:right="451"/>
            </w:pPr>
            <w:r w:rsidRPr="005B35DD">
              <w:t>obnovení prostupnosti území: OPÚ_30,</w:t>
            </w:r>
            <w:r>
              <w:t xml:space="preserve"> </w:t>
            </w:r>
            <w:r w:rsidRPr="005B35DD">
              <w:t>OPÚ_87</w:t>
            </w:r>
          </w:p>
          <w:p w:rsidR="005B35DD" w:rsidRPr="004309DC" w:rsidRDefault="005B35DD" w:rsidP="003E6534">
            <w:pPr>
              <w:pStyle w:val="Odstavecseseznamem"/>
              <w:numPr>
                <w:ilvl w:val="0"/>
                <w:numId w:val="34"/>
              </w:numPr>
              <w:spacing w:before="240"/>
              <w:ind w:right="451"/>
              <w:jc w:val="both"/>
            </w:pPr>
            <w:r w:rsidRPr="004309DC">
              <w:lastRenderedPageBreak/>
              <w:t>protierozní opatření: PEO_20,</w:t>
            </w:r>
            <w:r w:rsidR="00503CA7" w:rsidRPr="004309DC">
              <w:t xml:space="preserve"> </w:t>
            </w:r>
            <w:r w:rsidRPr="004309DC">
              <w:t>PEO_21</w:t>
            </w:r>
            <w:r w:rsidR="00503CA7" w:rsidRPr="004309DC">
              <w:t xml:space="preserve"> (Na základě faktoru délky a sklonu svahu byly na území obce vymezeny 2 plochy, kde je navržena realizace protierozních opatření. Jedna plocha se nachází jižně od Sedlic, druhá severozápadně od sídla Kordovsko.)</w:t>
            </w:r>
          </w:p>
          <w:p w:rsidR="005B35DD" w:rsidRPr="004309DC" w:rsidRDefault="005B35DD" w:rsidP="003E6534">
            <w:pPr>
              <w:pStyle w:val="Odstavecseseznamem"/>
              <w:numPr>
                <w:ilvl w:val="0"/>
                <w:numId w:val="34"/>
              </w:numPr>
              <w:spacing w:before="240"/>
              <w:ind w:right="451"/>
              <w:jc w:val="both"/>
            </w:pPr>
            <w:r w:rsidRPr="004309DC">
              <w:t xml:space="preserve">rozdělení velkých půdních bloků: </w:t>
            </w:r>
            <w:r w:rsidR="00503CA7" w:rsidRPr="004309DC">
              <w:t>RPB_22 (Na území obce Sedlice byl v rámci ÚSK vymezen nadměrný půdní blok, který je navržen k rozdělení. Blok se nachází západně od zástavby Sedlic.)</w:t>
            </w:r>
          </w:p>
          <w:p w:rsidR="005B35DD" w:rsidRPr="004309DC" w:rsidRDefault="005B35DD" w:rsidP="005B35DD">
            <w:pPr>
              <w:pStyle w:val="Odstavecseseznamem"/>
              <w:numPr>
                <w:ilvl w:val="0"/>
                <w:numId w:val="34"/>
              </w:numPr>
              <w:spacing w:before="240"/>
              <w:ind w:right="451"/>
            </w:pPr>
            <w:r w:rsidRPr="004309DC">
              <w:t>redukce zastavitelných ploch: RZP_05</w:t>
            </w:r>
          </w:p>
          <w:p w:rsidR="005B35DD" w:rsidRPr="004309DC" w:rsidRDefault="005B35DD" w:rsidP="005B35DD">
            <w:pPr>
              <w:pStyle w:val="Odstavecseseznamem"/>
              <w:numPr>
                <w:ilvl w:val="0"/>
                <w:numId w:val="34"/>
              </w:numPr>
              <w:spacing w:before="240"/>
              <w:ind w:right="451"/>
            </w:pPr>
            <w:r w:rsidRPr="004309DC">
              <w:t>úpravy ÚSES: ÚÚS_20, ÚÚS_21, ÚÚS_25, ÚÚS_26</w:t>
            </w:r>
          </w:p>
          <w:p w:rsidR="008E40B4" w:rsidRPr="004309DC" w:rsidRDefault="005B35DD" w:rsidP="00041EBA">
            <w:pPr>
              <w:pStyle w:val="Odstavecseseznamem"/>
              <w:numPr>
                <w:ilvl w:val="0"/>
                <w:numId w:val="34"/>
              </w:numPr>
              <w:spacing w:before="240"/>
              <w:ind w:right="451"/>
            </w:pPr>
            <w:r w:rsidRPr="004309DC">
              <w:t>návrh významného krajinného prvku: VKP_13</w:t>
            </w:r>
          </w:p>
          <w:p w:rsidR="009D2D18" w:rsidRPr="004309DC" w:rsidRDefault="009D2D18" w:rsidP="009D2D18">
            <w:pPr>
              <w:pStyle w:val="Odstavecseseznamem"/>
              <w:numPr>
                <w:ilvl w:val="0"/>
                <w:numId w:val="34"/>
              </w:numPr>
              <w:spacing w:before="240"/>
              <w:ind w:right="451"/>
              <w:jc w:val="both"/>
            </w:pPr>
            <w:r w:rsidRPr="004309DC">
              <w:t>nivy vodních toků: Vymezené nivy vodních toků vyžadují zvýšenou ochranu a postupné rušení stávajících meliorací v místech, kde zasahují do nivních ploch.</w:t>
            </w:r>
          </w:p>
          <w:p w:rsidR="00041EBA" w:rsidRPr="00041EBA" w:rsidRDefault="00041EBA" w:rsidP="00041EBA">
            <w:pPr>
              <w:pStyle w:val="Odstavecseseznamem"/>
              <w:spacing w:before="240"/>
              <w:ind w:right="451"/>
            </w:pPr>
          </w:p>
        </w:tc>
      </w:tr>
      <w:tr w:rsidR="008E40B4" w:rsidTr="0091737F">
        <w:trPr>
          <w:trHeight w:val="603"/>
          <w:jc w:val="center"/>
        </w:trPr>
        <w:tc>
          <w:tcPr>
            <w:tcW w:w="9062" w:type="dxa"/>
            <w:gridSpan w:val="3"/>
          </w:tcPr>
          <w:p w:rsidR="008E40B4" w:rsidRPr="00A72BAF" w:rsidRDefault="008E40B4" w:rsidP="008E40B4">
            <w:pPr>
              <w:spacing w:before="240"/>
              <w:ind w:left="164" w:right="451"/>
              <w:jc w:val="right"/>
              <w:rPr>
                <w:sz w:val="28"/>
              </w:rPr>
            </w:pPr>
            <w:r>
              <w:rPr>
                <w:b/>
              </w:rPr>
              <w:lastRenderedPageBreak/>
              <w:t>SOUHRNNÁ DOPORUČENÍ</w:t>
            </w:r>
          </w:p>
        </w:tc>
      </w:tr>
      <w:tr w:rsidR="008E40B4" w:rsidTr="0091737F">
        <w:trPr>
          <w:trHeight w:val="603"/>
          <w:jc w:val="center"/>
        </w:trPr>
        <w:tc>
          <w:tcPr>
            <w:tcW w:w="9062" w:type="dxa"/>
            <w:gridSpan w:val="3"/>
          </w:tcPr>
          <w:p w:rsidR="00F30007" w:rsidRDefault="00F30007" w:rsidP="00F30007">
            <w:pPr>
              <w:spacing w:before="240"/>
              <w:ind w:left="164" w:right="451"/>
              <w:jc w:val="right"/>
              <w:rPr>
                <w:u w:val="single"/>
              </w:rPr>
            </w:pPr>
            <w:r w:rsidRPr="00F27ABC">
              <w:rPr>
                <w:u w:val="single"/>
              </w:rPr>
              <w:t>D</w:t>
            </w:r>
            <w:r>
              <w:rPr>
                <w:u w:val="single"/>
              </w:rPr>
              <w:t>oporučení pro ÚPD:</w:t>
            </w:r>
          </w:p>
          <w:p w:rsidR="00F30007" w:rsidRPr="00041EBA" w:rsidRDefault="00F30007" w:rsidP="00F30007">
            <w:pPr>
              <w:pStyle w:val="Odstavecseseznamem"/>
              <w:numPr>
                <w:ilvl w:val="0"/>
                <w:numId w:val="5"/>
              </w:numPr>
              <w:ind w:right="454"/>
              <w:jc w:val="both"/>
            </w:pPr>
            <w:r w:rsidRPr="00041EBA">
              <w:t>Zabránit výstavbě velkoplošných technicistních areálů zabírající louky, pastviny a ornou půdu ve volné krajině.</w:t>
            </w:r>
          </w:p>
          <w:p w:rsidR="00F30007" w:rsidRPr="00041EBA" w:rsidRDefault="00F30007" w:rsidP="00F30007">
            <w:pPr>
              <w:pStyle w:val="Odstavecseseznamem"/>
              <w:numPr>
                <w:ilvl w:val="0"/>
                <w:numId w:val="5"/>
              </w:numPr>
              <w:ind w:right="454"/>
              <w:jc w:val="both"/>
            </w:pPr>
            <w:r w:rsidRPr="00041EBA">
              <w:t>Zajistit ochranu historických krajinných struktur a pozitivních znaků krajiny.</w:t>
            </w:r>
          </w:p>
          <w:p w:rsidR="00F30007" w:rsidRPr="00041EBA" w:rsidRDefault="00F30007" w:rsidP="00F30007">
            <w:pPr>
              <w:pStyle w:val="Odstavecseseznamem"/>
              <w:numPr>
                <w:ilvl w:val="0"/>
                <w:numId w:val="5"/>
              </w:numPr>
              <w:ind w:right="454"/>
              <w:jc w:val="both"/>
            </w:pPr>
            <w:r w:rsidRPr="00041EBA">
              <w:t>Zajistit doplnění nových krajinných prvků.</w:t>
            </w:r>
          </w:p>
          <w:p w:rsidR="00F30007" w:rsidRPr="00041EBA" w:rsidRDefault="00F30007" w:rsidP="00F30007">
            <w:pPr>
              <w:pStyle w:val="Odstavecseseznamem"/>
              <w:numPr>
                <w:ilvl w:val="0"/>
                <w:numId w:val="5"/>
              </w:numPr>
              <w:ind w:right="454"/>
              <w:jc w:val="both"/>
            </w:pPr>
            <w:r w:rsidRPr="00041EBA">
              <w:t>Vymezit plochy pro úpravu, zpřesnění a doplnění prvků ÚSES.</w:t>
            </w:r>
          </w:p>
          <w:p w:rsidR="00F30007" w:rsidRPr="00041EBA" w:rsidRDefault="00F30007" w:rsidP="00F30007">
            <w:pPr>
              <w:pStyle w:val="Odstavecseseznamem"/>
              <w:numPr>
                <w:ilvl w:val="0"/>
                <w:numId w:val="5"/>
              </w:numPr>
              <w:ind w:right="454"/>
              <w:jc w:val="both"/>
            </w:pPr>
            <w:r w:rsidRPr="00041EBA">
              <w:t>Navrhnout revitalizaci vodních toků (Humpolec, Čejov, Budíkov, Kaliště, Proseč, Řečice, Senožaty, Píšť, Hořice).</w:t>
            </w:r>
          </w:p>
          <w:p w:rsidR="00F30007" w:rsidRPr="004309DC" w:rsidRDefault="00F30007" w:rsidP="00F30007">
            <w:pPr>
              <w:pStyle w:val="Odstavecseseznamem"/>
              <w:numPr>
                <w:ilvl w:val="0"/>
                <w:numId w:val="5"/>
              </w:numPr>
              <w:ind w:right="454"/>
              <w:jc w:val="both"/>
            </w:pPr>
            <w:r w:rsidRPr="00041EBA">
              <w:t xml:space="preserve">Rozdělit velké </w:t>
            </w:r>
            <w:r w:rsidRPr="004309DC">
              <w:t>půdní bloky orné půdy</w:t>
            </w:r>
            <w:r w:rsidR="00041EBA" w:rsidRPr="004309DC">
              <w:t>.</w:t>
            </w:r>
          </w:p>
          <w:p w:rsidR="00F30007" w:rsidRPr="004309DC" w:rsidRDefault="00F30007" w:rsidP="00F30007">
            <w:pPr>
              <w:pStyle w:val="Odstavecseseznamem"/>
              <w:numPr>
                <w:ilvl w:val="0"/>
                <w:numId w:val="5"/>
              </w:numPr>
              <w:ind w:right="454"/>
              <w:jc w:val="both"/>
            </w:pPr>
            <w:r w:rsidRPr="004309DC">
              <w:t>Navrhnout protierozní opatření ve vymezených plochách</w:t>
            </w:r>
            <w:r w:rsidR="00041EBA" w:rsidRPr="004309DC">
              <w:t>.</w:t>
            </w:r>
          </w:p>
          <w:p w:rsidR="00F30007" w:rsidRPr="004309DC" w:rsidRDefault="00F30007" w:rsidP="00F30007">
            <w:pPr>
              <w:spacing w:before="240"/>
              <w:ind w:left="164" w:right="454"/>
              <w:jc w:val="right"/>
              <w:rPr>
                <w:u w:val="single"/>
              </w:rPr>
            </w:pPr>
            <w:r w:rsidRPr="004309DC">
              <w:rPr>
                <w:u w:val="single"/>
              </w:rPr>
              <w:t>Doporučení pro činnost orgánů veřejné správy a ostatní mimo rámec ÚSK:</w:t>
            </w:r>
          </w:p>
          <w:p w:rsidR="003E6534" w:rsidRPr="004309DC" w:rsidRDefault="003E6534" w:rsidP="003E6534">
            <w:pPr>
              <w:pStyle w:val="Odstavecseseznamem"/>
              <w:numPr>
                <w:ilvl w:val="0"/>
                <w:numId w:val="5"/>
              </w:numPr>
              <w:spacing w:after="200" w:line="276" w:lineRule="auto"/>
              <w:ind w:right="454"/>
              <w:jc w:val="both"/>
            </w:pPr>
            <w:r w:rsidRPr="004309DC">
              <w:t>Vytvoření podmínek pro postupné odstraňování meliorací z nivních ploch vodních toků s vysokou propustností podloží a podpora opatření pro zadržení vody a její zasakování v nivních plochách.</w:t>
            </w:r>
          </w:p>
          <w:p w:rsidR="00F30007" w:rsidRPr="004309DC" w:rsidRDefault="00F30007" w:rsidP="00F30007">
            <w:pPr>
              <w:pStyle w:val="Odstavecseseznamem"/>
              <w:numPr>
                <w:ilvl w:val="0"/>
                <w:numId w:val="5"/>
              </w:numPr>
              <w:ind w:right="454"/>
              <w:jc w:val="both"/>
            </w:pPr>
            <w:r w:rsidRPr="004309DC">
              <w:rPr>
                <w:rFonts w:ascii="Calibri" w:eastAsia="Calibri" w:hAnsi="Calibri" w:cs="Times New Roman"/>
              </w:rPr>
              <w:t>Pořízení podrobnějších dokumentací (studií a projektů) zabývajících se odtokovými poměry v krajině a revitalizací vodních toků, které byly v rámci intenzivní zemědělské činnosti upravovány.</w:t>
            </w:r>
          </w:p>
          <w:p w:rsidR="00F30007" w:rsidRPr="00041EBA" w:rsidRDefault="00F30007" w:rsidP="00F30007">
            <w:pPr>
              <w:pStyle w:val="Odstavecseseznamem"/>
              <w:numPr>
                <w:ilvl w:val="0"/>
                <w:numId w:val="5"/>
              </w:numPr>
              <w:ind w:right="454"/>
              <w:jc w:val="both"/>
              <w:rPr>
                <w:rFonts w:ascii="Calibri" w:eastAsia="Calibri" w:hAnsi="Calibri" w:cs="Times New Roman"/>
              </w:rPr>
            </w:pPr>
            <w:r w:rsidRPr="004309DC">
              <w:rPr>
                <w:rFonts w:ascii="Calibri" w:eastAsia="Calibri" w:hAnsi="Calibri" w:cs="Times New Roman"/>
              </w:rPr>
              <w:t>Iniciace komplexních pozemkových úprav</w:t>
            </w:r>
            <w:r w:rsidRPr="00041EBA">
              <w:rPr>
                <w:rFonts w:ascii="Calibri" w:eastAsia="Calibri" w:hAnsi="Calibri" w:cs="Times New Roman"/>
              </w:rPr>
              <w:t>.</w:t>
            </w:r>
          </w:p>
          <w:p w:rsidR="00F30007" w:rsidRPr="00041EBA" w:rsidRDefault="00F30007" w:rsidP="00F30007">
            <w:pPr>
              <w:pStyle w:val="Odstavecseseznamem"/>
              <w:numPr>
                <w:ilvl w:val="0"/>
                <w:numId w:val="5"/>
              </w:numPr>
              <w:ind w:right="454"/>
              <w:jc w:val="both"/>
              <w:rPr>
                <w:rFonts w:ascii="Calibri" w:eastAsia="Calibri" w:hAnsi="Calibri" w:cs="Times New Roman"/>
              </w:rPr>
            </w:pPr>
            <w:r w:rsidRPr="00041EBA">
              <w:rPr>
                <w:rFonts w:ascii="Calibri" w:eastAsia="Calibri" w:hAnsi="Calibri" w:cs="Times New Roman"/>
              </w:rPr>
              <w:t>Vyloučení širokořádkových plodin, omezení průmyslových hnojiv a pesticidů, případně podmínky pro realizaci protierozních opatření nebo rozšíření trvalého travního porostu.</w:t>
            </w:r>
          </w:p>
          <w:p w:rsidR="008E40B4" w:rsidRDefault="00F30007" w:rsidP="00041EBA">
            <w:pPr>
              <w:pStyle w:val="Odstavecseseznamem"/>
              <w:numPr>
                <w:ilvl w:val="0"/>
                <w:numId w:val="5"/>
              </w:numPr>
              <w:ind w:right="454"/>
              <w:jc w:val="both"/>
              <w:rPr>
                <w:rFonts w:ascii="Calibri" w:eastAsia="Calibri" w:hAnsi="Calibri" w:cs="Times New Roman"/>
              </w:rPr>
            </w:pPr>
            <w:r w:rsidRPr="00041EBA">
              <w:rPr>
                <w:rFonts w:ascii="Calibri" w:eastAsia="Calibri" w:hAnsi="Calibri" w:cs="Times New Roman"/>
              </w:rPr>
              <w:t>Postupná přeměna druhové skladby lesů k pestřejšímu složení a přechod od smrkových monokultur ke smíšeným lesům.</w:t>
            </w:r>
          </w:p>
          <w:p w:rsidR="00041EBA" w:rsidRPr="00041EBA" w:rsidRDefault="00041EBA" w:rsidP="00041EBA">
            <w:pPr>
              <w:pStyle w:val="Odstavecseseznamem"/>
              <w:ind w:right="454"/>
              <w:jc w:val="both"/>
              <w:rPr>
                <w:rFonts w:ascii="Calibri" w:eastAsia="Calibri" w:hAnsi="Calibri" w:cs="Times New Roman"/>
              </w:rPr>
            </w:pPr>
          </w:p>
        </w:tc>
      </w:tr>
    </w:tbl>
    <w:p w:rsidR="009065F5" w:rsidRDefault="009065F5" w:rsidP="009065F5">
      <w:r>
        <w:br w:type="page"/>
      </w:r>
    </w:p>
    <w:tbl>
      <w:tblPr>
        <w:tblStyle w:val="Mkatabulky"/>
        <w:tblW w:w="0" w:type="auto"/>
        <w:jc w:val="center"/>
        <w:tblBorders>
          <w:insideH w:val="single" w:sz="6" w:space="0" w:color="auto"/>
          <w:insideV w:val="single" w:sz="6" w:space="0" w:color="auto"/>
        </w:tblBorders>
        <w:tblLook w:val="04A0" w:firstRow="1" w:lastRow="0" w:firstColumn="1" w:lastColumn="0" w:noHBand="0" w:noVBand="1"/>
      </w:tblPr>
      <w:tblGrid>
        <w:gridCol w:w="2138"/>
        <w:gridCol w:w="1897"/>
        <w:gridCol w:w="5027"/>
      </w:tblGrid>
      <w:tr w:rsidR="009065F5" w:rsidTr="0091737F">
        <w:trPr>
          <w:trHeight w:val="699"/>
          <w:jc w:val="center"/>
        </w:trPr>
        <w:tc>
          <w:tcPr>
            <w:tcW w:w="9062" w:type="dxa"/>
            <w:gridSpan w:val="3"/>
            <w:shd w:val="clear" w:color="auto" w:fill="F2F2F2" w:themeFill="background1" w:themeFillShade="F2"/>
            <w:vAlign w:val="center"/>
          </w:tcPr>
          <w:p w:rsidR="009065F5" w:rsidRPr="0088290D" w:rsidRDefault="009065F5" w:rsidP="001B2EAD">
            <w:pPr>
              <w:pStyle w:val="Nadpis2"/>
              <w:ind w:right="454"/>
              <w:jc w:val="right"/>
              <w:outlineLvl w:val="1"/>
              <w:rPr>
                <w:b w:val="0"/>
              </w:rPr>
            </w:pPr>
            <w:bookmarkStart w:id="23" w:name="_Toc531935257"/>
            <w:r w:rsidRPr="0088290D">
              <w:lastRenderedPageBreak/>
              <w:t xml:space="preserve">Obec </w:t>
            </w:r>
            <w:r w:rsidRPr="007350EF">
              <w:t>SENOŽATY</w:t>
            </w:r>
            <w:bookmarkEnd w:id="23"/>
          </w:p>
        </w:tc>
      </w:tr>
      <w:tr w:rsidR="009065F5" w:rsidTr="008E40B4">
        <w:trPr>
          <w:trHeight w:val="464"/>
          <w:jc w:val="center"/>
        </w:trPr>
        <w:tc>
          <w:tcPr>
            <w:tcW w:w="4035" w:type="dxa"/>
            <w:gridSpan w:val="2"/>
            <w:vAlign w:val="center"/>
          </w:tcPr>
          <w:p w:rsidR="009065F5" w:rsidRPr="00096C6D" w:rsidRDefault="009065F5" w:rsidP="00422132">
            <w:pPr>
              <w:spacing w:before="240"/>
              <w:rPr>
                <w:b/>
                <w:u w:val="single"/>
              </w:rPr>
            </w:pPr>
            <w:r w:rsidRPr="00096C6D">
              <w:rPr>
                <w:b/>
                <w:sz w:val="24"/>
                <w:u w:val="single"/>
              </w:rPr>
              <w:t>Základní údaje o obci</w:t>
            </w:r>
          </w:p>
        </w:tc>
        <w:tc>
          <w:tcPr>
            <w:tcW w:w="5027" w:type="dxa"/>
            <w:vMerge w:val="restart"/>
          </w:tcPr>
          <w:p w:rsidR="009065F5" w:rsidRPr="00DF3E01" w:rsidRDefault="009065F5" w:rsidP="00422132">
            <w:pPr>
              <w:spacing w:before="240"/>
              <w:jc w:val="center"/>
              <w:rPr>
                <w:b/>
              </w:rPr>
            </w:pPr>
            <w:r>
              <w:rPr>
                <w:b/>
                <w:noProof/>
                <w:lang w:eastAsia="cs-CZ"/>
              </w:rPr>
              <w:drawing>
                <wp:inline distT="0" distB="0" distL="0" distR="0" wp14:anchorId="3213CAC3" wp14:editId="3C56701C">
                  <wp:extent cx="2386206" cy="2160000"/>
                  <wp:effectExtent l="0" t="0" r="0" b="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nožaty.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86206" cy="2160000"/>
                          </a:xfrm>
                          <a:prstGeom prst="rect">
                            <a:avLst/>
                          </a:prstGeom>
                        </pic:spPr>
                      </pic:pic>
                    </a:graphicData>
                  </a:graphic>
                </wp:inline>
              </w:drawing>
            </w:r>
          </w:p>
        </w:tc>
      </w:tr>
      <w:tr w:rsidR="009065F5" w:rsidTr="008E40B4">
        <w:trPr>
          <w:trHeight w:val="3122"/>
          <w:jc w:val="center"/>
        </w:trPr>
        <w:tc>
          <w:tcPr>
            <w:tcW w:w="2138" w:type="dxa"/>
          </w:tcPr>
          <w:p w:rsidR="009065F5" w:rsidRPr="005E462D" w:rsidRDefault="009065F5" w:rsidP="00422132">
            <w:pPr>
              <w:rPr>
                <w:b/>
              </w:rPr>
            </w:pPr>
            <w:r w:rsidRPr="005E462D">
              <w:rPr>
                <w:b/>
              </w:rPr>
              <w:t>Rozloha:</w:t>
            </w:r>
          </w:p>
          <w:p w:rsidR="009065F5" w:rsidRPr="005E462D" w:rsidRDefault="009065F5" w:rsidP="00422132">
            <w:pPr>
              <w:tabs>
                <w:tab w:val="left" w:pos="2400"/>
              </w:tabs>
              <w:rPr>
                <w:b/>
              </w:rPr>
            </w:pPr>
            <w:r w:rsidRPr="005E462D">
              <w:rPr>
                <w:b/>
              </w:rPr>
              <w:t>Počet obyvatel:</w:t>
            </w:r>
          </w:p>
          <w:p w:rsidR="009065F5" w:rsidRDefault="009065F5" w:rsidP="00422132">
            <w:pPr>
              <w:rPr>
                <w:b/>
              </w:rPr>
            </w:pPr>
            <w:r>
              <w:rPr>
                <w:b/>
              </w:rPr>
              <w:t>Nejvýše položený bod:</w:t>
            </w:r>
          </w:p>
          <w:p w:rsidR="009065F5" w:rsidRDefault="009065F5" w:rsidP="00422132">
            <w:pPr>
              <w:rPr>
                <w:b/>
              </w:rPr>
            </w:pPr>
            <w:r>
              <w:rPr>
                <w:b/>
              </w:rPr>
              <w:t>Nejníže položený bod:</w:t>
            </w:r>
          </w:p>
          <w:p w:rsidR="009065F5" w:rsidRPr="005E462D" w:rsidRDefault="009065F5" w:rsidP="00422132">
            <w:pPr>
              <w:rPr>
                <w:b/>
              </w:rPr>
            </w:pPr>
            <w:r w:rsidRPr="005E462D">
              <w:rPr>
                <w:b/>
              </w:rPr>
              <w:t>Katastrální území:</w:t>
            </w:r>
          </w:p>
          <w:p w:rsidR="009065F5" w:rsidRDefault="009065F5" w:rsidP="00422132">
            <w:pPr>
              <w:rPr>
                <w:b/>
              </w:rPr>
            </w:pPr>
          </w:p>
          <w:p w:rsidR="009065F5" w:rsidRPr="005E462D" w:rsidRDefault="009065F5" w:rsidP="00422132">
            <w:pPr>
              <w:rPr>
                <w:b/>
              </w:rPr>
            </w:pPr>
            <w:r w:rsidRPr="005E462D">
              <w:rPr>
                <w:b/>
              </w:rPr>
              <w:t>Sídelní jednotky:</w:t>
            </w:r>
          </w:p>
          <w:p w:rsidR="009065F5" w:rsidRDefault="009065F5" w:rsidP="00422132">
            <w:pPr>
              <w:tabs>
                <w:tab w:val="left" w:pos="2400"/>
              </w:tabs>
              <w:rPr>
                <w:b/>
              </w:rPr>
            </w:pPr>
          </w:p>
          <w:p w:rsidR="009065F5" w:rsidRDefault="009065F5" w:rsidP="00422132">
            <w:pPr>
              <w:tabs>
                <w:tab w:val="left" w:pos="2400"/>
              </w:tabs>
              <w:rPr>
                <w:b/>
              </w:rPr>
            </w:pPr>
          </w:p>
          <w:p w:rsidR="009065F5" w:rsidRDefault="009065F5" w:rsidP="00422132">
            <w:pPr>
              <w:tabs>
                <w:tab w:val="left" w:pos="2400"/>
              </w:tabs>
              <w:rPr>
                <w:b/>
              </w:rPr>
            </w:pPr>
            <w:r>
              <w:rPr>
                <w:b/>
              </w:rPr>
              <w:t>Místní části:</w:t>
            </w:r>
          </w:p>
          <w:p w:rsidR="008A700E" w:rsidRDefault="008A700E" w:rsidP="00422132">
            <w:pPr>
              <w:tabs>
                <w:tab w:val="left" w:pos="2400"/>
              </w:tabs>
              <w:rPr>
                <w:b/>
              </w:rPr>
            </w:pPr>
          </w:p>
          <w:p w:rsidR="008A700E" w:rsidRDefault="008A700E" w:rsidP="008A700E">
            <w:pPr>
              <w:rPr>
                <w:b/>
              </w:rPr>
            </w:pPr>
            <w:r>
              <w:rPr>
                <w:b/>
              </w:rPr>
              <w:t>Krajinný okrsek:</w:t>
            </w:r>
          </w:p>
          <w:p w:rsidR="008A700E" w:rsidRPr="006E7C8C" w:rsidRDefault="008A700E" w:rsidP="00422132">
            <w:pPr>
              <w:tabs>
                <w:tab w:val="left" w:pos="2400"/>
              </w:tabs>
              <w:rPr>
                <w:b/>
              </w:rPr>
            </w:pPr>
          </w:p>
        </w:tc>
        <w:tc>
          <w:tcPr>
            <w:tcW w:w="1897" w:type="dxa"/>
          </w:tcPr>
          <w:p w:rsidR="009065F5" w:rsidRPr="007350EF" w:rsidRDefault="009065F5" w:rsidP="00422132">
            <w:r w:rsidRPr="007350EF">
              <w:t>1 818 ha</w:t>
            </w:r>
          </w:p>
          <w:p w:rsidR="009065F5" w:rsidRPr="007350EF" w:rsidRDefault="009065F5" w:rsidP="00422132">
            <w:r w:rsidRPr="007350EF">
              <w:t>729 k 1. 1. 2017</w:t>
            </w:r>
          </w:p>
          <w:p w:rsidR="009065F5" w:rsidRPr="00FD5922" w:rsidRDefault="009065F5" w:rsidP="00422132">
            <w:r w:rsidRPr="00FD5922">
              <w:t>511 m n. m</w:t>
            </w:r>
          </w:p>
          <w:p w:rsidR="00F5262A" w:rsidRDefault="00F5262A" w:rsidP="00422132"/>
          <w:p w:rsidR="009065F5" w:rsidRDefault="009065F5" w:rsidP="00422132">
            <w:r w:rsidRPr="00FD5922">
              <w:t>378 m n. m.</w:t>
            </w:r>
          </w:p>
          <w:p w:rsidR="00F5262A" w:rsidRDefault="00F5262A" w:rsidP="00422132"/>
          <w:p w:rsidR="009065F5" w:rsidRPr="004309DC" w:rsidRDefault="009065F5" w:rsidP="00422132">
            <w:r>
              <w:t xml:space="preserve">Senožaty, Nečice, </w:t>
            </w:r>
            <w:r w:rsidRPr="004309DC">
              <w:t>Tukleky</w:t>
            </w:r>
          </w:p>
          <w:p w:rsidR="009065F5" w:rsidRPr="004309DC" w:rsidRDefault="009065F5" w:rsidP="00422132">
            <w:r w:rsidRPr="004309DC">
              <w:t>Senožaty, Nečice, Tukleky, Otvožaty, Závodí</w:t>
            </w:r>
          </w:p>
          <w:p w:rsidR="009065F5" w:rsidRPr="004309DC" w:rsidRDefault="009065F5" w:rsidP="00422132">
            <w:r w:rsidRPr="004309DC">
              <w:t>Senožaty, Nečice, Tukleky, Otvožaty</w:t>
            </w:r>
          </w:p>
          <w:p w:rsidR="003E3032" w:rsidRPr="004309DC" w:rsidRDefault="003E3032" w:rsidP="00422132">
            <w:r w:rsidRPr="004309DC">
              <w:t xml:space="preserve">16-2, </w:t>
            </w:r>
            <w:r w:rsidRPr="004309DC">
              <w:rPr>
                <w:b/>
              </w:rPr>
              <w:t>16-3</w:t>
            </w:r>
            <w:r w:rsidRPr="004309DC">
              <w:t>, 16-5,</w:t>
            </w:r>
          </w:p>
          <w:p w:rsidR="003E3032" w:rsidRPr="00A90CAF" w:rsidRDefault="003E3032" w:rsidP="00422132">
            <w:pPr>
              <w:rPr>
                <w:b/>
              </w:rPr>
            </w:pPr>
            <w:r w:rsidRPr="004309DC">
              <w:rPr>
                <w:b/>
              </w:rPr>
              <w:t>16-6</w:t>
            </w:r>
          </w:p>
        </w:tc>
        <w:tc>
          <w:tcPr>
            <w:tcW w:w="5027" w:type="dxa"/>
            <w:vMerge/>
          </w:tcPr>
          <w:p w:rsidR="009065F5" w:rsidRDefault="009065F5" w:rsidP="00422132"/>
        </w:tc>
      </w:tr>
      <w:tr w:rsidR="00907B9F" w:rsidTr="0091737F">
        <w:trPr>
          <w:trHeight w:val="496"/>
          <w:jc w:val="center"/>
        </w:trPr>
        <w:tc>
          <w:tcPr>
            <w:tcW w:w="9062" w:type="dxa"/>
            <w:gridSpan w:val="3"/>
          </w:tcPr>
          <w:p w:rsidR="00907B9F" w:rsidRDefault="00907B9F" w:rsidP="001B2EAD">
            <w:pPr>
              <w:spacing w:before="240"/>
              <w:ind w:left="164" w:right="451"/>
              <w:jc w:val="right"/>
            </w:pPr>
            <w:r w:rsidRPr="0034100F">
              <w:rPr>
                <w:b/>
                <w:sz w:val="28"/>
              </w:rPr>
              <w:t>ZÁKLADNÍ CHARAKTERISTIKA SÍDLA</w:t>
            </w:r>
          </w:p>
        </w:tc>
      </w:tr>
      <w:tr w:rsidR="005E44BE" w:rsidTr="0091737F">
        <w:trPr>
          <w:trHeight w:val="496"/>
          <w:jc w:val="center"/>
        </w:trPr>
        <w:tc>
          <w:tcPr>
            <w:tcW w:w="9062" w:type="dxa"/>
            <w:gridSpan w:val="3"/>
          </w:tcPr>
          <w:p w:rsidR="005E44BE" w:rsidRDefault="005E44BE" w:rsidP="008E40B4">
            <w:pPr>
              <w:spacing w:before="240"/>
              <w:ind w:left="164" w:right="451"/>
              <w:jc w:val="right"/>
              <w:rPr>
                <w:b/>
                <w:sz w:val="24"/>
                <w:u w:val="single"/>
              </w:rPr>
            </w:pPr>
            <w:r w:rsidRPr="00096C6D">
              <w:rPr>
                <w:b/>
                <w:sz w:val="24"/>
                <w:u w:val="single"/>
              </w:rPr>
              <w:t>Charakteristika sídla:</w:t>
            </w:r>
          </w:p>
          <w:p w:rsidR="005E44BE" w:rsidRDefault="005E44BE" w:rsidP="005E44BE">
            <w:pPr>
              <w:ind w:left="164" w:right="451"/>
              <w:jc w:val="both"/>
              <w:rPr>
                <w:highlight w:val="yellow"/>
              </w:rPr>
            </w:pPr>
            <w:r>
              <w:t xml:space="preserve">    Senožaty se nachází při západní hranici ORP Humpolec v kraji Vysočina. Obec se skládá ze tří katastrálních území, z nichž v katastrálním území Senožaty se mimo samotné obce nachází další sídelní jednotky, a to Otvožaty a Závodí. Mimo tyto sídelní jednotky se ve správním území obce nachází několik samot. Mezi hlavní patří Býkovka, Ždíry, Tuklecký Mlýn, Mochna, Pazderna, Jankovský Mlýn, Myslivny a U Vokouna. </w:t>
            </w:r>
            <w:r w:rsidRPr="00120E66">
              <w:rPr>
                <w:highlight w:val="yellow"/>
              </w:rPr>
              <w:t xml:space="preserve"> </w:t>
            </w:r>
          </w:p>
          <w:p w:rsidR="005E44BE" w:rsidRDefault="005E44BE" w:rsidP="005E44BE">
            <w:pPr>
              <w:ind w:left="164" w:right="451"/>
              <w:jc w:val="both"/>
              <w:rPr>
                <w:highlight w:val="yellow"/>
              </w:rPr>
            </w:pPr>
            <w:r w:rsidRPr="00C33C90">
              <w:t xml:space="preserve">    Hlavní sídelní jednotka Senožaty leží přibližně v severozápadní části území, na silnici II/130, ve vzdálenosti přibližně 12 km od Humpolce. Obec původně návesního typu se postupem času rozrostla podél komunikací, především podél silnice II/130. Původní Senožaty s náměstím se nachází v západní části území. Východně podél komunikace se poté nachází novější výstavba. Při západním okraji zástavby se nachází rozsáhlý zemědělský areál.</w:t>
            </w:r>
          </w:p>
          <w:p w:rsidR="005E44BE" w:rsidRPr="001E4436" w:rsidRDefault="005E44BE" w:rsidP="005E44BE">
            <w:pPr>
              <w:ind w:left="164" w:right="451"/>
              <w:jc w:val="both"/>
            </w:pPr>
            <w:r w:rsidRPr="001E4436">
              <w:t xml:space="preserve">    Další sídelní jednotkou jsou Nečice</w:t>
            </w:r>
            <w:r>
              <w:t>, které</w:t>
            </w:r>
            <w:r w:rsidRPr="001E4436">
              <w:t xml:space="preserve"> se nachází při jihozápadním okraji území, pod silnici II/130, asi 1,8 km </w:t>
            </w:r>
            <w:r>
              <w:t xml:space="preserve">jihozápadně </w:t>
            </w:r>
            <w:r w:rsidRPr="001E4436">
              <w:t>od Senožat. Nečice představují původně shlukovitou ves, která se nepatrně rozrostla. Dominantou obce je soustava rybníků začínající v jejím středu. Východně od Nečice se nachází menší zemědělský areál.</w:t>
            </w:r>
          </w:p>
          <w:p w:rsidR="005E44BE" w:rsidRDefault="005E44BE" w:rsidP="005E44BE">
            <w:pPr>
              <w:ind w:left="164" w:right="451"/>
              <w:jc w:val="both"/>
            </w:pPr>
            <w:r w:rsidRPr="001E4436">
              <w:t xml:space="preserve">    Sídelní jednotka Tukleky se nachází přibližně ve středu spodní poloviny území, na silnici III/13031 asi 1,7 km jihovýchodně pod obcí Senožaty. Přesto</w:t>
            </w:r>
            <w:r>
              <w:t>,</w:t>
            </w:r>
            <w:r w:rsidRPr="001E4436">
              <w:t xml:space="preserve"> že vlivem rozrůst</w:t>
            </w:r>
            <w:r>
              <w:t>án</w:t>
            </w:r>
            <w:r w:rsidRPr="001E4436">
              <w:t>í dnes zástavba obce připomíná podkovu, původně se jednalo o obec návesního typu.</w:t>
            </w:r>
          </w:p>
          <w:p w:rsidR="005E44BE" w:rsidRDefault="005E44BE" w:rsidP="005E44BE">
            <w:pPr>
              <w:ind w:left="164" w:right="451"/>
              <w:jc w:val="both"/>
            </w:pPr>
            <w:r>
              <w:t xml:space="preserve">    Sídelní jednotka Otvožaty leží v severovýchodní části katastrálního území Senožat na silnici III/12939. Obec s charakterem původně návesního typu se rozrůstá podél silnice a došlo již i k částečnému zastavění původní návsi což pozměnilo původní strukturu obce.</w:t>
            </w:r>
          </w:p>
          <w:p w:rsidR="005E44BE" w:rsidRDefault="005E44BE" w:rsidP="005E44BE">
            <w:pPr>
              <w:ind w:left="164" w:right="451"/>
              <w:jc w:val="both"/>
            </w:pPr>
            <w:r>
              <w:t xml:space="preserve">    P</w:t>
            </w:r>
            <w:r w:rsidR="003E3032">
              <w:t xml:space="preserve">oslední sídelní jednotka Závodí </w:t>
            </w:r>
            <w:r>
              <w:t>leží při jihovýchodním okraji území ve svahu k údolí řeky Želivky. Sídlo se skládá jen z několika nepravidelně umístěných stavení.</w:t>
            </w:r>
          </w:p>
          <w:p w:rsidR="005E44BE" w:rsidRDefault="005E44BE" w:rsidP="005E44BE">
            <w:pPr>
              <w:ind w:left="164" w:right="451"/>
              <w:jc w:val="both"/>
            </w:pPr>
            <w:r>
              <w:t xml:space="preserve">    V katastrálním území Senožat se nachází následující nemovité kulturní památky z ÚSKP:</w:t>
            </w:r>
          </w:p>
          <w:p w:rsidR="005E44BE" w:rsidRDefault="005E44BE" w:rsidP="000347E1">
            <w:pPr>
              <w:pStyle w:val="Odstavecseseznamem"/>
              <w:numPr>
                <w:ilvl w:val="0"/>
                <w:numId w:val="2"/>
              </w:numPr>
              <w:ind w:right="451"/>
              <w:jc w:val="both"/>
            </w:pPr>
            <w:r>
              <w:t>Kostel sv. Jana Nepomuckého</w:t>
            </w:r>
          </w:p>
          <w:p w:rsidR="005E44BE" w:rsidRDefault="005E44BE" w:rsidP="000347E1">
            <w:pPr>
              <w:pStyle w:val="Odstavecseseznamem"/>
              <w:numPr>
                <w:ilvl w:val="0"/>
                <w:numId w:val="2"/>
              </w:numPr>
              <w:ind w:right="451"/>
              <w:jc w:val="both"/>
            </w:pPr>
            <w:r>
              <w:t>Studna V lázni</w:t>
            </w:r>
          </w:p>
          <w:p w:rsidR="005E44BE" w:rsidRDefault="005E44BE" w:rsidP="000347E1">
            <w:pPr>
              <w:pStyle w:val="Odstavecseseznamem"/>
              <w:numPr>
                <w:ilvl w:val="0"/>
                <w:numId w:val="2"/>
              </w:numPr>
              <w:ind w:right="451"/>
              <w:jc w:val="both"/>
            </w:pPr>
            <w:r>
              <w:t>Venkovská usedlost čp. 74</w:t>
            </w:r>
          </w:p>
          <w:p w:rsidR="005E44BE" w:rsidRPr="00B26E44" w:rsidRDefault="005E44BE" w:rsidP="005E44BE">
            <w:pPr>
              <w:ind w:left="164" w:right="451"/>
              <w:jc w:val="both"/>
            </w:pPr>
            <w:r w:rsidRPr="00B26E44">
              <w:t xml:space="preserve">    Dále se ve správním území Senožat nachází památka místního významu, památky venkovské lidové architektury a architektonicky cenné stavby a soubory. Jedná se objekty:</w:t>
            </w:r>
          </w:p>
          <w:p w:rsidR="005E44BE" w:rsidRPr="00B26E44" w:rsidRDefault="005E44BE" w:rsidP="000347E1">
            <w:pPr>
              <w:pStyle w:val="Odstavecseseznamem"/>
              <w:numPr>
                <w:ilvl w:val="0"/>
                <w:numId w:val="2"/>
              </w:numPr>
              <w:ind w:right="451"/>
              <w:jc w:val="both"/>
            </w:pPr>
            <w:r w:rsidRPr="00B26E44">
              <w:lastRenderedPageBreak/>
              <w:t>Senožaty – Fara a několik stavení</w:t>
            </w:r>
          </w:p>
          <w:p w:rsidR="005E44BE" w:rsidRPr="00B26E44" w:rsidRDefault="005E44BE" w:rsidP="000347E1">
            <w:pPr>
              <w:pStyle w:val="Odstavecseseznamem"/>
              <w:numPr>
                <w:ilvl w:val="0"/>
                <w:numId w:val="2"/>
              </w:numPr>
              <w:ind w:right="451"/>
              <w:jc w:val="both"/>
            </w:pPr>
            <w:r w:rsidRPr="00B26E44">
              <w:t>Nečice – Dvůr v obci a kříž na jihozápadním okraji</w:t>
            </w:r>
          </w:p>
          <w:p w:rsidR="005E44BE" w:rsidRPr="00B26E44" w:rsidRDefault="005E44BE" w:rsidP="000347E1">
            <w:pPr>
              <w:pStyle w:val="Odstavecseseznamem"/>
              <w:numPr>
                <w:ilvl w:val="0"/>
                <w:numId w:val="2"/>
              </w:numPr>
              <w:ind w:right="451"/>
              <w:jc w:val="both"/>
            </w:pPr>
            <w:r w:rsidRPr="00B26E44">
              <w:t>Otvožaty -  Sýpka, stodola, komora, kaple na návsi</w:t>
            </w:r>
          </w:p>
          <w:p w:rsidR="005E44BE" w:rsidRPr="00B26E44" w:rsidRDefault="005E44BE" w:rsidP="000347E1">
            <w:pPr>
              <w:pStyle w:val="Odstavecseseznamem"/>
              <w:numPr>
                <w:ilvl w:val="0"/>
                <w:numId w:val="2"/>
              </w:numPr>
              <w:ind w:right="451"/>
              <w:jc w:val="both"/>
            </w:pPr>
            <w:r>
              <w:t>Tukleky – Kříž na severní straně návsi</w:t>
            </w:r>
          </w:p>
          <w:p w:rsidR="005E44BE" w:rsidRDefault="005E44BE" w:rsidP="008E40B4">
            <w:pPr>
              <w:spacing w:before="240"/>
              <w:ind w:left="164" w:right="451"/>
              <w:jc w:val="right"/>
              <w:rPr>
                <w:b/>
                <w:sz w:val="24"/>
                <w:u w:val="single"/>
              </w:rPr>
            </w:pPr>
            <w:r w:rsidRPr="00096C6D">
              <w:rPr>
                <w:b/>
                <w:sz w:val="24"/>
                <w:u w:val="single"/>
              </w:rPr>
              <w:t>Kvalita přístupu ze sídla do krajiny:</w:t>
            </w:r>
          </w:p>
          <w:p w:rsidR="005E44BE" w:rsidRPr="007E55AA" w:rsidRDefault="005E44BE" w:rsidP="005E44BE">
            <w:pPr>
              <w:ind w:left="164" w:right="451"/>
              <w:jc w:val="both"/>
            </w:pPr>
            <w:r>
              <w:t xml:space="preserve">    </w:t>
            </w:r>
            <w:r w:rsidRPr="00FD5922">
              <w:t>Ve vztahu přístupu ze sídla do krajiny tvoří hlavní bariéru vodní toky</w:t>
            </w:r>
            <w:r>
              <w:t>, které</w:t>
            </w:r>
            <w:r w:rsidRPr="00FD5922">
              <w:t xml:space="preserve"> vytváří přírodní hranici téměř celého správního území. </w:t>
            </w:r>
            <w:r>
              <w:t xml:space="preserve">Jinak </w:t>
            </w:r>
            <w:r w:rsidRPr="00FD5922">
              <w:t>se v</w:t>
            </w:r>
            <w:r>
              <w:t xml:space="preserve">e správním území obce Senožaty nenachází </w:t>
            </w:r>
            <w:r w:rsidRPr="00FD5922">
              <w:t>žádné</w:t>
            </w:r>
            <w:r>
              <w:t xml:space="preserve"> jiné</w:t>
            </w:r>
            <w:r w:rsidRPr="00FD5922">
              <w:t xml:space="preserve"> zásadní bariéry. </w:t>
            </w:r>
          </w:p>
          <w:p w:rsidR="005E44BE" w:rsidRPr="00FD5922" w:rsidRDefault="005E44BE" w:rsidP="005E44BE">
            <w:pPr>
              <w:ind w:left="164" w:right="451"/>
              <w:jc w:val="both"/>
            </w:pPr>
            <w:r w:rsidRPr="00FD5922">
              <w:t xml:space="preserve">    Přístup z obce do krajiny je poměrně dobrý. V území došlo k zachování většiny historických cest. Nejhustší cestní síť se nachází v blízkosti lesních porostů a podél východní hranice území.</w:t>
            </w:r>
          </w:p>
          <w:p w:rsidR="005E44BE" w:rsidRDefault="005E44BE" w:rsidP="005E44BE">
            <w:pPr>
              <w:ind w:left="164" w:right="451"/>
              <w:jc w:val="both"/>
            </w:pPr>
            <w:r w:rsidRPr="00FD5922">
              <w:t>Přesto že jsou některé cesty nezpevněného charakteru, jsou ve většině případů dobře zachovalé a udržované.  Jediná horší prostupnost je v samotném středu území, kde jsou cesty pro pěší vedené souběžně se silnicemi a místními komunikacemi.</w:t>
            </w:r>
          </w:p>
          <w:p w:rsidR="005E44BE" w:rsidRPr="00FD5922" w:rsidRDefault="005E44BE" w:rsidP="005E44BE">
            <w:pPr>
              <w:ind w:left="164" w:right="451"/>
              <w:jc w:val="both"/>
            </w:pPr>
            <w:r>
              <w:t xml:space="preserve">    Skrz území vedou dvě cyklostezky, a to cyklostezka č. 161 procházející podél západní hranice území skrz obec Senožaty, a pak cyklostezka č. 1211, vedoucí ze Senožat východním směrem podél silnice II/130 směrem na Miletín.</w:t>
            </w:r>
          </w:p>
          <w:p w:rsidR="005E44BE" w:rsidRPr="00096C6D" w:rsidRDefault="005E44BE" w:rsidP="008E40B4">
            <w:pPr>
              <w:spacing w:before="240"/>
              <w:ind w:left="164" w:right="451"/>
              <w:jc w:val="right"/>
              <w:rPr>
                <w:b/>
                <w:sz w:val="24"/>
                <w:u w:val="single"/>
              </w:rPr>
            </w:pPr>
            <w:r w:rsidRPr="00096C6D">
              <w:rPr>
                <w:b/>
                <w:sz w:val="24"/>
                <w:u w:val="single"/>
              </w:rPr>
              <w:t>Charakteristika volné krajiny:</w:t>
            </w:r>
          </w:p>
          <w:p w:rsidR="005E44BE" w:rsidRDefault="005E44BE" w:rsidP="005E44BE">
            <w:pPr>
              <w:ind w:left="164" w:right="451"/>
              <w:jc w:val="both"/>
            </w:pPr>
            <w:r>
              <w:t xml:space="preserve">    Správní území Senožat </w:t>
            </w:r>
            <w:r w:rsidRPr="00B26E44">
              <w:t>leží na K</w:t>
            </w:r>
            <w:r w:rsidRPr="00B26E44">
              <w:rPr>
                <w:rFonts w:hint="eastAsia"/>
              </w:rPr>
              <w:t>ř</w:t>
            </w:r>
            <w:r w:rsidRPr="00B26E44">
              <w:t>emešnické vrchovin</w:t>
            </w:r>
            <w:r w:rsidRPr="00B26E44">
              <w:rPr>
                <w:rFonts w:hint="eastAsia"/>
              </w:rPr>
              <w:t>ě</w:t>
            </w:r>
            <w:r w:rsidRPr="00B26E44">
              <w:t>, která je sou</w:t>
            </w:r>
            <w:r w:rsidRPr="00B26E44">
              <w:rPr>
                <w:rFonts w:hint="eastAsia"/>
              </w:rPr>
              <w:t>č</w:t>
            </w:r>
            <w:r w:rsidRPr="00B26E44">
              <w:t xml:space="preserve">ástí rozsáhlé </w:t>
            </w:r>
            <w:r w:rsidRPr="00B26E44">
              <w:rPr>
                <w:rFonts w:hint="eastAsia"/>
              </w:rPr>
              <w:t>Č</w:t>
            </w:r>
            <w:r w:rsidRPr="00B26E44">
              <w:t>eskomoravské vrchoviny. Převážnou část území tvoří typ vrcholně středověké sídelní krajiny Hercynica, s reliéfem členitých pahorkatin a vrchovin Hercynica, s lesozemědělským využitím, která při okrajích území směrem k údolím vodních toků přechází v reliéf zaříznutých údolí</w:t>
            </w:r>
            <w:r>
              <w:t>.</w:t>
            </w:r>
          </w:p>
          <w:p w:rsidR="005E44BE" w:rsidRPr="00120E66" w:rsidRDefault="005E44BE" w:rsidP="005E44BE">
            <w:pPr>
              <w:ind w:left="164" w:right="451"/>
              <w:jc w:val="both"/>
              <w:rPr>
                <w:highlight w:val="yellow"/>
              </w:rPr>
            </w:pPr>
            <w:r w:rsidRPr="009D074B">
              <w:t xml:space="preserve">     Členitá krajina v tomto území je typická malým po</w:t>
            </w:r>
            <w:r w:rsidRPr="009D074B">
              <w:rPr>
                <w:rFonts w:hint="eastAsia"/>
              </w:rPr>
              <w:t>č</w:t>
            </w:r>
            <w:r w:rsidRPr="009D074B">
              <w:t>tem a nízkou hustotou obyvatel s p</w:t>
            </w:r>
            <w:r w:rsidRPr="009D074B">
              <w:rPr>
                <w:rFonts w:hint="eastAsia"/>
              </w:rPr>
              <w:t>ř</w:t>
            </w:r>
            <w:r w:rsidRPr="009D074B">
              <w:t>evahou p</w:t>
            </w:r>
            <w:r w:rsidRPr="009D074B">
              <w:rPr>
                <w:rFonts w:hint="eastAsia"/>
              </w:rPr>
              <w:t>ř</w:t>
            </w:r>
            <w:r w:rsidRPr="009D074B">
              <w:t>írodních porost</w:t>
            </w:r>
            <w:r w:rsidRPr="009D074B">
              <w:rPr>
                <w:rFonts w:hint="eastAsia"/>
              </w:rPr>
              <w:t>ů</w:t>
            </w:r>
            <w:r w:rsidRPr="009D074B">
              <w:t>. Z krajiná</w:t>
            </w:r>
            <w:r w:rsidRPr="009D074B">
              <w:rPr>
                <w:rFonts w:hint="eastAsia"/>
              </w:rPr>
              <w:t>ř</w:t>
            </w:r>
            <w:r w:rsidRPr="009D074B">
              <w:t>ského hlediska se jedná o krajinu harmonickou, kultivovanou, p</w:t>
            </w:r>
            <w:r w:rsidRPr="009D074B">
              <w:rPr>
                <w:rFonts w:hint="eastAsia"/>
              </w:rPr>
              <w:t>ř</w:t>
            </w:r>
            <w:r w:rsidRPr="009D074B">
              <w:t>írod</w:t>
            </w:r>
            <w:r w:rsidRPr="009D074B">
              <w:rPr>
                <w:rFonts w:hint="eastAsia"/>
              </w:rPr>
              <w:t>ě</w:t>
            </w:r>
            <w:r w:rsidRPr="009D074B">
              <w:t xml:space="preserve"> blízkou a zem</w:t>
            </w:r>
            <w:r w:rsidRPr="009D074B">
              <w:rPr>
                <w:rFonts w:hint="eastAsia"/>
              </w:rPr>
              <w:t>ě</w:t>
            </w:r>
            <w:r w:rsidRPr="009D074B">
              <w:t>d</w:t>
            </w:r>
            <w:r w:rsidRPr="009D074B">
              <w:rPr>
                <w:rFonts w:hint="eastAsia"/>
              </w:rPr>
              <w:t>ě</w:t>
            </w:r>
            <w:r w:rsidRPr="009D074B">
              <w:t>lsky intenzívn</w:t>
            </w:r>
            <w:r w:rsidRPr="009D074B">
              <w:rPr>
                <w:rFonts w:hint="eastAsia"/>
              </w:rPr>
              <w:t>ě</w:t>
            </w:r>
            <w:r w:rsidRPr="009D074B">
              <w:t xml:space="preserve"> využívano</w:t>
            </w:r>
            <w:r>
              <w:t>u. Obec Senožaty tedy leží na vrchovině, která směrem k hranicím klesá až v údolí vodních toků, které vytvářejí přírodní hranici obce.</w:t>
            </w:r>
          </w:p>
          <w:p w:rsidR="005E44BE" w:rsidRPr="001B4054" w:rsidRDefault="005E44BE" w:rsidP="005E44BE">
            <w:pPr>
              <w:ind w:left="164" w:right="451"/>
              <w:jc w:val="both"/>
            </w:pPr>
            <w:r w:rsidRPr="001B4054">
              <w:t xml:space="preserve">    Ve správním území se nachází několik kopců s podobnou nadmořskou výškou, pohybující se okolo 500 </w:t>
            </w:r>
            <w:r>
              <w:t>m n. m.</w:t>
            </w:r>
            <w:r w:rsidRPr="001B4054">
              <w:t xml:space="preserve"> Nejvýše položené místo bychom poté našli východně od obce Nečice v místě zemědělského areálu, kde je nadmořská výška přibližně 511 </w:t>
            </w:r>
            <w:r>
              <w:t>m n. m.</w:t>
            </w:r>
            <w:r w:rsidRPr="001B4054">
              <w:t xml:space="preserve"> Naopak nejníže se nachází údolí řeky Želivky v severovýchodní části území, kde se nadmořská výška pohybuje okolo 378 </w:t>
            </w:r>
            <w:r>
              <w:t>m n. m.</w:t>
            </w:r>
            <w:r w:rsidRPr="001B4054">
              <w:t xml:space="preserve"> </w:t>
            </w:r>
          </w:p>
          <w:p w:rsidR="005E44BE" w:rsidRPr="00C85901" w:rsidRDefault="005E44BE" w:rsidP="005E44BE">
            <w:pPr>
              <w:ind w:left="164" w:right="451"/>
              <w:jc w:val="both"/>
            </w:pPr>
            <w:r w:rsidRPr="00C85901">
              <w:t xml:space="preserve">    Území leží v povodí III. řádu </w:t>
            </w:r>
            <w:r w:rsidRPr="00C85901">
              <w:rPr>
                <w:rFonts w:hint="eastAsia"/>
              </w:rPr>
              <w:t>ř</w:t>
            </w:r>
            <w:r w:rsidRPr="00C85901">
              <w:t>eky Želivky. Vodní toky leží téměř při celé správní hranici území. Nejvýznamnějším tokem je řeka Želivka, která protéká podél východní hranice území. Podél jižní hranice území poté protéká Nečický potok. Severozápadní hranic</w:t>
            </w:r>
            <w:r>
              <w:t>i</w:t>
            </w:r>
            <w:r w:rsidRPr="00C85901">
              <w:t xml:space="preserve"> </w:t>
            </w:r>
            <w:r>
              <w:t>tvoří</w:t>
            </w:r>
            <w:r w:rsidRPr="00C85901">
              <w:t xml:space="preserve"> Martinický potok, jehož bezejmenný přítok vede podél západní hranice správního území. Ze středu území poté vede směrem k hranicím několik bezejmenných vodních toků, z nichž některé pramení přímo v sídlech. Na těchto tocích pak můžeme najít menší vodní nádržk</w:t>
            </w:r>
            <w:r>
              <w:t>y</w:t>
            </w:r>
            <w:r w:rsidRPr="00C85901">
              <w:t>, z nichž nejvýznamnější je kaskáda sedmi vodních nádrží v obci Nečic</w:t>
            </w:r>
            <w:r>
              <w:t>i</w:t>
            </w:r>
            <w:r w:rsidRPr="00C85901">
              <w:t xml:space="preserve"> a tři po sobě jdoucí vodní nádrže při samotě U Vokouna.</w:t>
            </w:r>
          </w:p>
          <w:p w:rsidR="005E44BE" w:rsidRDefault="005E44BE" w:rsidP="005E44BE">
            <w:pPr>
              <w:ind w:left="164" w:right="451"/>
              <w:jc w:val="both"/>
            </w:pPr>
            <w:r w:rsidRPr="00C85901">
              <w:t xml:space="preserve">    Dalším krajinotvorným prvkem pokrývajícím správní území obce Senožaty jsou lesní porosty</w:t>
            </w:r>
            <w:r>
              <w:t>, které</w:t>
            </w:r>
            <w:r w:rsidRPr="00C85901">
              <w:t xml:space="preserve"> jsou roztroušené po celé oblasti, ale především lemují údolí vodních toků. Nejrozsáhlejší lesní komplex se nachází v severovýchodní části území pod samotou Myslivny. </w:t>
            </w:r>
            <w:r>
              <w:t>Dle ČUZK tvoří lesní plochy přibližně 570 ha, což p</w:t>
            </w:r>
            <w:r w:rsidRPr="00C85901">
              <w:t xml:space="preserve">ředstavují </w:t>
            </w:r>
            <w:r>
              <w:t xml:space="preserve">asi </w:t>
            </w:r>
            <w:r w:rsidRPr="00C85901">
              <w:t>31</w:t>
            </w:r>
            <w:r>
              <w:t xml:space="preserve"> </w:t>
            </w:r>
            <w:r w:rsidRPr="00C85901">
              <w:t>% správního území Senožat.</w:t>
            </w:r>
          </w:p>
          <w:p w:rsidR="00F5262A" w:rsidRDefault="00F5262A" w:rsidP="005E44BE">
            <w:pPr>
              <w:ind w:left="164" w:right="451"/>
              <w:jc w:val="both"/>
            </w:pPr>
          </w:p>
          <w:p w:rsidR="00F5262A" w:rsidRPr="005E44BE" w:rsidRDefault="00F5262A" w:rsidP="005E44BE">
            <w:pPr>
              <w:ind w:left="164" w:right="451"/>
              <w:jc w:val="both"/>
            </w:pPr>
          </w:p>
        </w:tc>
      </w:tr>
      <w:tr w:rsidR="001B2EAD" w:rsidTr="0091737F">
        <w:trPr>
          <w:trHeight w:val="496"/>
          <w:jc w:val="center"/>
        </w:trPr>
        <w:tc>
          <w:tcPr>
            <w:tcW w:w="9062" w:type="dxa"/>
            <w:gridSpan w:val="3"/>
          </w:tcPr>
          <w:p w:rsidR="001B2EAD" w:rsidRPr="00096C6D" w:rsidRDefault="001B2EAD" w:rsidP="001B2EAD">
            <w:pPr>
              <w:spacing w:before="240"/>
              <w:ind w:left="164" w:right="451"/>
              <w:jc w:val="right"/>
              <w:rPr>
                <w:b/>
                <w:sz w:val="24"/>
                <w:u w:val="single"/>
              </w:rPr>
            </w:pPr>
            <w:r w:rsidRPr="0034100F">
              <w:rPr>
                <w:b/>
                <w:sz w:val="28"/>
              </w:rPr>
              <w:lastRenderedPageBreak/>
              <w:t>NÁVRH ŘEŠENÍ ÚSK</w:t>
            </w:r>
          </w:p>
        </w:tc>
      </w:tr>
      <w:tr w:rsidR="008E40B4" w:rsidTr="0091737F">
        <w:trPr>
          <w:trHeight w:val="496"/>
          <w:jc w:val="center"/>
        </w:trPr>
        <w:tc>
          <w:tcPr>
            <w:tcW w:w="9062" w:type="dxa"/>
            <w:gridSpan w:val="3"/>
          </w:tcPr>
          <w:p w:rsidR="008E40B4" w:rsidRPr="00A72BAF" w:rsidRDefault="008E40B4" w:rsidP="008E40B4">
            <w:pPr>
              <w:spacing w:before="240"/>
              <w:ind w:left="164" w:right="451"/>
              <w:jc w:val="right"/>
              <w:rPr>
                <w:b/>
                <w:sz w:val="28"/>
              </w:rPr>
            </w:pPr>
            <w:r w:rsidRPr="00A72BAF">
              <w:rPr>
                <w:b/>
              </w:rPr>
              <w:t>CÍLOVÁ VIZE KRAJINY</w:t>
            </w:r>
          </w:p>
        </w:tc>
      </w:tr>
      <w:tr w:rsidR="008E40B4" w:rsidTr="0091737F">
        <w:trPr>
          <w:trHeight w:val="496"/>
          <w:jc w:val="center"/>
        </w:trPr>
        <w:tc>
          <w:tcPr>
            <w:tcW w:w="9062" w:type="dxa"/>
            <w:gridSpan w:val="3"/>
          </w:tcPr>
          <w:p w:rsidR="008E40B4" w:rsidRDefault="00A90CAF" w:rsidP="00A90CAF">
            <w:pPr>
              <w:ind w:left="164" w:right="451"/>
              <w:jc w:val="both"/>
            </w:pPr>
            <w:r w:rsidRPr="008A50EA">
              <w:t>Převážná část správního území leží v krajinn</w:t>
            </w:r>
            <w:r>
              <w:t>ých</w:t>
            </w:r>
            <w:r w:rsidRPr="008A50EA">
              <w:t xml:space="preserve"> okrs</w:t>
            </w:r>
            <w:r>
              <w:t>cích</w:t>
            </w:r>
            <w:r w:rsidRPr="008A50EA">
              <w:t xml:space="preserve"> </w:t>
            </w:r>
            <w:r>
              <w:t>1</w:t>
            </w:r>
            <w:r w:rsidRPr="008A50EA">
              <w:t>6-</w:t>
            </w:r>
            <w:r>
              <w:t>3</w:t>
            </w:r>
            <w:r w:rsidRPr="008A50EA">
              <w:t xml:space="preserve"> </w:t>
            </w:r>
            <w:r>
              <w:t>Senožaty, Syrov (zejména obec Senožaty) a 16-6 Tukleky, Miletín (obce Tukleky a Nečice a jejich blízké okolí), v Oblasti krajinného rázu Střední Posázaví. Cílovou vizí krajiny je z</w:t>
            </w:r>
            <w:r w:rsidRPr="00690AB8">
              <w:t>alesněná krajina údolí meandrujících řek Želivka a Trnávka s malebnými prostory a sídly venkovského typu se zachovalou urbanistickou strukturou, podřízenou reliéfu krajiny.</w:t>
            </w:r>
          </w:p>
          <w:p w:rsidR="00A90CAF" w:rsidRPr="00A90CAF" w:rsidRDefault="00A90CAF" w:rsidP="00A90CAF">
            <w:pPr>
              <w:ind w:left="164" w:right="451"/>
              <w:jc w:val="both"/>
            </w:pPr>
          </w:p>
        </w:tc>
      </w:tr>
      <w:tr w:rsidR="008E40B4" w:rsidTr="0091737F">
        <w:trPr>
          <w:trHeight w:val="496"/>
          <w:jc w:val="center"/>
        </w:trPr>
        <w:tc>
          <w:tcPr>
            <w:tcW w:w="9062" w:type="dxa"/>
            <w:gridSpan w:val="3"/>
          </w:tcPr>
          <w:p w:rsidR="008E40B4" w:rsidRPr="00A72BAF" w:rsidRDefault="008E40B4" w:rsidP="008E40B4">
            <w:pPr>
              <w:spacing w:before="240"/>
              <w:ind w:left="164" w:right="451"/>
              <w:jc w:val="right"/>
              <w:rPr>
                <w:b/>
              </w:rPr>
            </w:pPr>
            <w:r w:rsidRPr="00A72BAF">
              <w:rPr>
                <w:b/>
              </w:rPr>
              <w:t>NÁVRH OCHRANY A ROZVOJE HODNOT KRAJINY A VYUŽITÍ KRAJINNÝCH POTENCIÁLŮ</w:t>
            </w:r>
          </w:p>
        </w:tc>
      </w:tr>
      <w:tr w:rsidR="008E40B4" w:rsidTr="0091737F">
        <w:trPr>
          <w:trHeight w:val="496"/>
          <w:jc w:val="center"/>
        </w:trPr>
        <w:tc>
          <w:tcPr>
            <w:tcW w:w="9062" w:type="dxa"/>
            <w:gridSpan w:val="3"/>
          </w:tcPr>
          <w:p w:rsidR="00282D31" w:rsidRDefault="00282D31" w:rsidP="00282D31">
            <w:pPr>
              <w:ind w:left="164" w:right="451"/>
              <w:jc w:val="both"/>
            </w:pPr>
            <w:r w:rsidRPr="00920442">
              <w:t>Za účelem ochrany a rozvoje</w:t>
            </w:r>
            <w:r>
              <w:t xml:space="preserve"> hodnot krajiny jsou stanoveny následující priority, které je nutno respektovat v rámci územně plánovací činnosti:</w:t>
            </w:r>
          </w:p>
          <w:p w:rsidR="00282D31" w:rsidRDefault="00282D31" w:rsidP="006D5853">
            <w:pPr>
              <w:pStyle w:val="Odstavecseseznamem"/>
              <w:numPr>
                <w:ilvl w:val="0"/>
                <w:numId w:val="5"/>
              </w:numPr>
              <w:ind w:right="451"/>
              <w:jc w:val="both"/>
            </w:pPr>
            <w:r>
              <w:t xml:space="preserve">Zamezit výstavbě průmyslových center a hal, rodinné výstavbě ve volné krajině. </w:t>
            </w:r>
          </w:p>
          <w:p w:rsidR="00282D31" w:rsidRDefault="00282D31" w:rsidP="006D5853">
            <w:pPr>
              <w:pStyle w:val="Odstavecseseznamem"/>
              <w:numPr>
                <w:ilvl w:val="0"/>
                <w:numId w:val="5"/>
              </w:numPr>
              <w:ind w:right="451"/>
              <w:jc w:val="both"/>
            </w:pPr>
            <w:r>
              <w:t>Zamezit výstavbě výškových staveb a větrných elektráren v prostorech, ze kterých se budou vizuálně uplatňovat v území přírodního parku Melechov a ve vyvýšených prostorech, odkud se budou uplatňovat jako dominanta mnoha dalších oblastí, nebo budou v kontrastu se stávajícími dominantami kostelních věží nebo budou vizuálně potlačovat přírodní charakter území.</w:t>
            </w:r>
          </w:p>
          <w:p w:rsidR="00282D31" w:rsidRDefault="00282D31" w:rsidP="006D5853">
            <w:pPr>
              <w:pStyle w:val="Odstavecseseznamem"/>
              <w:numPr>
                <w:ilvl w:val="0"/>
                <w:numId w:val="5"/>
              </w:numPr>
              <w:ind w:right="451"/>
              <w:jc w:val="both"/>
            </w:pPr>
            <w:r>
              <w:t xml:space="preserve">Zajistit ochranu horizontů před výstavbou objektů přesahujících výšku lesa a výstavbou budov uplatňujících se ve vymezeném horizontu. </w:t>
            </w:r>
          </w:p>
          <w:p w:rsidR="00282D31" w:rsidRDefault="00282D31" w:rsidP="006D5853">
            <w:pPr>
              <w:pStyle w:val="Odstavecseseznamem"/>
              <w:numPr>
                <w:ilvl w:val="0"/>
                <w:numId w:val="5"/>
              </w:numPr>
              <w:ind w:right="451"/>
              <w:jc w:val="both"/>
            </w:pPr>
            <w:r>
              <w:t xml:space="preserve">Zajistit ochranu širšího krajinného rámce kulturního prostoru v okolí významných historických prostorů s dochovanými památkami. </w:t>
            </w:r>
          </w:p>
          <w:p w:rsidR="00282D31" w:rsidRDefault="00282D31" w:rsidP="006D5853">
            <w:pPr>
              <w:pStyle w:val="Odstavecseseznamem"/>
              <w:numPr>
                <w:ilvl w:val="0"/>
                <w:numId w:val="5"/>
              </w:numPr>
              <w:ind w:right="451"/>
              <w:jc w:val="both"/>
            </w:pPr>
            <w:r>
              <w:t xml:space="preserve">Zamezit nevhodně vedeným komunikacím potlačujícím přírodní charakter údolních prostorů. </w:t>
            </w:r>
          </w:p>
          <w:p w:rsidR="00282D31" w:rsidRDefault="00282D31" w:rsidP="006D5853">
            <w:pPr>
              <w:pStyle w:val="Odstavecseseznamem"/>
              <w:numPr>
                <w:ilvl w:val="0"/>
                <w:numId w:val="5"/>
              </w:numPr>
              <w:ind w:right="451"/>
              <w:jc w:val="both"/>
            </w:pPr>
            <w:r>
              <w:t xml:space="preserve">Zamezit scelování polí v prostorech s dochovanými prvky původního historického členění. </w:t>
            </w:r>
          </w:p>
          <w:p w:rsidR="00282D31" w:rsidRDefault="00282D31" w:rsidP="006D5853">
            <w:pPr>
              <w:pStyle w:val="Odstavecseseznamem"/>
              <w:numPr>
                <w:ilvl w:val="0"/>
                <w:numId w:val="5"/>
              </w:numPr>
              <w:ind w:right="451"/>
              <w:jc w:val="both"/>
            </w:pPr>
            <w:r>
              <w:t xml:space="preserve">Zamezit technickým úpravám vodních toků a budování dalších přehrad potlačujících typický charakter údolí. </w:t>
            </w:r>
          </w:p>
          <w:p w:rsidR="00282D31" w:rsidRDefault="00282D31" w:rsidP="006D5853">
            <w:pPr>
              <w:pStyle w:val="Odstavecseseznamem"/>
              <w:numPr>
                <w:ilvl w:val="0"/>
                <w:numId w:val="5"/>
              </w:numPr>
              <w:ind w:right="451"/>
              <w:jc w:val="both"/>
            </w:pPr>
            <w:r>
              <w:t>Zamezit vzniku nevhodně urbanizovaných prostorů na okrajích sídel venkovského charakteru a nevhodným dostavbám uvnitř sídel bez vazby na základní dochovanou urbanistickou strukturu sídla.</w:t>
            </w:r>
          </w:p>
          <w:p w:rsidR="00282D31" w:rsidRPr="003F096F" w:rsidRDefault="00282D31" w:rsidP="00282D31">
            <w:pPr>
              <w:pStyle w:val="Odstavecseseznamem"/>
              <w:ind w:right="451"/>
              <w:jc w:val="both"/>
              <w:rPr>
                <w:sz w:val="28"/>
              </w:rPr>
            </w:pPr>
          </w:p>
          <w:p w:rsidR="00282D31" w:rsidRDefault="00282D31" w:rsidP="00282D31">
            <w:pPr>
              <w:ind w:left="360" w:right="451"/>
              <w:jc w:val="both"/>
            </w:pPr>
            <w:r w:rsidRPr="003F096F">
              <w:t>S</w:t>
            </w:r>
            <w:r>
              <w:t> ohledem na využití krajinného potenciálu (</w:t>
            </w:r>
            <w:r w:rsidRPr="003F096F">
              <w:rPr>
                <w:i/>
              </w:rPr>
              <w:t>biotického, kulturního, produkčního, vodohospodářského, surovinového a rekreačního</w:t>
            </w:r>
            <w:r>
              <w:t>) území jsou navrženy následující zásady a opatření:</w:t>
            </w:r>
          </w:p>
          <w:p w:rsidR="00282D31" w:rsidRPr="006D5853" w:rsidRDefault="00282D31" w:rsidP="006D5853">
            <w:pPr>
              <w:pStyle w:val="Odstavecseseznamem"/>
              <w:numPr>
                <w:ilvl w:val="0"/>
                <w:numId w:val="5"/>
              </w:numPr>
              <w:ind w:right="451"/>
              <w:jc w:val="both"/>
              <w:rPr>
                <w:sz w:val="28"/>
              </w:rPr>
            </w:pPr>
            <w:r w:rsidRPr="006D5853">
              <w:t>V ÚP vymezit přírodní biotopy a přírodě blízké biotopy (doplnění jevů do ÚAP) jako funkční plochy přírodní či krajinná zeleň, popř. plochy smíšené s funkcemi přírodní, vodohospodářskou a ochrannou. Většinou se bude jednat o bodové, liniové a plošné prvky s funkcí interakčních prvků ÚSES.</w:t>
            </w:r>
          </w:p>
          <w:p w:rsidR="00282D31" w:rsidRPr="006D5853" w:rsidRDefault="00282D31" w:rsidP="006D5853">
            <w:pPr>
              <w:pStyle w:val="Odstavecseseznamem"/>
              <w:numPr>
                <w:ilvl w:val="0"/>
                <w:numId w:val="5"/>
              </w:numPr>
              <w:ind w:right="451"/>
              <w:jc w:val="both"/>
              <w:rPr>
                <w:sz w:val="28"/>
              </w:rPr>
            </w:pPr>
            <w:r w:rsidRPr="006D5853">
              <w:t>Zmenšit velikosti půdních bloků. Maximální velikost půdních bloků by neměla překročit 30 – 40 ha. Větší půdní bloky jsou doporučeny rozdělit pásem TTP nebo liniovým ekostabilizačním prvkem.</w:t>
            </w:r>
          </w:p>
          <w:p w:rsidR="00282D31" w:rsidRPr="006D5853" w:rsidRDefault="00282D31" w:rsidP="006D5853">
            <w:pPr>
              <w:pStyle w:val="Odstavecseseznamem"/>
              <w:numPr>
                <w:ilvl w:val="0"/>
                <w:numId w:val="5"/>
              </w:numPr>
              <w:ind w:right="451"/>
              <w:jc w:val="both"/>
              <w:rPr>
                <w:sz w:val="28"/>
              </w:rPr>
            </w:pPr>
            <w:r w:rsidRPr="006D5853">
              <w:t>Vymezit koridory zeleně ve velkých půdních blocích – k tomu lze využít dnes zorněné původní historické cesty, které jsou v KN vedeny jako ostatní plochy. Na těchto plochách je možno realizovat výsadby liniové zeleně, remízky. Pro výsadby je pak doporučeno přednostně využít původní krajové odrůdy ovocných dřevin.</w:t>
            </w:r>
          </w:p>
          <w:p w:rsidR="00282D31" w:rsidRPr="006D5853" w:rsidRDefault="00282D31" w:rsidP="006D5853">
            <w:pPr>
              <w:pStyle w:val="Odstavecseseznamem"/>
              <w:numPr>
                <w:ilvl w:val="0"/>
                <w:numId w:val="5"/>
              </w:numPr>
              <w:ind w:right="451"/>
              <w:jc w:val="both"/>
              <w:rPr>
                <w:sz w:val="28"/>
              </w:rPr>
            </w:pPr>
            <w:r w:rsidRPr="006D5853">
              <w:t>Zvětšit plochy TTP, zejména v nivách a v souvislosti s protierozní a protipovodňovou ochranou území.</w:t>
            </w:r>
          </w:p>
          <w:p w:rsidR="00282D31" w:rsidRPr="006D5853" w:rsidRDefault="00282D31" w:rsidP="006D5853">
            <w:pPr>
              <w:pStyle w:val="Odstavecseseznamem"/>
              <w:numPr>
                <w:ilvl w:val="0"/>
                <w:numId w:val="5"/>
              </w:numPr>
              <w:jc w:val="both"/>
              <w:rPr>
                <w:sz w:val="28"/>
              </w:rPr>
            </w:pPr>
            <w:r w:rsidRPr="006D5853">
              <w:lastRenderedPageBreak/>
              <w:t>Vymezit v ÚP další stabilnější plochy, zejména sady, zahrady se zatravněním.</w:t>
            </w:r>
          </w:p>
          <w:p w:rsidR="00282D31" w:rsidRPr="006D5853" w:rsidRDefault="00282D31" w:rsidP="006D5853">
            <w:pPr>
              <w:pStyle w:val="Odstavecseseznamem"/>
              <w:numPr>
                <w:ilvl w:val="0"/>
                <w:numId w:val="5"/>
              </w:numPr>
              <w:jc w:val="both"/>
              <w:rPr>
                <w:sz w:val="28"/>
              </w:rPr>
            </w:pPr>
            <w:r w:rsidRPr="006D5853">
              <w:t>Zvýšit výměru ekologicky stabilnějších ploch.</w:t>
            </w:r>
          </w:p>
          <w:p w:rsidR="006D5853" w:rsidRPr="00D93FB7" w:rsidRDefault="006D5853" w:rsidP="006D5853">
            <w:pPr>
              <w:pStyle w:val="Odstavecseseznamem"/>
              <w:numPr>
                <w:ilvl w:val="0"/>
                <w:numId w:val="5"/>
              </w:numPr>
              <w:spacing w:before="240" w:after="240"/>
              <w:jc w:val="both"/>
            </w:pPr>
            <w:r w:rsidRPr="00D93FB7">
              <w:t xml:space="preserve">Zajistit bezpečnou a rychlou dostupnost bezprostředního krajinného zázemí zlepšením vazeb sídel na okolní krajinu, zejména pěšky či na kole. </w:t>
            </w:r>
          </w:p>
          <w:p w:rsidR="008E40B4" w:rsidRDefault="006D5853" w:rsidP="006D5853">
            <w:pPr>
              <w:pStyle w:val="Odstavecseseznamem"/>
              <w:numPr>
                <w:ilvl w:val="0"/>
                <w:numId w:val="5"/>
              </w:numPr>
              <w:spacing w:before="240" w:after="240"/>
              <w:jc w:val="both"/>
            </w:pPr>
            <w:r w:rsidRPr="00D93FB7">
              <w:t>Usilovat o eliminace či zmírnění rušivých a negativních vlivů na obytné a rekreační území.</w:t>
            </w:r>
          </w:p>
          <w:p w:rsidR="005876AA" w:rsidRPr="006D5853" w:rsidRDefault="005876AA" w:rsidP="005876AA">
            <w:pPr>
              <w:pStyle w:val="Odstavecseseznamem"/>
              <w:spacing w:before="240" w:after="240"/>
              <w:jc w:val="both"/>
            </w:pPr>
          </w:p>
        </w:tc>
      </w:tr>
      <w:tr w:rsidR="008E40B4" w:rsidTr="0091737F">
        <w:trPr>
          <w:trHeight w:val="496"/>
          <w:jc w:val="center"/>
        </w:trPr>
        <w:tc>
          <w:tcPr>
            <w:tcW w:w="9062" w:type="dxa"/>
            <w:gridSpan w:val="3"/>
          </w:tcPr>
          <w:p w:rsidR="008E40B4" w:rsidRPr="00A72BAF" w:rsidRDefault="008E40B4" w:rsidP="008E40B4">
            <w:pPr>
              <w:spacing w:before="240"/>
              <w:ind w:left="164" w:right="451"/>
              <w:jc w:val="right"/>
              <w:rPr>
                <w:sz w:val="28"/>
              </w:rPr>
            </w:pPr>
            <w:r w:rsidRPr="00A72BAF">
              <w:rPr>
                <w:b/>
              </w:rPr>
              <w:lastRenderedPageBreak/>
              <w:t xml:space="preserve">NÁVRH </w:t>
            </w:r>
            <w:r>
              <w:rPr>
                <w:b/>
              </w:rPr>
              <w:t>ŘEŠENÍ POTŘEB ČLOVĚKA V KRAJINĚ</w:t>
            </w:r>
          </w:p>
        </w:tc>
      </w:tr>
      <w:tr w:rsidR="008E40B4" w:rsidTr="0091737F">
        <w:trPr>
          <w:trHeight w:val="496"/>
          <w:jc w:val="center"/>
        </w:trPr>
        <w:tc>
          <w:tcPr>
            <w:tcW w:w="9062" w:type="dxa"/>
            <w:gridSpan w:val="3"/>
          </w:tcPr>
          <w:p w:rsidR="00C67483" w:rsidRDefault="00C67483" w:rsidP="00C67483">
            <w:pPr>
              <w:ind w:left="360" w:right="451"/>
              <w:jc w:val="both"/>
            </w:pPr>
            <w:r w:rsidRPr="00BB07FC">
              <w:t>ÚSK navrhuje následující konkrétní opatření, z důvodu zkvalitnění prostupnosti území a obnovy historických cest:</w:t>
            </w:r>
          </w:p>
          <w:p w:rsidR="00C67483" w:rsidRPr="00BB07FC" w:rsidRDefault="00C67483" w:rsidP="00C67483">
            <w:pPr>
              <w:pStyle w:val="Odstavecseseznamem"/>
              <w:numPr>
                <w:ilvl w:val="0"/>
                <w:numId w:val="5"/>
              </w:numPr>
              <w:ind w:right="451"/>
              <w:jc w:val="both"/>
            </w:pPr>
            <w:r>
              <w:t>P</w:t>
            </w:r>
            <w:r w:rsidRPr="00BB07FC">
              <w:t>ro vymezené velké půdní bloky obnovit původní historické cesty nebo založit nové účelové komunikace, s doplněním izolační zeleně z důvodu ochrany orné půdy před větrnou a vodní erozí, pro úkryt živočichů, k zajištění harmonického měřítka krajiny a zvýšení ekologické stability území</w:t>
            </w:r>
            <w:r>
              <w:t>.</w:t>
            </w:r>
          </w:p>
          <w:p w:rsidR="00C67483" w:rsidRDefault="00C67483" w:rsidP="00C67483">
            <w:pPr>
              <w:pStyle w:val="Odstavecseseznamem"/>
              <w:numPr>
                <w:ilvl w:val="0"/>
                <w:numId w:val="5"/>
              </w:numPr>
              <w:ind w:right="451"/>
              <w:jc w:val="both"/>
            </w:pPr>
            <w:r>
              <w:t>Z</w:t>
            </w:r>
            <w:r w:rsidRPr="00BB07FC">
              <w:t>ajistit obnovu a opravu původních účelových cest</w:t>
            </w:r>
            <w:r>
              <w:t>.</w:t>
            </w:r>
          </w:p>
          <w:p w:rsidR="005876AA" w:rsidRDefault="005876AA" w:rsidP="005876AA">
            <w:pPr>
              <w:pStyle w:val="Odstavecseseznamem"/>
              <w:numPr>
                <w:ilvl w:val="0"/>
                <w:numId w:val="5"/>
              </w:numPr>
            </w:pPr>
            <w:r w:rsidRPr="005876AA">
              <w:t>Nečice – Čihovice - obnova účelové cesty na hranici krajinných okrsků 16-3 a 16-6 (</w:t>
            </w:r>
            <w:proofErr w:type="gramStart"/>
            <w:r w:rsidRPr="005876AA">
              <w:t>k.ú.</w:t>
            </w:r>
            <w:proofErr w:type="gramEnd"/>
            <w:r w:rsidRPr="005876AA">
              <w:t xml:space="preserve"> Nečice) – OPÚ_17</w:t>
            </w:r>
          </w:p>
          <w:p w:rsidR="005876AA" w:rsidRDefault="005876AA" w:rsidP="005876AA">
            <w:pPr>
              <w:pStyle w:val="Odstavecseseznamem"/>
              <w:numPr>
                <w:ilvl w:val="0"/>
                <w:numId w:val="5"/>
              </w:numPr>
              <w:ind w:right="451"/>
              <w:jc w:val="both"/>
            </w:pPr>
            <w:r>
              <w:t>Senožaty – Děkančice - obnova účelové cesty v krajinném okrsku 16-3 a 16-5 (</w:t>
            </w:r>
            <w:proofErr w:type="gramStart"/>
            <w:r>
              <w:t>k.ú.</w:t>
            </w:r>
            <w:proofErr w:type="gramEnd"/>
            <w:r>
              <w:t xml:space="preserve"> Senožaty, Hroznětice) – OPÚ_08, OPÚ_09, OPÚ_10, OPÚ_11</w:t>
            </w:r>
          </w:p>
          <w:p w:rsidR="005876AA" w:rsidRDefault="005876AA" w:rsidP="005876AA">
            <w:pPr>
              <w:pStyle w:val="Odstavecseseznamem"/>
              <w:numPr>
                <w:ilvl w:val="0"/>
                <w:numId w:val="5"/>
              </w:numPr>
              <w:ind w:right="451"/>
              <w:jc w:val="both"/>
            </w:pPr>
            <w:r>
              <w:t>Senožaty – Otavožaty - obnova účelové cesty v krajinném okrsku 16-3 (</w:t>
            </w:r>
            <w:proofErr w:type="gramStart"/>
            <w:r>
              <w:t>k.ú.</w:t>
            </w:r>
            <w:proofErr w:type="gramEnd"/>
            <w:r>
              <w:t xml:space="preserve"> Senožaty) – OPÚ_14</w:t>
            </w:r>
          </w:p>
          <w:p w:rsidR="005876AA" w:rsidRDefault="005876AA" w:rsidP="005876AA">
            <w:pPr>
              <w:pStyle w:val="Odstavecseseznamem"/>
              <w:numPr>
                <w:ilvl w:val="0"/>
                <w:numId w:val="5"/>
              </w:numPr>
              <w:ind w:right="451"/>
              <w:jc w:val="both"/>
            </w:pPr>
            <w:r>
              <w:t>Senožaty – Býkovka - Ždíry - obnova účelové cesty v krajinném okrsku 16-3 (</w:t>
            </w:r>
            <w:proofErr w:type="gramStart"/>
            <w:r>
              <w:t>k.ú.</w:t>
            </w:r>
            <w:proofErr w:type="gramEnd"/>
            <w:r>
              <w:t xml:space="preserve"> Senožaty) – OPÚ_15, OPÚ_16</w:t>
            </w:r>
          </w:p>
          <w:p w:rsidR="00DC13C9" w:rsidRDefault="001E3FFA" w:rsidP="001E3FFA">
            <w:pPr>
              <w:pStyle w:val="Odstavecseseznamem"/>
              <w:numPr>
                <w:ilvl w:val="0"/>
                <w:numId w:val="5"/>
              </w:numPr>
            </w:pPr>
            <w:r w:rsidRPr="001E3FFA">
              <w:t>Tukleky – Ždíry - obnova účelové cesty v krajinném okrsku 16-3 a 16-6 (</w:t>
            </w:r>
            <w:proofErr w:type="gramStart"/>
            <w:r w:rsidRPr="001E3FFA">
              <w:t>k.ú.</w:t>
            </w:r>
            <w:proofErr w:type="gramEnd"/>
            <w:r w:rsidRPr="001E3FFA">
              <w:t xml:space="preserve"> Tukleky, Senožaty) – OPÚ_18, OPÚ_19, OPÚ_20</w:t>
            </w:r>
          </w:p>
          <w:p w:rsidR="00DC13C9" w:rsidRDefault="00DC13C9" w:rsidP="00DC13C9">
            <w:pPr>
              <w:pStyle w:val="Odstavecseseznamem"/>
              <w:numPr>
                <w:ilvl w:val="0"/>
                <w:numId w:val="5"/>
              </w:numPr>
              <w:ind w:right="451"/>
              <w:jc w:val="both"/>
            </w:pPr>
            <w:r>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DC13C9" w:rsidRDefault="00DC13C9" w:rsidP="00DC13C9">
            <w:pPr>
              <w:pStyle w:val="Odstavecseseznamem"/>
              <w:numPr>
                <w:ilvl w:val="0"/>
                <w:numId w:val="5"/>
              </w:numPr>
              <w:ind w:right="451"/>
              <w:jc w:val="both"/>
            </w:pPr>
            <w:r>
              <w:t>Posilovat zajištění prostupnosti krajiny (stanovení zásad oplocování zemědělských a lesních pozemků, využití honiteb).</w:t>
            </w:r>
          </w:p>
          <w:p w:rsidR="00DC13C9" w:rsidRDefault="00DC13C9" w:rsidP="00DC13C9">
            <w:pPr>
              <w:pStyle w:val="Odstavecseseznamem"/>
              <w:numPr>
                <w:ilvl w:val="0"/>
                <w:numId w:val="5"/>
              </w:numPr>
              <w:ind w:right="451"/>
              <w:jc w:val="both"/>
            </w:pPr>
            <w:r>
              <w:t>Budovat infrastrukturu pro běžecké lyžování, cyklotrasy koncipovat tak, aby v zimním období byly využitelné jako běžecké tratě.</w:t>
            </w:r>
          </w:p>
          <w:p w:rsidR="00DC13C9" w:rsidRDefault="00DC13C9" w:rsidP="00DC13C9">
            <w:pPr>
              <w:pStyle w:val="Odstavecseseznamem"/>
              <w:numPr>
                <w:ilvl w:val="0"/>
                <w:numId w:val="5"/>
              </w:numPr>
              <w:ind w:right="451"/>
              <w:jc w:val="both"/>
            </w:pPr>
            <w:r>
              <w:t>Chránit plochy břehových pozemků u vodních toků a ploch před nevhodným využitím. Upřednostňovat jejich využití pro sportovně rekreační využití veřejností před privátním využitím (např. pro chaty, rodinné domy, rybářské přístřešky, privátní hotely a penziony)</w:t>
            </w:r>
          </w:p>
          <w:p w:rsidR="00DC13C9" w:rsidRDefault="00DC13C9" w:rsidP="00DC13C9">
            <w:pPr>
              <w:pStyle w:val="Odstavecseseznamem"/>
              <w:numPr>
                <w:ilvl w:val="0"/>
                <w:numId w:val="5"/>
              </w:numPr>
              <w:ind w:right="451"/>
              <w:jc w:val="both"/>
            </w:pPr>
            <w:r>
              <w:t>Podporovat výstavbu a rekonstrukce infrastrukturních zařízení souvisejících s rekreací u vody (pěstování vodních sportů, rekreační plavba a vodácké aktivity, bazény, koupaliště, aquaparky).</w:t>
            </w:r>
          </w:p>
          <w:p w:rsidR="00DC13C9" w:rsidRDefault="00DC13C9" w:rsidP="00DC13C9">
            <w:pPr>
              <w:pStyle w:val="Odstavecseseznamem"/>
              <w:numPr>
                <w:ilvl w:val="0"/>
                <w:numId w:val="5"/>
              </w:numPr>
              <w:ind w:right="451"/>
              <w:jc w:val="both"/>
            </w:pPr>
            <w:r>
              <w:t xml:space="preserve">Koordinovat zájmy myslivosti a využití honiteb s rekreačním využitím krajiny. </w:t>
            </w:r>
          </w:p>
          <w:p w:rsidR="008E40B4" w:rsidRDefault="00DC13C9" w:rsidP="00DC13C9">
            <w:pPr>
              <w:pStyle w:val="Odstavecseseznamem"/>
              <w:numPr>
                <w:ilvl w:val="0"/>
                <w:numId w:val="5"/>
              </w:numPr>
              <w:ind w:right="451"/>
              <w:jc w:val="both"/>
            </w:pPr>
            <w:r>
              <w:t xml:space="preserve">Koordinovat rybářství a využití břehových pozemků. </w:t>
            </w:r>
          </w:p>
          <w:p w:rsidR="00DC13C9" w:rsidRPr="00DC13C9" w:rsidRDefault="00DC13C9" w:rsidP="00DC13C9">
            <w:pPr>
              <w:pStyle w:val="Odstavecseseznamem"/>
              <w:ind w:right="451"/>
              <w:jc w:val="both"/>
            </w:pPr>
          </w:p>
        </w:tc>
      </w:tr>
      <w:tr w:rsidR="008E40B4" w:rsidTr="0091737F">
        <w:trPr>
          <w:trHeight w:val="496"/>
          <w:jc w:val="center"/>
        </w:trPr>
        <w:tc>
          <w:tcPr>
            <w:tcW w:w="9062" w:type="dxa"/>
            <w:gridSpan w:val="3"/>
          </w:tcPr>
          <w:p w:rsidR="008E40B4" w:rsidRPr="00A72BAF" w:rsidRDefault="008E40B4" w:rsidP="008E40B4">
            <w:pPr>
              <w:spacing w:before="240"/>
              <w:ind w:left="164" w:right="451"/>
              <w:jc w:val="right"/>
              <w:rPr>
                <w:sz w:val="28"/>
              </w:rPr>
            </w:pPr>
            <w:r w:rsidRPr="00A72BAF">
              <w:rPr>
                <w:b/>
              </w:rPr>
              <w:t xml:space="preserve">NÁVRH </w:t>
            </w:r>
            <w:r>
              <w:rPr>
                <w:b/>
              </w:rPr>
              <w:t>ŘEŠENÍ PROBLÉMŮ, SNIŽOVÁNÍ OHROŽENÍ A PŘEDCHÁZENÍ RIZIKŮM V KRAJINĚ</w:t>
            </w:r>
          </w:p>
        </w:tc>
      </w:tr>
      <w:tr w:rsidR="008E40B4" w:rsidTr="0091737F">
        <w:trPr>
          <w:trHeight w:val="496"/>
          <w:jc w:val="center"/>
        </w:trPr>
        <w:tc>
          <w:tcPr>
            <w:tcW w:w="9062" w:type="dxa"/>
            <w:gridSpan w:val="3"/>
          </w:tcPr>
          <w:p w:rsidR="00B6427C" w:rsidRPr="00F27ABC" w:rsidRDefault="00B6427C" w:rsidP="00B6427C">
            <w:pPr>
              <w:spacing w:before="240"/>
              <w:ind w:left="164" w:right="451"/>
              <w:jc w:val="right"/>
              <w:rPr>
                <w:u w:val="single"/>
              </w:rPr>
            </w:pPr>
            <w:r w:rsidRPr="00F27ABC">
              <w:rPr>
                <w:u w:val="single"/>
              </w:rPr>
              <w:t>Hlavní problémy v krajině:</w:t>
            </w:r>
          </w:p>
          <w:p w:rsidR="0014792E" w:rsidRPr="008A42C6" w:rsidRDefault="0014792E" w:rsidP="0014792E">
            <w:pPr>
              <w:pStyle w:val="Odstavecseseznamem"/>
              <w:numPr>
                <w:ilvl w:val="0"/>
                <w:numId w:val="6"/>
              </w:numPr>
              <w:jc w:val="both"/>
            </w:pPr>
            <w:r w:rsidRPr="008A42C6">
              <w:t>narušení vodohospodářských funkcí – odvodnění zemědělských pozemků</w:t>
            </w:r>
          </w:p>
          <w:p w:rsidR="0014792E" w:rsidRPr="008A42C6" w:rsidRDefault="0014792E" w:rsidP="0014792E">
            <w:pPr>
              <w:numPr>
                <w:ilvl w:val="0"/>
                <w:numId w:val="6"/>
              </w:numPr>
              <w:ind w:left="714" w:hanging="357"/>
              <w:jc w:val="both"/>
            </w:pPr>
            <w:r w:rsidRPr="008A42C6">
              <w:t>vodní eroze;</w:t>
            </w:r>
          </w:p>
          <w:p w:rsidR="0014792E" w:rsidRPr="008A42C6" w:rsidRDefault="0014792E" w:rsidP="0014792E">
            <w:pPr>
              <w:pStyle w:val="Odstavecseseznamem"/>
              <w:numPr>
                <w:ilvl w:val="0"/>
                <w:numId w:val="6"/>
              </w:numPr>
              <w:jc w:val="both"/>
            </w:pPr>
            <w:r w:rsidRPr="008A42C6">
              <w:lastRenderedPageBreak/>
              <w:t>velké půdní celky zemědělsky obhospodařovaných pozemků;</w:t>
            </w:r>
          </w:p>
          <w:p w:rsidR="0014792E" w:rsidRDefault="0014792E" w:rsidP="0014792E">
            <w:pPr>
              <w:numPr>
                <w:ilvl w:val="0"/>
                <w:numId w:val="6"/>
              </w:numPr>
              <w:ind w:left="714" w:hanging="357"/>
              <w:jc w:val="both"/>
            </w:pPr>
            <w:r w:rsidRPr="008A42C6">
              <w:t>nevhodná druhová skladba dřevin na lesních pozemcích</w:t>
            </w:r>
            <w:r>
              <w:t>;</w:t>
            </w:r>
          </w:p>
          <w:p w:rsidR="0014792E" w:rsidRPr="008A42C6" w:rsidRDefault="0014792E" w:rsidP="0014792E">
            <w:pPr>
              <w:numPr>
                <w:ilvl w:val="0"/>
                <w:numId w:val="6"/>
              </w:numPr>
              <w:ind w:left="714" w:hanging="357"/>
              <w:jc w:val="both"/>
            </w:pPr>
            <w:r w:rsidRPr="00D44428">
              <w:t>špatně vymezený nadregionální biokoridor NK 78</w:t>
            </w:r>
            <w:r>
              <w:t>.</w:t>
            </w:r>
          </w:p>
          <w:p w:rsidR="00B6427C" w:rsidRPr="00B6427C" w:rsidRDefault="00B6427C" w:rsidP="00B6427C">
            <w:pPr>
              <w:spacing w:before="240"/>
              <w:ind w:left="164" w:right="451"/>
              <w:jc w:val="right"/>
              <w:rPr>
                <w:u w:val="single"/>
              </w:rPr>
            </w:pPr>
            <w:r w:rsidRPr="00F27ABC">
              <w:rPr>
                <w:u w:val="single"/>
              </w:rPr>
              <w:t>Návrh opatření:</w:t>
            </w:r>
          </w:p>
          <w:p w:rsidR="00C03314" w:rsidRPr="00F5262A" w:rsidRDefault="00C03314" w:rsidP="00C03314">
            <w:pPr>
              <w:pStyle w:val="Odstavecseseznamem"/>
              <w:numPr>
                <w:ilvl w:val="0"/>
                <w:numId w:val="34"/>
              </w:numPr>
              <w:spacing w:before="240"/>
              <w:ind w:right="451"/>
              <w:jc w:val="both"/>
            </w:pPr>
            <w:r w:rsidRPr="00F5262A">
              <w:t>obnovení prostupnosti území: OPÚ_08, OPÚ_09, OPÚ_10, OPÚ_11, OPÚ_14, OPÚ_15, OPÚ_16, OPÚ_17, OPÚ_18, OPÚ_19, OPÚ_20, OPÚ_21</w:t>
            </w:r>
          </w:p>
          <w:p w:rsidR="00C03314" w:rsidRPr="00F5262A" w:rsidRDefault="00C03314" w:rsidP="00C03314">
            <w:pPr>
              <w:pStyle w:val="Odstavecseseznamem"/>
              <w:numPr>
                <w:ilvl w:val="0"/>
                <w:numId w:val="34"/>
              </w:numPr>
              <w:spacing w:before="240"/>
              <w:ind w:right="451"/>
              <w:jc w:val="both"/>
            </w:pPr>
            <w:r w:rsidRPr="00F5262A">
              <w:t xml:space="preserve">protierozní opatření: </w:t>
            </w:r>
            <w:r w:rsidR="00B43FA4" w:rsidRPr="00F5262A">
              <w:t>PEO_31 (Na základě faktoru délky a sklonu svahu byla vymezena plocha, kde je navržena realizace protierozních opatření. Plocha se nachází jihovýchodně, od sídla Senožaty.)</w:t>
            </w:r>
          </w:p>
          <w:p w:rsidR="00C03314" w:rsidRPr="00F5262A" w:rsidRDefault="00C03314" w:rsidP="00C03314">
            <w:pPr>
              <w:pStyle w:val="Odstavecseseznamem"/>
              <w:numPr>
                <w:ilvl w:val="0"/>
                <w:numId w:val="34"/>
              </w:numPr>
              <w:spacing w:before="240"/>
              <w:ind w:right="451"/>
              <w:jc w:val="both"/>
            </w:pPr>
            <w:r w:rsidRPr="00F5262A">
              <w:t xml:space="preserve">rozdělení velkých půdních bloků: </w:t>
            </w:r>
            <w:r w:rsidR="002C5F0A" w:rsidRPr="00F5262A">
              <w:t>RPB_12, RPB_13, RPB_14, RPB_15, RPB_16, RPB_17 (Na správním území obce se nachází nejvyšší počet nadměrných půdních bloků v rámci ORP. V ÚSK bylo vymezeno 6 nadměrných půdních bloků navržené k rozdělení, z nichž 5 prstencovitě obepíná zastavěné území sídla Senožaty, jeden blok (RPB_15) navazuje na blok RPB_16 ve směru jihozápadně od Senožat.)</w:t>
            </w:r>
          </w:p>
          <w:p w:rsidR="00C03314" w:rsidRPr="00F5262A" w:rsidRDefault="00C03314" w:rsidP="00C03314">
            <w:pPr>
              <w:pStyle w:val="Odstavecseseznamem"/>
              <w:numPr>
                <w:ilvl w:val="0"/>
                <w:numId w:val="34"/>
              </w:numPr>
              <w:spacing w:before="240"/>
              <w:ind w:right="451"/>
              <w:jc w:val="both"/>
            </w:pPr>
            <w:r w:rsidRPr="00F5262A">
              <w:t>revitalizace vodního toku: RVT_03</w:t>
            </w:r>
            <w:r w:rsidR="008E3595" w:rsidRPr="00F5262A">
              <w:t xml:space="preserve"> (V jihozápadní části správního území je navržena revitalizace pod kaskádou rybníčků necitlivě upraveného potoka vedoucího od sídla Nečice.)</w:t>
            </w:r>
          </w:p>
          <w:p w:rsidR="00C03314" w:rsidRPr="00F5262A" w:rsidRDefault="00C03314" w:rsidP="00C03314">
            <w:pPr>
              <w:pStyle w:val="Odstavecseseznamem"/>
              <w:numPr>
                <w:ilvl w:val="0"/>
                <w:numId w:val="34"/>
              </w:numPr>
              <w:spacing w:before="240"/>
              <w:ind w:right="451"/>
              <w:jc w:val="both"/>
            </w:pPr>
            <w:r w:rsidRPr="00F5262A">
              <w:t>redukce zastavitelných ploch: RZP_23, RZP_24</w:t>
            </w:r>
          </w:p>
          <w:p w:rsidR="00C03314" w:rsidRPr="00F5262A" w:rsidRDefault="00C03314" w:rsidP="00C03314">
            <w:pPr>
              <w:pStyle w:val="Odstavecseseznamem"/>
              <w:numPr>
                <w:ilvl w:val="0"/>
                <w:numId w:val="34"/>
              </w:numPr>
              <w:spacing w:before="240"/>
              <w:ind w:right="451"/>
              <w:jc w:val="both"/>
            </w:pPr>
            <w:r w:rsidRPr="00F5262A">
              <w:t>úpravy ÚSES – redukce: ÚÚR_25, ÚÚR_26, ÚÚR_27, ÚÚR_28</w:t>
            </w:r>
          </w:p>
          <w:p w:rsidR="00C03314" w:rsidRPr="00F5262A" w:rsidRDefault="00C03314" w:rsidP="00C03314">
            <w:pPr>
              <w:pStyle w:val="Odstavecseseznamem"/>
              <w:numPr>
                <w:ilvl w:val="0"/>
                <w:numId w:val="34"/>
              </w:numPr>
              <w:spacing w:before="240"/>
              <w:ind w:right="451"/>
              <w:jc w:val="both"/>
            </w:pPr>
            <w:r w:rsidRPr="00F5262A">
              <w:t>úpravy ÚSES: ÚÚS_28, ÚÚS_29, ÚÚS_33, ÚÚS_36, ÚÚS_37, ÚÚS_39, ÚÚS_41, ÚÚS_42, ÚÚS_43, ÚÚS_44, ÚÚS_45, ÚÚS_46, ÚÚS_47, ÚÚS_48, ÚÚS_49, ÚÚS_50, ÚÚS_51, ÚÚS_52, ÚÚS_53, ÚÚS_54, ÚÚS_55, ÚÚS_56</w:t>
            </w:r>
          </w:p>
          <w:p w:rsidR="00C03314" w:rsidRPr="00F5262A" w:rsidRDefault="00C03314" w:rsidP="00C03314">
            <w:pPr>
              <w:pStyle w:val="Odstavecseseznamem"/>
              <w:numPr>
                <w:ilvl w:val="0"/>
                <w:numId w:val="34"/>
              </w:numPr>
              <w:spacing w:before="240"/>
              <w:ind w:right="451"/>
              <w:jc w:val="both"/>
            </w:pPr>
            <w:r w:rsidRPr="00F5262A">
              <w:t>zajištění propojení ÚSES: ZPÚ_15, ZPÚ_16</w:t>
            </w:r>
          </w:p>
          <w:p w:rsidR="00563A89" w:rsidRPr="00F5262A" w:rsidRDefault="00563A89" w:rsidP="00C03314">
            <w:pPr>
              <w:pStyle w:val="Odstavecseseznamem"/>
              <w:numPr>
                <w:ilvl w:val="0"/>
                <w:numId w:val="34"/>
              </w:numPr>
              <w:spacing w:before="240"/>
              <w:ind w:right="451"/>
              <w:jc w:val="both"/>
            </w:pPr>
            <w:r w:rsidRPr="00F5262A">
              <w:t>nivy vodních toků: Vymezené nivy vodních toků vyžadují zvýšenou ochranu a postupné rušení stávajících meliorací v místech, kde zasahují do nivních ploch.</w:t>
            </w:r>
          </w:p>
          <w:p w:rsidR="008E40B4" w:rsidRPr="00F5262A" w:rsidRDefault="008E3595" w:rsidP="008E3595">
            <w:pPr>
              <w:pStyle w:val="Odstavecseseznamem"/>
              <w:numPr>
                <w:ilvl w:val="0"/>
                <w:numId w:val="34"/>
              </w:numPr>
              <w:spacing w:before="240"/>
              <w:ind w:right="451"/>
              <w:jc w:val="both"/>
            </w:pPr>
            <w:r w:rsidRPr="00F5262A">
              <w:t>výstavba vodní nádrže: VVN_03, VVN_04, VVN_05, VVN_06, VVN_07, VVN_08 – na území obce je navrženo doplnění kaskády rybníků pod sídlem Senožaty o 5 malých vodních nádrží, jedna navrhovaná nádrž se nachází severně od Tukleckého mlýna.</w:t>
            </w:r>
          </w:p>
          <w:p w:rsidR="008E3595" w:rsidRPr="008E3595" w:rsidRDefault="008E3595" w:rsidP="008E3595">
            <w:pPr>
              <w:pStyle w:val="Odstavecseseznamem"/>
              <w:spacing w:before="240"/>
              <w:ind w:right="451"/>
              <w:jc w:val="both"/>
              <w:rPr>
                <w:color w:val="FF0000"/>
              </w:rPr>
            </w:pPr>
          </w:p>
        </w:tc>
      </w:tr>
      <w:tr w:rsidR="008E40B4" w:rsidTr="0091737F">
        <w:trPr>
          <w:trHeight w:val="496"/>
          <w:jc w:val="center"/>
        </w:trPr>
        <w:tc>
          <w:tcPr>
            <w:tcW w:w="9062" w:type="dxa"/>
            <w:gridSpan w:val="3"/>
          </w:tcPr>
          <w:p w:rsidR="008E40B4" w:rsidRPr="00A72BAF" w:rsidRDefault="008E40B4" w:rsidP="008E40B4">
            <w:pPr>
              <w:spacing w:before="240"/>
              <w:ind w:left="164" w:right="451"/>
              <w:jc w:val="right"/>
              <w:rPr>
                <w:sz w:val="28"/>
              </w:rPr>
            </w:pPr>
            <w:r>
              <w:rPr>
                <w:b/>
              </w:rPr>
              <w:lastRenderedPageBreak/>
              <w:t>SOUHRNNÁ DOPORUČENÍ</w:t>
            </w:r>
          </w:p>
        </w:tc>
      </w:tr>
      <w:tr w:rsidR="008E40B4" w:rsidTr="0091737F">
        <w:trPr>
          <w:trHeight w:val="496"/>
          <w:jc w:val="center"/>
        </w:trPr>
        <w:tc>
          <w:tcPr>
            <w:tcW w:w="9062" w:type="dxa"/>
            <w:gridSpan w:val="3"/>
          </w:tcPr>
          <w:p w:rsidR="00F30007" w:rsidRPr="00FC6D5D" w:rsidRDefault="00F30007" w:rsidP="00F30007">
            <w:pPr>
              <w:spacing w:before="240"/>
              <w:ind w:left="164" w:right="451"/>
              <w:jc w:val="right"/>
              <w:rPr>
                <w:u w:val="single"/>
              </w:rPr>
            </w:pPr>
            <w:r w:rsidRPr="00FC6D5D">
              <w:rPr>
                <w:u w:val="single"/>
              </w:rPr>
              <w:t>Doporučení pro ÚPD:</w:t>
            </w:r>
          </w:p>
          <w:p w:rsidR="00F30007" w:rsidRPr="00FC6D5D" w:rsidRDefault="00F30007" w:rsidP="0080338B">
            <w:pPr>
              <w:pStyle w:val="Odstavecseseznamem"/>
              <w:numPr>
                <w:ilvl w:val="0"/>
                <w:numId w:val="5"/>
              </w:numPr>
              <w:ind w:right="454"/>
              <w:jc w:val="both"/>
            </w:pPr>
            <w:r w:rsidRPr="00FC6D5D">
              <w:t>Zabránit výstavbě velkoplošných technicistních areálů zabírající louky, pastviny a ornou půdu ve volné krajině.</w:t>
            </w:r>
          </w:p>
          <w:p w:rsidR="00F30007" w:rsidRPr="00FC6D5D" w:rsidRDefault="00F30007" w:rsidP="0080338B">
            <w:pPr>
              <w:pStyle w:val="Odstavecseseznamem"/>
              <w:numPr>
                <w:ilvl w:val="0"/>
                <w:numId w:val="5"/>
              </w:numPr>
              <w:ind w:right="454"/>
              <w:jc w:val="both"/>
            </w:pPr>
            <w:r w:rsidRPr="00FC6D5D">
              <w:t>Zajistit ochranu historických krajinných struktur a pozitivních znaků krajiny.</w:t>
            </w:r>
          </w:p>
          <w:p w:rsidR="00F30007" w:rsidRPr="00FC6D5D" w:rsidRDefault="00F30007" w:rsidP="0080338B">
            <w:pPr>
              <w:pStyle w:val="Odstavecseseznamem"/>
              <w:numPr>
                <w:ilvl w:val="0"/>
                <w:numId w:val="5"/>
              </w:numPr>
              <w:ind w:right="454"/>
              <w:jc w:val="both"/>
            </w:pPr>
            <w:r w:rsidRPr="00FC6D5D">
              <w:t>Zajistit doplnění nových krajinných prvků.</w:t>
            </w:r>
          </w:p>
          <w:p w:rsidR="00F30007" w:rsidRPr="00FC6D5D" w:rsidRDefault="00F30007" w:rsidP="0080338B">
            <w:pPr>
              <w:pStyle w:val="Odstavecseseznamem"/>
              <w:numPr>
                <w:ilvl w:val="0"/>
                <w:numId w:val="5"/>
              </w:numPr>
              <w:ind w:right="454"/>
              <w:jc w:val="both"/>
            </w:pPr>
            <w:r w:rsidRPr="00FC6D5D">
              <w:t>Vymezit plochy pro úpravu, zpřesnění a doplnění prvků ÚSES.</w:t>
            </w:r>
          </w:p>
          <w:p w:rsidR="00F30007" w:rsidRPr="00FC6D5D" w:rsidRDefault="00F30007" w:rsidP="0080338B">
            <w:pPr>
              <w:pStyle w:val="Odstavecseseznamem"/>
              <w:numPr>
                <w:ilvl w:val="0"/>
                <w:numId w:val="5"/>
              </w:numPr>
              <w:ind w:right="454"/>
              <w:jc w:val="both"/>
            </w:pPr>
            <w:r w:rsidRPr="00FC6D5D">
              <w:t>Navrhnout revitalizaci vodních toků</w:t>
            </w:r>
            <w:r w:rsidR="00FC6D5D">
              <w:t>.</w:t>
            </w:r>
          </w:p>
          <w:p w:rsidR="00F30007" w:rsidRPr="00FC6D5D" w:rsidRDefault="00F30007" w:rsidP="0080338B">
            <w:pPr>
              <w:pStyle w:val="Odstavecseseznamem"/>
              <w:numPr>
                <w:ilvl w:val="0"/>
                <w:numId w:val="5"/>
              </w:numPr>
              <w:ind w:right="454"/>
              <w:jc w:val="both"/>
            </w:pPr>
            <w:r w:rsidRPr="00FC6D5D">
              <w:t>Rozdělit velké půdní bloky orné půdy</w:t>
            </w:r>
            <w:r w:rsidR="00FC6D5D">
              <w:t>.</w:t>
            </w:r>
          </w:p>
          <w:p w:rsidR="00F30007" w:rsidRPr="00FC6D5D" w:rsidRDefault="00F30007" w:rsidP="0080338B">
            <w:pPr>
              <w:pStyle w:val="Odstavecseseznamem"/>
              <w:numPr>
                <w:ilvl w:val="0"/>
                <w:numId w:val="5"/>
              </w:numPr>
              <w:ind w:right="454"/>
              <w:jc w:val="both"/>
            </w:pPr>
            <w:r w:rsidRPr="00FC6D5D">
              <w:t>Navrhnout protierozní opatření ve vymezených plochách</w:t>
            </w:r>
            <w:r w:rsidR="00FC6D5D">
              <w:t>.</w:t>
            </w:r>
          </w:p>
          <w:p w:rsidR="00F30007" w:rsidRPr="00FC6D5D" w:rsidRDefault="00F30007" w:rsidP="00F30007">
            <w:pPr>
              <w:spacing w:before="240"/>
              <w:ind w:left="164" w:right="454"/>
              <w:jc w:val="right"/>
              <w:rPr>
                <w:u w:val="single"/>
              </w:rPr>
            </w:pPr>
            <w:r w:rsidRPr="00FC6D5D">
              <w:rPr>
                <w:u w:val="single"/>
              </w:rPr>
              <w:t>Doporučení pro činnost orgánů veřejné správy a ostatní mimo rámec ÚSK:</w:t>
            </w:r>
          </w:p>
          <w:p w:rsidR="00F30007" w:rsidRPr="00FC6D5D" w:rsidRDefault="00F30007" w:rsidP="0080338B">
            <w:pPr>
              <w:pStyle w:val="Odstavecseseznamem"/>
              <w:numPr>
                <w:ilvl w:val="0"/>
                <w:numId w:val="5"/>
              </w:numPr>
              <w:ind w:right="454"/>
              <w:jc w:val="both"/>
            </w:pPr>
            <w:r w:rsidRPr="00FC6D5D">
              <w:rPr>
                <w:rFonts w:ascii="Calibri" w:eastAsia="Calibri" w:hAnsi="Calibri" w:cs="Times New Roman"/>
              </w:rPr>
              <w:t>Vytvoření podmínek pro postupné odstraňování meliorací z nivních ploch vodních toků s vysokou propustností podloží a podpora opatření pro zadržení vody a její zasakování v nivních plochách.</w:t>
            </w:r>
          </w:p>
          <w:p w:rsidR="00F30007" w:rsidRPr="00FC6D5D" w:rsidRDefault="00F30007" w:rsidP="0080338B">
            <w:pPr>
              <w:pStyle w:val="Odstavecseseznamem"/>
              <w:numPr>
                <w:ilvl w:val="0"/>
                <w:numId w:val="5"/>
              </w:numPr>
              <w:ind w:right="454"/>
              <w:jc w:val="both"/>
            </w:pPr>
            <w:r w:rsidRPr="00FC6D5D">
              <w:rPr>
                <w:rFonts w:ascii="Calibri" w:eastAsia="Calibri" w:hAnsi="Calibri" w:cs="Times New Roman"/>
              </w:rPr>
              <w:t xml:space="preserve">Pořízení podrobnějších dokumentací (studií a projektů) zabývajících se odtokovými poměry v krajině a revitalizací vodních toků, které byly v rámci intenzivní zemědělské </w:t>
            </w:r>
            <w:r w:rsidRPr="00FC6D5D">
              <w:rPr>
                <w:rFonts w:ascii="Calibri" w:eastAsia="Calibri" w:hAnsi="Calibri" w:cs="Times New Roman"/>
              </w:rPr>
              <w:lastRenderedPageBreak/>
              <w:t>činnosti upravovány.</w:t>
            </w:r>
          </w:p>
          <w:p w:rsidR="00F30007" w:rsidRPr="00FC6D5D" w:rsidRDefault="00F30007" w:rsidP="0080338B">
            <w:pPr>
              <w:pStyle w:val="Odstavecseseznamem"/>
              <w:numPr>
                <w:ilvl w:val="0"/>
                <w:numId w:val="5"/>
              </w:numPr>
              <w:ind w:right="454"/>
              <w:jc w:val="both"/>
              <w:rPr>
                <w:rFonts w:ascii="Calibri" w:eastAsia="Calibri" w:hAnsi="Calibri" w:cs="Times New Roman"/>
              </w:rPr>
            </w:pPr>
            <w:r w:rsidRPr="00FC6D5D">
              <w:rPr>
                <w:rFonts w:ascii="Calibri" w:eastAsia="Calibri" w:hAnsi="Calibri" w:cs="Times New Roman"/>
              </w:rPr>
              <w:t>Iniciace komplexních pozemkových úprav.</w:t>
            </w:r>
          </w:p>
          <w:p w:rsidR="00F30007" w:rsidRPr="00FC6D5D" w:rsidRDefault="00F30007" w:rsidP="0080338B">
            <w:pPr>
              <w:pStyle w:val="Odstavecseseznamem"/>
              <w:numPr>
                <w:ilvl w:val="0"/>
                <w:numId w:val="5"/>
              </w:numPr>
              <w:ind w:right="454"/>
              <w:jc w:val="both"/>
              <w:rPr>
                <w:rFonts w:ascii="Calibri" w:eastAsia="Calibri" w:hAnsi="Calibri" w:cs="Times New Roman"/>
              </w:rPr>
            </w:pPr>
            <w:r w:rsidRPr="00FC6D5D">
              <w:rPr>
                <w:rFonts w:ascii="Calibri" w:eastAsia="Calibri" w:hAnsi="Calibri" w:cs="Times New Roman"/>
              </w:rPr>
              <w:t>Vyloučení širokořádkových plodin, omezení průmyslových hnojiv a pesticidů, případně podmínky pro realizaci protierozních opatření nebo rozšíření trvalého travního porostu.</w:t>
            </w:r>
          </w:p>
          <w:p w:rsidR="00F30007" w:rsidRPr="00FC6D5D" w:rsidRDefault="00F30007" w:rsidP="0080338B">
            <w:pPr>
              <w:pStyle w:val="Odstavecseseznamem"/>
              <w:numPr>
                <w:ilvl w:val="0"/>
                <w:numId w:val="5"/>
              </w:numPr>
              <w:ind w:right="454"/>
              <w:jc w:val="both"/>
              <w:rPr>
                <w:rFonts w:ascii="Calibri" w:eastAsia="Calibri" w:hAnsi="Calibri" w:cs="Times New Roman"/>
              </w:rPr>
            </w:pPr>
            <w:r w:rsidRPr="00FC6D5D">
              <w:rPr>
                <w:rFonts w:ascii="Calibri" w:eastAsia="Calibri" w:hAnsi="Calibri" w:cs="Times New Roman"/>
              </w:rPr>
              <w:t>Podpora projektů nového zalesňování.</w:t>
            </w:r>
          </w:p>
          <w:p w:rsidR="008E40B4" w:rsidRDefault="00F30007" w:rsidP="0080338B">
            <w:pPr>
              <w:pStyle w:val="Odstavecseseznamem"/>
              <w:numPr>
                <w:ilvl w:val="0"/>
                <w:numId w:val="5"/>
              </w:numPr>
              <w:ind w:right="454"/>
              <w:jc w:val="both"/>
              <w:rPr>
                <w:rFonts w:ascii="Calibri" w:eastAsia="Calibri" w:hAnsi="Calibri" w:cs="Times New Roman"/>
              </w:rPr>
            </w:pPr>
            <w:r w:rsidRPr="00FC6D5D">
              <w:rPr>
                <w:rFonts w:ascii="Calibri" w:eastAsia="Calibri" w:hAnsi="Calibri" w:cs="Times New Roman"/>
              </w:rPr>
              <w:t>Postupná přeměna druhové skladby lesů k pestřejšímu složení a přechod od smrkových monokultur ke smíšeným lesům.</w:t>
            </w:r>
          </w:p>
          <w:p w:rsidR="0080338B" w:rsidRPr="0080338B" w:rsidRDefault="0080338B" w:rsidP="0080338B">
            <w:pPr>
              <w:pStyle w:val="Odstavecseseznamem"/>
              <w:numPr>
                <w:ilvl w:val="0"/>
                <w:numId w:val="5"/>
              </w:numPr>
              <w:ind w:right="451"/>
              <w:jc w:val="both"/>
              <w:rPr>
                <w:rFonts w:ascii="Calibri" w:eastAsia="Calibri" w:hAnsi="Calibri" w:cs="Times New Roman"/>
              </w:rPr>
            </w:pPr>
            <w:r w:rsidRPr="00812DF8">
              <w:rPr>
                <w:rFonts w:ascii="Calibri" w:eastAsia="Calibri" w:hAnsi="Calibri" w:cs="Times New Roman"/>
              </w:rPr>
              <w:t>Rekonstrukce, přestavba či revitalizace brownfields.</w:t>
            </w:r>
          </w:p>
          <w:p w:rsidR="00FC6D5D" w:rsidRPr="00FC6D5D" w:rsidRDefault="00FC6D5D" w:rsidP="00FC6D5D">
            <w:pPr>
              <w:pStyle w:val="Odstavecseseznamem"/>
              <w:ind w:right="454"/>
              <w:jc w:val="both"/>
              <w:rPr>
                <w:rFonts w:ascii="Calibri" w:eastAsia="Calibri" w:hAnsi="Calibri" w:cs="Times New Roman"/>
              </w:rPr>
            </w:pPr>
          </w:p>
        </w:tc>
      </w:tr>
    </w:tbl>
    <w:p w:rsidR="009065F5" w:rsidRDefault="009065F5" w:rsidP="009065F5">
      <w:r>
        <w:lastRenderedPageBreak/>
        <w:br w:type="page"/>
      </w:r>
    </w:p>
    <w:tbl>
      <w:tblPr>
        <w:tblStyle w:val="Mkatabulky"/>
        <w:tblW w:w="0" w:type="auto"/>
        <w:jc w:val="center"/>
        <w:tblBorders>
          <w:insideH w:val="single" w:sz="6" w:space="0" w:color="auto"/>
          <w:insideV w:val="single" w:sz="6" w:space="0" w:color="auto"/>
        </w:tblBorders>
        <w:tblLook w:val="04A0" w:firstRow="1" w:lastRow="0" w:firstColumn="1" w:lastColumn="0" w:noHBand="0" w:noVBand="1"/>
      </w:tblPr>
      <w:tblGrid>
        <w:gridCol w:w="2405"/>
        <w:gridCol w:w="2126"/>
        <w:gridCol w:w="4531"/>
      </w:tblGrid>
      <w:tr w:rsidR="009065F5" w:rsidTr="00A513B0">
        <w:trPr>
          <w:trHeight w:val="699"/>
          <w:jc w:val="center"/>
        </w:trPr>
        <w:tc>
          <w:tcPr>
            <w:tcW w:w="9062" w:type="dxa"/>
            <w:gridSpan w:val="3"/>
            <w:shd w:val="clear" w:color="auto" w:fill="F2F2F2" w:themeFill="background1" w:themeFillShade="F2"/>
            <w:vAlign w:val="center"/>
          </w:tcPr>
          <w:p w:rsidR="009065F5" w:rsidRPr="0088290D" w:rsidRDefault="009065F5" w:rsidP="001B2EAD">
            <w:pPr>
              <w:pStyle w:val="Nadpis2"/>
              <w:ind w:right="454"/>
              <w:jc w:val="right"/>
              <w:outlineLvl w:val="1"/>
              <w:rPr>
                <w:b w:val="0"/>
              </w:rPr>
            </w:pPr>
            <w:bookmarkStart w:id="24" w:name="_Toc531935258"/>
            <w:r w:rsidRPr="0088290D">
              <w:lastRenderedPageBreak/>
              <w:t xml:space="preserve">Obec </w:t>
            </w:r>
            <w:r w:rsidRPr="00D20597">
              <w:t>STARÉ BŘÍŠTĚ</w:t>
            </w:r>
            <w:bookmarkEnd w:id="24"/>
          </w:p>
        </w:tc>
      </w:tr>
      <w:tr w:rsidR="009065F5" w:rsidTr="00A513B0">
        <w:trPr>
          <w:trHeight w:val="464"/>
          <w:jc w:val="center"/>
        </w:trPr>
        <w:tc>
          <w:tcPr>
            <w:tcW w:w="4531" w:type="dxa"/>
            <w:gridSpan w:val="2"/>
            <w:vAlign w:val="center"/>
          </w:tcPr>
          <w:p w:rsidR="009065F5" w:rsidRPr="00096C6D" w:rsidRDefault="009065F5" w:rsidP="00422132">
            <w:pPr>
              <w:rPr>
                <w:b/>
                <w:u w:val="single"/>
              </w:rPr>
            </w:pPr>
            <w:r w:rsidRPr="00096C6D">
              <w:rPr>
                <w:b/>
                <w:sz w:val="24"/>
                <w:u w:val="single"/>
              </w:rPr>
              <w:t>Základní údaje o obci</w:t>
            </w:r>
          </w:p>
        </w:tc>
        <w:tc>
          <w:tcPr>
            <w:tcW w:w="4531" w:type="dxa"/>
            <w:vMerge w:val="restart"/>
            <w:vAlign w:val="center"/>
          </w:tcPr>
          <w:p w:rsidR="009065F5" w:rsidRPr="00DF3E01" w:rsidRDefault="009065F5" w:rsidP="00422132">
            <w:pPr>
              <w:jc w:val="center"/>
              <w:rPr>
                <w:b/>
              </w:rPr>
            </w:pPr>
            <w:r>
              <w:rPr>
                <w:b/>
                <w:noProof/>
                <w:lang w:eastAsia="cs-CZ"/>
              </w:rPr>
              <w:drawing>
                <wp:inline distT="0" distB="0" distL="0" distR="0" wp14:anchorId="33CB4BC4" wp14:editId="19265C8C">
                  <wp:extent cx="2386206" cy="2160000"/>
                  <wp:effectExtent l="0" t="0" r="0" b="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aréBříště.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86206" cy="2160000"/>
                          </a:xfrm>
                          <a:prstGeom prst="rect">
                            <a:avLst/>
                          </a:prstGeom>
                        </pic:spPr>
                      </pic:pic>
                    </a:graphicData>
                  </a:graphic>
                </wp:inline>
              </w:drawing>
            </w:r>
          </w:p>
        </w:tc>
      </w:tr>
      <w:tr w:rsidR="009065F5" w:rsidTr="00A513B0">
        <w:trPr>
          <w:trHeight w:val="3122"/>
          <w:jc w:val="center"/>
        </w:trPr>
        <w:tc>
          <w:tcPr>
            <w:tcW w:w="2405" w:type="dxa"/>
          </w:tcPr>
          <w:p w:rsidR="009065F5" w:rsidRPr="005E462D" w:rsidRDefault="009065F5" w:rsidP="00422132">
            <w:pPr>
              <w:rPr>
                <w:b/>
              </w:rPr>
            </w:pPr>
            <w:r w:rsidRPr="005E462D">
              <w:rPr>
                <w:b/>
              </w:rPr>
              <w:t>Rozloha:</w:t>
            </w:r>
          </w:p>
          <w:p w:rsidR="009065F5" w:rsidRPr="005E462D" w:rsidRDefault="009065F5" w:rsidP="00422132">
            <w:pPr>
              <w:tabs>
                <w:tab w:val="left" w:pos="2400"/>
              </w:tabs>
              <w:rPr>
                <w:b/>
              </w:rPr>
            </w:pPr>
            <w:r w:rsidRPr="005E462D">
              <w:rPr>
                <w:b/>
              </w:rPr>
              <w:t>Počet obyvatel:</w:t>
            </w:r>
          </w:p>
          <w:p w:rsidR="009065F5" w:rsidRDefault="009065F5" w:rsidP="00422132">
            <w:pPr>
              <w:rPr>
                <w:b/>
              </w:rPr>
            </w:pPr>
            <w:r>
              <w:rPr>
                <w:b/>
              </w:rPr>
              <w:t>Nejvýše položený bod:</w:t>
            </w:r>
          </w:p>
          <w:p w:rsidR="009065F5" w:rsidRPr="005E462D" w:rsidRDefault="009065F5" w:rsidP="00422132">
            <w:pPr>
              <w:rPr>
                <w:b/>
              </w:rPr>
            </w:pPr>
            <w:r>
              <w:rPr>
                <w:b/>
              </w:rPr>
              <w:t>Nejníže položený bod:</w:t>
            </w:r>
            <w:r w:rsidRPr="005E462D">
              <w:rPr>
                <w:b/>
              </w:rPr>
              <w:t xml:space="preserve"> Katastrální území:</w:t>
            </w:r>
          </w:p>
          <w:p w:rsidR="009065F5" w:rsidRPr="005E462D" w:rsidRDefault="009065F5" w:rsidP="00422132">
            <w:pPr>
              <w:rPr>
                <w:b/>
              </w:rPr>
            </w:pPr>
            <w:r w:rsidRPr="005E462D">
              <w:rPr>
                <w:b/>
              </w:rPr>
              <w:t>Sídelní jednotky:</w:t>
            </w:r>
          </w:p>
          <w:p w:rsidR="009065F5" w:rsidRDefault="009065F5" w:rsidP="00422132">
            <w:pPr>
              <w:tabs>
                <w:tab w:val="left" w:pos="2400"/>
              </w:tabs>
              <w:rPr>
                <w:b/>
              </w:rPr>
            </w:pPr>
            <w:r>
              <w:rPr>
                <w:b/>
              </w:rPr>
              <w:t>Místní část:</w:t>
            </w:r>
          </w:p>
          <w:p w:rsidR="009065F5" w:rsidRDefault="009065F5" w:rsidP="00422132">
            <w:pPr>
              <w:tabs>
                <w:tab w:val="left" w:pos="2400"/>
              </w:tabs>
              <w:rPr>
                <w:b/>
              </w:rPr>
            </w:pPr>
          </w:p>
          <w:p w:rsidR="008A700E" w:rsidRDefault="008A700E" w:rsidP="008A700E">
            <w:pPr>
              <w:rPr>
                <w:b/>
              </w:rPr>
            </w:pPr>
            <w:r>
              <w:rPr>
                <w:b/>
              </w:rPr>
              <w:t>Krajinný okrsek:</w:t>
            </w:r>
          </w:p>
          <w:p w:rsidR="009065F5" w:rsidRDefault="009065F5" w:rsidP="00422132"/>
        </w:tc>
        <w:tc>
          <w:tcPr>
            <w:tcW w:w="2126" w:type="dxa"/>
          </w:tcPr>
          <w:p w:rsidR="009065F5" w:rsidRPr="00D20597" w:rsidRDefault="009065F5" w:rsidP="00422132">
            <w:r w:rsidRPr="00D20597">
              <w:t>531 ha</w:t>
            </w:r>
          </w:p>
          <w:p w:rsidR="009065F5" w:rsidRPr="00D20597" w:rsidRDefault="009065F5" w:rsidP="00422132">
            <w:r w:rsidRPr="00D20597">
              <w:t>65 k 1. 1. 2017</w:t>
            </w:r>
          </w:p>
          <w:p w:rsidR="009065F5" w:rsidRPr="00545FE3" w:rsidRDefault="009065F5" w:rsidP="00422132">
            <w:r w:rsidRPr="00545FE3">
              <w:t>614 m n. m</w:t>
            </w:r>
          </w:p>
          <w:p w:rsidR="009065F5" w:rsidRDefault="009065F5" w:rsidP="00422132">
            <w:r w:rsidRPr="00545FE3">
              <w:t>433 m n. m.</w:t>
            </w:r>
          </w:p>
          <w:p w:rsidR="009065F5" w:rsidRPr="00D20597" w:rsidRDefault="009065F5" w:rsidP="00422132">
            <w:r w:rsidRPr="00D20597">
              <w:t>Staré Bříště</w:t>
            </w:r>
          </w:p>
          <w:p w:rsidR="009065F5" w:rsidRPr="00D20597" w:rsidRDefault="009065F5" w:rsidP="00422132">
            <w:r w:rsidRPr="00D20597">
              <w:t>Staré Bříště</w:t>
            </w:r>
          </w:p>
          <w:p w:rsidR="009065F5" w:rsidRPr="00F5262A" w:rsidRDefault="009065F5" w:rsidP="00422132">
            <w:r w:rsidRPr="00D20597">
              <w:t xml:space="preserve">Staré </w:t>
            </w:r>
            <w:r w:rsidRPr="00F5262A">
              <w:t xml:space="preserve">Bříště, </w:t>
            </w:r>
          </w:p>
          <w:p w:rsidR="009065F5" w:rsidRPr="00F5262A" w:rsidRDefault="009065F5" w:rsidP="00422132">
            <w:r w:rsidRPr="00F5262A">
              <w:t>Vlčí Hory</w:t>
            </w:r>
          </w:p>
          <w:p w:rsidR="003E3032" w:rsidRDefault="003E3032" w:rsidP="00422132">
            <w:r w:rsidRPr="00F5262A">
              <w:t xml:space="preserve">4-1, </w:t>
            </w:r>
            <w:r w:rsidRPr="00F5262A">
              <w:rPr>
                <w:b/>
              </w:rPr>
              <w:t>4-2</w:t>
            </w:r>
          </w:p>
        </w:tc>
        <w:tc>
          <w:tcPr>
            <w:tcW w:w="4531" w:type="dxa"/>
            <w:vMerge/>
          </w:tcPr>
          <w:p w:rsidR="009065F5" w:rsidRDefault="009065F5" w:rsidP="00422132"/>
        </w:tc>
      </w:tr>
      <w:tr w:rsidR="00907B9F" w:rsidTr="00A513B0">
        <w:trPr>
          <w:trHeight w:val="500"/>
          <w:jc w:val="center"/>
        </w:trPr>
        <w:tc>
          <w:tcPr>
            <w:tcW w:w="9062" w:type="dxa"/>
            <w:gridSpan w:val="3"/>
          </w:tcPr>
          <w:p w:rsidR="00907B9F" w:rsidRDefault="00907B9F" w:rsidP="001B2EAD">
            <w:pPr>
              <w:spacing w:before="240"/>
              <w:ind w:left="164" w:right="451"/>
              <w:jc w:val="right"/>
            </w:pPr>
            <w:r w:rsidRPr="0034100F">
              <w:rPr>
                <w:b/>
                <w:sz w:val="28"/>
              </w:rPr>
              <w:t>ZÁKLADNÍ CHARAKTERISTIKA SÍDLA</w:t>
            </w:r>
          </w:p>
        </w:tc>
      </w:tr>
      <w:tr w:rsidR="009065F5" w:rsidTr="00A513B0">
        <w:trPr>
          <w:trHeight w:val="8391"/>
          <w:jc w:val="center"/>
        </w:trPr>
        <w:tc>
          <w:tcPr>
            <w:tcW w:w="9062" w:type="dxa"/>
            <w:gridSpan w:val="3"/>
          </w:tcPr>
          <w:p w:rsidR="009065F5" w:rsidRDefault="009065F5" w:rsidP="008E40B4">
            <w:pPr>
              <w:spacing w:before="240"/>
              <w:ind w:left="164" w:right="451"/>
              <w:jc w:val="right"/>
              <w:rPr>
                <w:b/>
                <w:sz w:val="24"/>
                <w:u w:val="single"/>
              </w:rPr>
            </w:pPr>
            <w:r w:rsidRPr="00096C6D">
              <w:rPr>
                <w:b/>
                <w:sz w:val="24"/>
                <w:u w:val="single"/>
              </w:rPr>
              <w:t>Charakteristika sídla:</w:t>
            </w:r>
          </w:p>
          <w:p w:rsidR="009065F5" w:rsidRDefault="009065F5" w:rsidP="007E55AA">
            <w:pPr>
              <w:ind w:left="164" w:right="451"/>
              <w:jc w:val="both"/>
            </w:pPr>
            <w:r>
              <w:t xml:space="preserve">    </w:t>
            </w:r>
            <w:r w:rsidRPr="002D1729">
              <w:t>Obec Staré Bříště se nachází v jižním výběžku ORP Humpolec v kraji Vysočina. Sídlo Staré Bříště se nachází přibližně ve středu správního území, na silnici II/347 asi 6 km jižně od Humpolce.</w:t>
            </w:r>
            <w:r>
              <w:t xml:space="preserve"> Kromě sídla Staré Bříště se v území nachází ještě místní část Vlčí Hory, která leží ve výběžku v severní části území. Dále se ve správním území obce nachází několik samot a osamocených stavení. Mezi nejvýznamnější patří samota U Marešů, U Válků, U Kochů, U Maršíků, Sýkorův Mlýn a Zajíčkův Mlýn.</w:t>
            </w:r>
          </w:p>
          <w:p w:rsidR="009065F5" w:rsidRDefault="009065F5" w:rsidP="007E55AA">
            <w:pPr>
              <w:ind w:left="164" w:right="451"/>
              <w:jc w:val="both"/>
            </w:pPr>
            <w:r>
              <w:t xml:space="preserve">    Obec Staré Bříště je histo</w:t>
            </w:r>
            <w:r w:rsidR="003E3032">
              <w:t>rickým sídlem, je</w:t>
            </w:r>
            <w:r w:rsidR="002C2C86">
              <w:t>ž si dochovala</w:t>
            </w:r>
            <w:r>
              <w:t xml:space="preserve"> svou historickou půdorysnou stopu. Obec je tvořena dvěma částmi s odlišným uspořádáním, oddělenými Hejnickým potokem. Západní, horní část obce má charakter poměrně kompaktní zástavby s centrálním prostorem tvořeným křižovatkami silnic II/347, III/34775 a místních komunikací. Zástavba je tvořena převážně většími původními zemědělskými statky. Oproti tomu východní, spodní část obce je liniová, spíše venkovského charakteru a její zástavba je tvořena drobnými stavbami s úzkými průjezdy a pěšími průchody. Jižně pod obcí se nachází opuštěný zemědělský areál.</w:t>
            </w:r>
          </w:p>
          <w:p w:rsidR="009065F5" w:rsidRDefault="009065F5" w:rsidP="007E55AA">
            <w:pPr>
              <w:ind w:left="164" w:right="451"/>
              <w:jc w:val="both"/>
            </w:pPr>
            <w:r>
              <w:t xml:space="preserve">    Místní část Vlčí hory zahrnuje původně zemědělské statky, rozptýlené ve volné krajině. Většina statků je dnes trvale obydlena a na některých se stále hospodaří.</w:t>
            </w:r>
          </w:p>
          <w:p w:rsidR="009065F5" w:rsidRDefault="009065F5" w:rsidP="007E55AA">
            <w:pPr>
              <w:ind w:left="164" w:right="451"/>
              <w:jc w:val="both"/>
            </w:pPr>
            <w:r>
              <w:t xml:space="preserve">    V obci se nachází nemovitá kulturní památka zanesená v seznamu ÚSKP. Jedná se o Boží muka při čp. 29 v lokalitě samoty U Válků.</w:t>
            </w:r>
          </w:p>
          <w:p w:rsidR="009065F5" w:rsidRPr="006B5EC0" w:rsidRDefault="009065F5" w:rsidP="007E55AA">
            <w:pPr>
              <w:ind w:left="164" w:right="451"/>
              <w:jc w:val="both"/>
            </w:pPr>
            <w:r>
              <w:t xml:space="preserve">    Dále se v obci nachází</w:t>
            </w:r>
            <w:r w:rsidRPr="006B5EC0">
              <w:t xml:space="preserve"> památky místního významu, nemovité venkovské lidové architektury jako doklad o vývoj území.</w:t>
            </w:r>
          </w:p>
          <w:p w:rsidR="009065F5" w:rsidRPr="006B5EC0" w:rsidRDefault="009065F5" w:rsidP="000347E1">
            <w:pPr>
              <w:pStyle w:val="Odstavecseseznamem"/>
              <w:numPr>
                <w:ilvl w:val="0"/>
                <w:numId w:val="4"/>
              </w:numPr>
              <w:jc w:val="both"/>
            </w:pPr>
            <w:r>
              <w:t>C</w:t>
            </w:r>
            <w:r w:rsidRPr="006B5EC0">
              <w:t xml:space="preserve">halupa </w:t>
            </w:r>
            <w:r w:rsidRPr="006B5EC0">
              <w:rPr>
                <w:rFonts w:hint="eastAsia"/>
              </w:rPr>
              <w:t>č</w:t>
            </w:r>
            <w:r w:rsidRPr="006B5EC0">
              <w:t>p. 6, chalupa čp. 36, chalupa čp. 39</w:t>
            </w:r>
          </w:p>
          <w:p w:rsidR="009065F5" w:rsidRPr="006B5EC0" w:rsidRDefault="009065F5" w:rsidP="000347E1">
            <w:pPr>
              <w:pStyle w:val="Odstavecseseznamem"/>
              <w:numPr>
                <w:ilvl w:val="0"/>
                <w:numId w:val="4"/>
              </w:numPr>
              <w:jc w:val="both"/>
            </w:pPr>
            <w:r>
              <w:t>U</w:t>
            </w:r>
            <w:r w:rsidRPr="006B5EC0">
              <w:t xml:space="preserve">sedlost </w:t>
            </w:r>
            <w:r w:rsidRPr="006B5EC0">
              <w:rPr>
                <w:rFonts w:hint="eastAsia"/>
              </w:rPr>
              <w:t>č</w:t>
            </w:r>
            <w:r w:rsidRPr="006B5EC0">
              <w:t>p. 20</w:t>
            </w:r>
            <w:r>
              <w:t xml:space="preserve">, </w:t>
            </w:r>
            <w:r w:rsidRPr="006B5EC0">
              <w:t xml:space="preserve">usedlost </w:t>
            </w:r>
            <w:r w:rsidRPr="006B5EC0">
              <w:rPr>
                <w:rFonts w:hint="eastAsia"/>
              </w:rPr>
              <w:t>č</w:t>
            </w:r>
            <w:r w:rsidRPr="006B5EC0">
              <w:t>p. 00 (na západním okraji obce)</w:t>
            </w:r>
            <w:r>
              <w:t xml:space="preserve">, </w:t>
            </w:r>
            <w:r w:rsidRPr="006B5EC0">
              <w:t xml:space="preserve">usedlost </w:t>
            </w:r>
            <w:r w:rsidRPr="006B5EC0">
              <w:rPr>
                <w:rFonts w:hint="eastAsia"/>
              </w:rPr>
              <w:t>č</w:t>
            </w:r>
            <w:r w:rsidRPr="006B5EC0">
              <w:t>p. 00 (na severovýchodní</w:t>
            </w:r>
            <w:r w:rsidR="001B2EAD">
              <w:t>m</w:t>
            </w:r>
            <w:r w:rsidRPr="006B5EC0">
              <w:t xml:space="preserve"> okraji obce)</w:t>
            </w:r>
          </w:p>
          <w:p w:rsidR="009065F5" w:rsidRPr="006B5EC0" w:rsidRDefault="009065F5" w:rsidP="000347E1">
            <w:pPr>
              <w:pStyle w:val="Odstavecseseznamem"/>
              <w:numPr>
                <w:ilvl w:val="0"/>
                <w:numId w:val="4"/>
              </w:numPr>
              <w:jc w:val="both"/>
            </w:pPr>
            <w:r w:rsidRPr="006B5EC0">
              <w:t>Zají</w:t>
            </w:r>
            <w:r w:rsidRPr="006B5EC0">
              <w:rPr>
                <w:rFonts w:hint="eastAsia"/>
              </w:rPr>
              <w:t>č</w:t>
            </w:r>
            <w:r w:rsidRPr="006B5EC0">
              <w:t>k</w:t>
            </w:r>
            <w:r w:rsidRPr="006B5EC0">
              <w:rPr>
                <w:rFonts w:hint="eastAsia"/>
              </w:rPr>
              <w:t>ů</w:t>
            </w:r>
            <w:r w:rsidRPr="006B5EC0">
              <w:t>v Mlýn (U Vrzák</w:t>
            </w:r>
            <w:r w:rsidRPr="006B5EC0">
              <w:rPr>
                <w:rFonts w:hint="eastAsia"/>
              </w:rPr>
              <w:t>ů</w:t>
            </w:r>
            <w:r w:rsidRPr="006B5EC0">
              <w:t>)</w:t>
            </w:r>
          </w:p>
          <w:p w:rsidR="009065F5" w:rsidRPr="006B5EC0" w:rsidRDefault="009065F5" w:rsidP="000347E1">
            <w:pPr>
              <w:pStyle w:val="Odstavecseseznamem"/>
              <w:numPr>
                <w:ilvl w:val="0"/>
                <w:numId w:val="4"/>
              </w:numPr>
              <w:jc w:val="both"/>
            </w:pPr>
            <w:r>
              <w:t>K</w:t>
            </w:r>
            <w:r w:rsidRPr="006B5EC0">
              <w:t>aple na návsi</w:t>
            </w:r>
          </w:p>
          <w:p w:rsidR="009065F5" w:rsidRPr="006B5EC0" w:rsidRDefault="009065F5" w:rsidP="000347E1">
            <w:pPr>
              <w:pStyle w:val="Odstavecseseznamem"/>
              <w:numPr>
                <w:ilvl w:val="0"/>
                <w:numId w:val="4"/>
              </w:numPr>
              <w:jc w:val="both"/>
            </w:pPr>
            <w:r>
              <w:t>K</w:t>
            </w:r>
            <w:r w:rsidRPr="006B5EC0">
              <w:rPr>
                <w:rFonts w:hint="eastAsia"/>
              </w:rPr>
              <w:t>ř</w:t>
            </w:r>
            <w:r w:rsidRPr="006B5EC0">
              <w:t>ížek u mlýna</w:t>
            </w:r>
          </w:p>
          <w:p w:rsidR="009065F5" w:rsidRPr="00030C1C" w:rsidRDefault="009065F5" w:rsidP="007E55AA">
            <w:pPr>
              <w:ind w:left="164"/>
              <w:jc w:val="both"/>
            </w:pPr>
            <w:r w:rsidRPr="006B5EC0">
              <w:t xml:space="preserve">    Celé správní území obce je též posuzováno jako území s archeologickými nálezy</w:t>
            </w:r>
            <w:r>
              <w:t xml:space="preserve"> </w:t>
            </w:r>
          </w:p>
          <w:p w:rsidR="009065F5" w:rsidRDefault="009065F5" w:rsidP="008E40B4">
            <w:pPr>
              <w:spacing w:before="240"/>
              <w:ind w:left="164" w:right="451"/>
              <w:jc w:val="right"/>
              <w:rPr>
                <w:b/>
                <w:sz w:val="24"/>
                <w:u w:val="single"/>
              </w:rPr>
            </w:pPr>
            <w:r>
              <w:rPr>
                <w:b/>
                <w:sz w:val="24"/>
                <w:u w:val="single"/>
              </w:rPr>
              <w:t>K</w:t>
            </w:r>
            <w:r w:rsidRPr="00096C6D">
              <w:rPr>
                <w:b/>
                <w:sz w:val="24"/>
                <w:u w:val="single"/>
              </w:rPr>
              <w:t>valita přístupu ze sídla do krajiny:</w:t>
            </w:r>
          </w:p>
          <w:p w:rsidR="009065F5" w:rsidRPr="00F27D72" w:rsidRDefault="009065F5" w:rsidP="007E55AA">
            <w:pPr>
              <w:ind w:left="164" w:right="451"/>
              <w:jc w:val="both"/>
            </w:pPr>
            <w:r>
              <w:t xml:space="preserve">    </w:t>
            </w:r>
            <w:r w:rsidRPr="00F27D72">
              <w:t xml:space="preserve">Ve vztahu přístupu ze sídla do krajiny se v okolí obce Staré Bříště nenachází žádné zásadní bariéry. Prostupnost je ovlivněna především silniční sítí, a drobnými vodními toky. </w:t>
            </w:r>
          </w:p>
          <w:p w:rsidR="009065F5" w:rsidRDefault="009065F5" w:rsidP="007E55AA">
            <w:pPr>
              <w:ind w:left="164" w:right="451"/>
              <w:jc w:val="both"/>
            </w:pPr>
            <w:r w:rsidRPr="00F27D72">
              <w:lastRenderedPageBreak/>
              <w:t xml:space="preserve">    Přístup z obce do krajiny je poměrně dobrý, obzvlášť ve východní části území</w:t>
            </w:r>
            <w:r>
              <w:t xml:space="preserve">. </w:t>
            </w:r>
            <w:r w:rsidRPr="00A130BC">
              <w:t>Většina polních cest má nezpevněný charakter, některé z nich se díky nedostatečné údržbě z krajiny postupně vytrácí.</w:t>
            </w:r>
            <w:r>
              <w:t xml:space="preserve"> </w:t>
            </w:r>
            <w:r w:rsidRPr="00A130BC">
              <w:t xml:space="preserve">Horší prostupnost ze sídla do krajiny se nachází v západní části území obce, kde došlo k zániku původních historických cest. Pěší prostupnost v této části území je </w:t>
            </w:r>
            <w:r>
              <w:t xml:space="preserve">vedena v souběhu se </w:t>
            </w:r>
            <w:r w:rsidRPr="00A130BC">
              <w:t>silnic</w:t>
            </w:r>
            <w:r>
              <w:t>í</w:t>
            </w:r>
            <w:r w:rsidRPr="00A130BC">
              <w:t xml:space="preserve"> II/347. Proto by bylo vhodné v této části území některé z historických cest obnovit či doplnit.</w:t>
            </w:r>
          </w:p>
          <w:p w:rsidR="009065F5" w:rsidRPr="00096C6D" w:rsidRDefault="009065F5" w:rsidP="007E55AA">
            <w:pPr>
              <w:ind w:left="164" w:right="451"/>
              <w:jc w:val="both"/>
            </w:pPr>
            <w:r>
              <w:t xml:space="preserve">    Severozápadní částí území vede skrz obec Staré Bříště podél silnice III/34775 a II/347 cyklotrasa č. 5211.</w:t>
            </w:r>
          </w:p>
          <w:p w:rsidR="009065F5" w:rsidRPr="00096C6D" w:rsidRDefault="009065F5" w:rsidP="008E40B4">
            <w:pPr>
              <w:spacing w:before="240"/>
              <w:ind w:left="164" w:right="451"/>
              <w:jc w:val="right"/>
              <w:rPr>
                <w:b/>
                <w:sz w:val="24"/>
                <w:u w:val="single"/>
              </w:rPr>
            </w:pPr>
            <w:r w:rsidRPr="00096C6D">
              <w:rPr>
                <w:b/>
                <w:sz w:val="24"/>
                <w:u w:val="single"/>
              </w:rPr>
              <w:t>Charakteristika volné krajiny:</w:t>
            </w:r>
          </w:p>
          <w:p w:rsidR="009065F5" w:rsidRDefault="009065F5" w:rsidP="007E55AA">
            <w:pPr>
              <w:ind w:left="164" w:right="451"/>
              <w:jc w:val="both"/>
              <w:rPr>
                <w:highlight w:val="yellow"/>
              </w:rPr>
            </w:pPr>
            <w:r>
              <w:t xml:space="preserve">    </w:t>
            </w:r>
            <w:r w:rsidRPr="00D20597">
              <w:t>Staré Bříště se rozkládá na K</w:t>
            </w:r>
            <w:r w:rsidRPr="00D20597">
              <w:rPr>
                <w:rFonts w:hint="eastAsia"/>
              </w:rPr>
              <w:t>ř</w:t>
            </w:r>
            <w:r w:rsidRPr="00D20597">
              <w:t>emešnické vrchovin</w:t>
            </w:r>
            <w:r w:rsidRPr="00D20597">
              <w:rPr>
                <w:rFonts w:hint="eastAsia"/>
              </w:rPr>
              <w:t>ě</w:t>
            </w:r>
            <w:r w:rsidRPr="00D20597">
              <w:t>, která je sou</w:t>
            </w:r>
            <w:r w:rsidRPr="00D20597">
              <w:rPr>
                <w:rFonts w:hint="eastAsia"/>
              </w:rPr>
              <w:t>č</w:t>
            </w:r>
            <w:r w:rsidRPr="00D20597">
              <w:t xml:space="preserve">ástí rozsáhlé </w:t>
            </w:r>
            <w:r w:rsidRPr="00D20597">
              <w:rPr>
                <w:rFonts w:hint="eastAsia"/>
              </w:rPr>
              <w:t>Č</w:t>
            </w:r>
            <w:r w:rsidRPr="00D20597">
              <w:t>eskomoravské vrchoviny. Převážnou část území tvoří typ vrcholně středověké sídelní krajiny Hercynica, s reliéfem členitých pahorkatin a vrchovin Hercynica, s lesozemědělským využitím, který podél jižní hranice přechází v Pozdě středověký sídelní krajinný typ Her</w:t>
            </w:r>
            <w:r>
              <w:t>c</w:t>
            </w:r>
            <w:r w:rsidRPr="00D20597">
              <w:t>ynica.</w:t>
            </w:r>
            <w:r>
              <w:t xml:space="preserve"> </w:t>
            </w:r>
          </w:p>
          <w:p w:rsidR="009065F5" w:rsidRPr="00120E66" w:rsidRDefault="009065F5" w:rsidP="007E55AA">
            <w:pPr>
              <w:ind w:left="164" w:right="451"/>
              <w:jc w:val="both"/>
              <w:rPr>
                <w:highlight w:val="yellow"/>
              </w:rPr>
            </w:pPr>
            <w:r w:rsidRPr="00545FE3">
              <w:t xml:space="preserve">    Celá oblast je typická malým po</w:t>
            </w:r>
            <w:r w:rsidRPr="00545FE3">
              <w:rPr>
                <w:rFonts w:hint="eastAsia"/>
              </w:rPr>
              <w:t>č</w:t>
            </w:r>
            <w:r w:rsidRPr="00545FE3">
              <w:t>tem a nízkou hustotou obyvatel s p</w:t>
            </w:r>
            <w:r w:rsidRPr="00545FE3">
              <w:rPr>
                <w:rFonts w:hint="eastAsia"/>
              </w:rPr>
              <w:t>ř</w:t>
            </w:r>
            <w:r w:rsidRPr="00545FE3">
              <w:t>evahou p</w:t>
            </w:r>
            <w:r w:rsidRPr="00545FE3">
              <w:rPr>
                <w:rFonts w:hint="eastAsia"/>
              </w:rPr>
              <w:t>ř</w:t>
            </w:r>
            <w:r w:rsidRPr="00545FE3">
              <w:t>írodních porost</w:t>
            </w:r>
            <w:r w:rsidRPr="00545FE3">
              <w:rPr>
                <w:rFonts w:hint="eastAsia"/>
              </w:rPr>
              <w:t>ů</w:t>
            </w:r>
            <w:r w:rsidRPr="00545FE3">
              <w:t>. Z krajiná</w:t>
            </w:r>
            <w:r w:rsidRPr="00545FE3">
              <w:rPr>
                <w:rFonts w:hint="eastAsia"/>
              </w:rPr>
              <w:t>ř</w:t>
            </w:r>
            <w:r w:rsidRPr="00545FE3">
              <w:t>ského hlediska se jedná o krajinu harmonickou, kultivovanou, p</w:t>
            </w:r>
            <w:r w:rsidRPr="00545FE3">
              <w:rPr>
                <w:rFonts w:hint="eastAsia"/>
              </w:rPr>
              <w:t>ř</w:t>
            </w:r>
            <w:r w:rsidRPr="00545FE3">
              <w:t>írod</w:t>
            </w:r>
            <w:r w:rsidRPr="00545FE3">
              <w:rPr>
                <w:rFonts w:hint="eastAsia"/>
              </w:rPr>
              <w:t>ě</w:t>
            </w:r>
            <w:r w:rsidRPr="00545FE3">
              <w:t xml:space="preserve"> blízkou a zem</w:t>
            </w:r>
            <w:r w:rsidRPr="00545FE3">
              <w:rPr>
                <w:rFonts w:hint="eastAsia"/>
              </w:rPr>
              <w:t>ě</w:t>
            </w:r>
            <w:r w:rsidRPr="00545FE3">
              <w:t>d</w:t>
            </w:r>
            <w:r w:rsidRPr="00545FE3">
              <w:rPr>
                <w:rFonts w:hint="eastAsia"/>
              </w:rPr>
              <w:t>ě</w:t>
            </w:r>
            <w:r w:rsidRPr="00545FE3">
              <w:t>lsky intenzívn</w:t>
            </w:r>
            <w:r w:rsidRPr="00545FE3">
              <w:rPr>
                <w:rFonts w:hint="eastAsia"/>
              </w:rPr>
              <w:t>ě</w:t>
            </w:r>
            <w:r w:rsidRPr="00545FE3">
              <w:t xml:space="preserve"> využívanou.</w:t>
            </w:r>
            <w:r>
              <w:t xml:space="preserve"> Území má kopcovitý charakter, v němž p</w:t>
            </w:r>
            <w:r w:rsidRPr="002D1729">
              <w:t>řevažují mírné svahy</w:t>
            </w:r>
            <w:r>
              <w:t xml:space="preserve"> klesající k údolím potoků</w:t>
            </w:r>
            <w:r w:rsidRPr="002D1729">
              <w:t>.</w:t>
            </w:r>
          </w:p>
          <w:p w:rsidR="009065F5" w:rsidRDefault="009065F5" w:rsidP="007E55AA">
            <w:pPr>
              <w:ind w:left="164" w:right="451"/>
              <w:jc w:val="both"/>
              <w:rPr>
                <w:highlight w:val="yellow"/>
              </w:rPr>
            </w:pPr>
            <w:r w:rsidRPr="00545FE3">
              <w:t xml:space="preserve">    Nadmořská výška sídla Staré Bříště se pohybuje mezi 515 až 542 </w:t>
            </w:r>
            <w:r>
              <w:t>m n. m.</w:t>
            </w:r>
            <w:r w:rsidRPr="00545FE3">
              <w:t xml:space="preserve"> Nejvýše</w:t>
            </w:r>
            <w:r>
              <w:t xml:space="preserve"> položené místo</w:t>
            </w:r>
            <w:r w:rsidRPr="00545FE3">
              <w:t xml:space="preserve"> </w:t>
            </w:r>
            <w:r>
              <w:t xml:space="preserve">s </w:t>
            </w:r>
            <w:r w:rsidRPr="00545FE3">
              <w:t>nadmořsk</w:t>
            </w:r>
            <w:r>
              <w:t>ou</w:t>
            </w:r>
            <w:r w:rsidRPr="00545FE3">
              <w:t xml:space="preserve"> výšk</w:t>
            </w:r>
            <w:r>
              <w:t>ou</w:t>
            </w:r>
            <w:r w:rsidRPr="00545FE3">
              <w:t xml:space="preserve"> 614 </w:t>
            </w:r>
            <w:r>
              <w:t>m n. m.</w:t>
            </w:r>
            <w:r w:rsidRPr="00545FE3">
              <w:t xml:space="preserve"> </w:t>
            </w:r>
            <w:r>
              <w:t>leží</w:t>
            </w:r>
            <w:r w:rsidRPr="00545FE3">
              <w:t xml:space="preserve"> na jižní hranici území pod vrcholem Soví hať, který již leží na sousedním území. Naopak nejnižší nadmořská výška 493 </w:t>
            </w:r>
            <w:r>
              <w:t xml:space="preserve">m n. m. </w:t>
            </w:r>
            <w:r w:rsidRPr="00545FE3">
              <w:t>se nachází v údolní nivě Jankovského potoka při západním okraji správního území.</w:t>
            </w:r>
          </w:p>
          <w:p w:rsidR="009065F5" w:rsidRDefault="009065F5" w:rsidP="007E55AA">
            <w:pPr>
              <w:ind w:left="164" w:right="451"/>
              <w:jc w:val="both"/>
            </w:pPr>
            <w:r w:rsidRPr="00D37F81">
              <w:t xml:space="preserve">     Území leží v povodí III. řádu </w:t>
            </w:r>
            <w:r w:rsidRPr="00D37F81">
              <w:rPr>
                <w:rFonts w:hint="eastAsia"/>
              </w:rPr>
              <w:t>ř</w:t>
            </w:r>
            <w:r w:rsidRPr="00D37F81">
              <w:t>eky Želivky. V </w:t>
            </w:r>
            <w:r>
              <w:t>oblasti</w:t>
            </w:r>
            <w:r w:rsidRPr="00D37F81">
              <w:t xml:space="preserve"> se nachází hned několik vodních toků a velké množství menších vodních nádrží. </w:t>
            </w:r>
            <w:r>
              <w:t>Nejdelším vodním tokem je Hejnický potok. Ten protéká územím od nejvýchodnějšího cípu území směrem k západu, přes Místní část Vlčí Hory, za níž se stáčí jihovýchodním směrem, kde pokračuje skrz obec Staré Bříště a za samotou Zajíčkův Mlýn ústí do Jankovského potoka. Ten prochází podél jihozápadní hranice území a po 500 metrech se stáčí jihovýchodním směrem. Okolí Jankovského potoka je v rámci ochrany přírody zařazen mezi EVL a NPP. Dále územím obce protéká několik bezejmenných vodních toků.</w:t>
            </w:r>
          </w:p>
          <w:p w:rsidR="009065F5" w:rsidRDefault="009065F5" w:rsidP="007E55AA">
            <w:pPr>
              <w:ind w:left="164" w:right="451"/>
              <w:jc w:val="both"/>
              <w:rPr>
                <w:highlight w:val="yellow"/>
              </w:rPr>
            </w:pPr>
            <w:r>
              <w:t xml:space="preserve">    Nejvíce vodních ploch se nachází na Hejnickém potoce. Zde se nachází soustava vodních nádržek v obci Staré Bříště, soustava vodních nádrží pod místní částí Vlčí Hory i druhá největší vodní plocha v území, vodní nádrž Sýkora ležící při severovýchodní hranici území, u samoty Sýkorův Mlýn. Největší vodní plochou v území je Vilímek, umístěný jihovýchodně pod sídlem Staré Bříště, při jižní hranici správního území. Za zmínku dále stojí Horní a Dolní Vlčehorský rybník, který se nachází na bezejmenném potoce, nad západní částí zástavby místní části Vlčí Hory. Podél části Hejnického potoka procházejícího sídlem Staré Bříště se rozkládají mnohdy rozsáhlé mokřady.</w:t>
            </w:r>
          </w:p>
          <w:p w:rsidR="009065F5" w:rsidRPr="00F5262A" w:rsidRDefault="009065F5" w:rsidP="007E55AA">
            <w:pPr>
              <w:ind w:left="164" w:right="451"/>
              <w:jc w:val="both"/>
            </w:pPr>
            <w:r w:rsidRPr="00545FE3">
              <w:t xml:space="preserve">    Dalším krajinotvorným prvkem pokrývajícím území obce Staré Bříště jsou rozsáhlé lesní porosty. Lesní </w:t>
            </w:r>
            <w:r>
              <w:t>plochy</w:t>
            </w:r>
            <w:r w:rsidRPr="00545FE3">
              <w:t xml:space="preserve"> tvoří</w:t>
            </w:r>
            <w:r>
              <w:t xml:space="preserve"> dle dat ČUZK</w:t>
            </w:r>
            <w:r w:rsidRPr="00545FE3">
              <w:t xml:space="preserve"> přibližně 19</w:t>
            </w:r>
            <w:r>
              <w:t>6</w:t>
            </w:r>
            <w:r w:rsidRPr="00545FE3">
              <w:t xml:space="preserve"> ha, což představuje</w:t>
            </w:r>
            <w:r>
              <w:t xml:space="preserve"> necelých</w:t>
            </w:r>
            <w:r w:rsidRPr="00545FE3">
              <w:t xml:space="preserve"> 3</w:t>
            </w:r>
            <w:r>
              <w:t>7</w:t>
            </w:r>
            <w:r w:rsidRPr="00545FE3">
              <w:t xml:space="preserve"> % správního území</w:t>
            </w:r>
            <w:r>
              <w:t xml:space="preserve"> obce</w:t>
            </w:r>
            <w:r w:rsidRPr="00545FE3">
              <w:t xml:space="preserve">. </w:t>
            </w:r>
            <w:r w:rsidRPr="00D37F81">
              <w:t>Nejrozsáhlejší lesní masivy se nachází na východní části území, v lokalitách zvaných Smrčiny</w:t>
            </w:r>
            <w:r w:rsidRPr="00F5262A">
              <w:t>, Strašák a pod vrcholem Soví hať.</w:t>
            </w:r>
          </w:p>
          <w:p w:rsidR="009C5AD6" w:rsidRPr="00F5262A" w:rsidRDefault="009C5AD6" w:rsidP="009C5AD6">
            <w:pPr>
              <w:ind w:left="164" w:right="451"/>
            </w:pPr>
            <w:r w:rsidRPr="00F5262A">
              <w:t xml:space="preserve">   V obci je počítáno s realizací splaškové kanalizační sítě a čistírny odpadních vod.</w:t>
            </w:r>
          </w:p>
          <w:p w:rsidR="009065F5" w:rsidRDefault="009065F5" w:rsidP="00422132"/>
        </w:tc>
      </w:tr>
      <w:tr w:rsidR="001B2EAD" w:rsidTr="00A513B0">
        <w:trPr>
          <w:trHeight w:val="552"/>
          <w:jc w:val="center"/>
        </w:trPr>
        <w:tc>
          <w:tcPr>
            <w:tcW w:w="9062" w:type="dxa"/>
            <w:gridSpan w:val="3"/>
          </w:tcPr>
          <w:p w:rsidR="001B2EAD" w:rsidRPr="001B2EAD" w:rsidRDefault="001B2EAD" w:rsidP="001B2EAD">
            <w:pPr>
              <w:spacing w:before="240"/>
              <w:ind w:left="164" w:right="451"/>
              <w:jc w:val="right"/>
              <w:rPr>
                <w:b/>
                <w:sz w:val="28"/>
              </w:rPr>
            </w:pPr>
            <w:r w:rsidRPr="0034100F">
              <w:rPr>
                <w:b/>
                <w:sz w:val="28"/>
              </w:rPr>
              <w:lastRenderedPageBreak/>
              <w:t>NÁVRH ŘEŠENÍ ÚSK</w:t>
            </w:r>
          </w:p>
        </w:tc>
      </w:tr>
      <w:tr w:rsidR="008E40B4" w:rsidTr="00A513B0">
        <w:trPr>
          <w:trHeight w:val="552"/>
          <w:jc w:val="center"/>
        </w:trPr>
        <w:tc>
          <w:tcPr>
            <w:tcW w:w="9062" w:type="dxa"/>
            <w:gridSpan w:val="3"/>
          </w:tcPr>
          <w:p w:rsidR="008E40B4" w:rsidRPr="00A72BAF" w:rsidRDefault="008E40B4" w:rsidP="008E40B4">
            <w:pPr>
              <w:spacing w:before="240"/>
              <w:ind w:left="164" w:right="451"/>
              <w:jc w:val="right"/>
              <w:rPr>
                <w:b/>
                <w:sz w:val="28"/>
              </w:rPr>
            </w:pPr>
            <w:r w:rsidRPr="00A72BAF">
              <w:rPr>
                <w:b/>
              </w:rPr>
              <w:t>CÍLOVÁ VIZE KRAJINY</w:t>
            </w:r>
          </w:p>
        </w:tc>
      </w:tr>
      <w:tr w:rsidR="008E40B4" w:rsidTr="00A513B0">
        <w:trPr>
          <w:trHeight w:val="552"/>
          <w:jc w:val="center"/>
        </w:trPr>
        <w:tc>
          <w:tcPr>
            <w:tcW w:w="9062" w:type="dxa"/>
            <w:gridSpan w:val="3"/>
          </w:tcPr>
          <w:p w:rsidR="008E40B4" w:rsidRDefault="009111BA" w:rsidP="009111BA">
            <w:pPr>
              <w:ind w:left="164" w:right="451"/>
              <w:jc w:val="both"/>
            </w:pPr>
            <w:r w:rsidRPr="008A50EA">
              <w:t xml:space="preserve">Převážná část správního území leží v krajinném okrsku </w:t>
            </w:r>
            <w:r>
              <w:t>4</w:t>
            </w:r>
            <w:r w:rsidRPr="008A50EA">
              <w:t>-</w:t>
            </w:r>
            <w:r>
              <w:t>2</w:t>
            </w:r>
            <w:r w:rsidRPr="008A50EA">
              <w:t xml:space="preserve"> </w:t>
            </w:r>
            <w:r>
              <w:t xml:space="preserve">Krasoňov, Staré Bříště, v Oblasti krajinného rázu Křemešnicko. Cílovou vizí krajiny je </w:t>
            </w:r>
            <w:r w:rsidR="003C4F66">
              <w:t>v</w:t>
            </w:r>
            <w:r w:rsidRPr="009111BA">
              <w:t xml:space="preserve">rchovina se specifickými průhledy a </w:t>
            </w:r>
            <w:r w:rsidRPr="009111BA">
              <w:lastRenderedPageBreak/>
              <w:t>dominantami, s výraznými lesními komplexy smíšených lesů, s dochovanými fragmenty původní krajiny před scelováním polí a s rozptýlenou zástavbou solitérních staveb nebo s rozptýlenou sídelní zástavbou.</w:t>
            </w:r>
          </w:p>
          <w:p w:rsidR="009111BA" w:rsidRPr="009111BA" w:rsidRDefault="009111BA" w:rsidP="009111BA">
            <w:pPr>
              <w:ind w:left="164" w:right="451"/>
              <w:jc w:val="both"/>
            </w:pPr>
          </w:p>
        </w:tc>
      </w:tr>
      <w:tr w:rsidR="008E40B4" w:rsidTr="00A513B0">
        <w:trPr>
          <w:trHeight w:val="552"/>
          <w:jc w:val="center"/>
        </w:trPr>
        <w:tc>
          <w:tcPr>
            <w:tcW w:w="9062" w:type="dxa"/>
            <w:gridSpan w:val="3"/>
          </w:tcPr>
          <w:p w:rsidR="008E40B4" w:rsidRPr="00A72BAF" w:rsidRDefault="008E40B4" w:rsidP="008E40B4">
            <w:pPr>
              <w:spacing w:before="240"/>
              <w:ind w:left="164" w:right="451"/>
              <w:jc w:val="right"/>
              <w:rPr>
                <w:b/>
              </w:rPr>
            </w:pPr>
            <w:r w:rsidRPr="00A72BAF">
              <w:rPr>
                <w:b/>
              </w:rPr>
              <w:lastRenderedPageBreak/>
              <w:t>NÁVRH OCHRANY A ROZVOJE HODNOT KRAJINY A VYUŽITÍ KRAJINNÝCH POTENCIÁLŮ</w:t>
            </w:r>
          </w:p>
        </w:tc>
      </w:tr>
      <w:tr w:rsidR="008E40B4" w:rsidTr="00A513B0">
        <w:trPr>
          <w:trHeight w:val="552"/>
          <w:jc w:val="center"/>
        </w:trPr>
        <w:tc>
          <w:tcPr>
            <w:tcW w:w="9062" w:type="dxa"/>
            <w:gridSpan w:val="3"/>
          </w:tcPr>
          <w:p w:rsidR="00282D31" w:rsidRDefault="00282D31" w:rsidP="00282D31">
            <w:pPr>
              <w:ind w:left="164" w:right="451"/>
              <w:jc w:val="both"/>
            </w:pPr>
            <w:r w:rsidRPr="00920442">
              <w:t>Za účelem ochrany a rozvoje</w:t>
            </w:r>
            <w:r>
              <w:t xml:space="preserve"> hodnot krajiny jsou stanoveny následující priority, které je nutno respektovat v rámci územně plánovací činnosti:</w:t>
            </w:r>
          </w:p>
          <w:p w:rsidR="00282D31" w:rsidRDefault="00282D31" w:rsidP="00282D31">
            <w:pPr>
              <w:pStyle w:val="Odstavecseseznamem"/>
              <w:numPr>
                <w:ilvl w:val="0"/>
                <w:numId w:val="5"/>
              </w:numPr>
              <w:ind w:right="451"/>
              <w:jc w:val="both"/>
            </w:pPr>
            <w:r>
              <w:t xml:space="preserve">Zachovat hodnoty lesních interiérů v lesních hospodářských plánech, v technologii údržby a managementu krajiny, posílení pestrosti lesních okrajů. </w:t>
            </w:r>
          </w:p>
          <w:p w:rsidR="00282D31" w:rsidRDefault="00282D31" w:rsidP="00282D31">
            <w:pPr>
              <w:pStyle w:val="Odstavecseseznamem"/>
              <w:numPr>
                <w:ilvl w:val="0"/>
                <w:numId w:val="5"/>
              </w:numPr>
              <w:ind w:right="451"/>
              <w:jc w:val="both"/>
            </w:pPr>
            <w:r>
              <w:t xml:space="preserve">Respektovat dochované a typické urbanistické struktury. Rozvoj venkovských sídel bude v cenných polohách orientován do současně zastavěného území (s respektováním znaků urbanistické struktury) a do kontaktu se zastavěným územím. </w:t>
            </w:r>
          </w:p>
          <w:p w:rsidR="00282D31" w:rsidRDefault="00282D31" w:rsidP="00282D31">
            <w:pPr>
              <w:pStyle w:val="Odstavecseseznamem"/>
              <w:numPr>
                <w:ilvl w:val="0"/>
                <w:numId w:val="5"/>
              </w:numPr>
              <w:ind w:right="451"/>
              <w:jc w:val="both"/>
            </w:pPr>
            <w:r>
              <w:t xml:space="preserve">Zachovat typické znaky původní struktury krajiny včetně zachování jejich přírodního charakteru. </w:t>
            </w:r>
          </w:p>
          <w:p w:rsidR="00282D31" w:rsidRDefault="00282D31" w:rsidP="00282D31">
            <w:pPr>
              <w:pStyle w:val="Odstavecseseznamem"/>
              <w:numPr>
                <w:ilvl w:val="0"/>
                <w:numId w:val="5"/>
              </w:numPr>
              <w:ind w:right="451"/>
              <w:jc w:val="both"/>
            </w:pPr>
            <w:r>
              <w:t xml:space="preserve">Zachovat stromořadí a aleje včetně vzrostlé zeleně v sídlech. </w:t>
            </w:r>
          </w:p>
          <w:p w:rsidR="00282D31" w:rsidRDefault="00282D31" w:rsidP="00282D31">
            <w:pPr>
              <w:pStyle w:val="Odstavecseseznamem"/>
              <w:numPr>
                <w:ilvl w:val="0"/>
                <w:numId w:val="5"/>
              </w:numPr>
              <w:ind w:right="451"/>
              <w:jc w:val="both"/>
            </w:pPr>
            <w:r>
              <w:t xml:space="preserve">Zamezit umisťování dominant technicistní povahy do vymezujících horizontů a krajinných předělů a zamezení výstavbě větrných elektráren a větrných farem přesahujících svou výškou krajinné předěly a umisťování do prostorů s dochovanými znaky původní struktury krajiny a s ohledem na komponované krajinné prostory v okolí panských sídel a měst. </w:t>
            </w:r>
          </w:p>
          <w:p w:rsidR="00282D31" w:rsidRDefault="00282D31" w:rsidP="00282D31">
            <w:pPr>
              <w:pStyle w:val="Odstavecseseznamem"/>
              <w:numPr>
                <w:ilvl w:val="0"/>
                <w:numId w:val="5"/>
              </w:numPr>
              <w:ind w:right="451"/>
              <w:jc w:val="both"/>
            </w:pPr>
            <w:r>
              <w:t xml:space="preserve">Zachovat dimenze, měřítka a hmoty tradiční architektury u nové výstavby situované v cenných lokalitách se soustředěnými hodnotami krajinného rázu. V kontextu s cennou lidovou architekturou musí nová výstavba respektovat i barevnost a použití materiálů. </w:t>
            </w:r>
          </w:p>
          <w:p w:rsidR="00282D31" w:rsidRDefault="00282D31" w:rsidP="00282D31">
            <w:pPr>
              <w:pStyle w:val="Odstavecseseznamem"/>
              <w:numPr>
                <w:ilvl w:val="0"/>
                <w:numId w:val="5"/>
              </w:numPr>
              <w:ind w:right="451"/>
              <w:jc w:val="both"/>
            </w:pPr>
            <w:r>
              <w:t xml:space="preserve">Zachovat význam kulturních dominant v krajinné scéně. </w:t>
            </w:r>
          </w:p>
          <w:p w:rsidR="00282D31" w:rsidRDefault="00282D31" w:rsidP="00282D31">
            <w:pPr>
              <w:pStyle w:val="Odstavecseseznamem"/>
              <w:numPr>
                <w:ilvl w:val="0"/>
                <w:numId w:val="5"/>
              </w:numPr>
              <w:ind w:right="451"/>
              <w:jc w:val="both"/>
            </w:pPr>
            <w:r>
              <w:t xml:space="preserve">Chránit siluety kulturních dominant a historické zástavby. </w:t>
            </w:r>
          </w:p>
          <w:p w:rsidR="00282D31" w:rsidRDefault="00282D31" w:rsidP="00282D31">
            <w:pPr>
              <w:pStyle w:val="Odstavecseseznamem"/>
              <w:numPr>
                <w:ilvl w:val="0"/>
                <w:numId w:val="5"/>
              </w:numPr>
              <w:ind w:right="451"/>
              <w:jc w:val="both"/>
            </w:pPr>
            <w:r>
              <w:t>Zlepšovat charakter prostředí odstraněním nevhodných a rušivých staveb.</w:t>
            </w:r>
          </w:p>
          <w:p w:rsidR="00282D31" w:rsidRPr="003F096F" w:rsidRDefault="00282D31" w:rsidP="00282D31">
            <w:pPr>
              <w:pStyle w:val="Odstavecseseznamem"/>
              <w:ind w:right="451"/>
              <w:jc w:val="both"/>
              <w:rPr>
                <w:sz w:val="28"/>
              </w:rPr>
            </w:pPr>
          </w:p>
          <w:p w:rsidR="00282D31" w:rsidRDefault="00282D31" w:rsidP="00282D31">
            <w:pPr>
              <w:ind w:left="360" w:right="451"/>
              <w:jc w:val="both"/>
            </w:pPr>
            <w:r w:rsidRPr="003F096F">
              <w:t>S</w:t>
            </w:r>
            <w:r>
              <w:t> ohledem na využití krajinného potenciálu (</w:t>
            </w:r>
            <w:r w:rsidRPr="003F096F">
              <w:rPr>
                <w:i/>
              </w:rPr>
              <w:t>biotického, kulturního, produkčního, vodohospodářského, surovinového a rekreačního</w:t>
            </w:r>
            <w:r>
              <w:t>) území jsou navrženy následující zásady a opatření:</w:t>
            </w:r>
          </w:p>
          <w:p w:rsidR="00282D31" w:rsidRPr="00A73CF0" w:rsidRDefault="00282D31" w:rsidP="00282D31">
            <w:pPr>
              <w:pStyle w:val="Odstavecseseznamem"/>
              <w:numPr>
                <w:ilvl w:val="0"/>
                <w:numId w:val="5"/>
              </w:numPr>
              <w:ind w:right="451"/>
              <w:jc w:val="both"/>
              <w:rPr>
                <w:sz w:val="28"/>
              </w:rPr>
            </w:pPr>
            <w:r w:rsidRPr="00A73CF0">
              <w:t>V ÚP vymezit přírodní biotopy a přírodě blízké biotopy (doplnění jevů do ÚAP) jako funkční plochy přírodní či krajinná zeleň, popř. plochy smíšené s funkcemi přírodní, vodohospodářskou a ochrannou. Většinou se bude jednat o bodové, liniové a plošné prvky s funkcí interakčních prvků ÚSES.</w:t>
            </w:r>
          </w:p>
          <w:p w:rsidR="00282D31" w:rsidRPr="00A73CF0" w:rsidRDefault="00282D31" w:rsidP="00282D31">
            <w:pPr>
              <w:pStyle w:val="Odstavecseseznamem"/>
              <w:numPr>
                <w:ilvl w:val="0"/>
                <w:numId w:val="5"/>
              </w:numPr>
              <w:ind w:right="451"/>
              <w:jc w:val="both"/>
              <w:rPr>
                <w:sz w:val="28"/>
              </w:rPr>
            </w:pPr>
            <w:r w:rsidRPr="00A73CF0">
              <w:t>Zmenšit velikosti půdních bloků. Maximální velikost půdních bloků by neměla překročit 30 – 40 ha. Větší půdní bloky jsou doporučeny rozdělit pásem TTP nebo liniovým ekostabilizačním prvkem.</w:t>
            </w:r>
          </w:p>
          <w:p w:rsidR="00282D31" w:rsidRPr="00A73CF0" w:rsidRDefault="00282D31" w:rsidP="00282D31">
            <w:pPr>
              <w:pStyle w:val="Odstavecseseznamem"/>
              <w:numPr>
                <w:ilvl w:val="0"/>
                <w:numId w:val="5"/>
              </w:numPr>
              <w:ind w:right="451"/>
              <w:jc w:val="both"/>
              <w:rPr>
                <w:sz w:val="28"/>
              </w:rPr>
            </w:pPr>
            <w:r w:rsidRPr="00A73CF0">
              <w:t>Vymezit koridory zeleně ve velkých půdních blocích – k tomu lze využít dnes zorněné původní historické cesty, které jsou v KN vedeny jako ostatní plochy. Na těchto plochách je možno realizovat výsadby liniové zeleně, remízky. Pro výsadby je pak doporučeno přednostně využít původní krajové odrůdy ovocných dřevin.</w:t>
            </w:r>
          </w:p>
          <w:p w:rsidR="00282D31" w:rsidRPr="00A73CF0" w:rsidRDefault="00282D31" w:rsidP="00282D31">
            <w:pPr>
              <w:pStyle w:val="Odstavecseseznamem"/>
              <w:numPr>
                <w:ilvl w:val="0"/>
                <w:numId w:val="5"/>
              </w:numPr>
              <w:ind w:right="451"/>
              <w:jc w:val="both"/>
              <w:rPr>
                <w:sz w:val="28"/>
              </w:rPr>
            </w:pPr>
            <w:r w:rsidRPr="00A73CF0">
              <w:t>Zvětšit plochy TTP, zejména v nivách a v souvislosti s protierozní a protipovodňovou ochranou území.</w:t>
            </w:r>
          </w:p>
          <w:p w:rsidR="00282D31" w:rsidRPr="00A73CF0" w:rsidRDefault="00282D31" w:rsidP="00282D31">
            <w:pPr>
              <w:pStyle w:val="Odstavecseseznamem"/>
              <w:numPr>
                <w:ilvl w:val="0"/>
                <w:numId w:val="5"/>
              </w:numPr>
              <w:jc w:val="both"/>
              <w:rPr>
                <w:sz w:val="28"/>
              </w:rPr>
            </w:pPr>
            <w:r w:rsidRPr="00A73CF0">
              <w:t>Vymezit v ÚP další stabilnější plochy, zejména sady, zahrady se zatravněním.</w:t>
            </w:r>
          </w:p>
          <w:p w:rsidR="00A73CF0" w:rsidRPr="00A73CF0" w:rsidRDefault="00282D31" w:rsidP="00A73CF0">
            <w:pPr>
              <w:pStyle w:val="Odstavecseseznamem"/>
              <w:numPr>
                <w:ilvl w:val="0"/>
                <w:numId w:val="5"/>
              </w:numPr>
              <w:jc w:val="both"/>
              <w:rPr>
                <w:sz w:val="28"/>
              </w:rPr>
            </w:pPr>
            <w:r w:rsidRPr="00A73CF0">
              <w:t>Zvýšit výměru ekologicky stabilnějších ploch.</w:t>
            </w:r>
          </w:p>
          <w:p w:rsidR="00A73CF0" w:rsidRPr="00A73CF0" w:rsidRDefault="00A73CF0" w:rsidP="00F2220B">
            <w:pPr>
              <w:pStyle w:val="Odstavecseseznamem"/>
              <w:numPr>
                <w:ilvl w:val="0"/>
                <w:numId w:val="5"/>
              </w:numPr>
              <w:ind w:right="454"/>
              <w:jc w:val="both"/>
              <w:rPr>
                <w:sz w:val="28"/>
              </w:rPr>
            </w:pPr>
            <w:r>
              <w:t>Chránit typický charakter krajiny se zřetelně dochovanými krajinnými strukturami</w:t>
            </w:r>
            <w:r w:rsidR="009F0930">
              <w:t xml:space="preserve"> (A.1. </w:t>
            </w:r>
            <w:r w:rsidR="00536052">
              <w:t>Staré Bříště).</w:t>
            </w:r>
          </w:p>
          <w:p w:rsidR="00A73CF0" w:rsidRPr="00A73CF0" w:rsidRDefault="00A73CF0" w:rsidP="00A73CF0">
            <w:pPr>
              <w:pStyle w:val="Odstavecseseznamem"/>
              <w:jc w:val="both"/>
              <w:rPr>
                <w:sz w:val="28"/>
              </w:rPr>
            </w:pPr>
          </w:p>
        </w:tc>
      </w:tr>
      <w:tr w:rsidR="008E40B4" w:rsidTr="00A513B0">
        <w:trPr>
          <w:trHeight w:val="552"/>
          <w:jc w:val="center"/>
        </w:trPr>
        <w:tc>
          <w:tcPr>
            <w:tcW w:w="9062" w:type="dxa"/>
            <w:gridSpan w:val="3"/>
          </w:tcPr>
          <w:p w:rsidR="008E40B4" w:rsidRPr="00A72BAF" w:rsidRDefault="008E40B4" w:rsidP="008E40B4">
            <w:pPr>
              <w:spacing w:before="240"/>
              <w:ind w:left="164" w:right="451"/>
              <w:jc w:val="right"/>
              <w:rPr>
                <w:sz w:val="28"/>
              </w:rPr>
            </w:pPr>
            <w:r w:rsidRPr="00A72BAF">
              <w:rPr>
                <w:b/>
              </w:rPr>
              <w:lastRenderedPageBreak/>
              <w:t xml:space="preserve">NÁVRH </w:t>
            </w:r>
            <w:r>
              <w:rPr>
                <w:b/>
              </w:rPr>
              <w:t>ŘEŠENÍ POTŘEB ČLOVĚKA V KRAJINĚ</w:t>
            </w:r>
          </w:p>
        </w:tc>
      </w:tr>
      <w:tr w:rsidR="008E40B4" w:rsidTr="00A513B0">
        <w:trPr>
          <w:trHeight w:val="552"/>
          <w:jc w:val="center"/>
        </w:trPr>
        <w:tc>
          <w:tcPr>
            <w:tcW w:w="9062" w:type="dxa"/>
            <w:gridSpan w:val="3"/>
          </w:tcPr>
          <w:p w:rsidR="00C67483" w:rsidRDefault="00C67483" w:rsidP="00C67483">
            <w:pPr>
              <w:ind w:left="360" w:right="451"/>
              <w:jc w:val="both"/>
            </w:pPr>
            <w:r w:rsidRPr="00BB07FC">
              <w:t>ÚSK navrhuje následující konkrétní opatření, z důvodu zkvalitnění prostupnosti území a obnovy historických cest:</w:t>
            </w:r>
          </w:p>
          <w:p w:rsidR="00C67483" w:rsidRPr="00BB07FC" w:rsidRDefault="00C67483" w:rsidP="00C67483">
            <w:pPr>
              <w:pStyle w:val="Odstavecseseznamem"/>
              <w:numPr>
                <w:ilvl w:val="0"/>
                <w:numId w:val="5"/>
              </w:numPr>
              <w:ind w:right="451"/>
              <w:jc w:val="both"/>
            </w:pPr>
            <w:r>
              <w:t>P</w:t>
            </w:r>
            <w:r w:rsidRPr="00BB07FC">
              <w:t>ro vymezené velké půdní bloky obnovit původní historické cesty nebo založit nové účelové komunikace, s doplněním izolační zeleně z důvodu ochrany orné půdy před větrnou a vodní erozí, pro úkryt živočichů, k zajištění harmonického měřítka krajiny a zvýšení ekologické stability území</w:t>
            </w:r>
            <w:r>
              <w:t>.</w:t>
            </w:r>
          </w:p>
          <w:p w:rsidR="00C67483" w:rsidRDefault="00C67483" w:rsidP="00C67483">
            <w:pPr>
              <w:pStyle w:val="Odstavecseseznamem"/>
              <w:numPr>
                <w:ilvl w:val="0"/>
                <w:numId w:val="5"/>
              </w:numPr>
              <w:ind w:right="451"/>
              <w:jc w:val="both"/>
            </w:pPr>
            <w:r>
              <w:t>Z</w:t>
            </w:r>
            <w:r w:rsidRPr="00BB07FC">
              <w:t>ajistit obnovu a opravu původních účelových cest</w:t>
            </w:r>
            <w:r>
              <w:t>.</w:t>
            </w:r>
          </w:p>
          <w:p w:rsidR="00C77607" w:rsidRDefault="00C77607" w:rsidP="00C77607">
            <w:pPr>
              <w:pStyle w:val="Odstavecseseznamem"/>
              <w:numPr>
                <w:ilvl w:val="0"/>
                <w:numId w:val="5"/>
              </w:numPr>
              <w:ind w:right="454"/>
              <w:jc w:val="both"/>
            </w:pPr>
            <w:r w:rsidRPr="00C77607">
              <w:t>Komorovice – Staré Bříště - obnova účelové cesty v krajinném okrsku 4-1 a 4-2 (</w:t>
            </w:r>
            <w:proofErr w:type="gramStart"/>
            <w:r w:rsidRPr="00C77607">
              <w:t>k.ú.</w:t>
            </w:r>
            <w:proofErr w:type="gramEnd"/>
            <w:r w:rsidRPr="00C77607">
              <w:t xml:space="preserve"> Komorovice, k.ú. Staré Bříště) – OPÚ_51, OPÚ_52</w:t>
            </w:r>
          </w:p>
          <w:p w:rsidR="00B85A1A" w:rsidRDefault="00B85A1A" w:rsidP="00B85A1A">
            <w:pPr>
              <w:pStyle w:val="Odstavecseseznamem"/>
              <w:numPr>
                <w:ilvl w:val="0"/>
                <w:numId w:val="5"/>
              </w:numPr>
              <w:ind w:right="451"/>
              <w:jc w:val="both"/>
            </w:pPr>
            <w:r>
              <w:t>Staré Bříště – Sýkorův Mlýn - obnova účelové cesty v krajinném okrsku 4-2 (</w:t>
            </w:r>
            <w:proofErr w:type="gramStart"/>
            <w:r>
              <w:t>k.ú.</w:t>
            </w:r>
            <w:proofErr w:type="gramEnd"/>
            <w:r>
              <w:t xml:space="preserve"> Staré Bříště) – OPÚ_53</w:t>
            </w:r>
          </w:p>
          <w:p w:rsidR="00B85A1A" w:rsidRDefault="00B85A1A" w:rsidP="00B85A1A">
            <w:pPr>
              <w:pStyle w:val="Odstavecseseznamem"/>
              <w:numPr>
                <w:ilvl w:val="0"/>
                <w:numId w:val="5"/>
              </w:numPr>
              <w:ind w:right="451"/>
              <w:jc w:val="both"/>
            </w:pPr>
            <w:r>
              <w:t>Staré Bříště – rybník Vilímek - obnova účelové cesty, k rybníku Vilímek a k Hejnickému potoku v krajinném okrsku 4-2 (</w:t>
            </w:r>
            <w:proofErr w:type="gramStart"/>
            <w:r>
              <w:t>k.ú.</w:t>
            </w:r>
            <w:proofErr w:type="gramEnd"/>
            <w:r>
              <w:t xml:space="preserve"> Staré Bříště) – OPÚ_54</w:t>
            </w:r>
          </w:p>
          <w:p w:rsidR="00AA2406" w:rsidRDefault="00C77607" w:rsidP="00C77607">
            <w:pPr>
              <w:pStyle w:val="Odstavecseseznamem"/>
              <w:numPr>
                <w:ilvl w:val="0"/>
                <w:numId w:val="5"/>
              </w:numPr>
              <w:ind w:right="454"/>
              <w:jc w:val="both"/>
            </w:pPr>
            <w:r w:rsidRPr="00C77607">
              <w:t>Rybník Vilímek – Hejnický potok - obnova účelové cesty v krajinném okrsku 4-2 (</w:t>
            </w:r>
            <w:proofErr w:type="gramStart"/>
            <w:r w:rsidRPr="00C77607">
              <w:t>k.ú.</w:t>
            </w:r>
            <w:proofErr w:type="gramEnd"/>
            <w:r w:rsidRPr="00C77607">
              <w:t xml:space="preserve"> Staré Bříště) – OPÚ_55</w:t>
            </w:r>
          </w:p>
          <w:p w:rsidR="00AA2406" w:rsidRDefault="00AA2406" w:rsidP="00AA2406">
            <w:pPr>
              <w:pStyle w:val="Odstavecseseznamem"/>
              <w:numPr>
                <w:ilvl w:val="0"/>
                <w:numId w:val="5"/>
              </w:numPr>
              <w:ind w:right="451"/>
              <w:jc w:val="both"/>
            </w:pPr>
            <w:r>
              <w:t>Doplnit cestní síť na plochách zemědělského půdního fondu pro zlepšení vazeb sídla Staré Bříště na krajinu směrem na severozápad.</w:t>
            </w:r>
          </w:p>
          <w:p w:rsidR="00AA2406" w:rsidRDefault="00AA2406" w:rsidP="00AA2406">
            <w:pPr>
              <w:pStyle w:val="Odstavecseseznamem"/>
              <w:numPr>
                <w:ilvl w:val="0"/>
                <w:numId w:val="5"/>
              </w:numPr>
              <w:ind w:right="451"/>
              <w:jc w:val="both"/>
            </w:pPr>
            <w:r>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AA2406" w:rsidRDefault="00AA2406" w:rsidP="00AA2406">
            <w:pPr>
              <w:pStyle w:val="Odstavecseseznamem"/>
              <w:numPr>
                <w:ilvl w:val="0"/>
                <w:numId w:val="5"/>
              </w:numPr>
              <w:ind w:right="451"/>
              <w:jc w:val="both"/>
            </w:pPr>
            <w:r>
              <w:t>Posilovat zajištění prostupnosti krajiny (stanovení zásad oplocování zemědělských a lesních pozemků, využití honiteb).</w:t>
            </w:r>
          </w:p>
          <w:p w:rsidR="00AA2406" w:rsidRDefault="00AA2406" w:rsidP="00AA2406">
            <w:pPr>
              <w:pStyle w:val="Odstavecseseznamem"/>
              <w:numPr>
                <w:ilvl w:val="0"/>
                <w:numId w:val="5"/>
              </w:numPr>
              <w:ind w:right="451"/>
              <w:jc w:val="both"/>
            </w:pPr>
            <w:r>
              <w:t xml:space="preserve">Koordinovat zájmy myslivosti a využití honiteb s rekreačním využitím krajiny. </w:t>
            </w:r>
          </w:p>
          <w:p w:rsidR="00AA2406" w:rsidRDefault="00AA2406" w:rsidP="00AA2406">
            <w:pPr>
              <w:pStyle w:val="Odstavecseseznamem"/>
              <w:numPr>
                <w:ilvl w:val="0"/>
                <w:numId w:val="5"/>
              </w:numPr>
              <w:ind w:right="451"/>
              <w:jc w:val="both"/>
            </w:pPr>
            <w:r>
              <w:t xml:space="preserve">Nepřipouštět nárůst objektů rodinné rekreace (chat) a využití chat pro trvalé bydlení na nevhodných místech z hlediska zajišťování potřeb jejich obsluhy obcemi. </w:t>
            </w:r>
          </w:p>
          <w:p w:rsidR="00AA2406" w:rsidRDefault="00AA2406" w:rsidP="00AA2406">
            <w:pPr>
              <w:pStyle w:val="Odstavecseseznamem"/>
              <w:numPr>
                <w:ilvl w:val="0"/>
                <w:numId w:val="5"/>
              </w:numPr>
              <w:ind w:right="451"/>
              <w:jc w:val="both"/>
            </w:pPr>
            <w:r>
              <w:t xml:space="preserve">Úbytek trvalých obyvatel vede k postupnému uvolňování bytového fondu, v této souvislosti usilovat o opětovné využití těchto budov pro bydlení a nenavrhovat nové nadbytečné zastavitelné plochy pro bydlení.    </w:t>
            </w:r>
          </w:p>
          <w:p w:rsidR="008E40B4" w:rsidRDefault="00AA2406" w:rsidP="0056588E">
            <w:pPr>
              <w:pStyle w:val="Odstavecseseznamem"/>
              <w:numPr>
                <w:ilvl w:val="0"/>
                <w:numId w:val="5"/>
              </w:numPr>
              <w:ind w:right="451"/>
              <w:jc w:val="both"/>
            </w:pPr>
            <w:r>
              <w:t>Plochy pro bydlení v rodinných domech v rekreačně atraktivních územích navrhovat tak, aby nedocházelo zneužití ploch určených územními plány pro bydlení pro výstavbu objektů individuální (rodinné) rekreace.</w:t>
            </w:r>
          </w:p>
          <w:p w:rsidR="0056588E" w:rsidRPr="0056588E" w:rsidRDefault="0056588E" w:rsidP="0056588E">
            <w:pPr>
              <w:pStyle w:val="Odstavecseseznamem"/>
              <w:ind w:right="451"/>
              <w:jc w:val="both"/>
            </w:pPr>
          </w:p>
        </w:tc>
      </w:tr>
      <w:tr w:rsidR="008E40B4" w:rsidTr="00A513B0">
        <w:trPr>
          <w:trHeight w:val="552"/>
          <w:jc w:val="center"/>
        </w:trPr>
        <w:tc>
          <w:tcPr>
            <w:tcW w:w="9062" w:type="dxa"/>
            <w:gridSpan w:val="3"/>
          </w:tcPr>
          <w:p w:rsidR="008E40B4" w:rsidRPr="00A72BAF" w:rsidRDefault="008E40B4" w:rsidP="008E40B4">
            <w:pPr>
              <w:spacing w:before="240"/>
              <w:ind w:left="164" w:right="451"/>
              <w:jc w:val="right"/>
              <w:rPr>
                <w:sz w:val="28"/>
              </w:rPr>
            </w:pPr>
            <w:r w:rsidRPr="00A72BAF">
              <w:rPr>
                <w:b/>
              </w:rPr>
              <w:t xml:space="preserve">NÁVRH </w:t>
            </w:r>
            <w:r>
              <w:rPr>
                <w:b/>
              </w:rPr>
              <w:t>ŘEŠENÍ PROBLÉMŮ, SNIŽOVÁNÍ OHROŽENÍ A PŘEDCHÁZENÍ RIZIKŮM V KRAJINĚ</w:t>
            </w:r>
          </w:p>
        </w:tc>
      </w:tr>
      <w:tr w:rsidR="008E40B4" w:rsidTr="00A513B0">
        <w:trPr>
          <w:trHeight w:val="552"/>
          <w:jc w:val="center"/>
        </w:trPr>
        <w:tc>
          <w:tcPr>
            <w:tcW w:w="9062" w:type="dxa"/>
            <w:gridSpan w:val="3"/>
          </w:tcPr>
          <w:p w:rsidR="00B6427C" w:rsidRPr="00F5262A" w:rsidRDefault="00B6427C" w:rsidP="00B6427C">
            <w:pPr>
              <w:spacing w:before="240"/>
              <w:ind w:left="164" w:right="451"/>
              <w:jc w:val="right"/>
              <w:rPr>
                <w:u w:val="single"/>
              </w:rPr>
            </w:pPr>
            <w:r w:rsidRPr="00F5262A">
              <w:rPr>
                <w:u w:val="single"/>
              </w:rPr>
              <w:t>Hlavní problémy v krajině:</w:t>
            </w:r>
          </w:p>
          <w:p w:rsidR="00010D46" w:rsidRPr="00F5262A" w:rsidRDefault="00010D46" w:rsidP="00010D46">
            <w:pPr>
              <w:pStyle w:val="Odstavecseseznamem"/>
              <w:numPr>
                <w:ilvl w:val="0"/>
                <w:numId w:val="1"/>
              </w:numPr>
              <w:jc w:val="both"/>
            </w:pPr>
            <w:r w:rsidRPr="00F5262A">
              <w:t>vodní eroze.</w:t>
            </w:r>
          </w:p>
          <w:p w:rsidR="00B6427C" w:rsidRPr="00F5262A" w:rsidRDefault="00B6427C" w:rsidP="00B6427C">
            <w:pPr>
              <w:spacing w:before="240"/>
              <w:ind w:left="164" w:right="451"/>
              <w:jc w:val="right"/>
              <w:rPr>
                <w:u w:val="single"/>
              </w:rPr>
            </w:pPr>
            <w:r w:rsidRPr="00F5262A">
              <w:rPr>
                <w:u w:val="single"/>
              </w:rPr>
              <w:t>Návrh opatření:</w:t>
            </w:r>
          </w:p>
          <w:p w:rsidR="003320F3" w:rsidRPr="00F5262A" w:rsidRDefault="003320F3" w:rsidP="003320F3">
            <w:pPr>
              <w:pStyle w:val="Odstavecseseznamem"/>
              <w:numPr>
                <w:ilvl w:val="0"/>
                <w:numId w:val="34"/>
              </w:numPr>
              <w:spacing w:before="240"/>
              <w:ind w:right="451"/>
            </w:pPr>
            <w:r w:rsidRPr="00F5262A">
              <w:t>doplnění liniové zeleně: DLZ_28, DLZ_31, DZL_02</w:t>
            </w:r>
          </w:p>
          <w:p w:rsidR="00E20994" w:rsidRPr="00F5262A" w:rsidRDefault="00E20994" w:rsidP="00CA09C5">
            <w:pPr>
              <w:pStyle w:val="Odstavecseseznamem"/>
              <w:numPr>
                <w:ilvl w:val="0"/>
                <w:numId w:val="34"/>
              </w:numPr>
              <w:spacing w:before="240"/>
              <w:ind w:right="451"/>
              <w:jc w:val="both"/>
            </w:pPr>
            <w:r w:rsidRPr="00F5262A">
              <w:t>doplnění zalesnění: DZL_172, DZL_173 (Na území obce jsou navrženy drobné plochy určené k zalesnění zpravidla navazující na stávající lesní pozemky.)</w:t>
            </w:r>
          </w:p>
          <w:p w:rsidR="003320F3" w:rsidRPr="00F5262A" w:rsidRDefault="003320F3" w:rsidP="00CA09C5">
            <w:pPr>
              <w:pStyle w:val="Odstavecseseznamem"/>
              <w:numPr>
                <w:ilvl w:val="0"/>
                <w:numId w:val="34"/>
              </w:numPr>
              <w:spacing w:before="240"/>
              <w:ind w:right="451"/>
              <w:jc w:val="both"/>
            </w:pPr>
            <w:r w:rsidRPr="00F5262A">
              <w:t>nivy vodních toků</w:t>
            </w:r>
            <w:r w:rsidR="00F5262A" w:rsidRPr="00F5262A">
              <w:t xml:space="preserve"> </w:t>
            </w:r>
            <w:r w:rsidR="00CA09C5" w:rsidRPr="00F5262A">
              <w:t>- vymezené nivy vodních toků vyžadují zvýšenou ochranu a postupné rušení stávajících meliorací v místech, kde zasahují do nivních ploch.</w:t>
            </w:r>
          </w:p>
          <w:p w:rsidR="003320F3" w:rsidRPr="00F5262A" w:rsidRDefault="003320F3" w:rsidP="003320F3">
            <w:pPr>
              <w:pStyle w:val="Odstavecseseznamem"/>
              <w:numPr>
                <w:ilvl w:val="0"/>
                <w:numId w:val="34"/>
              </w:numPr>
              <w:spacing w:before="240"/>
              <w:ind w:right="451"/>
            </w:pPr>
            <w:r w:rsidRPr="00F5262A">
              <w:lastRenderedPageBreak/>
              <w:t>obnovení prostupnosti území: OPÚ_51, OPÚ_52, OPÚ_53, OPÚ_54, OPÚ_55</w:t>
            </w:r>
          </w:p>
          <w:p w:rsidR="003320F3" w:rsidRPr="00F5262A" w:rsidRDefault="003320F3" w:rsidP="00B71D2C">
            <w:pPr>
              <w:pStyle w:val="Odstavecseseznamem"/>
              <w:numPr>
                <w:ilvl w:val="0"/>
                <w:numId w:val="34"/>
              </w:numPr>
              <w:spacing w:before="240"/>
              <w:ind w:right="451"/>
              <w:jc w:val="both"/>
            </w:pPr>
            <w:r w:rsidRPr="00F5262A">
              <w:t>změna orné půdy na trvalý travní porost: OTP_01, OTP_02, OTP_03, OTP_04, OTP_05, OTP_06</w:t>
            </w:r>
            <w:r w:rsidR="00B71D2C" w:rsidRPr="00F5262A">
              <w:t xml:space="preserve"> (Převedení pozemků z orné půdy na trvalý travní porost za účelem zvýšení ekologické stability území.)</w:t>
            </w:r>
          </w:p>
          <w:p w:rsidR="003320F3" w:rsidRPr="00F5262A" w:rsidRDefault="003320F3" w:rsidP="00CF69B1">
            <w:pPr>
              <w:pStyle w:val="Odstavecseseznamem"/>
              <w:numPr>
                <w:ilvl w:val="0"/>
                <w:numId w:val="34"/>
              </w:numPr>
              <w:spacing w:before="240"/>
              <w:ind w:right="451"/>
              <w:jc w:val="both"/>
            </w:pPr>
            <w:r w:rsidRPr="00F5262A">
              <w:t xml:space="preserve">protierozní opatření: </w:t>
            </w:r>
            <w:r w:rsidR="00CF69B1" w:rsidRPr="00F5262A">
              <w:t>PEO_11 (Na základě faktoru délky a sklonu svahu byla vymezena plocha, kde je navržena realizace protierozních opatření. Plocha se nachází v severní části území západně od Vlčehorských rybníků.)</w:t>
            </w:r>
          </w:p>
          <w:p w:rsidR="00BB1856" w:rsidRPr="00F5262A" w:rsidRDefault="003320F3" w:rsidP="003320F3">
            <w:pPr>
              <w:pStyle w:val="Odstavecseseznamem"/>
              <w:numPr>
                <w:ilvl w:val="0"/>
                <w:numId w:val="34"/>
              </w:numPr>
              <w:spacing w:before="240"/>
              <w:ind w:right="451"/>
            </w:pPr>
            <w:r w:rsidRPr="00F5262A">
              <w:t xml:space="preserve">rozdělení velkých půdních bloků: </w:t>
            </w:r>
            <w:r w:rsidR="00BB1856" w:rsidRPr="00F5262A">
              <w:t>RPB_35 (Na území obce Staré Bříště byl v rámci ÚSK vymezen nadměrný půdní blok, který je navržen k rozdělení. Blok se nachází v severní části správního území.)</w:t>
            </w:r>
          </w:p>
          <w:p w:rsidR="003320F3" w:rsidRPr="00F5262A" w:rsidRDefault="003320F3" w:rsidP="00D67F36">
            <w:pPr>
              <w:pStyle w:val="Odstavecseseznamem"/>
              <w:numPr>
                <w:ilvl w:val="0"/>
                <w:numId w:val="34"/>
              </w:numPr>
              <w:spacing w:before="240"/>
              <w:ind w:right="451"/>
              <w:jc w:val="both"/>
            </w:pPr>
            <w:r w:rsidRPr="00F5262A">
              <w:t xml:space="preserve">realizace vodní plochy - mokřadu: </w:t>
            </w:r>
            <w:r w:rsidR="00D67F36" w:rsidRPr="00F5262A">
              <w:t>RVP_04 (Plocha v údolí Hejnického potoka přírodního charakteru pro umístění mokřadu a rozliv vody.)</w:t>
            </w:r>
          </w:p>
          <w:p w:rsidR="003320F3" w:rsidRPr="00F5262A" w:rsidRDefault="003320F3" w:rsidP="003320F3">
            <w:pPr>
              <w:pStyle w:val="Odstavecseseznamem"/>
              <w:numPr>
                <w:ilvl w:val="0"/>
                <w:numId w:val="34"/>
              </w:numPr>
              <w:spacing w:before="240"/>
              <w:ind w:right="451"/>
            </w:pPr>
            <w:r w:rsidRPr="00F5262A">
              <w:t>návrh významného krajinného prvku: VKP_12</w:t>
            </w:r>
          </w:p>
          <w:p w:rsidR="003320F3" w:rsidRPr="00F5262A" w:rsidRDefault="003320F3" w:rsidP="00806283">
            <w:pPr>
              <w:pStyle w:val="Odstavecseseznamem"/>
              <w:numPr>
                <w:ilvl w:val="0"/>
                <w:numId w:val="34"/>
              </w:numPr>
              <w:spacing w:before="240"/>
              <w:ind w:right="451"/>
              <w:jc w:val="both"/>
            </w:pPr>
            <w:r w:rsidRPr="00F5262A">
              <w:t xml:space="preserve">výstavba vodní nádrže: </w:t>
            </w:r>
            <w:r w:rsidR="00806283" w:rsidRPr="00F5262A">
              <w:t>VVN_74, VVN_75 (Navržena je obnova dvou historických vodních nádrží jedné na Hejnickém potoce mezi zástavbou sídla Staré Bříště a zemědělským areálem a druhé na přítoku Hejnického potoka pod Dolním Vlčehorským rybníkem.)</w:t>
            </w:r>
          </w:p>
          <w:p w:rsidR="008E40B4" w:rsidRPr="00F5262A" w:rsidRDefault="003320F3" w:rsidP="003320F3">
            <w:pPr>
              <w:pStyle w:val="Odstavecseseznamem"/>
              <w:numPr>
                <w:ilvl w:val="0"/>
                <w:numId w:val="34"/>
              </w:numPr>
              <w:spacing w:before="240"/>
              <w:ind w:right="451"/>
            </w:pPr>
            <w:r w:rsidRPr="00F5262A">
              <w:t>zajištění propojení ÚSES: ZPÚ_42</w:t>
            </w:r>
          </w:p>
          <w:p w:rsidR="003320F3" w:rsidRPr="00F5262A" w:rsidRDefault="003320F3" w:rsidP="003320F3">
            <w:pPr>
              <w:pStyle w:val="Odstavecseseznamem"/>
              <w:spacing w:before="240"/>
              <w:ind w:right="451"/>
            </w:pPr>
          </w:p>
        </w:tc>
      </w:tr>
      <w:tr w:rsidR="008E40B4" w:rsidTr="00A513B0">
        <w:trPr>
          <w:trHeight w:val="552"/>
          <w:jc w:val="center"/>
        </w:trPr>
        <w:tc>
          <w:tcPr>
            <w:tcW w:w="9062" w:type="dxa"/>
            <w:gridSpan w:val="3"/>
          </w:tcPr>
          <w:p w:rsidR="008E40B4" w:rsidRPr="00F5262A" w:rsidRDefault="008E40B4" w:rsidP="008E40B4">
            <w:pPr>
              <w:spacing w:before="240"/>
              <w:ind w:left="164" w:right="451"/>
              <w:jc w:val="right"/>
              <w:rPr>
                <w:sz w:val="28"/>
              </w:rPr>
            </w:pPr>
            <w:r w:rsidRPr="00F5262A">
              <w:rPr>
                <w:b/>
              </w:rPr>
              <w:lastRenderedPageBreak/>
              <w:t>SOUHRNNÁ DOPORUČENÍ</w:t>
            </w:r>
          </w:p>
        </w:tc>
      </w:tr>
      <w:tr w:rsidR="008E40B4" w:rsidTr="00A513B0">
        <w:trPr>
          <w:trHeight w:val="552"/>
          <w:jc w:val="center"/>
        </w:trPr>
        <w:tc>
          <w:tcPr>
            <w:tcW w:w="9062" w:type="dxa"/>
            <w:gridSpan w:val="3"/>
          </w:tcPr>
          <w:p w:rsidR="00F30007" w:rsidRPr="00F5262A" w:rsidRDefault="00F30007" w:rsidP="00F30007">
            <w:pPr>
              <w:spacing w:before="240"/>
              <w:ind w:left="164" w:right="451"/>
              <w:jc w:val="right"/>
              <w:rPr>
                <w:u w:val="single"/>
              </w:rPr>
            </w:pPr>
            <w:r w:rsidRPr="00F5262A">
              <w:rPr>
                <w:u w:val="single"/>
              </w:rPr>
              <w:t>Doporučení pro ÚPD:</w:t>
            </w:r>
          </w:p>
          <w:p w:rsidR="00F30007" w:rsidRPr="00F5262A" w:rsidRDefault="00F30007" w:rsidP="0080338B">
            <w:pPr>
              <w:pStyle w:val="Odstavecseseznamem"/>
              <w:numPr>
                <w:ilvl w:val="0"/>
                <w:numId w:val="5"/>
              </w:numPr>
              <w:ind w:right="454"/>
              <w:jc w:val="both"/>
            </w:pPr>
            <w:r w:rsidRPr="00F5262A">
              <w:t>Zabránit výstavbě velkoplošných technicistních areálů zabírající louky, pastviny a ornou půdu ve volné krajině.</w:t>
            </w:r>
          </w:p>
          <w:p w:rsidR="00F30007" w:rsidRPr="00F5262A" w:rsidRDefault="00F30007" w:rsidP="0080338B">
            <w:pPr>
              <w:pStyle w:val="Odstavecseseznamem"/>
              <w:numPr>
                <w:ilvl w:val="0"/>
                <w:numId w:val="5"/>
              </w:numPr>
              <w:ind w:right="454"/>
              <w:jc w:val="both"/>
            </w:pPr>
            <w:r w:rsidRPr="00F5262A">
              <w:t>Zajistit ochranu historických krajinných struktur a pozitivních znaků krajiny.</w:t>
            </w:r>
          </w:p>
          <w:p w:rsidR="00F30007" w:rsidRPr="00F5262A" w:rsidRDefault="00F30007" w:rsidP="0080338B">
            <w:pPr>
              <w:pStyle w:val="Odstavecseseznamem"/>
              <w:numPr>
                <w:ilvl w:val="0"/>
                <w:numId w:val="5"/>
              </w:numPr>
              <w:ind w:right="454"/>
              <w:jc w:val="both"/>
            </w:pPr>
            <w:r w:rsidRPr="00F5262A">
              <w:t>Zajistit doplnění nových krajinných prvků.</w:t>
            </w:r>
          </w:p>
          <w:p w:rsidR="00F30007" w:rsidRPr="00F5262A" w:rsidRDefault="00F30007" w:rsidP="0080338B">
            <w:pPr>
              <w:pStyle w:val="Odstavecseseznamem"/>
              <w:numPr>
                <w:ilvl w:val="0"/>
                <w:numId w:val="5"/>
              </w:numPr>
              <w:ind w:right="454"/>
              <w:jc w:val="both"/>
            </w:pPr>
            <w:r w:rsidRPr="00F5262A">
              <w:t>Vymezit opatření ke zvyšování retenčních schopností území. Navrhnout nové vodní nádrže</w:t>
            </w:r>
            <w:r w:rsidR="000442AB" w:rsidRPr="00F5262A">
              <w:t>.</w:t>
            </w:r>
          </w:p>
          <w:p w:rsidR="00F30007" w:rsidRPr="00F5262A" w:rsidRDefault="00F30007" w:rsidP="0080338B">
            <w:pPr>
              <w:pStyle w:val="Odstavecseseznamem"/>
              <w:numPr>
                <w:ilvl w:val="0"/>
                <w:numId w:val="5"/>
              </w:numPr>
              <w:ind w:right="454"/>
              <w:jc w:val="both"/>
            </w:pPr>
            <w:r w:rsidRPr="00F5262A">
              <w:t>Vymezit plochy pro úpravu, zpřesnění a doplnění prvků ÚSES.</w:t>
            </w:r>
          </w:p>
          <w:p w:rsidR="00F30007" w:rsidRPr="00F5262A" w:rsidRDefault="00F30007" w:rsidP="0080338B">
            <w:pPr>
              <w:pStyle w:val="Odstavecseseznamem"/>
              <w:numPr>
                <w:ilvl w:val="0"/>
                <w:numId w:val="5"/>
              </w:numPr>
              <w:ind w:right="454"/>
              <w:jc w:val="both"/>
            </w:pPr>
            <w:r w:rsidRPr="00F5262A">
              <w:t>Rozdělit velké půdní bloky orné půdy</w:t>
            </w:r>
            <w:r w:rsidR="000442AB" w:rsidRPr="00F5262A">
              <w:t>.</w:t>
            </w:r>
          </w:p>
          <w:p w:rsidR="00F30007" w:rsidRPr="00F5262A" w:rsidRDefault="00F30007" w:rsidP="0080338B">
            <w:pPr>
              <w:pStyle w:val="Odstavecseseznamem"/>
              <w:numPr>
                <w:ilvl w:val="0"/>
                <w:numId w:val="5"/>
              </w:numPr>
              <w:ind w:right="454"/>
              <w:jc w:val="both"/>
            </w:pPr>
            <w:r w:rsidRPr="00F5262A">
              <w:t>Navrhnout protierozní opatření ve vymezených plochách</w:t>
            </w:r>
            <w:r w:rsidR="000442AB" w:rsidRPr="00F5262A">
              <w:t>.</w:t>
            </w:r>
          </w:p>
          <w:p w:rsidR="00F30007" w:rsidRPr="00F5262A" w:rsidRDefault="00F30007" w:rsidP="0080338B">
            <w:pPr>
              <w:pStyle w:val="Odstavecseseznamem"/>
              <w:numPr>
                <w:ilvl w:val="0"/>
                <w:numId w:val="5"/>
              </w:numPr>
              <w:ind w:right="454"/>
              <w:jc w:val="both"/>
            </w:pPr>
            <w:r w:rsidRPr="00F5262A">
              <w:t>Posoudit a upravit vymezené zastavitelné plochy zasahujících do niv vodních toků</w:t>
            </w:r>
            <w:r w:rsidR="000442AB" w:rsidRPr="00F5262A">
              <w:t>.</w:t>
            </w:r>
          </w:p>
          <w:p w:rsidR="00F30007" w:rsidRPr="00F5262A" w:rsidRDefault="00F30007" w:rsidP="0080338B">
            <w:pPr>
              <w:pStyle w:val="Odstavecseseznamem"/>
              <w:numPr>
                <w:ilvl w:val="0"/>
                <w:numId w:val="5"/>
              </w:numPr>
              <w:ind w:right="454"/>
              <w:jc w:val="both"/>
            </w:pPr>
            <w:r w:rsidRPr="00F5262A">
              <w:t>Posoudit navrhované změny orné půdy na trvalý travní porost</w:t>
            </w:r>
            <w:r w:rsidR="000442AB" w:rsidRPr="00F5262A">
              <w:t>.</w:t>
            </w:r>
          </w:p>
          <w:p w:rsidR="00F30007" w:rsidRPr="00F5262A" w:rsidRDefault="00F30007" w:rsidP="00F30007">
            <w:pPr>
              <w:spacing w:before="240"/>
              <w:ind w:left="164" w:right="454"/>
              <w:jc w:val="right"/>
              <w:rPr>
                <w:u w:val="single"/>
              </w:rPr>
            </w:pPr>
            <w:r w:rsidRPr="00F5262A">
              <w:rPr>
                <w:u w:val="single"/>
              </w:rPr>
              <w:t>Doporučení pro činnost orgánů veřejné správy a ostatní mimo rámec ÚSK:</w:t>
            </w:r>
          </w:p>
          <w:p w:rsidR="00F30007" w:rsidRPr="00F5262A" w:rsidRDefault="00F30007" w:rsidP="0080338B">
            <w:pPr>
              <w:pStyle w:val="Odstavecseseznamem"/>
              <w:numPr>
                <w:ilvl w:val="0"/>
                <w:numId w:val="5"/>
              </w:numPr>
              <w:ind w:right="454"/>
              <w:jc w:val="both"/>
            </w:pPr>
            <w:r w:rsidRPr="00F5262A">
              <w:rPr>
                <w:rFonts w:ascii="Calibri" w:eastAsia="Calibri" w:hAnsi="Calibri" w:cs="Times New Roman"/>
              </w:rPr>
              <w:t>Vytvoření podmínek pro postupné odstraňování meliorací z nivních ploch vodních toků s vysokou propustností podloží a podpora opatření pro zadržení vody a její zasakování v nivních plochách.</w:t>
            </w:r>
          </w:p>
          <w:p w:rsidR="00F30007" w:rsidRPr="00F5262A" w:rsidRDefault="00F30007" w:rsidP="0080338B">
            <w:pPr>
              <w:pStyle w:val="Odstavecseseznamem"/>
              <w:numPr>
                <w:ilvl w:val="0"/>
                <w:numId w:val="5"/>
              </w:numPr>
              <w:ind w:right="454"/>
              <w:jc w:val="both"/>
            </w:pPr>
            <w:r w:rsidRPr="00F5262A">
              <w:rPr>
                <w:rFonts w:ascii="Calibri" w:eastAsia="Calibri" w:hAnsi="Calibri" w:cs="Times New Roman"/>
              </w:rPr>
              <w:t>Pořízení podrobnějších dokumentací (studií a projektů) zabývajících se odtokovými poměry v krajině a revitalizací vodních toků, které byly v rámci intenzivní zemědělské činnosti upravovány.</w:t>
            </w:r>
          </w:p>
          <w:p w:rsidR="00F30007" w:rsidRPr="00F5262A" w:rsidRDefault="00F30007" w:rsidP="0080338B">
            <w:pPr>
              <w:pStyle w:val="Odstavecseseznamem"/>
              <w:numPr>
                <w:ilvl w:val="0"/>
                <w:numId w:val="5"/>
              </w:numPr>
              <w:ind w:right="454"/>
              <w:jc w:val="both"/>
              <w:rPr>
                <w:rFonts w:ascii="Calibri" w:eastAsia="Calibri" w:hAnsi="Calibri" w:cs="Times New Roman"/>
              </w:rPr>
            </w:pPr>
            <w:r w:rsidRPr="00F5262A">
              <w:rPr>
                <w:rFonts w:ascii="Calibri" w:eastAsia="Calibri" w:hAnsi="Calibri" w:cs="Times New Roman"/>
              </w:rPr>
              <w:t>Iniciace komplexních pozemkových úprav.</w:t>
            </w:r>
          </w:p>
          <w:p w:rsidR="00F30007" w:rsidRPr="00F5262A" w:rsidRDefault="00F30007" w:rsidP="0080338B">
            <w:pPr>
              <w:pStyle w:val="Odstavecseseznamem"/>
              <w:numPr>
                <w:ilvl w:val="0"/>
                <w:numId w:val="5"/>
              </w:numPr>
              <w:ind w:right="454"/>
              <w:jc w:val="both"/>
              <w:rPr>
                <w:rFonts w:ascii="Calibri" w:eastAsia="Calibri" w:hAnsi="Calibri" w:cs="Times New Roman"/>
              </w:rPr>
            </w:pPr>
            <w:r w:rsidRPr="00F5262A">
              <w:rPr>
                <w:rFonts w:ascii="Calibri" w:eastAsia="Calibri" w:hAnsi="Calibri" w:cs="Times New Roman"/>
              </w:rPr>
              <w:t>Vyloučení širokořádkových plodin, omezení průmyslových hnojiv a pesticidů, případně podmínky pro realizaci protierozních opatření nebo rozšíření trvalého travního porostu.</w:t>
            </w:r>
          </w:p>
          <w:p w:rsidR="008E40B4" w:rsidRPr="00F5262A" w:rsidRDefault="00F30007" w:rsidP="0080338B">
            <w:pPr>
              <w:pStyle w:val="Odstavecseseznamem"/>
              <w:numPr>
                <w:ilvl w:val="0"/>
                <w:numId w:val="5"/>
              </w:numPr>
              <w:ind w:right="454"/>
              <w:jc w:val="both"/>
              <w:rPr>
                <w:rFonts w:ascii="Calibri" w:eastAsia="Calibri" w:hAnsi="Calibri" w:cs="Times New Roman"/>
              </w:rPr>
            </w:pPr>
            <w:r w:rsidRPr="00F5262A">
              <w:rPr>
                <w:rFonts w:ascii="Calibri" w:eastAsia="Calibri" w:hAnsi="Calibri" w:cs="Times New Roman"/>
              </w:rPr>
              <w:t>Postupná přeměna druhové skladby lesů k pestřejšímu složení a přechod od smrkových monokultur ke smíšeným lesům.</w:t>
            </w:r>
          </w:p>
          <w:p w:rsidR="000442AB" w:rsidRPr="00F5262A" w:rsidRDefault="0080338B" w:rsidP="00F5262A">
            <w:pPr>
              <w:pStyle w:val="Odstavecseseznamem"/>
              <w:numPr>
                <w:ilvl w:val="0"/>
                <w:numId w:val="5"/>
              </w:numPr>
              <w:ind w:right="451"/>
              <w:jc w:val="both"/>
              <w:rPr>
                <w:rFonts w:ascii="Calibri" w:eastAsia="Calibri" w:hAnsi="Calibri" w:cs="Times New Roman"/>
              </w:rPr>
            </w:pPr>
            <w:r w:rsidRPr="00F5262A">
              <w:rPr>
                <w:rFonts w:ascii="Calibri" w:eastAsia="Calibri" w:hAnsi="Calibri" w:cs="Times New Roman"/>
              </w:rPr>
              <w:t>Rekonstrukce, přestavba či revitalizace brownfields.</w:t>
            </w:r>
          </w:p>
        </w:tc>
      </w:tr>
    </w:tbl>
    <w:p w:rsidR="009065F5" w:rsidRDefault="009065F5" w:rsidP="009065F5"/>
    <w:tbl>
      <w:tblPr>
        <w:tblStyle w:val="Mkatabulky"/>
        <w:tblW w:w="0" w:type="auto"/>
        <w:jc w:val="center"/>
        <w:tblBorders>
          <w:insideH w:val="single" w:sz="6" w:space="0" w:color="auto"/>
          <w:insideV w:val="single" w:sz="6" w:space="0" w:color="auto"/>
        </w:tblBorders>
        <w:tblLook w:val="04A0" w:firstRow="1" w:lastRow="0" w:firstColumn="1" w:lastColumn="0" w:noHBand="0" w:noVBand="1"/>
      </w:tblPr>
      <w:tblGrid>
        <w:gridCol w:w="2405"/>
        <w:gridCol w:w="2126"/>
        <w:gridCol w:w="4531"/>
      </w:tblGrid>
      <w:tr w:rsidR="009065F5" w:rsidTr="00A513B0">
        <w:trPr>
          <w:trHeight w:val="699"/>
          <w:jc w:val="center"/>
        </w:trPr>
        <w:tc>
          <w:tcPr>
            <w:tcW w:w="9062" w:type="dxa"/>
            <w:gridSpan w:val="3"/>
            <w:shd w:val="clear" w:color="auto" w:fill="F2F2F2" w:themeFill="background1" w:themeFillShade="F2"/>
            <w:vAlign w:val="center"/>
          </w:tcPr>
          <w:p w:rsidR="009065F5" w:rsidRPr="0088290D" w:rsidRDefault="009065F5" w:rsidP="001B2EAD">
            <w:pPr>
              <w:pStyle w:val="Nadpis2"/>
              <w:ind w:right="454"/>
              <w:jc w:val="right"/>
              <w:outlineLvl w:val="1"/>
              <w:rPr>
                <w:b w:val="0"/>
              </w:rPr>
            </w:pPr>
            <w:r>
              <w:br w:type="page"/>
            </w:r>
            <w:bookmarkStart w:id="25" w:name="_Toc531935259"/>
            <w:r w:rsidRPr="0088290D">
              <w:t xml:space="preserve">Obec </w:t>
            </w:r>
            <w:r w:rsidRPr="00A130BC">
              <w:t>SYROV</w:t>
            </w:r>
            <w:bookmarkEnd w:id="25"/>
          </w:p>
        </w:tc>
      </w:tr>
      <w:tr w:rsidR="009065F5" w:rsidTr="00A513B0">
        <w:trPr>
          <w:trHeight w:val="464"/>
          <w:jc w:val="center"/>
        </w:trPr>
        <w:tc>
          <w:tcPr>
            <w:tcW w:w="4531" w:type="dxa"/>
            <w:gridSpan w:val="2"/>
            <w:vAlign w:val="center"/>
          </w:tcPr>
          <w:p w:rsidR="009065F5" w:rsidRPr="00096C6D" w:rsidRDefault="009065F5" w:rsidP="00422132">
            <w:pPr>
              <w:rPr>
                <w:b/>
                <w:u w:val="single"/>
              </w:rPr>
            </w:pPr>
            <w:r w:rsidRPr="00096C6D">
              <w:rPr>
                <w:b/>
                <w:sz w:val="24"/>
                <w:u w:val="single"/>
              </w:rPr>
              <w:t>Základní údaje o obci</w:t>
            </w:r>
          </w:p>
        </w:tc>
        <w:tc>
          <w:tcPr>
            <w:tcW w:w="4531" w:type="dxa"/>
            <w:vMerge w:val="restart"/>
            <w:vAlign w:val="center"/>
          </w:tcPr>
          <w:p w:rsidR="009065F5" w:rsidRPr="00DF3E01" w:rsidRDefault="009065F5" w:rsidP="00422132">
            <w:pPr>
              <w:jc w:val="center"/>
              <w:rPr>
                <w:b/>
              </w:rPr>
            </w:pPr>
            <w:r>
              <w:rPr>
                <w:b/>
                <w:noProof/>
                <w:lang w:eastAsia="cs-CZ"/>
              </w:rPr>
              <w:drawing>
                <wp:inline distT="0" distB="0" distL="0" distR="0" wp14:anchorId="4A0FCF92" wp14:editId="5B9AEA94">
                  <wp:extent cx="2386206" cy="2160000"/>
                  <wp:effectExtent l="0" t="0" r="0"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yrov.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86206" cy="2160000"/>
                          </a:xfrm>
                          <a:prstGeom prst="rect">
                            <a:avLst/>
                          </a:prstGeom>
                        </pic:spPr>
                      </pic:pic>
                    </a:graphicData>
                  </a:graphic>
                </wp:inline>
              </w:drawing>
            </w:r>
          </w:p>
        </w:tc>
      </w:tr>
      <w:tr w:rsidR="009065F5" w:rsidTr="00A513B0">
        <w:trPr>
          <w:trHeight w:val="3122"/>
          <w:jc w:val="center"/>
        </w:trPr>
        <w:tc>
          <w:tcPr>
            <w:tcW w:w="2405" w:type="dxa"/>
          </w:tcPr>
          <w:p w:rsidR="009065F5" w:rsidRPr="005E462D" w:rsidRDefault="009065F5" w:rsidP="00422132">
            <w:pPr>
              <w:rPr>
                <w:b/>
              </w:rPr>
            </w:pPr>
            <w:r w:rsidRPr="005E462D">
              <w:rPr>
                <w:b/>
              </w:rPr>
              <w:t>Rozloha:</w:t>
            </w:r>
          </w:p>
          <w:p w:rsidR="009065F5" w:rsidRPr="005E462D" w:rsidRDefault="009065F5" w:rsidP="00422132">
            <w:pPr>
              <w:tabs>
                <w:tab w:val="left" w:pos="2400"/>
              </w:tabs>
              <w:rPr>
                <w:b/>
              </w:rPr>
            </w:pPr>
            <w:r w:rsidRPr="005E462D">
              <w:rPr>
                <w:b/>
              </w:rPr>
              <w:t>Počet obyvatel:</w:t>
            </w:r>
          </w:p>
          <w:p w:rsidR="009065F5" w:rsidRDefault="009065F5" w:rsidP="00422132">
            <w:pPr>
              <w:rPr>
                <w:b/>
              </w:rPr>
            </w:pPr>
            <w:r>
              <w:rPr>
                <w:b/>
              </w:rPr>
              <w:t>Nejvýše položený bod:</w:t>
            </w:r>
          </w:p>
          <w:p w:rsidR="009065F5" w:rsidRPr="005E462D" w:rsidRDefault="009065F5" w:rsidP="00422132">
            <w:pPr>
              <w:rPr>
                <w:b/>
              </w:rPr>
            </w:pPr>
            <w:r>
              <w:rPr>
                <w:b/>
              </w:rPr>
              <w:t>Nejníže položený bod:</w:t>
            </w:r>
            <w:r w:rsidRPr="005E462D">
              <w:rPr>
                <w:b/>
              </w:rPr>
              <w:t xml:space="preserve"> Katastrální území:</w:t>
            </w:r>
          </w:p>
          <w:p w:rsidR="009065F5" w:rsidRPr="005E462D" w:rsidRDefault="009065F5" w:rsidP="00422132">
            <w:pPr>
              <w:rPr>
                <w:b/>
              </w:rPr>
            </w:pPr>
            <w:r w:rsidRPr="005E462D">
              <w:rPr>
                <w:b/>
              </w:rPr>
              <w:t>Sídelní jednotky:</w:t>
            </w:r>
          </w:p>
          <w:p w:rsidR="008A700E" w:rsidRDefault="008A700E" w:rsidP="008A700E">
            <w:pPr>
              <w:rPr>
                <w:b/>
              </w:rPr>
            </w:pPr>
            <w:r>
              <w:rPr>
                <w:b/>
              </w:rPr>
              <w:t>Krajinný okrsek:</w:t>
            </w:r>
          </w:p>
          <w:p w:rsidR="009065F5" w:rsidRDefault="009065F5" w:rsidP="00422132"/>
        </w:tc>
        <w:tc>
          <w:tcPr>
            <w:tcW w:w="2126" w:type="dxa"/>
          </w:tcPr>
          <w:p w:rsidR="009065F5" w:rsidRPr="00706166" w:rsidRDefault="009065F5" w:rsidP="00422132">
            <w:r w:rsidRPr="00706166">
              <w:t>4</w:t>
            </w:r>
            <w:r>
              <w:t>70</w:t>
            </w:r>
            <w:r w:rsidRPr="00706166">
              <w:t xml:space="preserve"> ha</w:t>
            </w:r>
          </w:p>
          <w:p w:rsidR="009065F5" w:rsidRPr="00706166" w:rsidRDefault="009065F5" w:rsidP="00422132">
            <w:r w:rsidRPr="00706166">
              <w:t>52 k 1. 1. 2017</w:t>
            </w:r>
          </w:p>
          <w:p w:rsidR="009065F5" w:rsidRPr="00F5262A" w:rsidRDefault="009065F5" w:rsidP="00422132">
            <w:r w:rsidRPr="00951566">
              <w:t>512 m n. m</w:t>
            </w:r>
          </w:p>
          <w:p w:rsidR="009065F5" w:rsidRPr="00F5262A" w:rsidRDefault="009065F5" w:rsidP="00422132">
            <w:r w:rsidRPr="00F5262A">
              <w:t>395 m n. m.</w:t>
            </w:r>
          </w:p>
          <w:p w:rsidR="009065F5" w:rsidRPr="00F5262A" w:rsidRDefault="009065F5" w:rsidP="00422132">
            <w:r w:rsidRPr="00F5262A">
              <w:t>Syrov</w:t>
            </w:r>
          </w:p>
          <w:p w:rsidR="009065F5" w:rsidRPr="00F5262A" w:rsidRDefault="009065F5" w:rsidP="00422132">
            <w:r w:rsidRPr="00F5262A">
              <w:t>Syrov</w:t>
            </w:r>
          </w:p>
          <w:p w:rsidR="009065F5" w:rsidRDefault="003E3032" w:rsidP="00422132">
            <w:r w:rsidRPr="00F5262A">
              <w:t xml:space="preserve">16-2, </w:t>
            </w:r>
            <w:r w:rsidRPr="00F5262A">
              <w:rPr>
                <w:b/>
              </w:rPr>
              <w:t>16-3</w:t>
            </w:r>
            <w:r w:rsidRPr="00F5262A">
              <w:t>, 16-5</w:t>
            </w:r>
          </w:p>
        </w:tc>
        <w:tc>
          <w:tcPr>
            <w:tcW w:w="4531" w:type="dxa"/>
            <w:vMerge/>
          </w:tcPr>
          <w:p w:rsidR="009065F5" w:rsidRDefault="009065F5" w:rsidP="00422132"/>
        </w:tc>
      </w:tr>
      <w:tr w:rsidR="002C2C86" w:rsidTr="00A513B0">
        <w:trPr>
          <w:trHeight w:val="500"/>
          <w:jc w:val="center"/>
        </w:trPr>
        <w:tc>
          <w:tcPr>
            <w:tcW w:w="9062" w:type="dxa"/>
            <w:gridSpan w:val="3"/>
          </w:tcPr>
          <w:p w:rsidR="002C2C86" w:rsidRDefault="002C2C86" w:rsidP="001B2EAD">
            <w:pPr>
              <w:spacing w:before="240"/>
              <w:ind w:left="164" w:right="451"/>
              <w:jc w:val="right"/>
            </w:pPr>
            <w:r w:rsidRPr="0034100F">
              <w:rPr>
                <w:b/>
                <w:sz w:val="28"/>
              </w:rPr>
              <w:t>ZÁKLADNÍ CHARAKTERISTIKA SÍDLA</w:t>
            </w:r>
          </w:p>
        </w:tc>
      </w:tr>
      <w:tr w:rsidR="009065F5" w:rsidTr="00A513B0">
        <w:trPr>
          <w:trHeight w:val="4110"/>
          <w:jc w:val="center"/>
        </w:trPr>
        <w:tc>
          <w:tcPr>
            <w:tcW w:w="9062" w:type="dxa"/>
            <w:gridSpan w:val="3"/>
          </w:tcPr>
          <w:p w:rsidR="009065F5" w:rsidRDefault="009065F5" w:rsidP="008E40B4">
            <w:pPr>
              <w:spacing w:before="240"/>
              <w:ind w:left="164" w:right="451"/>
              <w:jc w:val="right"/>
              <w:rPr>
                <w:b/>
                <w:sz w:val="24"/>
                <w:u w:val="single"/>
              </w:rPr>
            </w:pPr>
            <w:r w:rsidRPr="00096C6D">
              <w:rPr>
                <w:b/>
                <w:sz w:val="24"/>
                <w:u w:val="single"/>
              </w:rPr>
              <w:t>Charakteristika sídla:</w:t>
            </w:r>
          </w:p>
          <w:p w:rsidR="009065F5" w:rsidRPr="009C6FEB" w:rsidRDefault="009065F5" w:rsidP="007E55AA">
            <w:pPr>
              <w:ind w:left="164" w:right="451"/>
              <w:jc w:val="both"/>
            </w:pPr>
            <w:r>
              <w:t xml:space="preserve">    </w:t>
            </w:r>
            <w:r w:rsidRPr="009C6FEB">
              <w:t xml:space="preserve">Obec Syrov se nachází v nejzápadnějším výběžku ORP Humpolec, na severozápadní </w:t>
            </w:r>
            <w:r>
              <w:t>h</w:t>
            </w:r>
            <w:r w:rsidRPr="009C6FEB">
              <w:t>ranici kraje Vysočina. Obec se skládá z jediného sídla, umístěného ve středu východního okraje území na silnici III/13029, asi 14 km od Humpolce. Mimo samotné sídlo se v území nachází několik samot. Mezi nejvýznamnější patří Šumplice při severním okraji severozápadního výběžku území. Pod Šumplicí se nachází samota Kalná Hať a jižně pod obcí se nachází na Martinickém potoce Syrovský Mlýn.</w:t>
            </w:r>
          </w:p>
          <w:p w:rsidR="009065F5" w:rsidRPr="0089525A" w:rsidRDefault="009065F5" w:rsidP="007E55AA">
            <w:pPr>
              <w:ind w:left="164" w:right="451"/>
              <w:jc w:val="both"/>
            </w:pPr>
            <w:r>
              <w:t xml:space="preserve">    </w:t>
            </w:r>
            <w:r w:rsidRPr="0089525A">
              <w:t xml:space="preserve">Syrov je kompaktním </w:t>
            </w:r>
            <w:r>
              <w:t xml:space="preserve">venkovským </w:t>
            </w:r>
            <w:r w:rsidRPr="0089525A">
              <w:t>sídlem</w:t>
            </w:r>
            <w:r>
              <w:t xml:space="preserve"> návesního typu, které</w:t>
            </w:r>
            <w:r w:rsidRPr="0089525A">
              <w:t xml:space="preserve"> má dochovanou historickou stopu zástavby</w:t>
            </w:r>
            <w:r>
              <w:t>,</w:t>
            </w:r>
            <w:r w:rsidRPr="0089525A">
              <w:t xml:space="preserve"> tvořenou vymezeným centrálním veřejným prostorem uprostřed</w:t>
            </w:r>
            <w:r>
              <w:t xml:space="preserve"> s </w:t>
            </w:r>
            <w:r w:rsidRPr="0089525A">
              <w:t>historickou návsí obklopenou dochovanými původními zemědělskými statky</w:t>
            </w:r>
            <w:r>
              <w:t xml:space="preserve"> se štítově orientovanými objekty</w:t>
            </w:r>
            <w:r w:rsidRPr="0089525A">
              <w:t>.</w:t>
            </w:r>
            <w:r>
              <w:t xml:space="preserve"> Pozdější dostavba sídla probíhala jen málo, především podél průjezdní silnice.</w:t>
            </w:r>
          </w:p>
          <w:p w:rsidR="009065F5" w:rsidRPr="009753F7" w:rsidRDefault="009065F5" w:rsidP="007E55AA">
            <w:pPr>
              <w:ind w:left="164" w:right="451"/>
              <w:jc w:val="both"/>
            </w:pPr>
            <w:r w:rsidRPr="009753F7">
              <w:t xml:space="preserve">    Na území obce jsou evidovány tři památky místního významu</w:t>
            </w:r>
            <w:r>
              <w:t xml:space="preserve"> s prvky lidové architektury</w:t>
            </w:r>
            <w:r w:rsidRPr="009753F7">
              <w:t>:</w:t>
            </w:r>
          </w:p>
          <w:p w:rsidR="009065F5" w:rsidRPr="009753F7" w:rsidRDefault="009065F5" w:rsidP="000347E1">
            <w:pPr>
              <w:pStyle w:val="Odstavecseseznamem"/>
              <w:numPr>
                <w:ilvl w:val="0"/>
                <w:numId w:val="2"/>
              </w:numPr>
              <w:ind w:right="451"/>
              <w:jc w:val="both"/>
            </w:pPr>
            <w:r w:rsidRPr="009753F7">
              <w:t>Usedlost čp. 4</w:t>
            </w:r>
          </w:p>
          <w:p w:rsidR="009065F5" w:rsidRPr="009753F7" w:rsidRDefault="009065F5" w:rsidP="000347E1">
            <w:pPr>
              <w:pStyle w:val="Odstavecseseznamem"/>
              <w:numPr>
                <w:ilvl w:val="0"/>
                <w:numId w:val="2"/>
              </w:numPr>
              <w:ind w:right="451"/>
              <w:jc w:val="both"/>
            </w:pPr>
            <w:r w:rsidRPr="009753F7">
              <w:t>Usedlost čp. 14</w:t>
            </w:r>
          </w:p>
          <w:p w:rsidR="009065F5" w:rsidRPr="009753F7" w:rsidRDefault="009065F5" w:rsidP="000347E1">
            <w:pPr>
              <w:pStyle w:val="Odstavecseseznamem"/>
              <w:numPr>
                <w:ilvl w:val="0"/>
                <w:numId w:val="2"/>
              </w:numPr>
              <w:ind w:right="451"/>
              <w:jc w:val="both"/>
            </w:pPr>
            <w:r w:rsidRPr="009753F7">
              <w:t>Usedlost čp. 15</w:t>
            </w:r>
          </w:p>
          <w:p w:rsidR="009065F5" w:rsidRPr="00030C1C" w:rsidRDefault="009065F5" w:rsidP="007E55AA">
            <w:pPr>
              <w:ind w:right="451"/>
              <w:jc w:val="both"/>
            </w:pPr>
            <w:r w:rsidRPr="009753F7">
              <w:t xml:space="preserve">    </w:t>
            </w:r>
            <w:r w:rsidRPr="0089525A">
              <w:t>Celé správní území obce je též posuzováno jako území s archeologickými nálezy</w:t>
            </w:r>
            <w:r>
              <w:t xml:space="preserve"> </w:t>
            </w:r>
          </w:p>
          <w:p w:rsidR="009065F5" w:rsidRDefault="009065F5" w:rsidP="008E40B4">
            <w:pPr>
              <w:spacing w:before="240"/>
              <w:ind w:left="164" w:right="451"/>
              <w:jc w:val="right"/>
              <w:rPr>
                <w:b/>
                <w:sz w:val="24"/>
                <w:u w:val="single"/>
              </w:rPr>
            </w:pPr>
            <w:r w:rsidRPr="00096C6D">
              <w:rPr>
                <w:b/>
                <w:sz w:val="24"/>
                <w:u w:val="single"/>
              </w:rPr>
              <w:t>Kvalita přístupu ze sídla do krajiny:</w:t>
            </w:r>
          </w:p>
          <w:p w:rsidR="009065F5" w:rsidRDefault="009065F5" w:rsidP="007E55AA">
            <w:pPr>
              <w:ind w:left="164" w:right="451"/>
              <w:jc w:val="both"/>
            </w:pPr>
            <w:r>
              <w:t xml:space="preserve">    </w:t>
            </w:r>
            <w:r w:rsidRPr="009C6FEB">
              <w:t xml:space="preserve">Ve vztahu přístupu ze sídla do krajiny se v okolí obce Syrov nenachází žádné zásadní bariéry. Prostupnost je ovlivněna především silniční sítí, a drobnými vodními toky při okrajích správního území. </w:t>
            </w:r>
            <w:r>
              <w:t>V území se mimo silnice a místní komunikace nachází převážně polní cesty s nezpevněným charakterem, které však místy nejsou příliš dobře udržovány, a v mnoha případech pozvolna z krajiny mizí. Hlavní pěší trasy jsou vedeny převážně v souběhu se silnicemi a místními komunikacemi v obci. Velká část historických cest nebyla dochována.</w:t>
            </w:r>
          </w:p>
          <w:p w:rsidR="009065F5" w:rsidRPr="009C6FEB" w:rsidRDefault="009065F5" w:rsidP="007E55AA">
            <w:pPr>
              <w:ind w:left="164" w:right="451"/>
              <w:jc w:val="both"/>
            </w:pPr>
            <w:r>
              <w:t xml:space="preserve">    Skrz území vede podél silnice III/13029 cyklostezka č. 161. </w:t>
            </w:r>
          </w:p>
          <w:p w:rsidR="009065F5" w:rsidRPr="00096C6D" w:rsidRDefault="009065F5" w:rsidP="008E40B4">
            <w:pPr>
              <w:spacing w:before="240"/>
              <w:ind w:left="164" w:right="451"/>
              <w:jc w:val="right"/>
              <w:rPr>
                <w:b/>
                <w:sz w:val="24"/>
                <w:u w:val="single"/>
              </w:rPr>
            </w:pPr>
            <w:r>
              <w:rPr>
                <w:b/>
                <w:sz w:val="24"/>
                <w:u w:val="single"/>
              </w:rPr>
              <w:t>C</w:t>
            </w:r>
            <w:r w:rsidRPr="00096C6D">
              <w:rPr>
                <w:b/>
                <w:sz w:val="24"/>
                <w:u w:val="single"/>
              </w:rPr>
              <w:t>harakteristika volné krajiny:</w:t>
            </w:r>
          </w:p>
          <w:p w:rsidR="009065F5" w:rsidRPr="00A130BC" w:rsidRDefault="009065F5" w:rsidP="007E55AA">
            <w:pPr>
              <w:ind w:left="164" w:right="451"/>
              <w:jc w:val="both"/>
            </w:pPr>
            <w:r>
              <w:t xml:space="preserve">    </w:t>
            </w:r>
            <w:r w:rsidRPr="00A130BC">
              <w:t>Syrov leží na K</w:t>
            </w:r>
            <w:r w:rsidRPr="00A130BC">
              <w:rPr>
                <w:rFonts w:hint="eastAsia"/>
              </w:rPr>
              <w:t>ř</w:t>
            </w:r>
            <w:r w:rsidRPr="00A130BC">
              <w:t>emešnické vrchovin</w:t>
            </w:r>
            <w:r w:rsidRPr="00A130BC">
              <w:rPr>
                <w:rFonts w:hint="eastAsia"/>
              </w:rPr>
              <w:t>ě</w:t>
            </w:r>
            <w:r w:rsidRPr="00A130BC">
              <w:t>, která je sou</w:t>
            </w:r>
            <w:r w:rsidRPr="00A130BC">
              <w:rPr>
                <w:rFonts w:hint="eastAsia"/>
              </w:rPr>
              <w:t>č</w:t>
            </w:r>
            <w:r w:rsidRPr="00A130BC">
              <w:t xml:space="preserve">ástí rozsáhlé </w:t>
            </w:r>
            <w:r w:rsidRPr="00A130BC">
              <w:rPr>
                <w:rFonts w:hint="eastAsia"/>
              </w:rPr>
              <w:t>Č</w:t>
            </w:r>
            <w:r w:rsidRPr="00A130BC">
              <w:t xml:space="preserve">eskomoravské vrchoviny. </w:t>
            </w:r>
            <w:r w:rsidRPr="00A130BC">
              <w:lastRenderedPageBreak/>
              <w:t>Převážnou část území tvoří rámcový sídelní krajinný typ vrcholně středověké sídelní krajiny Hercynica, s reliéfem členitých pahorkatin a vrchovin Hercynica, s lesozemědělským využitím, která směrem k jihovýchodní hranici přechází v reliéf zaříznutých údolí.</w:t>
            </w:r>
          </w:p>
          <w:p w:rsidR="009065F5" w:rsidRPr="00120E66" w:rsidRDefault="009065F5" w:rsidP="007E55AA">
            <w:pPr>
              <w:ind w:left="164" w:right="451"/>
              <w:jc w:val="both"/>
              <w:rPr>
                <w:highlight w:val="yellow"/>
              </w:rPr>
            </w:pPr>
            <w:r w:rsidRPr="00951566">
              <w:t xml:space="preserve">    Celá oblast je typická malým po</w:t>
            </w:r>
            <w:r w:rsidRPr="00951566">
              <w:rPr>
                <w:rFonts w:hint="eastAsia"/>
              </w:rPr>
              <w:t>č</w:t>
            </w:r>
            <w:r w:rsidRPr="00951566">
              <w:t>tem a nízkou hustotou obyvatel s p</w:t>
            </w:r>
            <w:r w:rsidRPr="00951566">
              <w:rPr>
                <w:rFonts w:hint="eastAsia"/>
              </w:rPr>
              <w:t>ř</w:t>
            </w:r>
            <w:r w:rsidRPr="00951566">
              <w:t>evahou p</w:t>
            </w:r>
            <w:r w:rsidRPr="00951566">
              <w:rPr>
                <w:rFonts w:hint="eastAsia"/>
              </w:rPr>
              <w:t>ř</w:t>
            </w:r>
            <w:r w:rsidRPr="00951566">
              <w:t>írodních porost</w:t>
            </w:r>
            <w:r w:rsidRPr="00951566">
              <w:rPr>
                <w:rFonts w:hint="eastAsia"/>
              </w:rPr>
              <w:t>ů</w:t>
            </w:r>
            <w:r w:rsidRPr="00951566">
              <w:t>. Z krajiná</w:t>
            </w:r>
            <w:r w:rsidRPr="00951566">
              <w:rPr>
                <w:rFonts w:hint="eastAsia"/>
              </w:rPr>
              <w:t>ř</w:t>
            </w:r>
            <w:r w:rsidRPr="00951566">
              <w:t>ského hlediska se jedná o krajinu harmonickou, kultivovanou, p</w:t>
            </w:r>
            <w:r w:rsidRPr="00951566">
              <w:rPr>
                <w:rFonts w:hint="eastAsia"/>
              </w:rPr>
              <w:t>ř</w:t>
            </w:r>
            <w:r w:rsidRPr="00951566">
              <w:t>írod</w:t>
            </w:r>
            <w:r w:rsidRPr="00951566">
              <w:rPr>
                <w:rFonts w:hint="eastAsia"/>
              </w:rPr>
              <w:t>ě</w:t>
            </w:r>
            <w:r w:rsidRPr="00951566">
              <w:t xml:space="preserve"> blízkou a zem</w:t>
            </w:r>
            <w:r w:rsidRPr="00951566">
              <w:rPr>
                <w:rFonts w:hint="eastAsia"/>
              </w:rPr>
              <w:t>ě</w:t>
            </w:r>
            <w:r w:rsidRPr="00951566">
              <w:t>d</w:t>
            </w:r>
            <w:r w:rsidRPr="00951566">
              <w:rPr>
                <w:rFonts w:hint="eastAsia"/>
              </w:rPr>
              <w:t>ě</w:t>
            </w:r>
            <w:r w:rsidRPr="00951566">
              <w:t>lsky intenz</w:t>
            </w:r>
            <w:r>
              <w:t>i</w:t>
            </w:r>
            <w:r w:rsidRPr="00951566">
              <w:t>vn</w:t>
            </w:r>
            <w:r w:rsidRPr="00951566">
              <w:rPr>
                <w:rFonts w:hint="eastAsia"/>
              </w:rPr>
              <w:t>ě</w:t>
            </w:r>
            <w:r w:rsidRPr="00951566">
              <w:t xml:space="preserve"> využívanou</w:t>
            </w:r>
            <w:r w:rsidRPr="0089525A">
              <w:t xml:space="preserve">. </w:t>
            </w:r>
            <w:r>
              <w:t xml:space="preserve">Sídlo obce se nachází ve vyvýšené poloze vůči okolní krajině. Území je </w:t>
            </w:r>
            <w:r w:rsidRPr="0089525A">
              <w:t>tvořeno rozsáhlými plošinami</w:t>
            </w:r>
            <w:r>
              <w:t>, které</w:t>
            </w:r>
            <w:r w:rsidRPr="0089525A">
              <w:t xml:space="preserve"> směrem k západu padají dolů v údolí Martinického a Suchého potoka.</w:t>
            </w:r>
          </w:p>
          <w:p w:rsidR="009065F5" w:rsidRDefault="009065F5" w:rsidP="007E55AA">
            <w:pPr>
              <w:ind w:left="164" w:right="451"/>
              <w:jc w:val="both"/>
              <w:rPr>
                <w:highlight w:val="yellow"/>
              </w:rPr>
            </w:pPr>
            <w:r w:rsidRPr="00706166">
              <w:t xml:space="preserve">    Nadmořská výška se pro ob</w:t>
            </w:r>
            <w:r>
              <w:t>e</w:t>
            </w:r>
            <w:r w:rsidRPr="00706166">
              <w:t xml:space="preserve">c Syrov pohybuje mezi 435 až 470 </w:t>
            </w:r>
            <w:r>
              <w:t>m n. m.</w:t>
            </w:r>
            <w:r w:rsidRPr="00706166">
              <w:t xml:space="preserve"> </w:t>
            </w:r>
            <w:r w:rsidRPr="00951566">
              <w:t xml:space="preserve">Nejvýše položeným místem je kopec s nadmořskou výškou 512 </w:t>
            </w:r>
            <w:r>
              <w:t>m n. m.</w:t>
            </w:r>
            <w:r w:rsidRPr="00951566">
              <w:t xml:space="preserve">, který leží severozápadně od obce Syrov. Naopak nejníže položená je nejvýchodnější část údolí Martinického potoka, na soutoku s potokem Suchým, kde se nadmořská výška pohybuje okolo 395 </w:t>
            </w:r>
            <w:r>
              <w:t>m n. m.</w:t>
            </w:r>
          </w:p>
          <w:p w:rsidR="009065F5" w:rsidRPr="00F5262A" w:rsidRDefault="009065F5" w:rsidP="007E55AA">
            <w:pPr>
              <w:ind w:left="164" w:right="451"/>
              <w:jc w:val="both"/>
            </w:pPr>
            <w:r w:rsidRPr="00951566">
              <w:t xml:space="preserve">    Území leží v povodí III. řádu </w:t>
            </w:r>
            <w:r w:rsidRPr="00951566">
              <w:rPr>
                <w:rFonts w:hint="eastAsia"/>
              </w:rPr>
              <w:t>ř</w:t>
            </w:r>
            <w:r w:rsidRPr="00951566">
              <w:t xml:space="preserve">eky Želivky. </w:t>
            </w:r>
            <w:r>
              <w:t xml:space="preserve">Jihovýchodní hranicí území protéká Martinický potok, na němž stojí samota Syrovský Mlýn. Podél severní hranice území prochází východním směrem Suchý potok, na němž se u samoty Šumplice nachází drobná vodní nádrž, a který se v severovýchodním okraji území vlévá do potoka Martinického. Dále se v území nachází několik drobných bezejmenných vodních toků a malých vodních nádržek, které nemají pro </w:t>
            </w:r>
            <w:r w:rsidRPr="00F5262A">
              <w:t>území velký význam.</w:t>
            </w:r>
          </w:p>
          <w:p w:rsidR="009065F5" w:rsidRPr="00F5262A" w:rsidRDefault="009065F5" w:rsidP="007E55AA">
            <w:pPr>
              <w:ind w:left="164" w:right="451"/>
              <w:jc w:val="both"/>
            </w:pPr>
            <w:r w:rsidRPr="00F5262A">
              <w:t xml:space="preserve">    Dalším krajinotvorným prvkem pokrývajícím převážně okraje správního území obce Syrov jsou lesní porosty. Dle dat ČUZK tvoří l</w:t>
            </w:r>
            <w:r w:rsidR="003E3032" w:rsidRPr="00F5262A">
              <w:t>esní plochy asi 118 ha, je</w:t>
            </w:r>
            <w:r w:rsidRPr="00F5262A">
              <w:t xml:space="preserve">ž představují přibližně 25 % správního území obce. </w:t>
            </w:r>
          </w:p>
          <w:p w:rsidR="00DF2949" w:rsidRPr="00F5262A" w:rsidRDefault="00DF2949" w:rsidP="00DF2949">
            <w:pPr>
              <w:ind w:left="164" w:right="451"/>
            </w:pPr>
            <w:r w:rsidRPr="00F5262A">
              <w:t xml:space="preserve">    V obci je počítáno s realizací splaškové kanalizační sítě a čistírny odpadních vod.</w:t>
            </w:r>
          </w:p>
          <w:p w:rsidR="009065F5" w:rsidRDefault="009065F5" w:rsidP="00422132"/>
        </w:tc>
      </w:tr>
      <w:tr w:rsidR="001B2EAD" w:rsidTr="00A513B0">
        <w:trPr>
          <w:trHeight w:val="558"/>
          <w:jc w:val="center"/>
        </w:trPr>
        <w:tc>
          <w:tcPr>
            <w:tcW w:w="9062" w:type="dxa"/>
            <w:gridSpan w:val="3"/>
          </w:tcPr>
          <w:p w:rsidR="001B2EAD" w:rsidRPr="00096C6D" w:rsidRDefault="001B2EAD" w:rsidP="001B2EAD">
            <w:pPr>
              <w:spacing w:before="240"/>
              <w:ind w:left="164" w:right="451"/>
              <w:jc w:val="right"/>
              <w:rPr>
                <w:b/>
                <w:sz w:val="24"/>
                <w:u w:val="single"/>
              </w:rPr>
            </w:pPr>
            <w:r w:rsidRPr="0034100F">
              <w:rPr>
                <w:b/>
                <w:sz w:val="28"/>
              </w:rPr>
              <w:lastRenderedPageBreak/>
              <w:t>NÁVRH ŘEŠENÍ ÚSK</w:t>
            </w:r>
          </w:p>
        </w:tc>
      </w:tr>
      <w:tr w:rsidR="008E40B4" w:rsidTr="00A513B0">
        <w:trPr>
          <w:trHeight w:val="558"/>
          <w:jc w:val="center"/>
        </w:trPr>
        <w:tc>
          <w:tcPr>
            <w:tcW w:w="9062" w:type="dxa"/>
            <w:gridSpan w:val="3"/>
          </w:tcPr>
          <w:p w:rsidR="008E40B4" w:rsidRPr="00A72BAF" w:rsidRDefault="008E40B4" w:rsidP="008E40B4">
            <w:pPr>
              <w:spacing w:before="240"/>
              <w:ind w:left="164" w:right="451"/>
              <w:jc w:val="right"/>
              <w:rPr>
                <w:b/>
                <w:sz w:val="28"/>
              </w:rPr>
            </w:pPr>
            <w:r w:rsidRPr="00A72BAF">
              <w:rPr>
                <w:b/>
              </w:rPr>
              <w:t>CÍLOVÁ VIZE KRAJINY</w:t>
            </w:r>
          </w:p>
        </w:tc>
      </w:tr>
      <w:tr w:rsidR="008E40B4" w:rsidTr="00A513B0">
        <w:trPr>
          <w:trHeight w:val="558"/>
          <w:jc w:val="center"/>
        </w:trPr>
        <w:tc>
          <w:tcPr>
            <w:tcW w:w="9062" w:type="dxa"/>
            <w:gridSpan w:val="3"/>
          </w:tcPr>
          <w:p w:rsidR="008E40B4" w:rsidRDefault="003B535F" w:rsidP="003B535F">
            <w:pPr>
              <w:ind w:left="164" w:right="451"/>
              <w:jc w:val="both"/>
            </w:pPr>
            <w:r w:rsidRPr="00FD6BE8">
              <w:t xml:space="preserve">Převážná část správního území leží v krajinném okrsku </w:t>
            </w:r>
            <w:r w:rsidR="00FD6BE8" w:rsidRPr="00FD6BE8">
              <w:t>1</w:t>
            </w:r>
            <w:r w:rsidRPr="00FD6BE8">
              <w:t>6-</w:t>
            </w:r>
            <w:r w:rsidR="00FD6BE8" w:rsidRPr="00FD6BE8">
              <w:t>3</w:t>
            </w:r>
            <w:r w:rsidRPr="00FD6BE8">
              <w:t xml:space="preserve"> </w:t>
            </w:r>
            <w:r w:rsidR="00FD6BE8" w:rsidRPr="00FD6BE8">
              <w:t>Senožaty, Syrov</w:t>
            </w:r>
            <w:r w:rsidRPr="00FD6BE8">
              <w:t xml:space="preserve">, v Oblasti krajinného rázu </w:t>
            </w:r>
            <w:r w:rsidR="00FD6BE8" w:rsidRPr="00FD6BE8">
              <w:t>Střední Posázaví</w:t>
            </w:r>
            <w:r w:rsidRPr="00FD6BE8">
              <w:t xml:space="preserve">. Cílovou vizí krajiny je </w:t>
            </w:r>
            <w:r w:rsidR="00FD6BE8" w:rsidRPr="00FD6BE8">
              <w:t>zalesněná krajina údolí meandrujících řek Želivka a Trnávka s malebnými prostory a sídly venkovského typu se zachovalou urbanistickou strukturou, podřízenou reliéfu krajiny.</w:t>
            </w:r>
          </w:p>
          <w:p w:rsidR="003B535F" w:rsidRPr="003B535F" w:rsidRDefault="003B535F" w:rsidP="003B535F">
            <w:pPr>
              <w:ind w:left="164" w:right="451"/>
              <w:jc w:val="both"/>
            </w:pPr>
          </w:p>
        </w:tc>
      </w:tr>
      <w:tr w:rsidR="008E40B4" w:rsidTr="00A513B0">
        <w:trPr>
          <w:trHeight w:val="558"/>
          <w:jc w:val="center"/>
        </w:trPr>
        <w:tc>
          <w:tcPr>
            <w:tcW w:w="9062" w:type="dxa"/>
            <w:gridSpan w:val="3"/>
          </w:tcPr>
          <w:p w:rsidR="008E40B4" w:rsidRPr="00A72BAF" w:rsidRDefault="008E40B4" w:rsidP="008E40B4">
            <w:pPr>
              <w:spacing w:before="240"/>
              <w:ind w:left="164" w:right="451"/>
              <w:jc w:val="right"/>
              <w:rPr>
                <w:b/>
              </w:rPr>
            </w:pPr>
            <w:r w:rsidRPr="00A72BAF">
              <w:rPr>
                <w:b/>
              </w:rPr>
              <w:t>NÁVRH OCHRANY A ROZVOJE HODNOT KRAJINY A VYUŽITÍ KRAJINNÝCH POTENCIÁLŮ</w:t>
            </w:r>
          </w:p>
        </w:tc>
      </w:tr>
      <w:tr w:rsidR="008E40B4" w:rsidTr="00A513B0">
        <w:trPr>
          <w:trHeight w:val="558"/>
          <w:jc w:val="center"/>
        </w:trPr>
        <w:tc>
          <w:tcPr>
            <w:tcW w:w="9062" w:type="dxa"/>
            <w:gridSpan w:val="3"/>
          </w:tcPr>
          <w:p w:rsidR="003B535F" w:rsidRPr="00F25AA3" w:rsidRDefault="003B535F" w:rsidP="003B535F">
            <w:pPr>
              <w:ind w:left="164" w:right="451"/>
              <w:jc w:val="both"/>
            </w:pPr>
            <w:r w:rsidRPr="00F25AA3">
              <w:t>Za účelem ochrany a rozvoje hodnot krajiny jsou stanoveny následující priority, které je nutno respektovat v rámci územně plánovací činnosti:</w:t>
            </w:r>
          </w:p>
          <w:p w:rsidR="00F25AA3" w:rsidRDefault="00F25AA3" w:rsidP="00F25AA3">
            <w:pPr>
              <w:pStyle w:val="Odstavecseseznamem"/>
              <w:numPr>
                <w:ilvl w:val="0"/>
                <w:numId w:val="5"/>
              </w:numPr>
              <w:ind w:right="451"/>
              <w:jc w:val="both"/>
            </w:pPr>
            <w:r>
              <w:t xml:space="preserve">Zamezit výstavbě průmyslových center a hal, rodinné výstavbě ve volné krajině. </w:t>
            </w:r>
          </w:p>
          <w:p w:rsidR="00F25AA3" w:rsidRDefault="00F25AA3" w:rsidP="00F25AA3">
            <w:pPr>
              <w:pStyle w:val="Odstavecseseznamem"/>
              <w:numPr>
                <w:ilvl w:val="0"/>
                <w:numId w:val="5"/>
              </w:numPr>
              <w:ind w:right="451"/>
              <w:jc w:val="both"/>
            </w:pPr>
            <w:r>
              <w:t>Zamezit výstavbě výškových staveb a větrných elektráren v prostorech, ze kterých se budou vizuálně uplatňovat v území přírodního parku Melechov a ve vyvýšených prostorech, odkud se budou uplatňovat jako dominanta mnoha dalších oblastí, nebo budou v kontrastu se stávajícími dominantami kostelních věží nebo budou vizuálně potlačovat přírodní charakter území.</w:t>
            </w:r>
          </w:p>
          <w:p w:rsidR="00F25AA3" w:rsidRDefault="00F25AA3" w:rsidP="00F25AA3">
            <w:pPr>
              <w:pStyle w:val="Odstavecseseznamem"/>
              <w:numPr>
                <w:ilvl w:val="0"/>
                <w:numId w:val="5"/>
              </w:numPr>
              <w:ind w:right="451"/>
              <w:jc w:val="both"/>
            </w:pPr>
            <w:r>
              <w:t xml:space="preserve">Zajistit ochranu horizontů před výstavbou objektů přesahujících výšku lesa a výstavbou budov uplatňujících se ve vymezeném horizontu. </w:t>
            </w:r>
          </w:p>
          <w:p w:rsidR="00F25AA3" w:rsidRDefault="00F25AA3" w:rsidP="00F25AA3">
            <w:pPr>
              <w:pStyle w:val="Odstavecseseznamem"/>
              <w:numPr>
                <w:ilvl w:val="0"/>
                <w:numId w:val="5"/>
              </w:numPr>
              <w:ind w:right="451"/>
              <w:jc w:val="both"/>
            </w:pPr>
            <w:r>
              <w:t xml:space="preserve">Zajistit ochranu širšího krajinného rámce kulturního prostoru v okolí významných historických prostorů s dochovanými památkami. </w:t>
            </w:r>
          </w:p>
          <w:p w:rsidR="00F25AA3" w:rsidRDefault="00F25AA3" w:rsidP="00F25AA3">
            <w:pPr>
              <w:pStyle w:val="Odstavecseseznamem"/>
              <w:numPr>
                <w:ilvl w:val="0"/>
                <w:numId w:val="5"/>
              </w:numPr>
              <w:ind w:right="451"/>
              <w:jc w:val="both"/>
            </w:pPr>
            <w:r>
              <w:t xml:space="preserve">Zamezit scelování polí v prostorech s dochovanými prvky původního historického členění. </w:t>
            </w:r>
          </w:p>
          <w:p w:rsidR="00F25AA3" w:rsidRDefault="00F25AA3" w:rsidP="00F25AA3">
            <w:pPr>
              <w:pStyle w:val="Odstavecseseznamem"/>
              <w:numPr>
                <w:ilvl w:val="0"/>
                <w:numId w:val="5"/>
              </w:numPr>
              <w:ind w:right="451"/>
              <w:jc w:val="both"/>
            </w:pPr>
            <w:r>
              <w:t xml:space="preserve">Zamezit vzniku nevhodně urbanizovaných prostorů na okrajích sídel venkovského charakteru a nevhodným dostavbám uvnitř sídel bez vazby na základní dochovanou </w:t>
            </w:r>
            <w:r>
              <w:lastRenderedPageBreak/>
              <w:t>urbanistickou strukturu sídla.</w:t>
            </w:r>
          </w:p>
          <w:p w:rsidR="003B535F" w:rsidRPr="00F25AA3" w:rsidRDefault="003B535F" w:rsidP="003B535F">
            <w:pPr>
              <w:pStyle w:val="Odstavecseseznamem"/>
              <w:ind w:right="451"/>
              <w:jc w:val="both"/>
              <w:rPr>
                <w:sz w:val="28"/>
              </w:rPr>
            </w:pPr>
          </w:p>
          <w:p w:rsidR="003B535F" w:rsidRPr="00F25AA3" w:rsidRDefault="003B535F" w:rsidP="003B535F">
            <w:pPr>
              <w:ind w:left="360" w:right="451"/>
              <w:jc w:val="both"/>
            </w:pPr>
            <w:r w:rsidRPr="00F25AA3">
              <w:t>S ohledem na využití krajinného potenciálu (</w:t>
            </w:r>
            <w:r w:rsidRPr="00F25AA3">
              <w:rPr>
                <w:i/>
              </w:rPr>
              <w:t>biotického, kulturního, produkčního, vodohospodářského, surovinového a rekreačního</w:t>
            </w:r>
            <w:r w:rsidRPr="00F25AA3">
              <w:t>) území jsou navrženy následující zásady a opatření:</w:t>
            </w:r>
          </w:p>
          <w:p w:rsidR="003B535F" w:rsidRPr="00F25AA3" w:rsidRDefault="003B535F" w:rsidP="003B535F">
            <w:pPr>
              <w:pStyle w:val="Odstavecseseznamem"/>
              <w:numPr>
                <w:ilvl w:val="0"/>
                <w:numId w:val="5"/>
              </w:numPr>
              <w:ind w:right="451"/>
              <w:jc w:val="both"/>
              <w:rPr>
                <w:sz w:val="28"/>
              </w:rPr>
            </w:pPr>
            <w:r w:rsidRPr="00F25AA3">
              <w:t>V ÚP vymezit přírodní biotopy a přírodě blízké biotopy (doplnění jevů do ÚAP) jako funkční plochy přírodní či krajinná zeleň, popř. plochy smíšené s funkcemi přírodní, vodohospodářskou a ochrannou. Většinou se bude jednat o bodové, liniové a plošné prvky s funkcí interakčních prvků ÚSES.</w:t>
            </w:r>
          </w:p>
          <w:p w:rsidR="003B535F" w:rsidRPr="00F25AA3" w:rsidRDefault="003B535F" w:rsidP="003B535F">
            <w:pPr>
              <w:pStyle w:val="Odstavecseseznamem"/>
              <w:numPr>
                <w:ilvl w:val="0"/>
                <w:numId w:val="5"/>
              </w:numPr>
              <w:ind w:right="451"/>
              <w:jc w:val="both"/>
              <w:rPr>
                <w:sz w:val="28"/>
              </w:rPr>
            </w:pPr>
            <w:r w:rsidRPr="00F25AA3">
              <w:t>Zmenšit velikosti půdních bloků. Maximální velikost půdních bloků by neměla překročit 30 – 40 ha. Větší půdní bloky jsou doporučeny rozdělit pásem TTP nebo liniovým ekostabilizačním prvkem.</w:t>
            </w:r>
          </w:p>
          <w:p w:rsidR="003B535F" w:rsidRPr="00F25AA3" w:rsidRDefault="003B535F" w:rsidP="003B535F">
            <w:pPr>
              <w:pStyle w:val="Odstavecseseznamem"/>
              <w:numPr>
                <w:ilvl w:val="0"/>
                <w:numId w:val="5"/>
              </w:numPr>
              <w:ind w:right="451"/>
              <w:jc w:val="both"/>
              <w:rPr>
                <w:sz w:val="28"/>
              </w:rPr>
            </w:pPr>
            <w:r w:rsidRPr="00F25AA3">
              <w:t>Vymezit koridory zeleně ve velkých půdních blocích – k tomu lze využít dnes zorněné původní historické cesty, které jsou v KN vedeny jako ostatní plochy. Na těchto plochách je možno realizovat výsadby liniové zeleně, remízky. Pro výsadby je pak doporučeno přednostně využít původní krajové odrůdy ovocných dřevin.</w:t>
            </w:r>
          </w:p>
          <w:p w:rsidR="003B535F" w:rsidRPr="00F25AA3" w:rsidRDefault="003B535F" w:rsidP="003B535F">
            <w:pPr>
              <w:pStyle w:val="Odstavecseseznamem"/>
              <w:numPr>
                <w:ilvl w:val="0"/>
                <w:numId w:val="5"/>
              </w:numPr>
              <w:ind w:right="451"/>
              <w:jc w:val="both"/>
              <w:rPr>
                <w:sz w:val="28"/>
              </w:rPr>
            </w:pPr>
            <w:r w:rsidRPr="00F25AA3">
              <w:t>Zvětšit plochy TTP, zejména v nivách a v souvislosti s protierozní a protipovodňovou ochranou území.</w:t>
            </w:r>
          </w:p>
          <w:p w:rsidR="003B535F" w:rsidRPr="00F25AA3" w:rsidRDefault="003B535F" w:rsidP="003B535F">
            <w:pPr>
              <w:pStyle w:val="Odstavecseseznamem"/>
              <w:numPr>
                <w:ilvl w:val="0"/>
                <w:numId w:val="5"/>
              </w:numPr>
              <w:jc w:val="both"/>
              <w:rPr>
                <w:sz w:val="28"/>
              </w:rPr>
            </w:pPr>
            <w:r w:rsidRPr="00F25AA3">
              <w:t>Vymezit v ÚP další stabilnější plochy, zejména sady, zahrady se zatravněním.</w:t>
            </w:r>
          </w:p>
          <w:p w:rsidR="008E40B4" w:rsidRPr="00F25AA3" w:rsidRDefault="003B535F" w:rsidP="00F25AA3">
            <w:pPr>
              <w:pStyle w:val="Odstavecseseznamem"/>
              <w:numPr>
                <w:ilvl w:val="0"/>
                <w:numId w:val="5"/>
              </w:numPr>
              <w:jc w:val="both"/>
              <w:rPr>
                <w:sz w:val="28"/>
              </w:rPr>
            </w:pPr>
            <w:r w:rsidRPr="00F25AA3">
              <w:t>Zvýšit výměru ekologicky stabilnějších ploch.</w:t>
            </w:r>
          </w:p>
          <w:p w:rsidR="00F25AA3" w:rsidRPr="00F25AA3" w:rsidRDefault="00F25AA3" w:rsidP="00F25AA3">
            <w:pPr>
              <w:pStyle w:val="Odstavecseseznamem"/>
              <w:jc w:val="both"/>
              <w:rPr>
                <w:sz w:val="28"/>
              </w:rPr>
            </w:pPr>
          </w:p>
        </w:tc>
      </w:tr>
      <w:tr w:rsidR="008E40B4" w:rsidTr="00A513B0">
        <w:trPr>
          <w:trHeight w:val="558"/>
          <w:jc w:val="center"/>
        </w:trPr>
        <w:tc>
          <w:tcPr>
            <w:tcW w:w="9062" w:type="dxa"/>
            <w:gridSpan w:val="3"/>
          </w:tcPr>
          <w:p w:rsidR="008E40B4" w:rsidRPr="00A72BAF" w:rsidRDefault="008E40B4" w:rsidP="008E40B4">
            <w:pPr>
              <w:spacing w:before="240"/>
              <w:ind w:left="164" w:right="451"/>
              <w:jc w:val="right"/>
              <w:rPr>
                <w:sz w:val="28"/>
              </w:rPr>
            </w:pPr>
            <w:r w:rsidRPr="00A72BAF">
              <w:rPr>
                <w:b/>
              </w:rPr>
              <w:lastRenderedPageBreak/>
              <w:t xml:space="preserve">NÁVRH </w:t>
            </w:r>
            <w:r>
              <w:rPr>
                <w:b/>
              </w:rPr>
              <w:t>ŘEŠENÍ POTŘEB ČLOVĚKA V KRAJINĚ</w:t>
            </w:r>
          </w:p>
        </w:tc>
      </w:tr>
      <w:tr w:rsidR="008E40B4" w:rsidTr="00A513B0">
        <w:trPr>
          <w:trHeight w:val="558"/>
          <w:jc w:val="center"/>
        </w:trPr>
        <w:tc>
          <w:tcPr>
            <w:tcW w:w="9062" w:type="dxa"/>
            <w:gridSpan w:val="3"/>
          </w:tcPr>
          <w:p w:rsidR="003B535F" w:rsidRPr="00274F5D" w:rsidRDefault="003B535F" w:rsidP="003B535F">
            <w:pPr>
              <w:ind w:left="360" w:right="592"/>
              <w:jc w:val="both"/>
            </w:pPr>
            <w:r w:rsidRPr="00274F5D">
              <w:t>ÚSK navrhuje následující konkrétní opatření, z důvodu zkvalitnění prostupnosti území a obnovy historických cest:</w:t>
            </w:r>
          </w:p>
          <w:p w:rsidR="003B535F" w:rsidRPr="00274F5D" w:rsidRDefault="003B535F" w:rsidP="003B535F">
            <w:pPr>
              <w:pStyle w:val="Odstavecseseznamem"/>
              <w:numPr>
                <w:ilvl w:val="0"/>
                <w:numId w:val="5"/>
              </w:numPr>
              <w:ind w:right="592"/>
              <w:jc w:val="both"/>
            </w:pPr>
            <w:r w:rsidRPr="00274F5D">
              <w:t>Pro vymezené velké půdní bloky obnovit původní historické cesty nebo založit nové účelové komunikace, s doplněním izolační zeleně z důvodu ochrany orné půdy před větrnou a vodní erozí, pro úkryt živočichů, k zajištění harmonického měřítka krajiny a zvýšení ekologické stability území.</w:t>
            </w:r>
          </w:p>
          <w:p w:rsidR="003B535F" w:rsidRDefault="003B535F" w:rsidP="003B535F">
            <w:pPr>
              <w:pStyle w:val="Odstavecseseznamem"/>
              <w:numPr>
                <w:ilvl w:val="0"/>
                <w:numId w:val="5"/>
              </w:numPr>
              <w:ind w:right="592"/>
              <w:jc w:val="both"/>
            </w:pPr>
            <w:r w:rsidRPr="00274F5D">
              <w:t>Zajistit obnovu a opravu původních účelových cest.</w:t>
            </w:r>
          </w:p>
          <w:p w:rsidR="00322542" w:rsidRDefault="00322542" w:rsidP="00322542">
            <w:pPr>
              <w:pStyle w:val="Odstavecseseznamem"/>
              <w:numPr>
                <w:ilvl w:val="0"/>
                <w:numId w:val="5"/>
              </w:numPr>
              <w:ind w:right="592"/>
              <w:jc w:val="both"/>
            </w:pPr>
            <w:r>
              <w:t>Syrov – Děkančice - obnova účelové cesty v krajinném okrsku 16-2, 16-3 a 16-5 (</w:t>
            </w:r>
            <w:proofErr w:type="gramStart"/>
            <w:r>
              <w:t>k.ú.</w:t>
            </w:r>
            <w:proofErr w:type="gramEnd"/>
            <w:r>
              <w:t xml:space="preserve"> Hroznětice, Syrov) – OPÚ_05, OPÚ_06, OPÚ_07</w:t>
            </w:r>
          </w:p>
          <w:p w:rsidR="00322542" w:rsidRDefault="00322542" w:rsidP="00322542">
            <w:pPr>
              <w:pStyle w:val="Odstavecseseznamem"/>
              <w:numPr>
                <w:ilvl w:val="0"/>
                <w:numId w:val="5"/>
              </w:numPr>
              <w:ind w:right="592"/>
              <w:jc w:val="both"/>
            </w:pPr>
            <w:r>
              <w:t>Syrov – Na Pohoří - obnova účelové cesty v krajinném okrsku 16-3 (</w:t>
            </w:r>
            <w:proofErr w:type="gramStart"/>
            <w:r>
              <w:t>k.ú.</w:t>
            </w:r>
            <w:proofErr w:type="gramEnd"/>
            <w:r>
              <w:t xml:space="preserve"> Syrov) – OPÚ_13</w:t>
            </w:r>
          </w:p>
          <w:p w:rsidR="00322542" w:rsidRDefault="00322542" w:rsidP="00322542">
            <w:pPr>
              <w:pStyle w:val="Odstavecseseznamem"/>
              <w:numPr>
                <w:ilvl w:val="0"/>
                <w:numId w:val="5"/>
              </w:numPr>
              <w:ind w:right="592"/>
              <w:jc w:val="both"/>
            </w:pPr>
            <w:r>
              <w:t>Syrov – Onšov - obnova účelové cesty v krajinném okrsku 16-3 (</w:t>
            </w:r>
            <w:proofErr w:type="gramStart"/>
            <w:r>
              <w:t>k.ú.</w:t>
            </w:r>
            <w:proofErr w:type="gramEnd"/>
            <w:r>
              <w:t xml:space="preserve"> Syrov) – OPÚ_12</w:t>
            </w:r>
          </w:p>
          <w:p w:rsidR="00274F5D" w:rsidRDefault="00274F5D" w:rsidP="00274F5D">
            <w:pPr>
              <w:pStyle w:val="Odstavecseseznamem"/>
              <w:numPr>
                <w:ilvl w:val="0"/>
                <w:numId w:val="5"/>
              </w:numPr>
              <w:ind w:right="592"/>
              <w:jc w:val="both"/>
            </w:pPr>
            <w:r>
              <w:t>Doplnit cestní síť na plochách zemědělského půdního fondu pro zlepšení vazeb sídla Syrov na krajinu směrem na sever.</w:t>
            </w:r>
          </w:p>
          <w:p w:rsidR="00274F5D" w:rsidRDefault="00274F5D" w:rsidP="00274F5D">
            <w:pPr>
              <w:pStyle w:val="Odstavecseseznamem"/>
              <w:numPr>
                <w:ilvl w:val="0"/>
                <w:numId w:val="5"/>
              </w:numPr>
              <w:ind w:right="592"/>
              <w:jc w:val="both"/>
            </w:pPr>
            <w:r>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274F5D" w:rsidRDefault="00274F5D" w:rsidP="00274F5D">
            <w:pPr>
              <w:pStyle w:val="Odstavecseseznamem"/>
              <w:numPr>
                <w:ilvl w:val="0"/>
                <w:numId w:val="5"/>
              </w:numPr>
              <w:ind w:right="592"/>
              <w:jc w:val="both"/>
            </w:pPr>
            <w:r>
              <w:t xml:space="preserve">Nepřipouštět nárůst objektů rodinné rekreace (chat) a využití chat pro trvalé bydlení na nevhodných místech z hlediska zajišťování potřeb jejich obsluhy obcemi. </w:t>
            </w:r>
          </w:p>
          <w:p w:rsidR="00274F5D" w:rsidRDefault="00274F5D" w:rsidP="00274F5D">
            <w:pPr>
              <w:pStyle w:val="Odstavecseseznamem"/>
              <w:numPr>
                <w:ilvl w:val="0"/>
                <w:numId w:val="5"/>
              </w:numPr>
              <w:ind w:right="592"/>
              <w:jc w:val="both"/>
            </w:pPr>
            <w:r>
              <w:t xml:space="preserve">Úbytek trvalých obyvatel vede k postupnému uvolňování bytového fondu, v této souvislosti usilovat o opětovné využití těchto budov pro bydlení a nenavrhovat nové nadbytečné zastavitelné plochy pro bydlení.    </w:t>
            </w:r>
          </w:p>
          <w:p w:rsidR="008E40B4" w:rsidRDefault="00274F5D" w:rsidP="00274F5D">
            <w:pPr>
              <w:pStyle w:val="Odstavecseseznamem"/>
              <w:numPr>
                <w:ilvl w:val="0"/>
                <w:numId w:val="5"/>
              </w:numPr>
              <w:ind w:right="592"/>
              <w:jc w:val="both"/>
            </w:pPr>
            <w:r>
              <w:t xml:space="preserve">Plochy pro bydlení v rodinných domech v rekreačně atraktivních územích navrhovat tak, aby nedocházelo zneužití ploch určených územními plány pro bydlení pro </w:t>
            </w:r>
            <w:r>
              <w:lastRenderedPageBreak/>
              <w:t>výstavbu objektů individuální (rodinné) rekreace.</w:t>
            </w:r>
          </w:p>
          <w:p w:rsidR="00274F5D" w:rsidRPr="00274F5D" w:rsidRDefault="00274F5D" w:rsidP="00274F5D">
            <w:pPr>
              <w:pStyle w:val="Odstavecseseznamem"/>
              <w:ind w:right="592"/>
              <w:jc w:val="both"/>
            </w:pPr>
          </w:p>
        </w:tc>
      </w:tr>
      <w:tr w:rsidR="008E40B4" w:rsidTr="00A513B0">
        <w:trPr>
          <w:trHeight w:val="558"/>
          <w:jc w:val="center"/>
        </w:trPr>
        <w:tc>
          <w:tcPr>
            <w:tcW w:w="9062" w:type="dxa"/>
            <w:gridSpan w:val="3"/>
          </w:tcPr>
          <w:p w:rsidR="008E40B4" w:rsidRPr="00A72BAF" w:rsidRDefault="008E40B4" w:rsidP="008E40B4">
            <w:pPr>
              <w:spacing w:before="240"/>
              <w:ind w:left="164" w:right="451"/>
              <w:jc w:val="right"/>
              <w:rPr>
                <w:sz w:val="28"/>
              </w:rPr>
            </w:pPr>
            <w:r w:rsidRPr="00A72BAF">
              <w:rPr>
                <w:b/>
              </w:rPr>
              <w:lastRenderedPageBreak/>
              <w:t xml:space="preserve">NÁVRH </w:t>
            </w:r>
            <w:r>
              <w:rPr>
                <w:b/>
              </w:rPr>
              <w:t>ŘEŠENÍ PROBLÉMŮ, SNIŽOVÁNÍ OHROŽENÍ A PŘEDCHÁZENÍ RIZIKŮM V KRAJINĚ</w:t>
            </w:r>
          </w:p>
        </w:tc>
      </w:tr>
      <w:tr w:rsidR="008E40B4" w:rsidTr="00A513B0">
        <w:trPr>
          <w:trHeight w:val="558"/>
          <w:jc w:val="center"/>
        </w:trPr>
        <w:tc>
          <w:tcPr>
            <w:tcW w:w="9062" w:type="dxa"/>
            <w:gridSpan w:val="3"/>
          </w:tcPr>
          <w:p w:rsidR="003B535F" w:rsidRPr="00C303F7" w:rsidRDefault="003B535F" w:rsidP="003B535F">
            <w:pPr>
              <w:spacing w:before="240"/>
              <w:ind w:left="164" w:right="451"/>
              <w:jc w:val="right"/>
              <w:rPr>
                <w:u w:val="single"/>
              </w:rPr>
            </w:pPr>
            <w:r w:rsidRPr="00C303F7">
              <w:rPr>
                <w:u w:val="single"/>
              </w:rPr>
              <w:t>Hlavní problémy v krajině:</w:t>
            </w:r>
          </w:p>
          <w:p w:rsidR="00C303F7" w:rsidRPr="00C303F7" w:rsidRDefault="00C303F7" w:rsidP="00C303F7">
            <w:pPr>
              <w:pStyle w:val="Odstavecseseznamem"/>
              <w:numPr>
                <w:ilvl w:val="0"/>
                <w:numId w:val="6"/>
              </w:numPr>
              <w:jc w:val="both"/>
            </w:pPr>
            <w:r w:rsidRPr="00C303F7">
              <w:t>narušení vodohospodářských funkcí – odvodnění zemědělských pozemků</w:t>
            </w:r>
          </w:p>
          <w:p w:rsidR="00C303F7" w:rsidRPr="00C303F7" w:rsidRDefault="00C303F7" w:rsidP="00C303F7">
            <w:pPr>
              <w:numPr>
                <w:ilvl w:val="0"/>
                <w:numId w:val="6"/>
              </w:numPr>
              <w:ind w:left="714" w:hanging="357"/>
              <w:jc w:val="both"/>
            </w:pPr>
            <w:r w:rsidRPr="00C303F7">
              <w:t>vodní eroze;</w:t>
            </w:r>
          </w:p>
          <w:p w:rsidR="00C303F7" w:rsidRPr="00C303F7" w:rsidRDefault="00C303F7" w:rsidP="00C303F7">
            <w:pPr>
              <w:pStyle w:val="Odstavecseseznamem"/>
              <w:numPr>
                <w:ilvl w:val="0"/>
                <w:numId w:val="6"/>
              </w:numPr>
              <w:jc w:val="both"/>
            </w:pPr>
            <w:r w:rsidRPr="00C303F7">
              <w:t>velké půdní celky zemědělsky obhospodařovaných pozemků;</w:t>
            </w:r>
          </w:p>
          <w:p w:rsidR="00C303F7" w:rsidRPr="00C303F7" w:rsidRDefault="00C303F7" w:rsidP="00C303F7">
            <w:pPr>
              <w:numPr>
                <w:ilvl w:val="0"/>
                <w:numId w:val="6"/>
              </w:numPr>
              <w:ind w:left="714" w:hanging="357"/>
              <w:jc w:val="both"/>
            </w:pPr>
            <w:r w:rsidRPr="00C303F7">
              <w:t>nevhodná druhová skladba dřevin na lesních pozemcích.</w:t>
            </w:r>
          </w:p>
          <w:p w:rsidR="003B535F" w:rsidRPr="00C303F7" w:rsidRDefault="003B535F" w:rsidP="003B535F">
            <w:pPr>
              <w:spacing w:before="240"/>
              <w:ind w:left="164" w:right="451"/>
              <w:jc w:val="right"/>
              <w:rPr>
                <w:u w:val="single"/>
              </w:rPr>
            </w:pPr>
            <w:r w:rsidRPr="00C303F7">
              <w:rPr>
                <w:u w:val="single"/>
              </w:rPr>
              <w:t>Návrh opatření:</w:t>
            </w:r>
          </w:p>
          <w:p w:rsidR="00FC7577" w:rsidRPr="00F5262A" w:rsidRDefault="00FC7577" w:rsidP="00FC7577">
            <w:pPr>
              <w:pStyle w:val="Odstavecseseznamem"/>
              <w:numPr>
                <w:ilvl w:val="0"/>
                <w:numId w:val="35"/>
              </w:numPr>
              <w:spacing w:before="240"/>
              <w:ind w:right="451"/>
              <w:jc w:val="both"/>
            </w:pPr>
            <w:r w:rsidRPr="00FC7577">
              <w:t xml:space="preserve">doplnění </w:t>
            </w:r>
            <w:r w:rsidRPr="00F5262A">
              <w:t xml:space="preserve">zalesnění: </w:t>
            </w:r>
            <w:r w:rsidR="0031736D" w:rsidRPr="00F5262A">
              <w:t>DZL_01, DZL_02, DZL_03, DZL_04, DZL_05, DZL_06, DZL_07 (Na území obce jsou navrženy drobné plochy určené k zalesnění zpravidla navazující na stávající lesní pozemky.)</w:t>
            </w:r>
          </w:p>
          <w:p w:rsidR="00FC7577" w:rsidRPr="00F5262A" w:rsidRDefault="00FC7577" w:rsidP="00FC7577">
            <w:pPr>
              <w:pStyle w:val="Odstavecseseznamem"/>
              <w:numPr>
                <w:ilvl w:val="0"/>
                <w:numId w:val="35"/>
              </w:numPr>
              <w:spacing w:before="240"/>
              <w:ind w:right="451"/>
              <w:jc w:val="both"/>
            </w:pPr>
            <w:r w:rsidRPr="00F5262A">
              <w:t>obnovení prostupnosti území: OPÚ_05, OPÚ_06, OPÚ_12, OPÚ_13</w:t>
            </w:r>
          </w:p>
          <w:p w:rsidR="00FC7577" w:rsidRPr="00F5262A" w:rsidRDefault="00FC7577" w:rsidP="00FC7577">
            <w:pPr>
              <w:pStyle w:val="Odstavecseseznamem"/>
              <w:numPr>
                <w:ilvl w:val="0"/>
                <w:numId w:val="35"/>
              </w:numPr>
              <w:spacing w:before="240"/>
              <w:ind w:right="451"/>
              <w:jc w:val="both"/>
            </w:pPr>
            <w:r w:rsidRPr="00F5262A">
              <w:t>změna orné půdy na trvalý travní porost: OTP_12</w:t>
            </w:r>
            <w:r w:rsidR="007F392F" w:rsidRPr="00F5262A">
              <w:t xml:space="preserve"> (Převedení pozemků z orné půdy na trvalý travní porost za účelem zvýšení ekologické stability území.)</w:t>
            </w:r>
          </w:p>
          <w:p w:rsidR="00FC7577" w:rsidRPr="00F5262A" w:rsidRDefault="00FC7577" w:rsidP="00FC7577">
            <w:pPr>
              <w:pStyle w:val="Odstavecseseznamem"/>
              <w:numPr>
                <w:ilvl w:val="0"/>
                <w:numId w:val="35"/>
              </w:numPr>
              <w:spacing w:before="240"/>
              <w:ind w:right="451"/>
              <w:jc w:val="both"/>
            </w:pPr>
            <w:r w:rsidRPr="00F5262A">
              <w:t xml:space="preserve">rozdělení velkých půdních bloků: </w:t>
            </w:r>
            <w:r w:rsidR="00B60A7C" w:rsidRPr="00F5262A">
              <w:t>RPB_05 (Na území obce Syrov byl v rámci ÚSK vymezen nadměrný půdní blok, který je navržen k rozdělení. Blok se nachází severovýchodně od zástavby sídla Syrov.)</w:t>
            </w:r>
          </w:p>
          <w:p w:rsidR="00FC7577" w:rsidRPr="00F5262A" w:rsidRDefault="00FC7577" w:rsidP="00FC7577">
            <w:pPr>
              <w:pStyle w:val="Odstavecseseznamem"/>
              <w:numPr>
                <w:ilvl w:val="0"/>
                <w:numId w:val="35"/>
              </w:numPr>
              <w:spacing w:before="240"/>
              <w:ind w:right="451"/>
              <w:jc w:val="both"/>
            </w:pPr>
            <w:r w:rsidRPr="00F5262A">
              <w:t>úpravy ÚSES: ÚÚS_46, ÚÚS_47, ÚÚS_48, ÚÚS_49, ÚÚS_50, ÚÚS_51, ÚÚS_52, ÚÚS_53, ÚÚS_54, ÚÚS_55</w:t>
            </w:r>
          </w:p>
          <w:p w:rsidR="00FC7577" w:rsidRPr="00F5262A" w:rsidRDefault="00FC7577" w:rsidP="00FC7577">
            <w:pPr>
              <w:pStyle w:val="Odstavecseseznamem"/>
              <w:numPr>
                <w:ilvl w:val="0"/>
                <w:numId w:val="35"/>
              </w:numPr>
              <w:spacing w:before="240"/>
              <w:ind w:right="451"/>
              <w:jc w:val="both"/>
            </w:pPr>
            <w:r w:rsidRPr="00F5262A">
              <w:t>výstavba vodní nádrže: VVN_18</w:t>
            </w:r>
            <w:r w:rsidR="00A209AB" w:rsidRPr="00F5262A">
              <w:t xml:space="preserve"> (Navržena je obnova historické vodní nádrže na Suchém potoce nad stávajícím rybníkem u samoty Šumplice.)</w:t>
            </w:r>
          </w:p>
          <w:p w:rsidR="003B535F" w:rsidRPr="00F5262A" w:rsidRDefault="00FC7577" w:rsidP="00FC7577">
            <w:pPr>
              <w:pStyle w:val="Odstavecseseznamem"/>
              <w:numPr>
                <w:ilvl w:val="0"/>
                <w:numId w:val="35"/>
              </w:numPr>
              <w:spacing w:before="240"/>
              <w:ind w:right="451"/>
              <w:jc w:val="both"/>
              <w:rPr>
                <w:sz w:val="28"/>
              </w:rPr>
            </w:pPr>
            <w:r w:rsidRPr="00F5262A">
              <w:t>zajištění propojení ÚSES: ZPÚ_40</w:t>
            </w:r>
          </w:p>
          <w:p w:rsidR="008D4434" w:rsidRPr="00F5262A" w:rsidRDefault="008D4434" w:rsidP="00FC7577">
            <w:pPr>
              <w:pStyle w:val="Odstavecseseznamem"/>
              <w:numPr>
                <w:ilvl w:val="0"/>
                <w:numId w:val="35"/>
              </w:numPr>
              <w:spacing w:before="240"/>
              <w:ind w:right="451"/>
              <w:jc w:val="both"/>
            </w:pPr>
            <w:r w:rsidRPr="00F5262A">
              <w:t>nivy vodních toků: Vymezené nivy vodních toků vyžadují zvýšenou ochranu a postupné rušení stávajících meliorací v místech, kde zasahují do nivních ploch.</w:t>
            </w:r>
          </w:p>
          <w:p w:rsidR="00FC7577" w:rsidRPr="003B535F" w:rsidRDefault="00FC7577" w:rsidP="00FC7577">
            <w:pPr>
              <w:pStyle w:val="Odstavecseseznamem"/>
              <w:spacing w:before="240"/>
              <w:ind w:right="451"/>
              <w:jc w:val="both"/>
              <w:rPr>
                <w:sz w:val="28"/>
              </w:rPr>
            </w:pPr>
          </w:p>
        </w:tc>
      </w:tr>
      <w:tr w:rsidR="008E40B4" w:rsidTr="00A513B0">
        <w:trPr>
          <w:trHeight w:val="558"/>
          <w:jc w:val="center"/>
        </w:trPr>
        <w:tc>
          <w:tcPr>
            <w:tcW w:w="9062" w:type="dxa"/>
            <w:gridSpan w:val="3"/>
          </w:tcPr>
          <w:p w:rsidR="008E40B4" w:rsidRPr="00A72BAF" w:rsidRDefault="008E40B4" w:rsidP="008E40B4">
            <w:pPr>
              <w:spacing w:before="240"/>
              <w:ind w:left="164" w:right="451"/>
              <w:jc w:val="right"/>
              <w:rPr>
                <w:sz w:val="28"/>
              </w:rPr>
            </w:pPr>
            <w:r>
              <w:rPr>
                <w:b/>
              </w:rPr>
              <w:t>SOUHRNNÁ DOPORUČENÍ</w:t>
            </w:r>
          </w:p>
        </w:tc>
      </w:tr>
      <w:tr w:rsidR="008E40B4" w:rsidTr="00A513B0">
        <w:trPr>
          <w:trHeight w:val="558"/>
          <w:jc w:val="center"/>
        </w:trPr>
        <w:tc>
          <w:tcPr>
            <w:tcW w:w="9062" w:type="dxa"/>
            <w:gridSpan w:val="3"/>
          </w:tcPr>
          <w:p w:rsidR="003B535F" w:rsidRPr="009B20FE" w:rsidRDefault="003B535F" w:rsidP="003B535F">
            <w:pPr>
              <w:spacing w:before="240"/>
              <w:ind w:left="164" w:right="451"/>
              <w:jc w:val="right"/>
              <w:rPr>
                <w:u w:val="single"/>
              </w:rPr>
            </w:pPr>
            <w:r w:rsidRPr="009B20FE">
              <w:rPr>
                <w:u w:val="single"/>
              </w:rPr>
              <w:t>Doporučení pro ÚPD:</w:t>
            </w:r>
          </w:p>
          <w:p w:rsidR="009B20FE" w:rsidRDefault="009B20FE" w:rsidP="009B20FE">
            <w:pPr>
              <w:pStyle w:val="Odstavecseseznamem"/>
              <w:numPr>
                <w:ilvl w:val="0"/>
                <w:numId w:val="5"/>
              </w:numPr>
              <w:ind w:right="454"/>
              <w:jc w:val="both"/>
            </w:pPr>
            <w:r>
              <w:t>Zabránit výstavbě velkoplošných technicistních areálů zabírající louky, pastviny a ornou půdu ve volné krajině.</w:t>
            </w:r>
          </w:p>
          <w:p w:rsidR="009B20FE" w:rsidRDefault="009B20FE" w:rsidP="009B20FE">
            <w:pPr>
              <w:pStyle w:val="Odstavecseseznamem"/>
              <w:numPr>
                <w:ilvl w:val="0"/>
                <w:numId w:val="5"/>
              </w:numPr>
              <w:ind w:right="454"/>
              <w:jc w:val="both"/>
            </w:pPr>
            <w:r>
              <w:t>Zajistit ochranu historických krajinných struktur a pozitivních znaků krajiny.</w:t>
            </w:r>
          </w:p>
          <w:p w:rsidR="009B20FE" w:rsidRDefault="009B20FE" w:rsidP="009B20FE">
            <w:pPr>
              <w:pStyle w:val="Odstavecseseznamem"/>
              <w:numPr>
                <w:ilvl w:val="0"/>
                <w:numId w:val="5"/>
              </w:numPr>
              <w:ind w:right="454"/>
              <w:jc w:val="both"/>
            </w:pPr>
            <w:r>
              <w:t>Zajistit doplnění nových krajinných prvků.</w:t>
            </w:r>
          </w:p>
          <w:p w:rsidR="009B20FE" w:rsidRDefault="009B20FE" w:rsidP="009B20FE">
            <w:pPr>
              <w:pStyle w:val="Odstavecseseznamem"/>
              <w:numPr>
                <w:ilvl w:val="0"/>
                <w:numId w:val="5"/>
              </w:numPr>
              <w:ind w:right="454"/>
              <w:jc w:val="both"/>
            </w:pPr>
            <w:r>
              <w:t>Vymezit opatření ke zvyšování retenčních schopností území. Navrhnout nové vodní nádrže</w:t>
            </w:r>
            <w:r w:rsidR="004C1BFB">
              <w:t>.</w:t>
            </w:r>
          </w:p>
          <w:p w:rsidR="009B20FE" w:rsidRDefault="009B20FE" w:rsidP="009B20FE">
            <w:pPr>
              <w:pStyle w:val="Odstavecseseznamem"/>
              <w:numPr>
                <w:ilvl w:val="0"/>
                <w:numId w:val="5"/>
              </w:numPr>
              <w:ind w:right="454"/>
              <w:jc w:val="both"/>
            </w:pPr>
            <w:r>
              <w:t>Vymezit plochy pro úpravu, zpřesnění a doplnění prvků ÚSES.</w:t>
            </w:r>
          </w:p>
          <w:p w:rsidR="009B20FE" w:rsidRPr="00F5262A" w:rsidRDefault="009B20FE" w:rsidP="009B20FE">
            <w:pPr>
              <w:pStyle w:val="Odstavecseseznamem"/>
              <w:numPr>
                <w:ilvl w:val="0"/>
                <w:numId w:val="5"/>
              </w:numPr>
              <w:ind w:right="454"/>
              <w:jc w:val="both"/>
            </w:pPr>
            <w:r>
              <w:t>Rozdělit velké půdní bloky orné půdy</w:t>
            </w:r>
            <w:r w:rsidR="004C1BFB">
              <w:t>.</w:t>
            </w:r>
          </w:p>
          <w:p w:rsidR="009B20FE" w:rsidRPr="00F5262A" w:rsidRDefault="009B20FE" w:rsidP="009B20FE">
            <w:pPr>
              <w:pStyle w:val="Odstavecseseznamem"/>
              <w:numPr>
                <w:ilvl w:val="0"/>
                <w:numId w:val="5"/>
              </w:numPr>
              <w:ind w:right="454"/>
              <w:jc w:val="both"/>
            </w:pPr>
            <w:r w:rsidRPr="00F5262A">
              <w:t>Posoudit a upravit vymezené zastavitelné plochy zasahujících do niv vodních toků</w:t>
            </w:r>
            <w:r w:rsidR="004C1BFB" w:rsidRPr="00F5262A">
              <w:t>.</w:t>
            </w:r>
          </w:p>
          <w:p w:rsidR="009B20FE" w:rsidRPr="00F5262A" w:rsidRDefault="009B20FE" w:rsidP="009B20FE">
            <w:pPr>
              <w:pStyle w:val="Odstavecseseznamem"/>
              <w:numPr>
                <w:ilvl w:val="0"/>
                <w:numId w:val="5"/>
              </w:numPr>
              <w:ind w:right="454"/>
              <w:jc w:val="both"/>
            </w:pPr>
            <w:r w:rsidRPr="00F5262A">
              <w:t>Posoudit navrhované změny orné půdy na trvalý travní porost</w:t>
            </w:r>
            <w:r w:rsidR="004C1BFB" w:rsidRPr="00F5262A">
              <w:t>.</w:t>
            </w:r>
          </w:p>
          <w:p w:rsidR="009B20FE" w:rsidRPr="00F5262A" w:rsidRDefault="009B20FE" w:rsidP="009B20FE">
            <w:pPr>
              <w:pStyle w:val="Odstavecseseznamem"/>
              <w:numPr>
                <w:ilvl w:val="0"/>
                <w:numId w:val="5"/>
              </w:numPr>
              <w:ind w:right="454"/>
              <w:jc w:val="both"/>
            </w:pPr>
            <w:r w:rsidRPr="00F5262A">
              <w:t>Posoudit navrhovaná zalesnění</w:t>
            </w:r>
            <w:r w:rsidR="004C1BFB" w:rsidRPr="00F5262A">
              <w:t>.</w:t>
            </w:r>
          </w:p>
          <w:p w:rsidR="003B535F" w:rsidRPr="00F5262A" w:rsidRDefault="003B535F" w:rsidP="003B535F">
            <w:pPr>
              <w:spacing w:before="240"/>
              <w:ind w:left="164" w:right="454"/>
              <w:jc w:val="right"/>
              <w:rPr>
                <w:u w:val="single"/>
              </w:rPr>
            </w:pPr>
            <w:r w:rsidRPr="00F5262A">
              <w:rPr>
                <w:u w:val="single"/>
              </w:rPr>
              <w:t>Doporučení pro činnost orgánů veřejné správy a ostatní mimo rámec ÚSK:</w:t>
            </w:r>
          </w:p>
          <w:p w:rsidR="007417D8" w:rsidRPr="00F5262A" w:rsidRDefault="007417D8" w:rsidP="00F5262A">
            <w:pPr>
              <w:pStyle w:val="Odstavecseseznamem"/>
              <w:numPr>
                <w:ilvl w:val="0"/>
                <w:numId w:val="5"/>
              </w:numPr>
              <w:spacing w:after="200" w:line="276" w:lineRule="auto"/>
              <w:ind w:right="454"/>
              <w:jc w:val="both"/>
            </w:pPr>
            <w:r w:rsidRPr="00F5262A">
              <w:t xml:space="preserve">Vytvoření podmínek pro postupné odstraňování meliorací z nivních ploch vodních toků s vysokou propustností podloží a podpora opatření pro zadržení vody a její </w:t>
            </w:r>
            <w:r w:rsidRPr="00F5262A">
              <w:lastRenderedPageBreak/>
              <w:t>zasakování v nivních plochách.</w:t>
            </w:r>
          </w:p>
          <w:p w:rsidR="003B535F" w:rsidRPr="004C1BFB" w:rsidRDefault="003B535F" w:rsidP="003B535F">
            <w:pPr>
              <w:pStyle w:val="Odstavecseseznamem"/>
              <w:numPr>
                <w:ilvl w:val="0"/>
                <w:numId w:val="5"/>
              </w:numPr>
              <w:ind w:right="454"/>
              <w:jc w:val="both"/>
            </w:pPr>
            <w:r w:rsidRPr="00F5262A">
              <w:rPr>
                <w:rFonts w:ascii="Calibri" w:eastAsia="Calibri" w:hAnsi="Calibri" w:cs="Times New Roman"/>
              </w:rPr>
              <w:t xml:space="preserve">Pořízení podrobnějších dokumentací (studií a projektů) zabývajících </w:t>
            </w:r>
            <w:r w:rsidRPr="004C1BFB">
              <w:rPr>
                <w:rFonts w:ascii="Calibri" w:eastAsia="Calibri" w:hAnsi="Calibri" w:cs="Times New Roman"/>
              </w:rPr>
              <w:t>se odtokovými poměry v krajině a revitalizací vodních toků, které byly v rámci intenzivní zemědělské činnosti upravovány.</w:t>
            </w:r>
          </w:p>
          <w:p w:rsidR="003B535F" w:rsidRPr="004C1BFB" w:rsidRDefault="003B535F" w:rsidP="003B535F">
            <w:pPr>
              <w:pStyle w:val="Odstavecseseznamem"/>
              <w:numPr>
                <w:ilvl w:val="0"/>
                <w:numId w:val="5"/>
              </w:numPr>
              <w:ind w:right="454"/>
              <w:jc w:val="both"/>
              <w:rPr>
                <w:rFonts w:ascii="Calibri" w:eastAsia="Calibri" w:hAnsi="Calibri" w:cs="Times New Roman"/>
              </w:rPr>
            </w:pPr>
            <w:r w:rsidRPr="004C1BFB">
              <w:rPr>
                <w:rFonts w:ascii="Calibri" w:eastAsia="Calibri" w:hAnsi="Calibri" w:cs="Times New Roman"/>
              </w:rPr>
              <w:t>Iniciace komplexních pozemkových úprav.</w:t>
            </w:r>
          </w:p>
          <w:p w:rsidR="003B535F" w:rsidRPr="004C1BFB" w:rsidRDefault="003B535F" w:rsidP="003B535F">
            <w:pPr>
              <w:pStyle w:val="Odstavecseseznamem"/>
              <w:numPr>
                <w:ilvl w:val="0"/>
                <w:numId w:val="5"/>
              </w:numPr>
              <w:ind w:right="454"/>
              <w:jc w:val="both"/>
              <w:rPr>
                <w:rFonts w:ascii="Calibri" w:eastAsia="Calibri" w:hAnsi="Calibri" w:cs="Times New Roman"/>
              </w:rPr>
            </w:pPr>
            <w:r w:rsidRPr="004C1BFB">
              <w:rPr>
                <w:rFonts w:ascii="Calibri" w:eastAsia="Calibri" w:hAnsi="Calibri" w:cs="Times New Roman"/>
              </w:rPr>
              <w:t>Vyloučení širokořádkových plodin, omezení průmyslových hnojiv a pesticidů, případně podmínky pro realizaci protierozních opatření nebo rozšíření trvalého travního porostu.</w:t>
            </w:r>
          </w:p>
          <w:p w:rsidR="003B535F" w:rsidRPr="004C1BFB" w:rsidRDefault="003B535F" w:rsidP="003B535F">
            <w:pPr>
              <w:pStyle w:val="Odstavecseseznamem"/>
              <w:numPr>
                <w:ilvl w:val="0"/>
                <w:numId w:val="5"/>
              </w:numPr>
              <w:ind w:right="454"/>
              <w:jc w:val="both"/>
              <w:rPr>
                <w:rFonts w:ascii="Calibri" w:eastAsia="Calibri" w:hAnsi="Calibri" w:cs="Times New Roman"/>
              </w:rPr>
            </w:pPr>
            <w:r w:rsidRPr="004C1BFB">
              <w:rPr>
                <w:rFonts w:ascii="Calibri" w:eastAsia="Calibri" w:hAnsi="Calibri" w:cs="Times New Roman"/>
              </w:rPr>
              <w:t>Podpora projektů nového zalesňování.</w:t>
            </w:r>
          </w:p>
          <w:p w:rsidR="008E40B4" w:rsidRDefault="003B535F" w:rsidP="004C1BFB">
            <w:pPr>
              <w:pStyle w:val="Odstavecseseznamem"/>
              <w:numPr>
                <w:ilvl w:val="0"/>
                <w:numId w:val="5"/>
              </w:numPr>
              <w:ind w:right="454"/>
              <w:jc w:val="both"/>
              <w:rPr>
                <w:rFonts w:ascii="Calibri" w:eastAsia="Calibri" w:hAnsi="Calibri" w:cs="Times New Roman"/>
              </w:rPr>
            </w:pPr>
            <w:r w:rsidRPr="004C1BFB">
              <w:rPr>
                <w:rFonts w:ascii="Calibri" w:eastAsia="Calibri" w:hAnsi="Calibri" w:cs="Times New Roman"/>
              </w:rPr>
              <w:t>Postupná přeměna druhové skladby lesů k pestřejšímu složení a přechod od smrkových monokultur ke smíšeným lesům.</w:t>
            </w:r>
          </w:p>
          <w:p w:rsidR="009B2445" w:rsidRPr="0080338B" w:rsidRDefault="009B2445" w:rsidP="009B2445">
            <w:pPr>
              <w:pStyle w:val="Odstavecseseznamem"/>
              <w:numPr>
                <w:ilvl w:val="0"/>
                <w:numId w:val="5"/>
              </w:numPr>
              <w:ind w:right="451"/>
              <w:jc w:val="both"/>
              <w:rPr>
                <w:rFonts w:ascii="Calibri" w:eastAsia="Calibri" w:hAnsi="Calibri" w:cs="Times New Roman"/>
              </w:rPr>
            </w:pPr>
            <w:r w:rsidRPr="00812DF8">
              <w:rPr>
                <w:rFonts w:ascii="Calibri" w:eastAsia="Calibri" w:hAnsi="Calibri" w:cs="Times New Roman"/>
              </w:rPr>
              <w:t>Rekonstrukce, přestavba či revitalizace brownfields.</w:t>
            </w:r>
          </w:p>
          <w:p w:rsidR="004C1BFB" w:rsidRPr="009B2445" w:rsidRDefault="004C1BFB" w:rsidP="009B2445">
            <w:pPr>
              <w:ind w:right="454"/>
              <w:jc w:val="both"/>
              <w:rPr>
                <w:rFonts w:ascii="Calibri" w:eastAsia="Calibri" w:hAnsi="Calibri" w:cs="Times New Roman"/>
              </w:rPr>
            </w:pPr>
          </w:p>
        </w:tc>
      </w:tr>
    </w:tbl>
    <w:p w:rsidR="004459A6" w:rsidRDefault="004459A6">
      <w:r>
        <w:rPr>
          <w:b/>
          <w:bCs/>
        </w:rPr>
        <w:lastRenderedPageBreak/>
        <w:br w:type="page"/>
      </w:r>
    </w:p>
    <w:tbl>
      <w:tblPr>
        <w:tblStyle w:val="Mkatabulky"/>
        <w:tblW w:w="0" w:type="auto"/>
        <w:jc w:val="center"/>
        <w:tblBorders>
          <w:insideH w:val="single" w:sz="6" w:space="0" w:color="auto"/>
          <w:insideV w:val="single" w:sz="6" w:space="0" w:color="auto"/>
        </w:tblBorders>
        <w:tblLook w:val="04A0" w:firstRow="1" w:lastRow="0" w:firstColumn="1" w:lastColumn="0" w:noHBand="0" w:noVBand="1"/>
      </w:tblPr>
      <w:tblGrid>
        <w:gridCol w:w="2405"/>
        <w:gridCol w:w="2126"/>
        <w:gridCol w:w="4531"/>
      </w:tblGrid>
      <w:tr w:rsidR="009065F5" w:rsidTr="001F12D9">
        <w:trPr>
          <w:trHeight w:val="699"/>
          <w:jc w:val="center"/>
        </w:trPr>
        <w:tc>
          <w:tcPr>
            <w:tcW w:w="9062" w:type="dxa"/>
            <w:gridSpan w:val="3"/>
            <w:shd w:val="clear" w:color="auto" w:fill="F2F2F2" w:themeFill="background1" w:themeFillShade="F2"/>
            <w:vAlign w:val="center"/>
          </w:tcPr>
          <w:p w:rsidR="009065F5" w:rsidRPr="0088290D" w:rsidRDefault="009065F5" w:rsidP="008D3D39">
            <w:pPr>
              <w:pStyle w:val="Nadpis2"/>
              <w:ind w:right="454"/>
              <w:jc w:val="right"/>
              <w:outlineLvl w:val="1"/>
              <w:rPr>
                <w:b w:val="0"/>
              </w:rPr>
            </w:pPr>
            <w:r>
              <w:lastRenderedPageBreak/>
              <w:br w:type="page"/>
            </w:r>
            <w:bookmarkStart w:id="26" w:name="_Toc531935260"/>
            <w:r w:rsidRPr="0088290D">
              <w:t xml:space="preserve">Obec </w:t>
            </w:r>
            <w:r w:rsidRPr="00765D0E">
              <w:t>VOJSLAVICE</w:t>
            </w:r>
            <w:bookmarkEnd w:id="26"/>
          </w:p>
        </w:tc>
      </w:tr>
      <w:tr w:rsidR="009065F5" w:rsidTr="001F12D9">
        <w:trPr>
          <w:trHeight w:val="464"/>
          <w:jc w:val="center"/>
        </w:trPr>
        <w:tc>
          <w:tcPr>
            <w:tcW w:w="4531" w:type="dxa"/>
            <w:gridSpan w:val="2"/>
            <w:vAlign w:val="center"/>
          </w:tcPr>
          <w:p w:rsidR="009065F5" w:rsidRPr="00096C6D" w:rsidRDefault="009065F5" w:rsidP="00422132">
            <w:pPr>
              <w:rPr>
                <w:b/>
                <w:u w:val="single"/>
              </w:rPr>
            </w:pPr>
            <w:r w:rsidRPr="00096C6D">
              <w:rPr>
                <w:b/>
                <w:sz w:val="24"/>
                <w:u w:val="single"/>
              </w:rPr>
              <w:t>Základní údaje o obci</w:t>
            </w:r>
          </w:p>
        </w:tc>
        <w:tc>
          <w:tcPr>
            <w:tcW w:w="4531" w:type="dxa"/>
            <w:vMerge w:val="restart"/>
            <w:vAlign w:val="center"/>
          </w:tcPr>
          <w:p w:rsidR="009065F5" w:rsidRPr="00DF3E01" w:rsidRDefault="009065F5" w:rsidP="00422132">
            <w:pPr>
              <w:jc w:val="center"/>
              <w:rPr>
                <w:b/>
              </w:rPr>
            </w:pPr>
            <w:r>
              <w:rPr>
                <w:b/>
                <w:noProof/>
                <w:lang w:eastAsia="cs-CZ"/>
              </w:rPr>
              <w:drawing>
                <wp:inline distT="0" distB="0" distL="0" distR="0" wp14:anchorId="605CE278" wp14:editId="666905C2">
                  <wp:extent cx="2386206" cy="2160000"/>
                  <wp:effectExtent l="0" t="0" r="0" b="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ojslavic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86206" cy="2160000"/>
                          </a:xfrm>
                          <a:prstGeom prst="rect">
                            <a:avLst/>
                          </a:prstGeom>
                        </pic:spPr>
                      </pic:pic>
                    </a:graphicData>
                  </a:graphic>
                </wp:inline>
              </w:drawing>
            </w:r>
          </w:p>
        </w:tc>
      </w:tr>
      <w:tr w:rsidR="009065F5" w:rsidTr="001F12D9">
        <w:trPr>
          <w:trHeight w:val="3122"/>
          <w:jc w:val="center"/>
        </w:trPr>
        <w:tc>
          <w:tcPr>
            <w:tcW w:w="2405" w:type="dxa"/>
          </w:tcPr>
          <w:p w:rsidR="009065F5" w:rsidRPr="005E462D" w:rsidRDefault="009065F5" w:rsidP="00422132">
            <w:pPr>
              <w:rPr>
                <w:b/>
              </w:rPr>
            </w:pPr>
            <w:r w:rsidRPr="005E462D">
              <w:rPr>
                <w:b/>
              </w:rPr>
              <w:t>Rozloha:</w:t>
            </w:r>
          </w:p>
          <w:p w:rsidR="009065F5" w:rsidRPr="005E462D" w:rsidRDefault="009065F5" w:rsidP="00422132">
            <w:pPr>
              <w:tabs>
                <w:tab w:val="left" w:pos="2400"/>
              </w:tabs>
              <w:rPr>
                <w:b/>
              </w:rPr>
            </w:pPr>
            <w:r w:rsidRPr="005E462D">
              <w:rPr>
                <w:b/>
              </w:rPr>
              <w:t>Počet obyvatel:</w:t>
            </w:r>
          </w:p>
          <w:p w:rsidR="009065F5" w:rsidRDefault="009065F5" w:rsidP="00422132">
            <w:pPr>
              <w:rPr>
                <w:b/>
              </w:rPr>
            </w:pPr>
            <w:r>
              <w:rPr>
                <w:b/>
              </w:rPr>
              <w:t>Nejvýše položený bod:</w:t>
            </w:r>
          </w:p>
          <w:p w:rsidR="009065F5" w:rsidRDefault="009065F5" w:rsidP="00422132">
            <w:pPr>
              <w:rPr>
                <w:b/>
              </w:rPr>
            </w:pPr>
            <w:r>
              <w:rPr>
                <w:b/>
              </w:rPr>
              <w:t>Nejníže položený bod:</w:t>
            </w:r>
          </w:p>
          <w:p w:rsidR="009065F5" w:rsidRPr="005E462D" w:rsidRDefault="009065F5" w:rsidP="00422132">
            <w:pPr>
              <w:rPr>
                <w:b/>
              </w:rPr>
            </w:pPr>
            <w:r w:rsidRPr="005E462D">
              <w:rPr>
                <w:b/>
              </w:rPr>
              <w:t>Katastrální území:</w:t>
            </w:r>
          </w:p>
          <w:p w:rsidR="009065F5" w:rsidRDefault="009065F5" w:rsidP="00422132">
            <w:pPr>
              <w:rPr>
                <w:b/>
              </w:rPr>
            </w:pPr>
          </w:p>
          <w:p w:rsidR="009065F5" w:rsidRPr="005E462D" w:rsidRDefault="009065F5" w:rsidP="00422132">
            <w:pPr>
              <w:rPr>
                <w:b/>
              </w:rPr>
            </w:pPr>
            <w:r w:rsidRPr="005E462D">
              <w:rPr>
                <w:b/>
              </w:rPr>
              <w:t>Sídelní jednotky:</w:t>
            </w:r>
          </w:p>
          <w:p w:rsidR="008A700E" w:rsidRDefault="008A700E" w:rsidP="008A700E">
            <w:pPr>
              <w:rPr>
                <w:b/>
              </w:rPr>
            </w:pPr>
            <w:r>
              <w:rPr>
                <w:b/>
              </w:rPr>
              <w:t>Krajinný okrsek:</w:t>
            </w:r>
          </w:p>
          <w:p w:rsidR="009065F5" w:rsidRDefault="009065F5" w:rsidP="00422132"/>
        </w:tc>
        <w:tc>
          <w:tcPr>
            <w:tcW w:w="2126" w:type="dxa"/>
          </w:tcPr>
          <w:p w:rsidR="009065F5" w:rsidRPr="00765D0E" w:rsidRDefault="009065F5" w:rsidP="00422132">
            <w:r w:rsidRPr="00765D0E">
              <w:t>48</w:t>
            </w:r>
            <w:r>
              <w:t>3</w:t>
            </w:r>
            <w:r w:rsidRPr="00765D0E">
              <w:t xml:space="preserve"> ha</w:t>
            </w:r>
          </w:p>
          <w:p w:rsidR="009065F5" w:rsidRPr="00765D0E" w:rsidRDefault="009065F5" w:rsidP="00422132">
            <w:r w:rsidRPr="00765D0E">
              <w:t>98 k 1. 1. 2017</w:t>
            </w:r>
          </w:p>
          <w:p w:rsidR="009065F5" w:rsidRPr="00091BCD" w:rsidRDefault="009065F5" w:rsidP="00422132">
            <w:r w:rsidRPr="00091BCD">
              <w:t>490 m n. m</w:t>
            </w:r>
          </w:p>
          <w:p w:rsidR="009065F5" w:rsidRDefault="009065F5" w:rsidP="00422132">
            <w:r w:rsidRPr="00091BCD">
              <w:t>380 m n. m.</w:t>
            </w:r>
          </w:p>
          <w:p w:rsidR="009065F5" w:rsidRPr="00F5262A" w:rsidRDefault="009065F5" w:rsidP="00422132">
            <w:r w:rsidRPr="00F5262A">
              <w:t>Vojslavice nad Želivkou</w:t>
            </w:r>
          </w:p>
          <w:p w:rsidR="009065F5" w:rsidRPr="00F5262A" w:rsidRDefault="009065F5" w:rsidP="00422132">
            <w:r w:rsidRPr="00F5262A">
              <w:t>Vojslavice</w:t>
            </w:r>
          </w:p>
          <w:p w:rsidR="009065F5" w:rsidRDefault="00667DED" w:rsidP="00422132">
            <w:r w:rsidRPr="00F5262A">
              <w:rPr>
                <w:b/>
              </w:rPr>
              <w:t>16-4</w:t>
            </w:r>
            <w:r w:rsidRPr="00F5262A">
              <w:t>, 16-5</w:t>
            </w:r>
          </w:p>
        </w:tc>
        <w:tc>
          <w:tcPr>
            <w:tcW w:w="4531" w:type="dxa"/>
            <w:vMerge/>
          </w:tcPr>
          <w:p w:rsidR="009065F5" w:rsidRDefault="009065F5" w:rsidP="00422132"/>
        </w:tc>
      </w:tr>
      <w:tr w:rsidR="002C2C86" w:rsidTr="001F12D9">
        <w:trPr>
          <w:trHeight w:val="500"/>
          <w:jc w:val="center"/>
        </w:trPr>
        <w:tc>
          <w:tcPr>
            <w:tcW w:w="9062" w:type="dxa"/>
            <w:gridSpan w:val="3"/>
          </w:tcPr>
          <w:p w:rsidR="002C2C86" w:rsidRDefault="002C2C86" w:rsidP="008D3D39">
            <w:pPr>
              <w:spacing w:before="240"/>
              <w:ind w:left="164" w:right="451"/>
              <w:jc w:val="right"/>
            </w:pPr>
            <w:r w:rsidRPr="0034100F">
              <w:rPr>
                <w:b/>
                <w:sz w:val="28"/>
              </w:rPr>
              <w:t>ZÁKLADNÍ CHARAKTERISTIKA SÍDLA</w:t>
            </w:r>
          </w:p>
        </w:tc>
      </w:tr>
      <w:tr w:rsidR="009065F5" w:rsidTr="001F12D9">
        <w:trPr>
          <w:trHeight w:val="8391"/>
          <w:jc w:val="center"/>
        </w:trPr>
        <w:tc>
          <w:tcPr>
            <w:tcW w:w="9062" w:type="dxa"/>
            <w:gridSpan w:val="3"/>
          </w:tcPr>
          <w:p w:rsidR="009065F5" w:rsidRDefault="009065F5" w:rsidP="008E40B4">
            <w:pPr>
              <w:spacing w:before="240"/>
              <w:ind w:left="164" w:right="451"/>
              <w:jc w:val="right"/>
              <w:rPr>
                <w:b/>
                <w:sz w:val="24"/>
                <w:u w:val="single"/>
              </w:rPr>
            </w:pPr>
            <w:r w:rsidRPr="00096C6D">
              <w:rPr>
                <w:b/>
                <w:sz w:val="24"/>
                <w:u w:val="single"/>
              </w:rPr>
              <w:t>Charakteristika sídla:</w:t>
            </w:r>
          </w:p>
          <w:p w:rsidR="009065F5" w:rsidRPr="00E4339B" w:rsidRDefault="009065F5" w:rsidP="007E55AA">
            <w:pPr>
              <w:ind w:left="164" w:right="451"/>
              <w:jc w:val="both"/>
            </w:pPr>
            <w:r>
              <w:t xml:space="preserve">    </w:t>
            </w:r>
            <w:r w:rsidRPr="00E4339B">
              <w:t>Vojslavice se nachází v</w:t>
            </w:r>
            <w:r>
              <w:t xml:space="preserve"> severozápadní části</w:t>
            </w:r>
            <w:r w:rsidRPr="00E4339B">
              <w:t xml:space="preserve"> ORP Humpolec, v </w:t>
            </w:r>
            <w:r>
              <w:t>kraji</w:t>
            </w:r>
            <w:r w:rsidRPr="00E4339B">
              <w:t xml:space="preserve"> Vysočina. Obec je tvořena jedním sídlem, umístěným v jihozápadní části správního území na konci slince III/12930, pod dálnicí D1 Praha-Brno, ve vzdálenosti přibližně 10 km od Humpolce.</w:t>
            </w:r>
            <w:r>
              <w:t xml:space="preserve"> Mimo samotné sídlo se v území nachází ještě tři samoty. Samota V Kněžsku ležící při východním okraji území nad dálnicí D1. Samota U Rybnických ležící v severní části území nad dálnicí D1 a samota Mešník pod severní hranicí území nad vodní nádrží Švihov.</w:t>
            </w:r>
          </w:p>
          <w:p w:rsidR="009065F5" w:rsidRDefault="009065F5" w:rsidP="007E55AA">
            <w:pPr>
              <w:ind w:left="164" w:right="451"/>
              <w:jc w:val="both"/>
            </w:pPr>
            <w:r>
              <w:t xml:space="preserve">    Historické sídlo Vojslavice je tvořeno dvěma propojenými částmi, oddělenými prolukou a zemědělským areálem. Menší, východněji poleženou částí je lokalita zvaná Chalupy, jejíž zástavba byla situována podél silnice III/12930 jako ulicovka. Druhá, západní část obce s původní zástavbou je umístěna níže. Tato část obce představovala původně návesní typ s kostelem na návsi.</w:t>
            </w:r>
          </w:p>
          <w:p w:rsidR="009065F5" w:rsidRPr="00E4339B" w:rsidRDefault="009065F5" w:rsidP="007E55AA">
            <w:pPr>
              <w:ind w:left="164" w:right="451"/>
              <w:jc w:val="both"/>
            </w:pPr>
            <w:r w:rsidRPr="00E4339B">
              <w:t xml:space="preserve">    V území se nachází několik nemovitých kulturních památek, zanesených v ÚSKP:</w:t>
            </w:r>
          </w:p>
          <w:p w:rsidR="009065F5" w:rsidRPr="00E4339B" w:rsidRDefault="009065F5" w:rsidP="000347E1">
            <w:pPr>
              <w:pStyle w:val="Odstavecseseznamem"/>
              <w:numPr>
                <w:ilvl w:val="0"/>
                <w:numId w:val="2"/>
              </w:numPr>
              <w:ind w:right="451"/>
              <w:jc w:val="both"/>
            </w:pPr>
            <w:r w:rsidRPr="00E4339B">
              <w:t>Kostel Nanebevzetí Panny Marie na návsi</w:t>
            </w:r>
          </w:p>
          <w:p w:rsidR="009065F5" w:rsidRDefault="009065F5" w:rsidP="000347E1">
            <w:pPr>
              <w:pStyle w:val="Odstavecseseznamem"/>
              <w:numPr>
                <w:ilvl w:val="0"/>
                <w:numId w:val="2"/>
              </w:numPr>
              <w:ind w:right="451"/>
              <w:jc w:val="both"/>
            </w:pPr>
            <w:r>
              <w:t>Fara ležící částečně na návsi</w:t>
            </w:r>
          </w:p>
          <w:p w:rsidR="009065F5" w:rsidRPr="00E4339B" w:rsidRDefault="009065F5" w:rsidP="000347E1">
            <w:pPr>
              <w:pStyle w:val="Odstavecseseznamem"/>
              <w:numPr>
                <w:ilvl w:val="0"/>
                <w:numId w:val="2"/>
              </w:numPr>
              <w:ind w:right="451"/>
              <w:jc w:val="both"/>
            </w:pPr>
            <w:r>
              <w:t>Venkovské usedlosti čp. 19, čp. 20 a čp. 22</w:t>
            </w:r>
          </w:p>
          <w:p w:rsidR="009065F5" w:rsidRPr="00C165B9" w:rsidRDefault="009065F5" w:rsidP="007E55AA">
            <w:pPr>
              <w:ind w:left="164" w:right="451"/>
              <w:jc w:val="both"/>
            </w:pPr>
            <w:r w:rsidRPr="00C165B9">
              <w:t xml:space="preserve">    Dále jsou na území obce Vojslavice evidovány památky místního významu:</w:t>
            </w:r>
          </w:p>
          <w:p w:rsidR="009065F5" w:rsidRPr="00C165B9" w:rsidRDefault="009065F5" w:rsidP="000347E1">
            <w:pPr>
              <w:pStyle w:val="Odstavecseseznamem"/>
              <w:numPr>
                <w:ilvl w:val="0"/>
                <w:numId w:val="2"/>
              </w:numPr>
              <w:ind w:right="451"/>
              <w:jc w:val="both"/>
            </w:pPr>
            <w:r w:rsidRPr="00C165B9">
              <w:t>Usedlost čp. 15 na jižní straně návsi</w:t>
            </w:r>
          </w:p>
          <w:p w:rsidR="009065F5" w:rsidRPr="00C165B9" w:rsidRDefault="009065F5" w:rsidP="000347E1">
            <w:pPr>
              <w:pStyle w:val="Odstavecseseznamem"/>
              <w:numPr>
                <w:ilvl w:val="0"/>
                <w:numId w:val="2"/>
              </w:numPr>
              <w:ind w:right="451"/>
              <w:jc w:val="both"/>
            </w:pPr>
            <w:r w:rsidRPr="00C165B9">
              <w:t>Kříž u hřbitova</w:t>
            </w:r>
          </w:p>
          <w:p w:rsidR="009065F5" w:rsidRDefault="009065F5" w:rsidP="000347E1">
            <w:pPr>
              <w:pStyle w:val="Odstavecseseznamem"/>
              <w:numPr>
                <w:ilvl w:val="0"/>
                <w:numId w:val="2"/>
              </w:numPr>
              <w:ind w:right="451"/>
              <w:jc w:val="both"/>
            </w:pPr>
            <w:r w:rsidRPr="00C165B9">
              <w:t>Kříž na okraji sídla</w:t>
            </w:r>
          </w:p>
          <w:p w:rsidR="009065F5" w:rsidRDefault="009065F5" w:rsidP="007E55AA">
            <w:pPr>
              <w:ind w:left="164" w:right="451"/>
              <w:jc w:val="both"/>
            </w:pPr>
            <w:r>
              <w:t>Přibližně 150 m jižně od centra obce se v lesním porostu na skalnatém výběžku nad řekou Želivkou nachází tvrziště Vojslavice, patrně z 14 století.</w:t>
            </w:r>
          </w:p>
          <w:p w:rsidR="009065F5" w:rsidRPr="00030C1C" w:rsidRDefault="009065F5" w:rsidP="007E55AA">
            <w:pPr>
              <w:ind w:left="164" w:right="451"/>
              <w:jc w:val="both"/>
            </w:pPr>
            <w:r w:rsidRPr="00C165B9">
              <w:t>Celé správní území obce je též posuzováno jako území s archeologickými nálezy</w:t>
            </w:r>
            <w:r>
              <w:t xml:space="preserve"> </w:t>
            </w:r>
          </w:p>
          <w:p w:rsidR="009065F5" w:rsidRDefault="009065F5" w:rsidP="008E40B4">
            <w:pPr>
              <w:spacing w:before="240"/>
              <w:ind w:left="164" w:right="451"/>
              <w:jc w:val="right"/>
              <w:rPr>
                <w:b/>
                <w:sz w:val="24"/>
                <w:u w:val="single"/>
              </w:rPr>
            </w:pPr>
            <w:r w:rsidRPr="00096C6D">
              <w:rPr>
                <w:b/>
                <w:sz w:val="24"/>
                <w:u w:val="single"/>
              </w:rPr>
              <w:t>Kvalita přístupu ze sídla do krajiny:</w:t>
            </w:r>
          </w:p>
          <w:p w:rsidR="009065F5" w:rsidRPr="007E55AA" w:rsidRDefault="009065F5" w:rsidP="007E55AA">
            <w:pPr>
              <w:ind w:left="164" w:right="451"/>
              <w:jc w:val="both"/>
            </w:pPr>
            <w:r>
              <w:t xml:space="preserve">    </w:t>
            </w:r>
            <w:r w:rsidRPr="009A4906">
              <w:t xml:space="preserve">Ve vztahu přístupu ze sídla do krajiny </w:t>
            </w:r>
            <w:r>
              <w:t>představuje</w:t>
            </w:r>
            <w:r w:rsidRPr="009A4906">
              <w:t xml:space="preserve"> zásadní bariéru Vodní nádrž Švihov, která </w:t>
            </w:r>
            <w:r>
              <w:t>tvoří</w:t>
            </w:r>
            <w:r w:rsidRPr="009A4906">
              <w:t xml:space="preserve"> přírodní hranici katastrálního území obce ze tří stran. Dále pak prostupnost snižuje dálnice D1, která odděluje sídlo Vojslavice od zbytku správního území.  Přesto že některé cesty již pozbyly významu, povedlo se v území zachovat poměrně velké množství historických cest.</w:t>
            </w:r>
          </w:p>
          <w:p w:rsidR="009065F5" w:rsidRPr="009A4906" w:rsidRDefault="009065F5" w:rsidP="007E55AA">
            <w:pPr>
              <w:ind w:left="164" w:right="451"/>
              <w:jc w:val="both"/>
            </w:pPr>
            <w:r w:rsidRPr="009A4906">
              <w:t xml:space="preserve">    Především severním směrem od obce Vojslavice jsou však hlavní pěší trasy vedeny, z velké části vedeny v souběhu se silnicemi.</w:t>
            </w:r>
          </w:p>
          <w:p w:rsidR="009065F5" w:rsidRPr="00096C6D" w:rsidRDefault="009065F5" w:rsidP="008E40B4">
            <w:pPr>
              <w:spacing w:before="240"/>
              <w:ind w:left="164" w:right="451"/>
              <w:jc w:val="right"/>
              <w:rPr>
                <w:b/>
                <w:sz w:val="24"/>
                <w:u w:val="single"/>
              </w:rPr>
            </w:pPr>
            <w:r w:rsidRPr="00096C6D">
              <w:rPr>
                <w:b/>
                <w:sz w:val="24"/>
                <w:u w:val="single"/>
              </w:rPr>
              <w:lastRenderedPageBreak/>
              <w:t>Charakteristika volné krajiny:</w:t>
            </w:r>
          </w:p>
          <w:p w:rsidR="009065F5" w:rsidRDefault="009065F5" w:rsidP="007E55AA">
            <w:pPr>
              <w:ind w:left="164" w:right="451"/>
              <w:jc w:val="both"/>
              <w:rPr>
                <w:highlight w:val="yellow"/>
              </w:rPr>
            </w:pPr>
            <w:r>
              <w:t xml:space="preserve">    </w:t>
            </w:r>
            <w:r w:rsidRPr="00091BCD">
              <w:t>Vojslavice se rozkládají na K</w:t>
            </w:r>
            <w:r w:rsidRPr="00091BCD">
              <w:rPr>
                <w:rFonts w:hint="eastAsia"/>
              </w:rPr>
              <w:t>ř</w:t>
            </w:r>
            <w:r w:rsidRPr="00091BCD">
              <w:t>emešnické vrchovin</w:t>
            </w:r>
            <w:r w:rsidRPr="00091BCD">
              <w:rPr>
                <w:rFonts w:hint="eastAsia"/>
              </w:rPr>
              <w:t>ě</w:t>
            </w:r>
            <w:r w:rsidRPr="00091BCD">
              <w:t>, která je sou</w:t>
            </w:r>
            <w:r w:rsidRPr="00091BCD">
              <w:rPr>
                <w:rFonts w:hint="eastAsia"/>
              </w:rPr>
              <w:t>č</w:t>
            </w:r>
            <w:r w:rsidRPr="00091BCD">
              <w:t xml:space="preserve">ástí rozsáhlé </w:t>
            </w:r>
            <w:r w:rsidRPr="00091BCD">
              <w:rPr>
                <w:rFonts w:hint="eastAsia"/>
              </w:rPr>
              <w:t>Č</w:t>
            </w:r>
            <w:r w:rsidRPr="00091BCD">
              <w:t>eskomoravské vrchoviny. Převážnou část území tvoří typ vrcholně středověké sídelní krajiny Hercynica s reliéfem členitých pahorkatin a vrchovin Hercynica, s lesozemědělským využitím. Směrem k vodní nádrži Švihov reliéf krajiny přechází v zaříznutá údolí, která mají podél severozápadní hranice lesní využití.</w:t>
            </w:r>
          </w:p>
          <w:p w:rsidR="009065F5" w:rsidRPr="00120E66" w:rsidRDefault="009065F5" w:rsidP="007E55AA">
            <w:pPr>
              <w:ind w:left="164" w:right="451"/>
              <w:jc w:val="both"/>
              <w:rPr>
                <w:highlight w:val="yellow"/>
              </w:rPr>
            </w:pPr>
            <w:r w:rsidRPr="00091BCD">
              <w:t xml:space="preserve">    </w:t>
            </w:r>
            <w:r w:rsidRPr="00C165B9">
              <w:t>Celá oblast je typická malým po</w:t>
            </w:r>
            <w:r w:rsidRPr="00C165B9">
              <w:rPr>
                <w:rFonts w:hint="eastAsia"/>
              </w:rPr>
              <w:t>č</w:t>
            </w:r>
            <w:r w:rsidRPr="00C165B9">
              <w:t>tem a nízkou hustotou obyvatel s p</w:t>
            </w:r>
            <w:r w:rsidRPr="00C165B9">
              <w:rPr>
                <w:rFonts w:hint="eastAsia"/>
              </w:rPr>
              <w:t>ř</w:t>
            </w:r>
            <w:r w:rsidRPr="00C165B9">
              <w:t>evahou p</w:t>
            </w:r>
            <w:r w:rsidRPr="00C165B9">
              <w:rPr>
                <w:rFonts w:hint="eastAsia"/>
              </w:rPr>
              <w:t>ř</w:t>
            </w:r>
            <w:r w:rsidRPr="00C165B9">
              <w:t>írodních porost</w:t>
            </w:r>
            <w:r w:rsidRPr="00C165B9">
              <w:rPr>
                <w:rFonts w:hint="eastAsia"/>
              </w:rPr>
              <w:t>ů</w:t>
            </w:r>
            <w:r w:rsidRPr="00C165B9">
              <w:t>. Z krajiná</w:t>
            </w:r>
            <w:r w:rsidRPr="00C165B9">
              <w:rPr>
                <w:rFonts w:hint="eastAsia"/>
              </w:rPr>
              <w:t>ř</w:t>
            </w:r>
            <w:r w:rsidRPr="00C165B9">
              <w:t>ského hlediska se jedná o krajinu harmonickou, kultivovanou, p</w:t>
            </w:r>
            <w:r w:rsidRPr="00C165B9">
              <w:rPr>
                <w:rFonts w:hint="eastAsia"/>
              </w:rPr>
              <w:t>ř</w:t>
            </w:r>
            <w:r w:rsidRPr="00C165B9">
              <w:t>írod</w:t>
            </w:r>
            <w:r w:rsidRPr="00C165B9">
              <w:rPr>
                <w:rFonts w:hint="eastAsia"/>
              </w:rPr>
              <w:t>ě</w:t>
            </w:r>
            <w:r w:rsidRPr="00C165B9">
              <w:t xml:space="preserve"> blízkou a zem</w:t>
            </w:r>
            <w:r w:rsidRPr="00C165B9">
              <w:rPr>
                <w:rFonts w:hint="eastAsia"/>
              </w:rPr>
              <w:t>ě</w:t>
            </w:r>
            <w:r w:rsidRPr="00C165B9">
              <w:t>d</w:t>
            </w:r>
            <w:r w:rsidRPr="00C165B9">
              <w:rPr>
                <w:rFonts w:hint="eastAsia"/>
              </w:rPr>
              <w:t>ě</w:t>
            </w:r>
            <w:r w:rsidRPr="00C165B9">
              <w:t>lsky intenzívn</w:t>
            </w:r>
            <w:r w:rsidRPr="00C165B9">
              <w:rPr>
                <w:rFonts w:hint="eastAsia"/>
              </w:rPr>
              <w:t>ě</w:t>
            </w:r>
            <w:r w:rsidRPr="00C165B9">
              <w:t xml:space="preserve"> využívanou</w:t>
            </w:r>
            <w:r w:rsidRPr="00E67572">
              <w:t>. Území je tvořeno rozsáhlými plošinami s několika vyvýšeninami nad dálnicí D1. Směrem k vodní nádrži Švihov území místy poměrně příkře klesá do údolí.</w:t>
            </w:r>
          </w:p>
          <w:p w:rsidR="009065F5" w:rsidRDefault="009065F5" w:rsidP="007E55AA">
            <w:pPr>
              <w:ind w:left="164" w:right="451"/>
              <w:jc w:val="both"/>
              <w:rPr>
                <w:highlight w:val="yellow"/>
              </w:rPr>
            </w:pPr>
            <w:r w:rsidRPr="00E8544E">
              <w:t xml:space="preserve">    Nadmořská výška se pro území obce Vojslavice pohybuje okolo 430 </w:t>
            </w:r>
            <w:r>
              <w:t>m n. m.</w:t>
            </w:r>
            <w:r w:rsidRPr="00E8544E">
              <w:t xml:space="preserve"> Nejvýše položené místo s nadmořskou výškou okolo 483 </w:t>
            </w:r>
            <w:r>
              <w:t>m n. m.</w:t>
            </w:r>
            <w:r w:rsidRPr="00E8544E">
              <w:t xml:space="preserve"> se nachází na jihovýchodní hranici území na hřebenu doprovázející ze severu dálnici D1. Nejvyšší bod hřebenu však leží již mimo správní území obce. Naopak nejnižší nadmořskou výšku představuje hladina vodní nádrže Švihov, </w:t>
            </w:r>
            <w:r>
              <w:t xml:space="preserve">která se pohybuje </w:t>
            </w:r>
            <w:r w:rsidRPr="00E8544E">
              <w:t xml:space="preserve">okolo 380 </w:t>
            </w:r>
            <w:r>
              <w:t>m n. m.</w:t>
            </w:r>
          </w:p>
          <w:p w:rsidR="009065F5" w:rsidRPr="00120E66" w:rsidRDefault="009065F5" w:rsidP="007E55AA">
            <w:pPr>
              <w:ind w:left="164" w:right="451"/>
              <w:jc w:val="both"/>
              <w:rPr>
                <w:highlight w:val="yellow"/>
              </w:rPr>
            </w:pPr>
            <w:r w:rsidRPr="004F0769">
              <w:t xml:space="preserve">    Území obce leží v povodí III. řádu </w:t>
            </w:r>
            <w:r w:rsidRPr="004F0769">
              <w:rPr>
                <w:rFonts w:hint="eastAsia"/>
              </w:rPr>
              <w:t>ř</w:t>
            </w:r>
            <w:r w:rsidRPr="004F0769">
              <w:t>eky Želivky. Nejvýznamnějším vodním prvkem v území je vodní nádrž Švihov na řece Želivce, která obklopuje správní území obce ze tří stran, ze severu, ze západu a z jihu. Oblast údolí vodní nádrže je zařazena v rámci ochrany přírody mezi EVL.</w:t>
            </w:r>
            <w:r>
              <w:t xml:space="preserve"> V území se pak nachází několik dalších bezejmenných pravých přítoků. Nejdelší z nich prochází severní části území skrz samotu U Rybnických. V území se kromě části vodní nádrže Švihov nenachází žádné významné vodní plochy, pouze několik drobných nádržek, především v zastavěné části obce.</w:t>
            </w:r>
          </w:p>
          <w:p w:rsidR="009065F5" w:rsidRDefault="009065F5" w:rsidP="007E55AA">
            <w:pPr>
              <w:ind w:left="164" w:right="451"/>
              <w:jc w:val="both"/>
            </w:pPr>
            <w:r w:rsidRPr="006666EA">
              <w:t xml:space="preserve">    </w:t>
            </w:r>
            <w:r w:rsidRPr="00B7229C">
              <w:t>Dalším krajinotvorným prvkem pokrývajícím území obce Vojslavice jsou lesní porosty</w:t>
            </w:r>
            <w:r>
              <w:t>, které</w:t>
            </w:r>
            <w:r w:rsidRPr="00B7229C">
              <w:t xml:space="preserve"> se nachází především na svazích klesajících k údolí vodní nádrže Švihov.</w:t>
            </w:r>
            <w:r w:rsidRPr="009C5544">
              <w:t xml:space="preserve"> </w:t>
            </w:r>
            <w:r w:rsidRPr="004F0769">
              <w:t xml:space="preserve">Lesní plochy tvoří </w:t>
            </w:r>
            <w:r>
              <w:t xml:space="preserve">dle dat ČUZK </w:t>
            </w:r>
            <w:r w:rsidRPr="004F0769">
              <w:t xml:space="preserve">137 ha, což představuje přibližně 28 % rozlohy správního území. </w:t>
            </w:r>
            <w:r>
              <w:t>Největší lesní celek mimo břehy vodní nádrže Švihov se nachází v severovýchodní části území, nad samotou U Rybnických.</w:t>
            </w:r>
          </w:p>
          <w:p w:rsidR="009065F5" w:rsidRPr="006666EA" w:rsidRDefault="009065F5" w:rsidP="007E55AA">
            <w:pPr>
              <w:ind w:left="164" w:right="451"/>
              <w:jc w:val="both"/>
            </w:pPr>
            <w:r>
              <w:t xml:space="preserve">    Významnou hodnotou je i část dochované historické struktury krajiny ve středu severní části území, pod samotou U Rybnických. V této části území se částečně zachovalo dělení zemědělské půdy pomocí pásů zeleně.</w:t>
            </w:r>
          </w:p>
          <w:p w:rsidR="009065F5" w:rsidRDefault="009065F5" w:rsidP="00422132"/>
        </w:tc>
      </w:tr>
      <w:tr w:rsidR="008D3D39" w:rsidTr="001F12D9">
        <w:trPr>
          <w:trHeight w:val="552"/>
          <w:jc w:val="center"/>
        </w:trPr>
        <w:tc>
          <w:tcPr>
            <w:tcW w:w="9062" w:type="dxa"/>
            <w:gridSpan w:val="3"/>
          </w:tcPr>
          <w:p w:rsidR="008D3D39" w:rsidRPr="00096C6D" w:rsidRDefault="008D3D39" w:rsidP="008D3D39">
            <w:pPr>
              <w:spacing w:before="240"/>
              <w:ind w:left="164" w:right="451"/>
              <w:jc w:val="right"/>
              <w:rPr>
                <w:b/>
                <w:sz w:val="24"/>
                <w:u w:val="single"/>
              </w:rPr>
            </w:pPr>
            <w:r w:rsidRPr="0034100F">
              <w:rPr>
                <w:b/>
                <w:sz w:val="28"/>
              </w:rPr>
              <w:lastRenderedPageBreak/>
              <w:t>NÁVRH ŘEŠENÍ ÚSK</w:t>
            </w:r>
          </w:p>
        </w:tc>
      </w:tr>
      <w:tr w:rsidR="008E40B4" w:rsidTr="001F12D9">
        <w:trPr>
          <w:trHeight w:val="552"/>
          <w:jc w:val="center"/>
        </w:trPr>
        <w:tc>
          <w:tcPr>
            <w:tcW w:w="9062" w:type="dxa"/>
            <w:gridSpan w:val="3"/>
          </w:tcPr>
          <w:p w:rsidR="008E40B4" w:rsidRPr="00A72BAF" w:rsidRDefault="008E40B4" w:rsidP="008E40B4">
            <w:pPr>
              <w:spacing w:before="240"/>
              <w:ind w:left="164" w:right="451"/>
              <w:jc w:val="right"/>
              <w:rPr>
                <w:b/>
                <w:sz w:val="28"/>
              </w:rPr>
            </w:pPr>
            <w:r w:rsidRPr="00A72BAF">
              <w:rPr>
                <w:b/>
              </w:rPr>
              <w:t>CÍLOVÁ VIZE KRAJINY</w:t>
            </w:r>
          </w:p>
        </w:tc>
      </w:tr>
      <w:tr w:rsidR="008E40B4" w:rsidTr="001F12D9">
        <w:trPr>
          <w:trHeight w:val="552"/>
          <w:jc w:val="center"/>
        </w:trPr>
        <w:tc>
          <w:tcPr>
            <w:tcW w:w="9062" w:type="dxa"/>
            <w:gridSpan w:val="3"/>
          </w:tcPr>
          <w:p w:rsidR="008E40B4" w:rsidRDefault="003B535F" w:rsidP="001F7E46">
            <w:pPr>
              <w:ind w:left="164" w:right="451"/>
              <w:jc w:val="both"/>
            </w:pPr>
            <w:r w:rsidRPr="001F7E46">
              <w:t xml:space="preserve">Převážná část správního území leží v krajinném okrsku </w:t>
            </w:r>
            <w:r w:rsidR="001F7E46" w:rsidRPr="001F7E46">
              <w:t>1</w:t>
            </w:r>
            <w:r w:rsidRPr="001F7E46">
              <w:t>6-</w:t>
            </w:r>
            <w:r w:rsidR="001F7E46" w:rsidRPr="001F7E46">
              <w:t>4</w:t>
            </w:r>
            <w:r w:rsidRPr="001F7E46">
              <w:t xml:space="preserve"> </w:t>
            </w:r>
            <w:r w:rsidR="001F7E46" w:rsidRPr="001F7E46">
              <w:t>Píšť, Ježov</w:t>
            </w:r>
            <w:r w:rsidRPr="001F7E46">
              <w:t xml:space="preserve">, v Oblasti krajinného rázu </w:t>
            </w:r>
            <w:r w:rsidR="001F7E46" w:rsidRPr="001F7E46">
              <w:t>Střední Posázaví</w:t>
            </w:r>
            <w:r w:rsidRPr="001F7E46">
              <w:t xml:space="preserve">. Cílovou vizí krajiny je </w:t>
            </w:r>
            <w:r w:rsidR="001F7E46" w:rsidRPr="001F7E46">
              <w:t>zalesněná krajina údolí meandrujících řek Želivka a Trnávka s malebnými prostory a sídly venkovského typu se zachovalou urbanistickou strukturou, podřízenou reliéfu krajiny.</w:t>
            </w:r>
          </w:p>
          <w:p w:rsidR="001F7E46" w:rsidRPr="001F7E46" w:rsidRDefault="001F7E46" w:rsidP="001F7E46">
            <w:pPr>
              <w:ind w:right="451"/>
              <w:jc w:val="both"/>
            </w:pPr>
          </w:p>
        </w:tc>
      </w:tr>
      <w:tr w:rsidR="008E40B4" w:rsidTr="001F12D9">
        <w:trPr>
          <w:trHeight w:val="552"/>
          <w:jc w:val="center"/>
        </w:trPr>
        <w:tc>
          <w:tcPr>
            <w:tcW w:w="9062" w:type="dxa"/>
            <w:gridSpan w:val="3"/>
          </w:tcPr>
          <w:p w:rsidR="008E40B4" w:rsidRPr="00A72BAF" w:rsidRDefault="008E40B4" w:rsidP="008E40B4">
            <w:pPr>
              <w:spacing w:before="240"/>
              <w:ind w:left="164" w:right="451"/>
              <w:jc w:val="right"/>
              <w:rPr>
                <w:b/>
              </w:rPr>
            </w:pPr>
            <w:r w:rsidRPr="00A72BAF">
              <w:rPr>
                <w:b/>
              </w:rPr>
              <w:t>NÁVRH OCHRANY A ROZVOJE HODNOT KRAJINY A VYUŽITÍ KRAJINNÝCH POTENCIÁLŮ</w:t>
            </w:r>
          </w:p>
        </w:tc>
      </w:tr>
      <w:tr w:rsidR="008E40B4" w:rsidTr="001F12D9">
        <w:trPr>
          <w:trHeight w:val="552"/>
          <w:jc w:val="center"/>
        </w:trPr>
        <w:tc>
          <w:tcPr>
            <w:tcW w:w="9062" w:type="dxa"/>
            <w:gridSpan w:val="3"/>
          </w:tcPr>
          <w:p w:rsidR="003B535F" w:rsidRPr="00A1611A" w:rsidRDefault="003B535F" w:rsidP="003B535F">
            <w:pPr>
              <w:ind w:left="164" w:right="451"/>
              <w:jc w:val="both"/>
            </w:pPr>
            <w:r w:rsidRPr="00A1611A">
              <w:t>Za účelem ochrany a rozvoje hodnot krajiny jsou stanoveny následující priority, které je nutno respektovat v rámci územně plánovací činnosti:</w:t>
            </w:r>
          </w:p>
          <w:p w:rsidR="00A1611A" w:rsidRDefault="00A1611A" w:rsidP="007F07C0">
            <w:pPr>
              <w:pStyle w:val="Odstavecseseznamem"/>
              <w:numPr>
                <w:ilvl w:val="0"/>
                <w:numId w:val="5"/>
              </w:numPr>
              <w:ind w:right="451"/>
              <w:jc w:val="both"/>
            </w:pPr>
            <w:r>
              <w:t xml:space="preserve">Zamezit výstavbě průmyslových center a hal, rodinné výstavbě ve volné krajině. </w:t>
            </w:r>
          </w:p>
          <w:p w:rsidR="00A1611A" w:rsidRDefault="00A1611A" w:rsidP="007F07C0">
            <w:pPr>
              <w:pStyle w:val="Odstavecseseznamem"/>
              <w:numPr>
                <w:ilvl w:val="0"/>
                <w:numId w:val="5"/>
              </w:numPr>
              <w:ind w:right="451"/>
              <w:jc w:val="both"/>
            </w:pPr>
            <w:r>
              <w:t xml:space="preserve">Zamezit výstavbě výškových staveb a větrných elektráren v prostorech, ze kterých se budou vizuálně uplatňovat v území přírodního parku Melechov a ve vyvýšených prostorech, odkud se budou uplatňovat jako dominanta mnoha dalších oblastí, nebo budou v kontrastu se stávajícími dominantami kostelních věží nebo budou vizuálně </w:t>
            </w:r>
            <w:r>
              <w:lastRenderedPageBreak/>
              <w:t>potlačovat přírodní charakter území.</w:t>
            </w:r>
          </w:p>
          <w:p w:rsidR="00A1611A" w:rsidRDefault="00A1611A" w:rsidP="007F07C0">
            <w:pPr>
              <w:pStyle w:val="Odstavecseseznamem"/>
              <w:numPr>
                <w:ilvl w:val="0"/>
                <w:numId w:val="5"/>
              </w:numPr>
              <w:ind w:right="451"/>
              <w:jc w:val="both"/>
            </w:pPr>
            <w:r>
              <w:t xml:space="preserve">Zajistit ochranu horizontů před výstavbou objektů přesahujících výšku lesa a výstavbou budov uplatňujících se ve vymezeném horizontu. </w:t>
            </w:r>
          </w:p>
          <w:p w:rsidR="00A1611A" w:rsidRDefault="00A1611A" w:rsidP="007F07C0">
            <w:pPr>
              <w:pStyle w:val="Odstavecseseznamem"/>
              <w:numPr>
                <w:ilvl w:val="0"/>
                <w:numId w:val="5"/>
              </w:numPr>
              <w:ind w:right="451"/>
              <w:jc w:val="both"/>
            </w:pPr>
            <w:r>
              <w:t xml:space="preserve">Zajistit ochranu širšího krajinného rámce kulturního prostoru v okolí významných historických prostorů s dochovanými památkami. </w:t>
            </w:r>
          </w:p>
          <w:p w:rsidR="00A1611A" w:rsidRDefault="00A1611A" w:rsidP="007F07C0">
            <w:pPr>
              <w:pStyle w:val="Odstavecseseznamem"/>
              <w:numPr>
                <w:ilvl w:val="0"/>
                <w:numId w:val="5"/>
              </w:numPr>
              <w:ind w:right="451"/>
              <w:jc w:val="both"/>
            </w:pPr>
            <w:r>
              <w:t xml:space="preserve">Zamezit nevhodně vedeným komunikacím potlačujícím přírodní charakter údolních prostorů a výstavbě zvýrazňující uplatnění dálnice D1. </w:t>
            </w:r>
          </w:p>
          <w:p w:rsidR="00A1611A" w:rsidRDefault="00A1611A" w:rsidP="007F07C0">
            <w:pPr>
              <w:pStyle w:val="Odstavecseseznamem"/>
              <w:numPr>
                <w:ilvl w:val="0"/>
                <w:numId w:val="5"/>
              </w:numPr>
              <w:ind w:right="451"/>
              <w:jc w:val="both"/>
            </w:pPr>
            <w:r>
              <w:t xml:space="preserve">Zamezit scelování polí v prostorech s dochovanými prvky původního historického členění. </w:t>
            </w:r>
          </w:p>
          <w:p w:rsidR="00A1611A" w:rsidRDefault="00A1611A" w:rsidP="007F07C0">
            <w:pPr>
              <w:pStyle w:val="Odstavecseseznamem"/>
              <w:numPr>
                <w:ilvl w:val="0"/>
                <w:numId w:val="5"/>
              </w:numPr>
              <w:ind w:right="451"/>
              <w:jc w:val="both"/>
            </w:pPr>
            <w:r>
              <w:t>Zamezit vzniku nevhodně urbanizovaných prostorů na okrajích sídel venkovského charakteru a nevhodným dostavbám uvnitř sídel bez vazby na základní dochovanou urbanistickou strukturu sídla.</w:t>
            </w:r>
          </w:p>
          <w:p w:rsidR="003B535F" w:rsidRPr="003B535F" w:rsidRDefault="003B535F" w:rsidP="003B535F">
            <w:pPr>
              <w:pStyle w:val="Odstavecseseznamem"/>
              <w:ind w:right="451"/>
              <w:jc w:val="both"/>
              <w:rPr>
                <w:sz w:val="28"/>
                <w:highlight w:val="yellow"/>
              </w:rPr>
            </w:pPr>
          </w:p>
          <w:p w:rsidR="003B535F" w:rsidRPr="00A1611A" w:rsidRDefault="003B535F" w:rsidP="003B535F">
            <w:pPr>
              <w:ind w:left="360" w:right="451"/>
              <w:jc w:val="both"/>
            </w:pPr>
            <w:r w:rsidRPr="00A1611A">
              <w:t>S ohledem na využití krajinného potenciálu (</w:t>
            </w:r>
            <w:r w:rsidRPr="00A1611A">
              <w:rPr>
                <w:i/>
              </w:rPr>
              <w:t>biotického, kulturního, produkčního, vodohospodářského, surovinového a rekreačního</w:t>
            </w:r>
            <w:r w:rsidRPr="00A1611A">
              <w:t>) území jsou navrženy následující zásady a opatření:</w:t>
            </w:r>
          </w:p>
          <w:p w:rsidR="003B535F" w:rsidRPr="00A1611A" w:rsidRDefault="003B535F" w:rsidP="007F07C0">
            <w:pPr>
              <w:pStyle w:val="Odstavecseseznamem"/>
              <w:numPr>
                <w:ilvl w:val="0"/>
                <w:numId w:val="5"/>
              </w:numPr>
              <w:ind w:right="451"/>
              <w:jc w:val="both"/>
              <w:rPr>
                <w:sz w:val="28"/>
              </w:rPr>
            </w:pPr>
            <w:r w:rsidRPr="00A1611A">
              <w:t>V ÚP vymezit přírodní biotopy a přírodě blízké biotopy (doplnění jevů do ÚAP) jako funkční plochy přírodní či krajinná zeleň, popř. plochy smíšené s funkcemi přírodní, vodohospodářskou a ochrannou. Většinou se bude jednat o bodové, liniové a plošné prvky s funkcí interakčních prvků ÚSES.</w:t>
            </w:r>
          </w:p>
          <w:p w:rsidR="003B535F" w:rsidRPr="00A1611A" w:rsidRDefault="003B535F" w:rsidP="007F07C0">
            <w:pPr>
              <w:pStyle w:val="Odstavecseseznamem"/>
              <w:numPr>
                <w:ilvl w:val="0"/>
                <w:numId w:val="5"/>
              </w:numPr>
              <w:ind w:right="451"/>
              <w:jc w:val="both"/>
              <w:rPr>
                <w:sz w:val="28"/>
              </w:rPr>
            </w:pPr>
            <w:r w:rsidRPr="00A1611A">
              <w:t>Zmenšit velikosti půdních bloků. Maximální velikost půdních bloků by neměla překročit 30 – 40 ha. Větší půdní bloky jsou doporučeny rozdělit pásem TTP nebo liniovým ekostabilizačním prvkem.</w:t>
            </w:r>
          </w:p>
          <w:p w:rsidR="003B535F" w:rsidRPr="00A1611A" w:rsidRDefault="003B535F" w:rsidP="007F07C0">
            <w:pPr>
              <w:pStyle w:val="Odstavecseseznamem"/>
              <w:numPr>
                <w:ilvl w:val="0"/>
                <w:numId w:val="5"/>
              </w:numPr>
              <w:ind w:right="451"/>
              <w:jc w:val="both"/>
              <w:rPr>
                <w:sz w:val="28"/>
              </w:rPr>
            </w:pPr>
            <w:r w:rsidRPr="00A1611A">
              <w:t>Vymezit koridory zeleně ve velkých půdních blocích – k tomu lze využít dnes zorněné původní historické cesty, které jsou v KN vedeny jako ostatní plochy. Na těchto plochách je možno realizovat výsadby liniové zeleně, remízky. Pro výsadby je pak doporučeno přednostně využít původní krajové odrůdy ovocných dřevin.</w:t>
            </w:r>
          </w:p>
          <w:p w:rsidR="008E40B4" w:rsidRPr="007F07C0" w:rsidRDefault="003B535F" w:rsidP="007F07C0">
            <w:pPr>
              <w:pStyle w:val="Odstavecseseznamem"/>
              <w:numPr>
                <w:ilvl w:val="0"/>
                <w:numId w:val="5"/>
              </w:numPr>
              <w:jc w:val="both"/>
              <w:rPr>
                <w:sz w:val="28"/>
              </w:rPr>
            </w:pPr>
            <w:r w:rsidRPr="00A1611A">
              <w:t>Zvýšit výměru ekologicky stabilnějších ploch.</w:t>
            </w:r>
          </w:p>
          <w:p w:rsidR="007F07C0" w:rsidRPr="00D93FB7" w:rsidRDefault="007F07C0" w:rsidP="006B4239">
            <w:pPr>
              <w:pStyle w:val="Odstavecseseznamem"/>
              <w:numPr>
                <w:ilvl w:val="0"/>
                <w:numId w:val="5"/>
              </w:numPr>
              <w:spacing w:before="240" w:after="240"/>
              <w:ind w:right="454"/>
              <w:jc w:val="both"/>
            </w:pPr>
            <w:r w:rsidRPr="00D93FB7">
              <w:t xml:space="preserve">Zajistit bezpečnou a rychlou dostupnost bezprostředního krajinného zázemí zlepšením vazeb sídel na okolní krajinu, zejména pěšky či na kole. </w:t>
            </w:r>
          </w:p>
          <w:p w:rsidR="007F07C0" w:rsidRPr="007F07C0" w:rsidRDefault="007F07C0" w:rsidP="006B4239">
            <w:pPr>
              <w:pStyle w:val="Odstavecseseznamem"/>
              <w:numPr>
                <w:ilvl w:val="0"/>
                <w:numId w:val="5"/>
              </w:numPr>
              <w:spacing w:before="240" w:after="240"/>
              <w:ind w:right="454"/>
              <w:jc w:val="both"/>
            </w:pPr>
            <w:r w:rsidRPr="00D93FB7">
              <w:t>Usilovat o eliminace či zmírnění rušivých a negativních vlivů na obytné a rekreační území.</w:t>
            </w:r>
          </w:p>
          <w:p w:rsidR="00A1611A" w:rsidRPr="00A1611A" w:rsidRDefault="00A1611A" w:rsidP="00A1611A">
            <w:pPr>
              <w:pStyle w:val="Odstavecseseznamem"/>
              <w:jc w:val="both"/>
              <w:rPr>
                <w:sz w:val="28"/>
              </w:rPr>
            </w:pPr>
          </w:p>
        </w:tc>
      </w:tr>
      <w:tr w:rsidR="008E40B4" w:rsidTr="001F12D9">
        <w:trPr>
          <w:trHeight w:val="552"/>
          <w:jc w:val="center"/>
        </w:trPr>
        <w:tc>
          <w:tcPr>
            <w:tcW w:w="9062" w:type="dxa"/>
            <w:gridSpan w:val="3"/>
          </w:tcPr>
          <w:p w:rsidR="008E40B4" w:rsidRPr="00A72BAF" w:rsidRDefault="008E40B4" w:rsidP="008E40B4">
            <w:pPr>
              <w:spacing w:before="240"/>
              <w:ind w:left="164" w:right="451"/>
              <w:jc w:val="right"/>
              <w:rPr>
                <w:sz w:val="28"/>
              </w:rPr>
            </w:pPr>
            <w:r w:rsidRPr="00A72BAF">
              <w:rPr>
                <w:b/>
              </w:rPr>
              <w:lastRenderedPageBreak/>
              <w:t xml:space="preserve">NÁVRH </w:t>
            </w:r>
            <w:r>
              <w:rPr>
                <w:b/>
              </w:rPr>
              <w:t>ŘEŠENÍ POTŘEB ČLOVĚKA V KRAJINĚ</w:t>
            </w:r>
          </w:p>
        </w:tc>
      </w:tr>
      <w:tr w:rsidR="008E40B4" w:rsidTr="001F12D9">
        <w:trPr>
          <w:trHeight w:val="552"/>
          <w:jc w:val="center"/>
        </w:trPr>
        <w:tc>
          <w:tcPr>
            <w:tcW w:w="9062" w:type="dxa"/>
            <w:gridSpan w:val="3"/>
          </w:tcPr>
          <w:p w:rsidR="003B535F" w:rsidRPr="00274F5D" w:rsidRDefault="003B535F" w:rsidP="006B4239">
            <w:pPr>
              <w:ind w:left="360" w:right="454"/>
              <w:jc w:val="both"/>
            </w:pPr>
            <w:r w:rsidRPr="00274F5D">
              <w:t>ÚSK navrhuje následující konkrétní opatření, z důvodu zkvalitnění prostupnosti území a obnovy historických cest:</w:t>
            </w:r>
          </w:p>
          <w:p w:rsidR="003B535F" w:rsidRPr="00274F5D" w:rsidRDefault="003B535F" w:rsidP="006B4239">
            <w:pPr>
              <w:pStyle w:val="Odstavecseseznamem"/>
              <w:numPr>
                <w:ilvl w:val="0"/>
                <w:numId w:val="5"/>
              </w:numPr>
              <w:ind w:right="454"/>
              <w:jc w:val="both"/>
            </w:pPr>
            <w:r w:rsidRPr="00274F5D">
              <w:t>Pro vymezené velké půdní bloky obnovit původní historické cesty nebo založit nové účelové komunikace, s doplněním izolační zeleně z důvodu ochrany orné půdy před větrnou a vodní erozí, pro úkryt živočichů, k zajištění harmonického měřítka krajiny a zvýšení ekologické stability území.</w:t>
            </w:r>
          </w:p>
          <w:p w:rsidR="00274F5D" w:rsidRDefault="003B535F" w:rsidP="006B4239">
            <w:pPr>
              <w:pStyle w:val="Odstavecseseznamem"/>
              <w:numPr>
                <w:ilvl w:val="0"/>
                <w:numId w:val="5"/>
              </w:numPr>
              <w:ind w:right="454"/>
              <w:jc w:val="both"/>
            </w:pPr>
            <w:r w:rsidRPr="00274F5D">
              <w:t>Zajistit obnovu a opravu původních účelových cest.</w:t>
            </w:r>
          </w:p>
          <w:p w:rsidR="006B4239" w:rsidRPr="006B4239" w:rsidRDefault="006B4239" w:rsidP="006B4239">
            <w:pPr>
              <w:pStyle w:val="Odstavecseseznamem"/>
              <w:numPr>
                <w:ilvl w:val="0"/>
                <w:numId w:val="5"/>
              </w:numPr>
              <w:ind w:right="454"/>
              <w:jc w:val="both"/>
            </w:pPr>
            <w:r w:rsidRPr="006B4239">
              <w:t>Bělský Dvůr – Vojslavice - obnova účelové cesty v krajinném okrsku 16-5 (</w:t>
            </w:r>
            <w:proofErr w:type="gramStart"/>
            <w:r w:rsidRPr="006B4239">
              <w:t>k.ú.</w:t>
            </w:r>
            <w:proofErr w:type="gramEnd"/>
            <w:r w:rsidRPr="006B4239">
              <w:t xml:space="preserve"> Koberovice, Vojslavice nad Želivkou) – OPÚ_40</w:t>
            </w:r>
          </w:p>
          <w:p w:rsidR="006B4239" w:rsidRDefault="006B4239" w:rsidP="006B4239">
            <w:pPr>
              <w:pStyle w:val="Odstavecseseznamem"/>
              <w:numPr>
                <w:ilvl w:val="0"/>
                <w:numId w:val="5"/>
              </w:numPr>
              <w:ind w:right="454"/>
              <w:jc w:val="both"/>
            </w:pPr>
            <w:r w:rsidRPr="006B4239">
              <w:t>Mešník – Hojanovice - obnova účelové cesty v krajinném okrsku 16-4 a 16-5 (</w:t>
            </w:r>
            <w:proofErr w:type="gramStart"/>
            <w:r w:rsidRPr="006B4239">
              <w:t>k.ú.</w:t>
            </w:r>
            <w:proofErr w:type="gramEnd"/>
            <w:r w:rsidRPr="006B4239">
              <w:t xml:space="preserve"> Vojslavice nad Želivkou) – OPÚ_42</w:t>
            </w:r>
          </w:p>
          <w:p w:rsidR="00274F5D" w:rsidRDefault="00274F5D" w:rsidP="006B4239">
            <w:pPr>
              <w:pStyle w:val="Odstavecseseznamem"/>
              <w:numPr>
                <w:ilvl w:val="0"/>
                <w:numId w:val="5"/>
              </w:numPr>
              <w:ind w:right="454"/>
              <w:jc w:val="both"/>
            </w:pPr>
            <w:r>
              <w:t>Usilovat o eliminaci či zmírnění rušivých a negativních vlivů na obytné a rekreační území plynoucích z trasování dálnice územím obce.</w:t>
            </w:r>
          </w:p>
          <w:p w:rsidR="00274F5D" w:rsidRDefault="00274F5D" w:rsidP="006B4239">
            <w:pPr>
              <w:pStyle w:val="Odstavecseseznamem"/>
              <w:numPr>
                <w:ilvl w:val="0"/>
                <w:numId w:val="5"/>
              </w:numPr>
              <w:ind w:right="454"/>
              <w:jc w:val="both"/>
            </w:pPr>
            <w:r>
              <w:t xml:space="preserve">Budovat nové úseky cyklostezek a tématicky zaměřených cykloturistických tras vč. </w:t>
            </w:r>
            <w:r>
              <w:lastRenderedPageBreak/>
              <w:t>vytváření systému cyklostezek uvnitř sídel (oddělení od jiných druhů dopravy).</w:t>
            </w:r>
          </w:p>
          <w:p w:rsidR="00274F5D" w:rsidRDefault="00274F5D" w:rsidP="006B4239">
            <w:pPr>
              <w:pStyle w:val="Odstavecseseznamem"/>
              <w:numPr>
                <w:ilvl w:val="0"/>
                <w:numId w:val="5"/>
              </w:numPr>
              <w:ind w:right="454"/>
              <w:jc w:val="both"/>
            </w:pPr>
            <w:r>
              <w:t>Chránit plochy břehových pozemků u vodních toků a ploch před nevhodným využitím. Upřednostňovat jejich využití pro sportovně rekreační využití veřejností před privátním využitím (např. pro chaty, rodinné domy, rybářské přístřešky, privátní hotely a penziony)</w:t>
            </w:r>
          </w:p>
          <w:p w:rsidR="00274F5D" w:rsidRDefault="00274F5D" w:rsidP="006B4239">
            <w:pPr>
              <w:pStyle w:val="Odstavecseseznamem"/>
              <w:numPr>
                <w:ilvl w:val="0"/>
                <w:numId w:val="5"/>
              </w:numPr>
              <w:ind w:right="454"/>
              <w:jc w:val="both"/>
            </w:pPr>
            <w:r>
              <w:t xml:space="preserve">Nepřipouštět nárůst objektů rodinné rekreace (chat) a využití chat pro trvalé bydlení na nevhodných místech z hlediska zajišťování potřeb jejich obsluhy obcemi. </w:t>
            </w:r>
          </w:p>
          <w:p w:rsidR="00274F5D" w:rsidRDefault="00274F5D" w:rsidP="006B4239">
            <w:pPr>
              <w:pStyle w:val="Odstavecseseznamem"/>
              <w:numPr>
                <w:ilvl w:val="0"/>
                <w:numId w:val="5"/>
              </w:numPr>
              <w:ind w:right="454"/>
              <w:jc w:val="both"/>
            </w:pPr>
            <w:r>
              <w:t xml:space="preserve">Úbytek trvalých obyvatel vede k postupnému uvolňování bytového fondu, v této souvislosti usilovat o opětovné využití těchto budov pro bydlení a nenavrhovat nové nadbytečné zastavitelné plochy pro bydlení.    </w:t>
            </w:r>
          </w:p>
          <w:p w:rsidR="00274F5D" w:rsidRDefault="00274F5D" w:rsidP="006B4239">
            <w:pPr>
              <w:pStyle w:val="Odstavecseseznamem"/>
              <w:numPr>
                <w:ilvl w:val="0"/>
                <w:numId w:val="5"/>
              </w:numPr>
              <w:ind w:right="454"/>
              <w:jc w:val="both"/>
            </w:pPr>
            <w:r>
              <w:t>Plochy pro bydlení v rodinných domech v rekreačně atraktivních územích navrhovat tak, aby nedocházelo zneužití ploch určených územními plány pro bydlení pro výstavbu objektů individuální (rodinné) rekreace.</w:t>
            </w:r>
          </w:p>
          <w:p w:rsidR="008E40B4" w:rsidRPr="00274F5D" w:rsidRDefault="008E40B4" w:rsidP="00274F5D">
            <w:pPr>
              <w:pStyle w:val="Odstavecseseznamem"/>
              <w:ind w:right="592"/>
              <w:jc w:val="both"/>
            </w:pPr>
          </w:p>
        </w:tc>
      </w:tr>
      <w:tr w:rsidR="008E40B4" w:rsidTr="001F12D9">
        <w:trPr>
          <w:trHeight w:val="552"/>
          <w:jc w:val="center"/>
        </w:trPr>
        <w:tc>
          <w:tcPr>
            <w:tcW w:w="9062" w:type="dxa"/>
            <w:gridSpan w:val="3"/>
          </w:tcPr>
          <w:p w:rsidR="008E40B4" w:rsidRPr="00A72BAF" w:rsidRDefault="008E40B4" w:rsidP="008E40B4">
            <w:pPr>
              <w:spacing w:before="240"/>
              <w:ind w:left="164" w:right="451"/>
              <w:jc w:val="right"/>
              <w:rPr>
                <w:sz w:val="28"/>
              </w:rPr>
            </w:pPr>
            <w:r w:rsidRPr="00A72BAF">
              <w:rPr>
                <w:b/>
              </w:rPr>
              <w:lastRenderedPageBreak/>
              <w:t xml:space="preserve">NÁVRH </w:t>
            </w:r>
            <w:r>
              <w:rPr>
                <w:b/>
              </w:rPr>
              <w:t>ŘEŠENÍ PROBLÉMŮ, SNIŽOVÁNÍ OHROŽENÍ A PŘEDCHÁZENÍ RIZIKŮM V KRAJINĚ</w:t>
            </w:r>
          </w:p>
        </w:tc>
      </w:tr>
      <w:tr w:rsidR="008E40B4" w:rsidTr="001F12D9">
        <w:trPr>
          <w:trHeight w:val="552"/>
          <w:jc w:val="center"/>
        </w:trPr>
        <w:tc>
          <w:tcPr>
            <w:tcW w:w="9062" w:type="dxa"/>
            <w:gridSpan w:val="3"/>
          </w:tcPr>
          <w:p w:rsidR="003B535F" w:rsidRPr="00F80AA8" w:rsidRDefault="003B535F" w:rsidP="003B535F">
            <w:pPr>
              <w:spacing w:before="240"/>
              <w:ind w:left="164" w:right="451"/>
              <w:jc w:val="right"/>
              <w:rPr>
                <w:u w:val="single"/>
              </w:rPr>
            </w:pPr>
            <w:r w:rsidRPr="00F80AA8">
              <w:rPr>
                <w:u w:val="single"/>
              </w:rPr>
              <w:t>Hlavní problémy v krajině:</w:t>
            </w:r>
          </w:p>
          <w:p w:rsidR="00F80AA8" w:rsidRPr="00F80AA8" w:rsidRDefault="00F80AA8" w:rsidP="00F80AA8">
            <w:pPr>
              <w:pStyle w:val="Odstavecseseznamem"/>
              <w:numPr>
                <w:ilvl w:val="0"/>
                <w:numId w:val="6"/>
              </w:numPr>
              <w:ind w:right="451"/>
              <w:jc w:val="both"/>
            </w:pPr>
            <w:r w:rsidRPr="00F80AA8">
              <w:t>vodní eroze;</w:t>
            </w:r>
          </w:p>
          <w:p w:rsidR="00F80AA8" w:rsidRDefault="00F80AA8" w:rsidP="00F80AA8">
            <w:pPr>
              <w:pStyle w:val="Odstavecseseznamem"/>
              <w:numPr>
                <w:ilvl w:val="0"/>
                <w:numId w:val="6"/>
              </w:numPr>
              <w:ind w:right="451"/>
              <w:jc w:val="both"/>
            </w:pPr>
            <w:r w:rsidRPr="00F80AA8">
              <w:t>nevhodná druhová skladba dřevin na lesních pozemcích;</w:t>
            </w:r>
          </w:p>
          <w:p w:rsidR="00F80AA8" w:rsidRDefault="00F80AA8" w:rsidP="00F80AA8">
            <w:pPr>
              <w:pStyle w:val="Odstavecseseznamem"/>
              <w:numPr>
                <w:ilvl w:val="0"/>
                <w:numId w:val="6"/>
              </w:numPr>
              <w:jc w:val="both"/>
            </w:pPr>
            <w:r w:rsidRPr="00E55E1A">
              <w:t>velké bloky orné půdy;</w:t>
            </w:r>
          </w:p>
          <w:p w:rsidR="00F80AA8" w:rsidRPr="00F80AA8" w:rsidRDefault="00F80AA8" w:rsidP="00F80AA8">
            <w:pPr>
              <w:pStyle w:val="Odstavecseseznamem"/>
              <w:numPr>
                <w:ilvl w:val="0"/>
                <w:numId w:val="6"/>
              </w:numPr>
            </w:pPr>
            <w:r w:rsidRPr="00F80AA8">
              <w:t>špatně vymezený nadregionální biokoridor NK 78;</w:t>
            </w:r>
          </w:p>
          <w:p w:rsidR="00F80AA8" w:rsidRPr="00F80AA8" w:rsidRDefault="00F80AA8" w:rsidP="00F80AA8">
            <w:pPr>
              <w:pStyle w:val="Odstavecseseznamem"/>
              <w:numPr>
                <w:ilvl w:val="0"/>
                <w:numId w:val="6"/>
              </w:numPr>
              <w:ind w:right="451"/>
              <w:jc w:val="both"/>
            </w:pPr>
            <w:r w:rsidRPr="00F80AA8">
              <w:t>významné bariéry – technické (dálnice D1), přírodní (vodní nádrž Švihov).</w:t>
            </w:r>
          </w:p>
          <w:p w:rsidR="003B535F" w:rsidRPr="00F80AA8" w:rsidRDefault="003B535F" w:rsidP="003B535F">
            <w:pPr>
              <w:spacing w:before="240"/>
              <w:ind w:left="164" w:right="451"/>
              <w:jc w:val="right"/>
              <w:rPr>
                <w:u w:val="single"/>
              </w:rPr>
            </w:pPr>
            <w:r w:rsidRPr="00F80AA8">
              <w:rPr>
                <w:u w:val="single"/>
              </w:rPr>
              <w:t>Návrh opatření:</w:t>
            </w:r>
          </w:p>
          <w:p w:rsidR="00F80AA8" w:rsidRPr="00F5262A" w:rsidRDefault="00F80AA8" w:rsidP="005E63F9">
            <w:pPr>
              <w:pStyle w:val="Odstavecseseznamem"/>
              <w:numPr>
                <w:ilvl w:val="0"/>
                <w:numId w:val="35"/>
              </w:numPr>
              <w:spacing w:before="240"/>
              <w:ind w:right="451"/>
              <w:jc w:val="both"/>
            </w:pPr>
            <w:r w:rsidRPr="00F80AA8">
              <w:t xml:space="preserve">doplnění </w:t>
            </w:r>
            <w:r w:rsidRPr="00F5262A">
              <w:t xml:space="preserve">zalesnění: </w:t>
            </w:r>
            <w:r w:rsidR="005E63F9" w:rsidRPr="00F5262A">
              <w:t>DZL_28, DZL_29, DZL_30, DZL_31, DZL_62, DZL_63, DZL_64 (Na území Vojslavic je navrhováno zalesnění okolo dálnice D1 za účelem ochrany zástavby Vojslavic proti hluku, prachu a exhalacím z motorové dopravy a dále jsou navrhována drobná doplnění navazující na stávající lesní pozemky.)</w:t>
            </w:r>
          </w:p>
          <w:p w:rsidR="00F80AA8" w:rsidRPr="00F5262A" w:rsidRDefault="00F80AA8" w:rsidP="00F80AA8">
            <w:pPr>
              <w:pStyle w:val="Odstavecseseznamem"/>
              <w:numPr>
                <w:ilvl w:val="0"/>
                <w:numId w:val="35"/>
              </w:numPr>
              <w:spacing w:before="240"/>
              <w:ind w:right="451"/>
            </w:pPr>
            <w:r w:rsidRPr="00F5262A">
              <w:t>obnovení prostupnosti území: OPÚ_40, OPÚ_42</w:t>
            </w:r>
          </w:p>
          <w:p w:rsidR="00A93AC5" w:rsidRPr="00F5262A" w:rsidRDefault="00F80AA8" w:rsidP="00F80AA8">
            <w:pPr>
              <w:pStyle w:val="Odstavecseseznamem"/>
              <w:numPr>
                <w:ilvl w:val="0"/>
                <w:numId w:val="35"/>
              </w:numPr>
              <w:spacing w:before="240"/>
              <w:ind w:right="451"/>
            </w:pPr>
            <w:r w:rsidRPr="00F5262A">
              <w:t xml:space="preserve">rozdělení velkých půdních bloků: </w:t>
            </w:r>
            <w:r w:rsidR="00A93AC5" w:rsidRPr="00F5262A">
              <w:t>RPB_08, RPB_09 (Na území obce Vojslavice byly v rámci ÚSK vymezeny 2 nadměrné půdní bloky, které jsou navrženy k rozdělení. Jeden se nachází při dálnici D1, druhý na severovýchodním okraji správního území.)</w:t>
            </w:r>
          </w:p>
          <w:p w:rsidR="00F80AA8" w:rsidRPr="00F5262A" w:rsidRDefault="00F80AA8" w:rsidP="00F80AA8">
            <w:pPr>
              <w:pStyle w:val="Odstavecseseznamem"/>
              <w:numPr>
                <w:ilvl w:val="0"/>
                <w:numId w:val="35"/>
              </w:numPr>
              <w:spacing w:before="240"/>
              <w:ind w:right="451"/>
            </w:pPr>
            <w:r w:rsidRPr="00F5262A">
              <w:t>úpravy ÚSES – redukce: ÚÚR_29</w:t>
            </w:r>
          </w:p>
          <w:p w:rsidR="00F80AA8" w:rsidRPr="00F5262A" w:rsidRDefault="00F80AA8" w:rsidP="00F80AA8">
            <w:pPr>
              <w:pStyle w:val="Odstavecseseznamem"/>
              <w:numPr>
                <w:ilvl w:val="0"/>
                <w:numId w:val="35"/>
              </w:numPr>
              <w:spacing w:before="240"/>
              <w:ind w:right="451"/>
            </w:pPr>
            <w:r w:rsidRPr="00F5262A">
              <w:t>úpravy ÚSES: ÚÚS_37, ÚÚS_38, ÚÚS_39</w:t>
            </w:r>
          </w:p>
          <w:p w:rsidR="00F80AA8" w:rsidRPr="00F5262A" w:rsidRDefault="00F80AA8" w:rsidP="00F80AA8">
            <w:pPr>
              <w:pStyle w:val="Odstavecseseznamem"/>
              <w:numPr>
                <w:ilvl w:val="0"/>
                <w:numId w:val="35"/>
              </w:numPr>
              <w:spacing w:before="240"/>
              <w:ind w:right="451"/>
            </w:pPr>
            <w:r w:rsidRPr="00F5262A">
              <w:t>návrh významného krajinného prvku: VKP_02</w:t>
            </w:r>
          </w:p>
          <w:p w:rsidR="008E40B4" w:rsidRPr="00F5262A" w:rsidRDefault="00F80AA8" w:rsidP="00F80AA8">
            <w:pPr>
              <w:pStyle w:val="Odstavecseseznamem"/>
              <w:numPr>
                <w:ilvl w:val="0"/>
                <w:numId w:val="35"/>
              </w:numPr>
              <w:spacing w:before="240"/>
              <w:ind w:right="451"/>
            </w:pPr>
            <w:r w:rsidRPr="00F5262A">
              <w:t>zajištění propojení ÚSES: ZPÚ_13, ZPÚ_14, ZPÚ_17</w:t>
            </w:r>
          </w:p>
          <w:p w:rsidR="00D761A7" w:rsidRPr="00F5262A" w:rsidRDefault="00D761A7" w:rsidP="00D761A7">
            <w:pPr>
              <w:pStyle w:val="Odstavecseseznamem"/>
              <w:numPr>
                <w:ilvl w:val="0"/>
                <w:numId w:val="35"/>
              </w:numPr>
              <w:spacing w:before="240"/>
              <w:ind w:right="451"/>
              <w:jc w:val="both"/>
            </w:pPr>
            <w:r w:rsidRPr="00F5262A">
              <w:t>nivy vodních toků: Vymezené nivy vodních toků vyžadují zvýšenou ochranu a postupné rušení stávajících meliorací v místech, kde zasahují do nivních ploch.</w:t>
            </w:r>
          </w:p>
          <w:p w:rsidR="00F80AA8" w:rsidRPr="00F80AA8" w:rsidRDefault="00F80AA8" w:rsidP="00F80AA8">
            <w:pPr>
              <w:pStyle w:val="Odstavecseseznamem"/>
              <w:spacing w:before="240"/>
              <w:ind w:right="451"/>
            </w:pPr>
          </w:p>
        </w:tc>
      </w:tr>
      <w:tr w:rsidR="008E40B4" w:rsidTr="001F12D9">
        <w:trPr>
          <w:trHeight w:val="552"/>
          <w:jc w:val="center"/>
        </w:trPr>
        <w:tc>
          <w:tcPr>
            <w:tcW w:w="9062" w:type="dxa"/>
            <w:gridSpan w:val="3"/>
          </w:tcPr>
          <w:p w:rsidR="008E40B4" w:rsidRPr="00A72BAF" w:rsidRDefault="008E40B4" w:rsidP="008E40B4">
            <w:pPr>
              <w:spacing w:before="240"/>
              <w:ind w:left="164" w:right="451"/>
              <w:jc w:val="right"/>
              <w:rPr>
                <w:sz w:val="28"/>
              </w:rPr>
            </w:pPr>
            <w:r>
              <w:rPr>
                <w:b/>
              </w:rPr>
              <w:t>SOUHRNNÁ DOPORUČENÍ</w:t>
            </w:r>
          </w:p>
        </w:tc>
      </w:tr>
      <w:tr w:rsidR="008E40B4" w:rsidTr="001F12D9">
        <w:trPr>
          <w:trHeight w:val="552"/>
          <w:jc w:val="center"/>
        </w:trPr>
        <w:tc>
          <w:tcPr>
            <w:tcW w:w="9062" w:type="dxa"/>
            <w:gridSpan w:val="3"/>
          </w:tcPr>
          <w:p w:rsidR="003B535F" w:rsidRPr="00F80AA8" w:rsidRDefault="003B535F" w:rsidP="003B535F">
            <w:pPr>
              <w:spacing w:before="240"/>
              <w:ind w:left="164" w:right="451"/>
              <w:jc w:val="right"/>
              <w:rPr>
                <w:u w:val="single"/>
              </w:rPr>
            </w:pPr>
            <w:r w:rsidRPr="00F80AA8">
              <w:rPr>
                <w:u w:val="single"/>
              </w:rPr>
              <w:t>Doporučení pro ÚPD:</w:t>
            </w:r>
          </w:p>
          <w:p w:rsidR="009B20FE" w:rsidRDefault="009B20FE" w:rsidP="009B20FE">
            <w:pPr>
              <w:pStyle w:val="Odstavecseseznamem"/>
              <w:numPr>
                <w:ilvl w:val="0"/>
                <w:numId w:val="5"/>
              </w:numPr>
              <w:ind w:right="454"/>
              <w:jc w:val="both"/>
            </w:pPr>
            <w:r>
              <w:t>Zabránit výstavbě velkoplošných technicistních areálů zabírající louky, pastviny a ornou půdu ve volné krajině.</w:t>
            </w:r>
          </w:p>
          <w:p w:rsidR="009B20FE" w:rsidRDefault="009B20FE" w:rsidP="009B20FE">
            <w:pPr>
              <w:pStyle w:val="Odstavecseseznamem"/>
              <w:numPr>
                <w:ilvl w:val="0"/>
                <w:numId w:val="5"/>
              </w:numPr>
              <w:ind w:right="454"/>
              <w:jc w:val="both"/>
            </w:pPr>
            <w:r>
              <w:t>Zajistit ochranu historických krajinných struktur a pozitivních znaků krajiny.</w:t>
            </w:r>
          </w:p>
          <w:p w:rsidR="009B20FE" w:rsidRDefault="009B20FE" w:rsidP="009B20FE">
            <w:pPr>
              <w:pStyle w:val="Odstavecseseznamem"/>
              <w:numPr>
                <w:ilvl w:val="0"/>
                <w:numId w:val="5"/>
              </w:numPr>
              <w:ind w:right="454"/>
              <w:jc w:val="both"/>
            </w:pPr>
            <w:r>
              <w:t>Zajistit doplnění nových krajinných prvků.</w:t>
            </w:r>
          </w:p>
          <w:p w:rsidR="009B20FE" w:rsidRDefault="009B20FE" w:rsidP="009B20FE">
            <w:pPr>
              <w:pStyle w:val="Odstavecseseznamem"/>
              <w:numPr>
                <w:ilvl w:val="0"/>
                <w:numId w:val="5"/>
              </w:numPr>
              <w:ind w:right="454"/>
              <w:jc w:val="both"/>
            </w:pPr>
            <w:r>
              <w:t>Vymezit plochy pro úpravu, zpřesnění a doplnění prvků ÚSES.</w:t>
            </w:r>
          </w:p>
          <w:p w:rsidR="009B20FE" w:rsidRDefault="009B20FE" w:rsidP="009B20FE">
            <w:pPr>
              <w:pStyle w:val="Odstavecseseznamem"/>
              <w:numPr>
                <w:ilvl w:val="0"/>
                <w:numId w:val="5"/>
              </w:numPr>
              <w:ind w:right="454"/>
              <w:jc w:val="both"/>
            </w:pPr>
            <w:r>
              <w:lastRenderedPageBreak/>
              <w:t>Rozdělit velké půdní bloky orné půdy</w:t>
            </w:r>
            <w:r w:rsidR="007903B4">
              <w:t>.</w:t>
            </w:r>
          </w:p>
          <w:p w:rsidR="009B20FE" w:rsidRDefault="009B20FE" w:rsidP="009B20FE">
            <w:pPr>
              <w:pStyle w:val="Odstavecseseznamem"/>
              <w:numPr>
                <w:ilvl w:val="0"/>
                <w:numId w:val="5"/>
              </w:numPr>
              <w:ind w:right="454"/>
              <w:jc w:val="both"/>
            </w:pPr>
            <w:r>
              <w:t>Posoudit navrhovaná zalesnění</w:t>
            </w:r>
            <w:r w:rsidR="007903B4">
              <w:t>.</w:t>
            </w:r>
          </w:p>
          <w:p w:rsidR="009B20FE" w:rsidRPr="009B20FE" w:rsidRDefault="009B20FE" w:rsidP="009B20FE">
            <w:pPr>
              <w:pStyle w:val="Odstavecseseznamem"/>
              <w:numPr>
                <w:ilvl w:val="0"/>
                <w:numId w:val="5"/>
              </w:numPr>
              <w:ind w:right="454"/>
              <w:jc w:val="both"/>
            </w:pPr>
            <w:r>
              <w:t>Posoudit a upravit zastavitelné plochy potenciálně ovlivňující siluetu Melechova.</w:t>
            </w:r>
          </w:p>
          <w:p w:rsidR="003B535F" w:rsidRPr="00684944" w:rsidRDefault="003B535F" w:rsidP="003B535F">
            <w:pPr>
              <w:spacing w:before="240"/>
              <w:ind w:left="164" w:right="454"/>
              <w:jc w:val="right"/>
              <w:rPr>
                <w:u w:val="single"/>
              </w:rPr>
            </w:pPr>
            <w:r w:rsidRPr="00684944">
              <w:rPr>
                <w:u w:val="single"/>
              </w:rPr>
              <w:t>Doporučení pro činnost orgánů veřejné správy a ostatní mimo rámec ÚSK:</w:t>
            </w:r>
          </w:p>
          <w:p w:rsidR="005C38DC" w:rsidRPr="00F5262A" w:rsidRDefault="005C38DC" w:rsidP="005C38DC">
            <w:pPr>
              <w:pStyle w:val="Odstavecseseznamem"/>
              <w:numPr>
                <w:ilvl w:val="0"/>
                <w:numId w:val="5"/>
              </w:numPr>
              <w:spacing w:after="200" w:line="276" w:lineRule="auto"/>
              <w:ind w:right="454"/>
              <w:jc w:val="both"/>
            </w:pPr>
            <w:r w:rsidRPr="00F5262A">
              <w:t>Vytvoření podmínek pro postupné odstraňování meliorací z nivních ploch vodních toků s vysokou propustností podloží a podpora opatření pro zadržení vody a její zasakování v nivních plochách.</w:t>
            </w:r>
          </w:p>
          <w:p w:rsidR="003B535F" w:rsidRPr="00684944" w:rsidRDefault="003B535F" w:rsidP="003B535F">
            <w:pPr>
              <w:pStyle w:val="Odstavecseseznamem"/>
              <w:numPr>
                <w:ilvl w:val="0"/>
                <w:numId w:val="5"/>
              </w:numPr>
              <w:ind w:right="454"/>
              <w:jc w:val="both"/>
            </w:pPr>
            <w:r w:rsidRPr="00F5262A">
              <w:rPr>
                <w:rFonts w:ascii="Calibri" w:eastAsia="Calibri" w:hAnsi="Calibri" w:cs="Times New Roman"/>
              </w:rPr>
              <w:t xml:space="preserve">Pořízení podrobnějších dokumentací (studií a </w:t>
            </w:r>
            <w:r w:rsidRPr="00684944">
              <w:rPr>
                <w:rFonts w:ascii="Calibri" w:eastAsia="Calibri" w:hAnsi="Calibri" w:cs="Times New Roman"/>
              </w:rPr>
              <w:t>projektů) zabývajících se odtokovými poměry v krajině a revitalizací vodních toků, které byly v rámci intenzivní zemědělské činnosti upravovány.</w:t>
            </w:r>
          </w:p>
          <w:p w:rsidR="003B535F" w:rsidRPr="00684944" w:rsidRDefault="003B535F" w:rsidP="003B535F">
            <w:pPr>
              <w:pStyle w:val="Odstavecseseznamem"/>
              <w:numPr>
                <w:ilvl w:val="0"/>
                <w:numId w:val="5"/>
              </w:numPr>
              <w:ind w:right="454"/>
              <w:jc w:val="both"/>
              <w:rPr>
                <w:rFonts w:ascii="Calibri" w:eastAsia="Calibri" w:hAnsi="Calibri" w:cs="Times New Roman"/>
              </w:rPr>
            </w:pPr>
            <w:r w:rsidRPr="00684944">
              <w:rPr>
                <w:rFonts w:ascii="Calibri" w:eastAsia="Calibri" w:hAnsi="Calibri" w:cs="Times New Roman"/>
              </w:rPr>
              <w:t>Iniciace komplexních pozemkových úprav.</w:t>
            </w:r>
          </w:p>
          <w:p w:rsidR="003B535F" w:rsidRPr="00684944" w:rsidRDefault="003B535F" w:rsidP="003B535F">
            <w:pPr>
              <w:pStyle w:val="Odstavecseseznamem"/>
              <w:numPr>
                <w:ilvl w:val="0"/>
                <w:numId w:val="5"/>
              </w:numPr>
              <w:ind w:right="454"/>
              <w:jc w:val="both"/>
              <w:rPr>
                <w:rFonts w:ascii="Calibri" w:eastAsia="Calibri" w:hAnsi="Calibri" w:cs="Times New Roman"/>
              </w:rPr>
            </w:pPr>
            <w:r w:rsidRPr="00684944">
              <w:rPr>
                <w:rFonts w:ascii="Calibri" w:eastAsia="Calibri" w:hAnsi="Calibri" w:cs="Times New Roman"/>
              </w:rPr>
              <w:t>Vyloučení širokořádkových plodin, omezení průmyslových hnojiv a pesticidů, případně podmínky pro realizaci protierozních opatření nebo rozšíření trvalého travního porostu.</w:t>
            </w:r>
          </w:p>
          <w:p w:rsidR="003B535F" w:rsidRPr="00684944" w:rsidRDefault="003B535F" w:rsidP="003B535F">
            <w:pPr>
              <w:pStyle w:val="Odstavecseseznamem"/>
              <w:numPr>
                <w:ilvl w:val="0"/>
                <w:numId w:val="5"/>
              </w:numPr>
              <w:ind w:right="454"/>
              <w:jc w:val="both"/>
              <w:rPr>
                <w:rFonts w:ascii="Calibri" w:eastAsia="Calibri" w:hAnsi="Calibri" w:cs="Times New Roman"/>
              </w:rPr>
            </w:pPr>
            <w:r w:rsidRPr="00684944">
              <w:rPr>
                <w:rFonts w:ascii="Calibri" w:eastAsia="Calibri" w:hAnsi="Calibri" w:cs="Times New Roman"/>
              </w:rPr>
              <w:t>Podpora projektů nového zalesňování.</w:t>
            </w:r>
          </w:p>
          <w:p w:rsidR="008E40B4" w:rsidRPr="00684944" w:rsidRDefault="003B535F" w:rsidP="00684944">
            <w:pPr>
              <w:pStyle w:val="Odstavecseseznamem"/>
              <w:numPr>
                <w:ilvl w:val="0"/>
                <w:numId w:val="5"/>
              </w:numPr>
              <w:ind w:right="454"/>
              <w:jc w:val="both"/>
              <w:rPr>
                <w:rFonts w:ascii="Calibri" w:eastAsia="Calibri" w:hAnsi="Calibri" w:cs="Times New Roman"/>
              </w:rPr>
            </w:pPr>
            <w:r w:rsidRPr="00684944">
              <w:rPr>
                <w:rFonts w:ascii="Calibri" w:eastAsia="Calibri" w:hAnsi="Calibri" w:cs="Times New Roman"/>
              </w:rPr>
              <w:t>Postupná přeměna druhové skladby lesů k pestřejšímu složení a přechod od smrkových monokultur ke smíšeným lesům.</w:t>
            </w:r>
          </w:p>
          <w:p w:rsidR="00684944" w:rsidRPr="00684944" w:rsidRDefault="00684944" w:rsidP="00684944">
            <w:pPr>
              <w:pStyle w:val="Odstavecseseznamem"/>
              <w:ind w:right="454"/>
              <w:jc w:val="both"/>
              <w:rPr>
                <w:rFonts w:ascii="Calibri" w:eastAsia="Calibri" w:hAnsi="Calibri" w:cs="Times New Roman"/>
                <w:highlight w:val="yellow"/>
              </w:rPr>
            </w:pPr>
          </w:p>
        </w:tc>
      </w:tr>
    </w:tbl>
    <w:p w:rsidR="009065F5" w:rsidRDefault="009065F5" w:rsidP="009065F5"/>
    <w:p w:rsidR="009065F5" w:rsidRDefault="009065F5" w:rsidP="009065F5">
      <w:r>
        <w:br w:type="page"/>
      </w:r>
    </w:p>
    <w:tbl>
      <w:tblPr>
        <w:tblStyle w:val="Mkatabulky"/>
        <w:tblW w:w="0" w:type="auto"/>
        <w:jc w:val="center"/>
        <w:tblBorders>
          <w:insideH w:val="single" w:sz="6" w:space="0" w:color="auto"/>
          <w:insideV w:val="single" w:sz="6" w:space="0" w:color="auto"/>
        </w:tblBorders>
        <w:tblLook w:val="04A0" w:firstRow="1" w:lastRow="0" w:firstColumn="1" w:lastColumn="0" w:noHBand="0" w:noVBand="1"/>
      </w:tblPr>
      <w:tblGrid>
        <w:gridCol w:w="2405"/>
        <w:gridCol w:w="2126"/>
        <w:gridCol w:w="4531"/>
      </w:tblGrid>
      <w:tr w:rsidR="009065F5" w:rsidTr="001F12D9">
        <w:trPr>
          <w:trHeight w:val="699"/>
          <w:jc w:val="center"/>
        </w:trPr>
        <w:tc>
          <w:tcPr>
            <w:tcW w:w="9062" w:type="dxa"/>
            <w:gridSpan w:val="3"/>
            <w:shd w:val="clear" w:color="auto" w:fill="F2F2F2" w:themeFill="background1" w:themeFillShade="F2"/>
            <w:vAlign w:val="center"/>
          </w:tcPr>
          <w:p w:rsidR="009065F5" w:rsidRPr="0088290D" w:rsidRDefault="009065F5" w:rsidP="008D3D39">
            <w:pPr>
              <w:pStyle w:val="Nadpis2"/>
              <w:ind w:right="454"/>
              <w:jc w:val="right"/>
              <w:outlineLvl w:val="1"/>
              <w:rPr>
                <w:b w:val="0"/>
              </w:rPr>
            </w:pPr>
            <w:bookmarkStart w:id="27" w:name="_Toc531935261"/>
            <w:r w:rsidRPr="0088290D">
              <w:lastRenderedPageBreak/>
              <w:t xml:space="preserve">Obec </w:t>
            </w:r>
            <w:r w:rsidRPr="007E305B">
              <w:t>VYSTRKOV</w:t>
            </w:r>
            <w:bookmarkEnd w:id="27"/>
          </w:p>
        </w:tc>
      </w:tr>
      <w:tr w:rsidR="009065F5" w:rsidTr="001F12D9">
        <w:trPr>
          <w:trHeight w:val="464"/>
          <w:jc w:val="center"/>
        </w:trPr>
        <w:tc>
          <w:tcPr>
            <w:tcW w:w="4531" w:type="dxa"/>
            <w:gridSpan w:val="2"/>
            <w:vAlign w:val="center"/>
          </w:tcPr>
          <w:p w:rsidR="009065F5" w:rsidRPr="00096C6D" w:rsidRDefault="009065F5" w:rsidP="00422132">
            <w:pPr>
              <w:rPr>
                <w:b/>
                <w:u w:val="single"/>
              </w:rPr>
            </w:pPr>
            <w:r w:rsidRPr="00096C6D">
              <w:rPr>
                <w:b/>
                <w:sz w:val="24"/>
                <w:u w:val="single"/>
              </w:rPr>
              <w:t>Základní údaje o obci</w:t>
            </w:r>
          </w:p>
        </w:tc>
        <w:tc>
          <w:tcPr>
            <w:tcW w:w="4531" w:type="dxa"/>
            <w:vMerge w:val="restart"/>
            <w:vAlign w:val="center"/>
          </w:tcPr>
          <w:p w:rsidR="009065F5" w:rsidRPr="00DF3E01" w:rsidRDefault="009065F5" w:rsidP="00422132">
            <w:pPr>
              <w:jc w:val="center"/>
              <w:rPr>
                <w:b/>
              </w:rPr>
            </w:pPr>
            <w:r>
              <w:rPr>
                <w:b/>
                <w:noProof/>
                <w:lang w:eastAsia="cs-CZ"/>
              </w:rPr>
              <w:drawing>
                <wp:inline distT="0" distB="0" distL="0" distR="0" wp14:anchorId="362C704C" wp14:editId="61DCE37B">
                  <wp:extent cx="2386206" cy="2160000"/>
                  <wp:effectExtent l="0" t="0" r="0" b="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ystrkov.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86206" cy="2160000"/>
                          </a:xfrm>
                          <a:prstGeom prst="rect">
                            <a:avLst/>
                          </a:prstGeom>
                        </pic:spPr>
                      </pic:pic>
                    </a:graphicData>
                  </a:graphic>
                </wp:inline>
              </w:drawing>
            </w:r>
          </w:p>
        </w:tc>
      </w:tr>
      <w:tr w:rsidR="009065F5" w:rsidTr="001F12D9">
        <w:trPr>
          <w:trHeight w:val="3122"/>
          <w:jc w:val="center"/>
        </w:trPr>
        <w:tc>
          <w:tcPr>
            <w:tcW w:w="2405" w:type="dxa"/>
          </w:tcPr>
          <w:p w:rsidR="009065F5" w:rsidRPr="005E462D" w:rsidRDefault="009065F5" w:rsidP="00422132">
            <w:pPr>
              <w:rPr>
                <w:b/>
              </w:rPr>
            </w:pPr>
            <w:r w:rsidRPr="005E462D">
              <w:rPr>
                <w:b/>
              </w:rPr>
              <w:t>Rozloha:</w:t>
            </w:r>
          </w:p>
          <w:p w:rsidR="009065F5" w:rsidRPr="005E462D" w:rsidRDefault="009065F5" w:rsidP="00422132">
            <w:pPr>
              <w:tabs>
                <w:tab w:val="left" w:pos="2400"/>
              </w:tabs>
              <w:rPr>
                <w:b/>
              </w:rPr>
            </w:pPr>
            <w:r w:rsidRPr="005E462D">
              <w:rPr>
                <w:b/>
              </w:rPr>
              <w:t>Počet obyvatel:</w:t>
            </w:r>
          </w:p>
          <w:p w:rsidR="009065F5" w:rsidRDefault="009065F5" w:rsidP="00422132">
            <w:pPr>
              <w:rPr>
                <w:b/>
              </w:rPr>
            </w:pPr>
            <w:r>
              <w:rPr>
                <w:b/>
              </w:rPr>
              <w:t>Nejvýše položený bod:</w:t>
            </w:r>
          </w:p>
          <w:p w:rsidR="009065F5" w:rsidRDefault="009065F5" w:rsidP="00422132">
            <w:pPr>
              <w:rPr>
                <w:b/>
              </w:rPr>
            </w:pPr>
            <w:r>
              <w:rPr>
                <w:b/>
              </w:rPr>
              <w:t>Nejníže položený bod:</w:t>
            </w:r>
          </w:p>
          <w:p w:rsidR="009065F5" w:rsidRPr="005E462D" w:rsidRDefault="009065F5" w:rsidP="00422132">
            <w:pPr>
              <w:rPr>
                <w:b/>
              </w:rPr>
            </w:pPr>
            <w:r w:rsidRPr="005E462D">
              <w:rPr>
                <w:b/>
              </w:rPr>
              <w:t>Katastrální území:</w:t>
            </w:r>
          </w:p>
          <w:p w:rsidR="009065F5" w:rsidRPr="005E462D" w:rsidRDefault="009065F5" w:rsidP="00422132">
            <w:pPr>
              <w:rPr>
                <w:b/>
              </w:rPr>
            </w:pPr>
            <w:r w:rsidRPr="005E462D">
              <w:rPr>
                <w:b/>
              </w:rPr>
              <w:t>Sídelní jednotky:</w:t>
            </w:r>
          </w:p>
          <w:p w:rsidR="008A700E" w:rsidRDefault="008A700E" w:rsidP="008A700E">
            <w:pPr>
              <w:rPr>
                <w:b/>
              </w:rPr>
            </w:pPr>
            <w:r>
              <w:rPr>
                <w:b/>
              </w:rPr>
              <w:t>Krajinný okrsek:</w:t>
            </w:r>
          </w:p>
          <w:p w:rsidR="009065F5" w:rsidRDefault="009065F5" w:rsidP="00422132"/>
        </w:tc>
        <w:tc>
          <w:tcPr>
            <w:tcW w:w="2126" w:type="dxa"/>
          </w:tcPr>
          <w:p w:rsidR="009065F5" w:rsidRPr="00334530" w:rsidRDefault="009065F5" w:rsidP="00422132">
            <w:r w:rsidRPr="00334530">
              <w:t>224 ha</w:t>
            </w:r>
          </w:p>
          <w:p w:rsidR="009065F5" w:rsidRPr="00334530" w:rsidRDefault="009065F5" w:rsidP="00422132">
            <w:r w:rsidRPr="00334530">
              <w:t>278 k 1. 1. 2017</w:t>
            </w:r>
          </w:p>
          <w:p w:rsidR="009065F5" w:rsidRPr="000060D3" w:rsidRDefault="009065F5" w:rsidP="00422132">
            <w:r w:rsidRPr="000060D3">
              <w:t>620 m n. m</w:t>
            </w:r>
          </w:p>
          <w:p w:rsidR="009065F5" w:rsidRPr="00F5262A" w:rsidRDefault="009065F5" w:rsidP="00422132">
            <w:r w:rsidRPr="00122FE9">
              <w:t xml:space="preserve">522 </w:t>
            </w:r>
            <w:r w:rsidRPr="00F5262A">
              <w:t>m n. m.</w:t>
            </w:r>
          </w:p>
          <w:p w:rsidR="009065F5" w:rsidRPr="00F5262A" w:rsidRDefault="009065F5" w:rsidP="00422132">
            <w:r w:rsidRPr="00F5262A">
              <w:t>Vystrkov u Humpolce</w:t>
            </w:r>
          </w:p>
          <w:p w:rsidR="009065F5" w:rsidRPr="00F5262A" w:rsidRDefault="009065F5" w:rsidP="00422132">
            <w:r w:rsidRPr="00F5262A">
              <w:t>Vystrkov</w:t>
            </w:r>
          </w:p>
          <w:p w:rsidR="009065F5" w:rsidRDefault="00667DED" w:rsidP="00422132">
            <w:r w:rsidRPr="00F5262A">
              <w:rPr>
                <w:b/>
              </w:rPr>
              <w:t>4-1</w:t>
            </w:r>
            <w:r w:rsidRPr="00F5262A">
              <w:t>, 6-6, 6-8</w:t>
            </w:r>
          </w:p>
        </w:tc>
        <w:tc>
          <w:tcPr>
            <w:tcW w:w="4531" w:type="dxa"/>
            <w:vMerge/>
          </w:tcPr>
          <w:p w:rsidR="009065F5" w:rsidRDefault="009065F5" w:rsidP="00422132"/>
        </w:tc>
      </w:tr>
      <w:tr w:rsidR="002C2C86" w:rsidTr="001F12D9">
        <w:trPr>
          <w:trHeight w:val="358"/>
          <w:jc w:val="center"/>
        </w:trPr>
        <w:tc>
          <w:tcPr>
            <w:tcW w:w="9062" w:type="dxa"/>
            <w:gridSpan w:val="3"/>
          </w:tcPr>
          <w:p w:rsidR="002C2C86" w:rsidRDefault="002C2C86" w:rsidP="008D3D39">
            <w:pPr>
              <w:spacing w:before="240"/>
              <w:ind w:left="164" w:right="451"/>
              <w:jc w:val="right"/>
            </w:pPr>
            <w:r w:rsidRPr="0034100F">
              <w:rPr>
                <w:b/>
                <w:sz w:val="28"/>
              </w:rPr>
              <w:t>ZÁKLADNÍ CHARAKTERISTIKA SÍDLA</w:t>
            </w:r>
          </w:p>
        </w:tc>
      </w:tr>
      <w:tr w:rsidR="009065F5" w:rsidTr="001F12D9">
        <w:trPr>
          <w:trHeight w:val="7087"/>
          <w:jc w:val="center"/>
        </w:trPr>
        <w:tc>
          <w:tcPr>
            <w:tcW w:w="9062" w:type="dxa"/>
            <w:gridSpan w:val="3"/>
          </w:tcPr>
          <w:p w:rsidR="009065F5" w:rsidRDefault="009065F5" w:rsidP="001B329A">
            <w:pPr>
              <w:spacing w:before="240"/>
              <w:ind w:left="164" w:right="451"/>
              <w:jc w:val="right"/>
              <w:rPr>
                <w:b/>
                <w:sz w:val="24"/>
                <w:u w:val="single"/>
              </w:rPr>
            </w:pPr>
            <w:r w:rsidRPr="00096C6D">
              <w:rPr>
                <w:b/>
                <w:sz w:val="24"/>
                <w:u w:val="single"/>
              </w:rPr>
              <w:t>Charakteristika sídla:</w:t>
            </w:r>
          </w:p>
          <w:p w:rsidR="009065F5" w:rsidRPr="007D090B" w:rsidRDefault="009065F5" w:rsidP="006637F6">
            <w:pPr>
              <w:ind w:left="164" w:right="451"/>
              <w:jc w:val="both"/>
            </w:pPr>
            <w:r>
              <w:t xml:space="preserve">    </w:t>
            </w:r>
            <w:r w:rsidRPr="007D090B">
              <w:t>Obec Vyst</w:t>
            </w:r>
            <w:r>
              <w:t>rk</w:t>
            </w:r>
            <w:r w:rsidRPr="007D090B">
              <w:t>ov se nachází v jihovýchodní části území přímo pod hlavním sídlem ORP, městem Humpolec. Obec se skládá z jednoho sídelního celku, který leží přibližně ve středu správního území, mírně vychýlen východním směrem z</w:t>
            </w:r>
            <w:r>
              <w:t> </w:t>
            </w:r>
            <w:r w:rsidRPr="007D090B">
              <w:t>důvodu</w:t>
            </w:r>
            <w:r>
              <w:t xml:space="preserve"> vedení</w:t>
            </w:r>
            <w:r w:rsidRPr="007D090B">
              <w:t xml:space="preserve"> trasy silnice I/34</w:t>
            </w:r>
            <w:r>
              <w:t>,</w:t>
            </w:r>
            <w:r w:rsidRPr="007D090B">
              <w:t xml:space="preserve"> která prochází správním území od severu k jih</w:t>
            </w:r>
            <w:r w:rsidR="002C2C86">
              <w:t>u</w:t>
            </w:r>
            <w:r w:rsidRPr="007D090B">
              <w:t xml:space="preserve"> a dělí tak Humpolec na dvě části. Při severní hranici území se nachází dálnice D1 s exitem č. 90.</w:t>
            </w:r>
          </w:p>
          <w:p w:rsidR="009065F5" w:rsidRDefault="009065F5" w:rsidP="006637F6">
            <w:pPr>
              <w:ind w:left="164" w:right="451"/>
              <w:jc w:val="both"/>
            </w:pPr>
            <w:r w:rsidRPr="007D090B">
              <w:t xml:space="preserve">    Mimo hlavní sídelní útvar se ve správ</w:t>
            </w:r>
            <w:r>
              <w:t>ním území nachází několik osad. Jedná se o osadu Zadní Vystrkov, která leží v severozápadní části území pod dálnicí D1, západně od silnice I/34. Dále samota Zavadilka, která leží při silnici I/34 nad severní hranicí zástavby Vystrkova. Původně zemědělské statky v lokalitě zvané U Nečárků se nachází v severní části území pod exitem č. 90 dálnice D1 a část osady Lipovky, která se nachází v jihovýchodním výběžku území.</w:t>
            </w:r>
          </w:p>
          <w:p w:rsidR="009065F5" w:rsidRPr="005E3C4B" w:rsidRDefault="009065F5" w:rsidP="006637F6">
            <w:pPr>
              <w:ind w:left="164" w:right="451"/>
              <w:jc w:val="both"/>
            </w:pPr>
            <w:r w:rsidRPr="005E3C4B">
              <w:t xml:space="preserve">    Obec má příměstský charakter s rozvinutou, převážně pravoúhlou uliční sítí, bez výrazného centrálního veřejného prostoru. </w:t>
            </w:r>
            <w:r>
              <w:t>Urbanistická zástavba v nejstarší části obce je zachovalá.</w:t>
            </w:r>
          </w:p>
          <w:p w:rsidR="009065F5" w:rsidRPr="005E3C4B" w:rsidRDefault="009065F5" w:rsidP="006637F6">
            <w:pPr>
              <w:ind w:left="164" w:right="451"/>
              <w:jc w:val="both"/>
            </w:pPr>
            <w:r w:rsidRPr="005E3C4B">
              <w:t xml:space="preserve">    Na území obce se nachází nemovitá kulturní památka registrovaná v ÚSKP, a to pamětní kámen, nacházející se směrem na Humpolec.</w:t>
            </w:r>
          </w:p>
          <w:p w:rsidR="009065F5" w:rsidRPr="00030C1C" w:rsidRDefault="009065F5" w:rsidP="006637F6">
            <w:pPr>
              <w:ind w:left="164" w:right="451"/>
              <w:jc w:val="both"/>
            </w:pPr>
            <w:r w:rsidRPr="005E3C4B">
              <w:t xml:space="preserve">    Na území obce jsou dále evidovány některé památky místního významu, mezi něž patří například kaplička ležící při západním okraji zástavby. </w:t>
            </w:r>
          </w:p>
          <w:p w:rsidR="009065F5" w:rsidRDefault="009065F5" w:rsidP="001B329A">
            <w:pPr>
              <w:spacing w:before="240"/>
              <w:ind w:left="164" w:right="451"/>
              <w:jc w:val="right"/>
              <w:rPr>
                <w:b/>
                <w:sz w:val="24"/>
                <w:u w:val="single"/>
              </w:rPr>
            </w:pPr>
            <w:r w:rsidRPr="00096C6D">
              <w:rPr>
                <w:b/>
                <w:sz w:val="24"/>
                <w:u w:val="single"/>
              </w:rPr>
              <w:t>Kvalita přístupu ze sídla do krajiny:</w:t>
            </w:r>
          </w:p>
          <w:p w:rsidR="009065F5" w:rsidRPr="007E55AA" w:rsidRDefault="009065F5" w:rsidP="007E55AA">
            <w:pPr>
              <w:ind w:left="164" w:right="451"/>
              <w:jc w:val="both"/>
            </w:pPr>
            <w:r>
              <w:t xml:space="preserve">    </w:t>
            </w:r>
            <w:r w:rsidRPr="00D66E5C">
              <w:t xml:space="preserve">Ve vztahu přístupu ze sídla do krajiny v okolí obce </w:t>
            </w:r>
            <w:r>
              <w:t xml:space="preserve">Vystrkov představuje největší bariéru dopravní infrastruktura. Podél severní hranice území je to dálnice D1 s exitem č. 90, a dále </w:t>
            </w:r>
            <w:r w:rsidRPr="00D66E5C">
              <w:t>poměrně frekventovaná silnice I/34</w:t>
            </w:r>
            <w:r>
              <w:t>. Ta</w:t>
            </w:r>
            <w:r w:rsidRPr="00D66E5C">
              <w:t xml:space="preserve"> dělí obec na východní a západní část</w:t>
            </w:r>
            <w:r>
              <w:t xml:space="preserve">, které jsou propojeny pouze v severní části území při sjezdu z dálnice D1 a částečně při jižním okraji území. </w:t>
            </w:r>
          </w:p>
          <w:p w:rsidR="009065F5" w:rsidRDefault="009065F5" w:rsidP="007E55AA">
            <w:pPr>
              <w:ind w:left="164" w:right="451"/>
              <w:jc w:val="both"/>
            </w:pPr>
            <w:r w:rsidRPr="00122FE9">
              <w:t xml:space="preserve">    Prostupnost ze sídla do krajiny je přesto v obci poměrně dobrá</w:t>
            </w:r>
            <w:r>
              <w:t xml:space="preserve">, </w:t>
            </w:r>
            <w:r w:rsidRPr="00122FE9">
              <w:t>došlo k zachování značné části historických cest. Nejlepší prostupnost se nachází východně od obce. Nedochovalo se však například cestní propojení se sousední obcí Hněvkovice.</w:t>
            </w:r>
            <w:r>
              <w:t xml:space="preserve"> </w:t>
            </w:r>
            <w:r w:rsidRPr="00122FE9">
              <w:t>Některé polní cesty s nezpevněným charakterem navíc nejsou příliš udržované, a část cest tak z krajiny pozvolna mizí.</w:t>
            </w:r>
          </w:p>
          <w:p w:rsidR="009065F5" w:rsidRPr="002C2C86" w:rsidRDefault="009065F5" w:rsidP="002C2C86">
            <w:pPr>
              <w:ind w:left="164" w:right="451"/>
              <w:jc w:val="both"/>
            </w:pPr>
            <w:r>
              <w:t xml:space="preserve">    Západní částí území vede směrem k Zadnímu Vystrkovu žlutá turisticky značená stezka. </w:t>
            </w:r>
            <w:r>
              <w:lastRenderedPageBreak/>
              <w:t>Další turisticky značenou cestu bychom našli podél východní hranice v jihovýchodním cípu správního území.</w:t>
            </w:r>
          </w:p>
          <w:p w:rsidR="009065F5" w:rsidRPr="00096C6D" w:rsidRDefault="009065F5" w:rsidP="001B329A">
            <w:pPr>
              <w:spacing w:before="240"/>
              <w:ind w:left="164" w:right="451"/>
              <w:jc w:val="right"/>
              <w:rPr>
                <w:b/>
                <w:sz w:val="24"/>
                <w:u w:val="single"/>
              </w:rPr>
            </w:pPr>
            <w:r>
              <w:rPr>
                <w:b/>
                <w:sz w:val="24"/>
                <w:u w:val="single"/>
              </w:rPr>
              <w:t>C</w:t>
            </w:r>
            <w:r w:rsidRPr="00096C6D">
              <w:rPr>
                <w:b/>
                <w:sz w:val="24"/>
                <w:u w:val="single"/>
              </w:rPr>
              <w:t>harakteristika volné krajiny:</w:t>
            </w:r>
          </w:p>
          <w:p w:rsidR="009065F5" w:rsidRDefault="009065F5" w:rsidP="006637F6">
            <w:pPr>
              <w:ind w:left="164" w:right="451"/>
              <w:jc w:val="both"/>
              <w:rPr>
                <w:highlight w:val="yellow"/>
              </w:rPr>
            </w:pPr>
            <w:r>
              <w:t xml:space="preserve">    </w:t>
            </w:r>
            <w:r w:rsidRPr="007E305B">
              <w:t>Vystrkov se nachází na K</w:t>
            </w:r>
            <w:r w:rsidRPr="007E305B">
              <w:rPr>
                <w:rFonts w:hint="eastAsia"/>
              </w:rPr>
              <w:t>ř</w:t>
            </w:r>
            <w:r w:rsidRPr="007E305B">
              <w:t>emešnické vrchovin</w:t>
            </w:r>
            <w:r w:rsidRPr="007E305B">
              <w:rPr>
                <w:rFonts w:hint="eastAsia"/>
              </w:rPr>
              <w:t>ě</w:t>
            </w:r>
            <w:r w:rsidRPr="007E305B">
              <w:t>, která je sou</w:t>
            </w:r>
            <w:r w:rsidRPr="007E305B">
              <w:rPr>
                <w:rFonts w:hint="eastAsia"/>
              </w:rPr>
              <w:t>č</w:t>
            </w:r>
            <w:r w:rsidRPr="007E305B">
              <w:t xml:space="preserve">ástí rozsáhlé </w:t>
            </w:r>
            <w:r w:rsidRPr="007E305B">
              <w:rPr>
                <w:rFonts w:hint="eastAsia"/>
              </w:rPr>
              <w:t>Č</w:t>
            </w:r>
            <w:r w:rsidRPr="007E305B">
              <w:t>eskomoravské vrchoviny. Převážnou část území tvoří typ vrcholně středověké sídelní krajiny Hercynica, s reliéfem členitých pahorkatin a vrchovin Hercynica, s lesozemědělským využitím. Severozápadním směrem však na okraji území krajina pozvolna přechází v typ pozdně středověké krajiny Hercynica s lesním využitím.</w:t>
            </w:r>
          </w:p>
          <w:p w:rsidR="009065F5" w:rsidRPr="00013F04" w:rsidRDefault="009065F5" w:rsidP="006637F6">
            <w:pPr>
              <w:ind w:left="164" w:right="451"/>
              <w:jc w:val="both"/>
            </w:pPr>
            <w:r w:rsidRPr="00013F04">
              <w:t xml:space="preserve">    Území leží v mírném jihozápadním svahu, kde se střídají drobné vyvýšeniny s údolími drobných vodních toků. Přesto</w:t>
            </w:r>
            <w:r>
              <w:t>,</w:t>
            </w:r>
            <w:r w:rsidRPr="00013F04">
              <w:t xml:space="preserve"> že se jedná již o příměstskou oblast, stále se dá krajina popsat jako kultivovaná a přírodě blízká.</w:t>
            </w:r>
          </w:p>
          <w:p w:rsidR="009065F5" w:rsidRDefault="009065F5" w:rsidP="006637F6">
            <w:pPr>
              <w:ind w:left="164" w:right="451"/>
              <w:jc w:val="both"/>
              <w:rPr>
                <w:highlight w:val="yellow"/>
              </w:rPr>
            </w:pPr>
            <w:r w:rsidRPr="00896233">
              <w:t xml:space="preserve">    Nadmořská výška se pro území obce Vystrkov pohybuje okolo 580 </w:t>
            </w:r>
            <w:r>
              <w:t>m n. m.</w:t>
            </w:r>
            <w:r w:rsidRPr="00896233">
              <w:t xml:space="preserve"> Nejvyšším bodem v území je Zaječí vrch s nadmořskou výškou 620 </w:t>
            </w:r>
            <w:r>
              <w:t>m n. m.</w:t>
            </w:r>
            <w:r w:rsidRPr="00896233">
              <w:t>, který se nachází v severozápadní části území jižně pod dálnicí D1</w:t>
            </w:r>
            <w:r w:rsidRPr="00013F04">
              <w:t xml:space="preserve">. Naopak nejnižší nadmořská výška přibližně 522 </w:t>
            </w:r>
            <w:r>
              <w:t>m n. m.</w:t>
            </w:r>
            <w:r w:rsidRPr="00013F04">
              <w:t xml:space="preserve"> se nachází v údolí Hněvkovického potoka, v jihozápadním výběžku správního území.</w:t>
            </w:r>
          </w:p>
          <w:p w:rsidR="009065F5" w:rsidRPr="00D66E5C" w:rsidRDefault="009065F5" w:rsidP="006637F6">
            <w:pPr>
              <w:ind w:left="164" w:right="451"/>
              <w:jc w:val="both"/>
            </w:pPr>
            <w:r w:rsidRPr="00D66E5C">
              <w:t xml:space="preserve">    Území leží na východní hranici povodí III. řádu </w:t>
            </w:r>
            <w:r w:rsidRPr="00D66E5C">
              <w:rPr>
                <w:rFonts w:hint="eastAsia"/>
              </w:rPr>
              <w:t>ř</w:t>
            </w:r>
            <w:r w:rsidRPr="00D66E5C">
              <w:t>eky Želivky. Ve středu území se nenachází žádné vodní toky. Jediné vodní toky zasahující do území je Hněvkovický potok protékající podél jihozápadní hranice území a bezejmenný vodní tok, procházející podél jižní hranice území. V území se nenachází ani žádné významné vodní plochy, pouze tři drobné vodní nádrže bez většího významu.</w:t>
            </w:r>
          </w:p>
          <w:p w:rsidR="009065F5" w:rsidRPr="005A3852" w:rsidRDefault="009065F5" w:rsidP="006637F6">
            <w:pPr>
              <w:ind w:left="164" w:right="451"/>
              <w:jc w:val="both"/>
            </w:pPr>
            <w:r w:rsidRPr="005A3852">
              <w:t xml:space="preserve">    Dalším</w:t>
            </w:r>
            <w:r>
              <w:t xml:space="preserve"> významným</w:t>
            </w:r>
            <w:r w:rsidRPr="005A3852">
              <w:t xml:space="preserve"> krajinotvorným prvkem pokrývajícím území obce Vystrkov jsou rozsáhlé lesní porosty. Lesní </w:t>
            </w:r>
            <w:r>
              <w:t>pozemky</w:t>
            </w:r>
            <w:r w:rsidRPr="005A3852">
              <w:t xml:space="preserve"> tvoří</w:t>
            </w:r>
            <w:r>
              <w:t xml:space="preserve"> dle dat ČUZK přibližně</w:t>
            </w:r>
            <w:r w:rsidRPr="005A3852">
              <w:t xml:space="preserve"> 102 ha, což představuje </w:t>
            </w:r>
            <w:r>
              <w:t>necelých</w:t>
            </w:r>
            <w:r w:rsidRPr="005A3852">
              <w:t xml:space="preserve"> 46 % správního území obce. Nejrozsáhlejší lesní masivy se nachází v jihozápadním výběžku území, v lokalitě zvané Libice. Další rozsáhlejší lesní komplex se nachází v severozápadní části území až směrem k vrchu Krásná vyhlídka, který již neleží ve správním území obce.</w:t>
            </w:r>
          </w:p>
          <w:p w:rsidR="009065F5" w:rsidRDefault="009065F5" w:rsidP="00422132"/>
        </w:tc>
      </w:tr>
      <w:tr w:rsidR="008D3D39" w:rsidTr="001F12D9">
        <w:trPr>
          <w:trHeight w:val="564"/>
          <w:jc w:val="center"/>
        </w:trPr>
        <w:tc>
          <w:tcPr>
            <w:tcW w:w="9062" w:type="dxa"/>
            <w:gridSpan w:val="3"/>
          </w:tcPr>
          <w:p w:rsidR="008D3D39" w:rsidRPr="00096C6D" w:rsidRDefault="008D3D39" w:rsidP="008D3D39">
            <w:pPr>
              <w:spacing w:before="240"/>
              <w:ind w:left="164" w:right="451"/>
              <w:jc w:val="right"/>
              <w:rPr>
                <w:b/>
                <w:sz w:val="24"/>
                <w:u w:val="single"/>
              </w:rPr>
            </w:pPr>
            <w:r w:rsidRPr="0034100F">
              <w:rPr>
                <w:b/>
                <w:sz w:val="28"/>
              </w:rPr>
              <w:lastRenderedPageBreak/>
              <w:t>NÁVRH ŘEŠENÍ ÚSK</w:t>
            </w:r>
          </w:p>
        </w:tc>
      </w:tr>
      <w:tr w:rsidR="001B329A" w:rsidTr="001F12D9">
        <w:trPr>
          <w:trHeight w:val="564"/>
          <w:jc w:val="center"/>
        </w:trPr>
        <w:tc>
          <w:tcPr>
            <w:tcW w:w="9062" w:type="dxa"/>
            <w:gridSpan w:val="3"/>
          </w:tcPr>
          <w:p w:rsidR="001B329A" w:rsidRPr="00A72BAF" w:rsidRDefault="001B329A" w:rsidP="001B329A">
            <w:pPr>
              <w:spacing w:before="240"/>
              <w:ind w:left="164" w:right="451"/>
              <w:jc w:val="right"/>
              <w:rPr>
                <w:b/>
                <w:sz w:val="28"/>
              </w:rPr>
            </w:pPr>
            <w:r w:rsidRPr="00A72BAF">
              <w:rPr>
                <w:b/>
              </w:rPr>
              <w:t>CÍLOVÁ VIZE KRAJINY</w:t>
            </w:r>
          </w:p>
        </w:tc>
      </w:tr>
      <w:tr w:rsidR="001B329A" w:rsidTr="001F12D9">
        <w:trPr>
          <w:trHeight w:val="564"/>
          <w:jc w:val="center"/>
        </w:trPr>
        <w:tc>
          <w:tcPr>
            <w:tcW w:w="9062" w:type="dxa"/>
            <w:gridSpan w:val="3"/>
          </w:tcPr>
          <w:p w:rsidR="001B329A" w:rsidRDefault="003B535F" w:rsidP="00DC2501">
            <w:pPr>
              <w:ind w:left="164" w:right="451"/>
              <w:jc w:val="both"/>
            </w:pPr>
            <w:r w:rsidRPr="008B4681">
              <w:t xml:space="preserve">Převážná část správního území leží v krajinném okrsku </w:t>
            </w:r>
            <w:r w:rsidR="00EE41DC" w:rsidRPr="008B4681">
              <w:t>4</w:t>
            </w:r>
            <w:r w:rsidRPr="008B4681">
              <w:t>-</w:t>
            </w:r>
            <w:r w:rsidR="00EE41DC" w:rsidRPr="008B4681">
              <w:t>1</w:t>
            </w:r>
            <w:r w:rsidRPr="008B4681">
              <w:t xml:space="preserve"> </w:t>
            </w:r>
            <w:r w:rsidR="008B4681" w:rsidRPr="008B4681">
              <w:t>Komorovice, Mladé Bříště</w:t>
            </w:r>
            <w:r w:rsidRPr="008B4681">
              <w:t xml:space="preserve">, v Oblasti krajinného rázu </w:t>
            </w:r>
            <w:r w:rsidR="008B4681" w:rsidRPr="008B4681">
              <w:t>Křemešnic</w:t>
            </w:r>
            <w:r w:rsidRPr="008B4681">
              <w:t xml:space="preserve">ko. Cílovou vizí krajiny je </w:t>
            </w:r>
            <w:r w:rsidR="008B4681" w:rsidRPr="008B4681">
              <w:t>vrchovina se specifickými průhledy a dominantami, s výraznými lesními komplexy smíšených lesů, s dochovanými fragmenty původní krajiny před scelováním polí a s rozptýlenou zástavbou solitérních staveb nebo s rozptýlenou sídelní zástavbou.</w:t>
            </w:r>
          </w:p>
          <w:p w:rsidR="00DC2501" w:rsidRPr="00DC2501" w:rsidRDefault="00DC2501" w:rsidP="00DC2501">
            <w:pPr>
              <w:ind w:right="451"/>
              <w:jc w:val="both"/>
            </w:pPr>
          </w:p>
        </w:tc>
      </w:tr>
      <w:tr w:rsidR="001B329A" w:rsidTr="001F12D9">
        <w:trPr>
          <w:trHeight w:val="564"/>
          <w:jc w:val="center"/>
        </w:trPr>
        <w:tc>
          <w:tcPr>
            <w:tcW w:w="9062" w:type="dxa"/>
            <w:gridSpan w:val="3"/>
          </w:tcPr>
          <w:p w:rsidR="001B329A" w:rsidRPr="00A72BAF" w:rsidRDefault="001B329A" w:rsidP="001B329A">
            <w:pPr>
              <w:spacing w:before="240"/>
              <w:ind w:left="164" w:right="451"/>
              <w:jc w:val="right"/>
              <w:rPr>
                <w:b/>
              </w:rPr>
            </w:pPr>
            <w:r w:rsidRPr="00A72BAF">
              <w:rPr>
                <w:b/>
              </w:rPr>
              <w:t>NÁVRH OCHRANY A ROZVOJE HODNOT KRAJINY A VYUŽITÍ KRAJINNÝCH POTENCIÁLŮ</w:t>
            </w:r>
          </w:p>
        </w:tc>
      </w:tr>
      <w:tr w:rsidR="001B329A" w:rsidTr="001F12D9">
        <w:trPr>
          <w:trHeight w:val="564"/>
          <w:jc w:val="center"/>
        </w:trPr>
        <w:tc>
          <w:tcPr>
            <w:tcW w:w="9062" w:type="dxa"/>
            <w:gridSpan w:val="3"/>
          </w:tcPr>
          <w:p w:rsidR="003B535F" w:rsidRPr="00DC2501" w:rsidRDefault="003B535F" w:rsidP="003B535F">
            <w:pPr>
              <w:ind w:left="164" w:right="451"/>
              <w:jc w:val="both"/>
            </w:pPr>
            <w:r w:rsidRPr="00DC2501">
              <w:t>Za účelem ochrany a rozvoje hodnot krajiny jsou stanoveny následující priority, které je nutno respektovat v rámci územně plánovací činnosti:</w:t>
            </w:r>
          </w:p>
          <w:p w:rsidR="00DC2501" w:rsidRDefault="00DC2501" w:rsidP="00DC2501">
            <w:pPr>
              <w:pStyle w:val="Odstavecseseznamem"/>
              <w:numPr>
                <w:ilvl w:val="0"/>
                <w:numId w:val="5"/>
              </w:numPr>
              <w:ind w:right="451"/>
              <w:jc w:val="both"/>
            </w:pPr>
            <w:r>
              <w:t xml:space="preserve">Zachovat hodnoty lesních interiérů v lesních hospodářských plánech, v technologii údržby a managementu krajiny, posílení pestrosti lesních okrajů. </w:t>
            </w:r>
          </w:p>
          <w:p w:rsidR="00DC2501" w:rsidRDefault="00DC2501" w:rsidP="00DC2501">
            <w:pPr>
              <w:pStyle w:val="Odstavecseseznamem"/>
              <w:numPr>
                <w:ilvl w:val="0"/>
                <w:numId w:val="5"/>
              </w:numPr>
              <w:ind w:right="451"/>
              <w:jc w:val="both"/>
            </w:pPr>
            <w:r>
              <w:t xml:space="preserve">Respektovat dochované a typické urbanistické struktury. Rozvoj venkovských sídel bude v cenných polohách orientován do současně zastavěného území (s respektováním znaků urbanistické struktury) a do kontaktu se zastavěným územím. </w:t>
            </w:r>
          </w:p>
          <w:p w:rsidR="00DC2501" w:rsidRDefault="00DC2501" w:rsidP="00DC2501">
            <w:pPr>
              <w:pStyle w:val="Odstavecseseznamem"/>
              <w:numPr>
                <w:ilvl w:val="0"/>
                <w:numId w:val="5"/>
              </w:numPr>
              <w:ind w:right="451"/>
              <w:jc w:val="both"/>
            </w:pPr>
            <w:r>
              <w:t xml:space="preserve">Zachovat typické znaky původní struktury krajiny včetně zachování jejich přírodního charakteru. </w:t>
            </w:r>
          </w:p>
          <w:p w:rsidR="00DC2501" w:rsidRDefault="00DC2501" w:rsidP="00DC2501">
            <w:pPr>
              <w:pStyle w:val="Odstavecseseznamem"/>
              <w:numPr>
                <w:ilvl w:val="0"/>
                <w:numId w:val="5"/>
              </w:numPr>
              <w:ind w:right="451"/>
              <w:jc w:val="both"/>
            </w:pPr>
            <w:r>
              <w:lastRenderedPageBreak/>
              <w:t xml:space="preserve">Zachovat stromořadí a aleje včetně vzrostlé zeleně v sídlech. </w:t>
            </w:r>
          </w:p>
          <w:p w:rsidR="00DC2501" w:rsidRDefault="00DC2501" w:rsidP="00DC2501">
            <w:pPr>
              <w:pStyle w:val="Odstavecseseznamem"/>
              <w:numPr>
                <w:ilvl w:val="0"/>
                <w:numId w:val="5"/>
              </w:numPr>
              <w:ind w:right="451"/>
              <w:jc w:val="both"/>
            </w:pPr>
            <w:r>
              <w:t xml:space="preserve">Zamezit umisťování dominant technicistní povahy do vymezujících horizontů a krajinných předělů a zamezení výstavbě větrných elektráren a větrných farem přesahujících svou výškou krajinné předěly a umisťování do prostorů s dochovanými znaky původní struktury krajiny a s ohledem na komponované krajinné prostory v okolí panských sídel a měst. </w:t>
            </w:r>
          </w:p>
          <w:p w:rsidR="00DC2501" w:rsidRDefault="00DC2501" w:rsidP="00DC2501">
            <w:pPr>
              <w:pStyle w:val="Odstavecseseznamem"/>
              <w:numPr>
                <w:ilvl w:val="0"/>
                <w:numId w:val="5"/>
              </w:numPr>
              <w:ind w:right="451"/>
              <w:jc w:val="both"/>
            </w:pPr>
            <w:r>
              <w:t xml:space="preserve">Zachovat dimenze, měřítka a hmoty tradiční architektury u nové výstavby situované v cenných lokalitách se soustředěnými hodnotami krajinného rázu. V kontextu s cennou lidovou architekturou musí nová výstavba respektovat i barevnost a použití materiálů. </w:t>
            </w:r>
          </w:p>
          <w:p w:rsidR="00DC2501" w:rsidRDefault="00DC2501" w:rsidP="00DC2501">
            <w:pPr>
              <w:pStyle w:val="Odstavecseseznamem"/>
              <w:numPr>
                <w:ilvl w:val="0"/>
                <w:numId w:val="5"/>
              </w:numPr>
              <w:ind w:right="451"/>
              <w:jc w:val="both"/>
            </w:pPr>
            <w:r>
              <w:t xml:space="preserve">Zachovat význam kulturních dominant v krajinné scéně. </w:t>
            </w:r>
          </w:p>
          <w:p w:rsidR="00DC2501" w:rsidRDefault="00DC2501" w:rsidP="00DC2501">
            <w:pPr>
              <w:pStyle w:val="Odstavecseseznamem"/>
              <w:numPr>
                <w:ilvl w:val="0"/>
                <w:numId w:val="5"/>
              </w:numPr>
              <w:ind w:right="451"/>
              <w:jc w:val="both"/>
            </w:pPr>
            <w:r>
              <w:t xml:space="preserve">Chránit siluety kulturních dominant a historické zástavby. </w:t>
            </w:r>
          </w:p>
          <w:p w:rsidR="00DC2501" w:rsidRDefault="00DC2501" w:rsidP="00DC2501">
            <w:pPr>
              <w:pStyle w:val="Odstavecseseznamem"/>
              <w:numPr>
                <w:ilvl w:val="0"/>
                <w:numId w:val="5"/>
              </w:numPr>
              <w:ind w:right="451"/>
              <w:jc w:val="both"/>
            </w:pPr>
            <w:r>
              <w:t>Zlepšovat charakter prostředí odstraněním nevhodných a rušivých staveb.</w:t>
            </w:r>
          </w:p>
          <w:p w:rsidR="003B535F" w:rsidRPr="003B535F" w:rsidRDefault="003B535F" w:rsidP="003B535F">
            <w:pPr>
              <w:pStyle w:val="Odstavecseseznamem"/>
              <w:ind w:right="451"/>
              <w:jc w:val="both"/>
              <w:rPr>
                <w:sz w:val="28"/>
                <w:highlight w:val="yellow"/>
              </w:rPr>
            </w:pPr>
          </w:p>
          <w:p w:rsidR="003B535F" w:rsidRPr="00DC2501" w:rsidRDefault="003B535F" w:rsidP="003B535F">
            <w:pPr>
              <w:ind w:left="360" w:right="451"/>
              <w:jc w:val="both"/>
            </w:pPr>
            <w:r w:rsidRPr="00DC2501">
              <w:t>S ohledem na využití krajinného potenciálu (</w:t>
            </w:r>
            <w:r w:rsidRPr="00DC2501">
              <w:rPr>
                <w:i/>
              </w:rPr>
              <w:t>biotického, kulturního, produkčního, vodohospodářského, surovinového a rekreačního</w:t>
            </w:r>
            <w:r w:rsidRPr="00DC2501">
              <w:t>) území jsou navrženy následující zásady a opatření:</w:t>
            </w:r>
          </w:p>
          <w:p w:rsidR="003B535F" w:rsidRPr="00DC2501" w:rsidRDefault="003B535F" w:rsidP="00DC2501">
            <w:pPr>
              <w:pStyle w:val="Odstavecseseznamem"/>
              <w:numPr>
                <w:ilvl w:val="0"/>
                <w:numId w:val="5"/>
              </w:numPr>
              <w:ind w:right="451"/>
              <w:jc w:val="both"/>
              <w:rPr>
                <w:sz w:val="28"/>
              </w:rPr>
            </w:pPr>
            <w:r w:rsidRPr="00DC2501">
              <w:t>V ÚP vymezit přírodní biotopy a přírodě blízké biotopy (doplnění jevů do ÚAP) jako funkční plochy přírodní či krajinná zeleň, popř. plochy smíšené s funkcemi přírodní, vodohospodářskou a ochrannou. Většinou se bude jednat o bodové, liniové a plošné prvky s funkcí interakčních prvků ÚSES.</w:t>
            </w:r>
          </w:p>
          <w:p w:rsidR="003B535F" w:rsidRPr="00DC2501" w:rsidRDefault="003B535F" w:rsidP="00DC2501">
            <w:pPr>
              <w:pStyle w:val="Odstavecseseznamem"/>
              <w:numPr>
                <w:ilvl w:val="0"/>
                <w:numId w:val="5"/>
              </w:numPr>
              <w:jc w:val="both"/>
              <w:rPr>
                <w:sz w:val="28"/>
              </w:rPr>
            </w:pPr>
            <w:r w:rsidRPr="00DC2501">
              <w:t>Vymezit v ÚP další stabilnější plochy, zejména sady, zahrady se zatravněním.</w:t>
            </w:r>
          </w:p>
          <w:p w:rsidR="003B535F" w:rsidRPr="00DC2501" w:rsidRDefault="003B535F" w:rsidP="00DC2501">
            <w:pPr>
              <w:pStyle w:val="Odstavecseseznamem"/>
              <w:numPr>
                <w:ilvl w:val="0"/>
                <w:numId w:val="5"/>
              </w:numPr>
              <w:jc w:val="both"/>
              <w:rPr>
                <w:sz w:val="28"/>
              </w:rPr>
            </w:pPr>
            <w:r w:rsidRPr="00DC2501">
              <w:t>Zvýšit výměru ekologicky stabilnějších ploch.</w:t>
            </w:r>
          </w:p>
          <w:p w:rsidR="00DC2501" w:rsidRPr="00D93FB7" w:rsidRDefault="00DC2501" w:rsidP="00DC2501">
            <w:pPr>
              <w:pStyle w:val="Odstavecseseznamem"/>
              <w:numPr>
                <w:ilvl w:val="0"/>
                <w:numId w:val="5"/>
              </w:numPr>
              <w:spacing w:before="240" w:after="240"/>
              <w:ind w:right="454"/>
              <w:jc w:val="both"/>
            </w:pPr>
            <w:r w:rsidRPr="00D93FB7">
              <w:t xml:space="preserve">Zajistit bezpečnou a rychlou dostupnost bezprostředního krajinného zázemí zlepšením vazeb sídel na okolní krajinu, zejména pěšky či na kole. </w:t>
            </w:r>
          </w:p>
          <w:p w:rsidR="001B329A" w:rsidRDefault="00DC2501" w:rsidP="00DC2501">
            <w:pPr>
              <w:pStyle w:val="Odstavecseseznamem"/>
              <w:numPr>
                <w:ilvl w:val="0"/>
                <w:numId w:val="5"/>
              </w:numPr>
              <w:spacing w:before="240" w:after="240"/>
              <w:ind w:right="454"/>
              <w:jc w:val="both"/>
            </w:pPr>
            <w:r w:rsidRPr="00D93FB7">
              <w:t>Usilovat o eliminace či zmírnění rušivých a negativních vlivů na obytné a rekreační území.</w:t>
            </w:r>
          </w:p>
          <w:p w:rsidR="00DC2501" w:rsidRPr="00DC2501" w:rsidRDefault="00DC2501" w:rsidP="00DC2501">
            <w:pPr>
              <w:pStyle w:val="Odstavecseseznamem"/>
              <w:spacing w:before="240" w:after="240"/>
              <w:ind w:right="454"/>
              <w:jc w:val="both"/>
            </w:pPr>
          </w:p>
        </w:tc>
      </w:tr>
      <w:tr w:rsidR="001B329A" w:rsidTr="001F12D9">
        <w:trPr>
          <w:trHeight w:val="564"/>
          <w:jc w:val="center"/>
        </w:trPr>
        <w:tc>
          <w:tcPr>
            <w:tcW w:w="9062" w:type="dxa"/>
            <w:gridSpan w:val="3"/>
          </w:tcPr>
          <w:p w:rsidR="001B329A" w:rsidRPr="00A72BAF" w:rsidRDefault="001B329A" w:rsidP="001B329A">
            <w:pPr>
              <w:spacing w:before="240"/>
              <w:ind w:left="164" w:right="451"/>
              <w:jc w:val="right"/>
              <w:rPr>
                <w:sz w:val="28"/>
              </w:rPr>
            </w:pPr>
            <w:r w:rsidRPr="00A72BAF">
              <w:rPr>
                <w:b/>
              </w:rPr>
              <w:lastRenderedPageBreak/>
              <w:t xml:space="preserve">NÁVRH </w:t>
            </w:r>
            <w:r>
              <w:rPr>
                <w:b/>
              </w:rPr>
              <w:t>ŘEŠENÍ POTŘEB ČLOVĚKA V KRAJINĚ</w:t>
            </w:r>
          </w:p>
        </w:tc>
      </w:tr>
      <w:tr w:rsidR="001B329A" w:rsidTr="001F12D9">
        <w:trPr>
          <w:trHeight w:val="564"/>
          <w:jc w:val="center"/>
        </w:trPr>
        <w:tc>
          <w:tcPr>
            <w:tcW w:w="9062" w:type="dxa"/>
            <w:gridSpan w:val="3"/>
          </w:tcPr>
          <w:p w:rsidR="003B535F" w:rsidRPr="00577977" w:rsidRDefault="003B535F" w:rsidP="00FF2000">
            <w:pPr>
              <w:ind w:left="360" w:right="454"/>
              <w:jc w:val="both"/>
            </w:pPr>
            <w:r w:rsidRPr="00577977">
              <w:t>ÚSK navrhuje následující konkrétní opatření, z důvodu zkvalitnění prostupnosti území a obnovy historických cest:</w:t>
            </w:r>
          </w:p>
          <w:p w:rsidR="003B535F" w:rsidRPr="00577977" w:rsidRDefault="003B535F" w:rsidP="00FF2000">
            <w:pPr>
              <w:pStyle w:val="Odstavecseseznamem"/>
              <w:numPr>
                <w:ilvl w:val="0"/>
                <w:numId w:val="5"/>
              </w:numPr>
              <w:ind w:right="454"/>
              <w:jc w:val="both"/>
            </w:pPr>
            <w:r w:rsidRPr="00577977">
              <w:t>Pro vymezené velké půdní bloky obnovit původní historické cesty nebo založit nové účelové komunikace, s doplněním izolační zeleně z důvodu ochrany orné půdy před větrnou a vodní erozí, pro úkryt živočichů, k zajištění harmonického měřítka krajiny a zvýšení ekologické stability území.</w:t>
            </w:r>
          </w:p>
          <w:p w:rsidR="003B535F" w:rsidRDefault="003B535F" w:rsidP="00FF2000">
            <w:pPr>
              <w:pStyle w:val="Odstavecseseznamem"/>
              <w:numPr>
                <w:ilvl w:val="0"/>
                <w:numId w:val="5"/>
              </w:numPr>
              <w:ind w:right="454"/>
              <w:jc w:val="both"/>
            </w:pPr>
            <w:r w:rsidRPr="00577977">
              <w:t>Zajistit obnovu a opravu původních účelových cest.</w:t>
            </w:r>
          </w:p>
          <w:p w:rsidR="00FF2000" w:rsidRPr="00FF2000" w:rsidRDefault="00FF2000" w:rsidP="00FF2000">
            <w:pPr>
              <w:pStyle w:val="Odstavecseseznamem"/>
              <w:numPr>
                <w:ilvl w:val="0"/>
                <w:numId w:val="5"/>
              </w:numPr>
              <w:ind w:right="454"/>
              <w:jc w:val="both"/>
            </w:pPr>
            <w:r w:rsidRPr="00FF2000">
              <w:t>Bystrá – Vystrkov - obnova účelové cesty v krajinném okrsku 4-1 a 4-2 (</w:t>
            </w:r>
            <w:proofErr w:type="gramStart"/>
            <w:r w:rsidRPr="00FF2000">
              <w:t>k.ú.</w:t>
            </w:r>
            <w:proofErr w:type="gramEnd"/>
            <w:r w:rsidRPr="00FF2000">
              <w:t xml:space="preserve"> Komorovice, Bystrá) – OPÚ_49, OPÚ_50</w:t>
            </w:r>
          </w:p>
          <w:p w:rsidR="00577977" w:rsidRDefault="00FF2000" w:rsidP="00FF2000">
            <w:pPr>
              <w:pStyle w:val="Odstavecseseznamem"/>
              <w:numPr>
                <w:ilvl w:val="0"/>
                <w:numId w:val="5"/>
              </w:numPr>
              <w:ind w:right="454"/>
              <w:jc w:val="both"/>
            </w:pPr>
            <w:r w:rsidRPr="00FF2000">
              <w:t>Hněvkovice – Zadní Vystrkov - obnova účelové cesty v krajinném okrsku 4-1 a 6-6 (</w:t>
            </w:r>
            <w:proofErr w:type="gramStart"/>
            <w:r w:rsidRPr="00FF2000">
              <w:t>k.ú.</w:t>
            </w:r>
            <w:proofErr w:type="gramEnd"/>
            <w:r w:rsidRPr="00FF2000">
              <w:t xml:space="preserve"> Hněvkovice u Humpolce, Vystrkov u Humpolce) – OPÚ_47, OPÚ_46</w:t>
            </w:r>
          </w:p>
          <w:p w:rsidR="00577977" w:rsidRDefault="00577977" w:rsidP="00FF2000">
            <w:pPr>
              <w:pStyle w:val="Odstavecseseznamem"/>
              <w:numPr>
                <w:ilvl w:val="0"/>
                <w:numId w:val="5"/>
              </w:numPr>
              <w:ind w:right="454"/>
              <w:jc w:val="both"/>
            </w:pPr>
            <w:r>
              <w:t>Doplnit cestní síť na plochách zemědělského půdního fondu pro zlepšení vazeb sídla Vystrkov na krajinu směrem na východ a západ.</w:t>
            </w:r>
          </w:p>
          <w:p w:rsidR="00577977" w:rsidRDefault="00577977" w:rsidP="00FF2000">
            <w:pPr>
              <w:pStyle w:val="Odstavecseseznamem"/>
              <w:numPr>
                <w:ilvl w:val="0"/>
                <w:numId w:val="5"/>
              </w:numPr>
              <w:ind w:right="454"/>
              <w:jc w:val="both"/>
            </w:pPr>
            <w:r>
              <w:t>Usilovat o eliminaci či zmírnění rušivých a negativních vlivů na obytné a rekreační území plynoucích z trasování dálnice a silnice i. třídy územím obce.</w:t>
            </w:r>
          </w:p>
          <w:p w:rsidR="00577977" w:rsidRDefault="00577977" w:rsidP="00FF2000">
            <w:pPr>
              <w:pStyle w:val="Odstavecseseznamem"/>
              <w:numPr>
                <w:ilvl w:val="0"/>
                <w:numId w:val="5"/>
              </w:numPr>
              <w:ind w:right="454"/>
              <w:jc w:val="both"/>
            </w:pPr>
            <w:r>
              <w:t>Budovat nové úseky cyklostezek a tématicky zaměřených cykloturistických tras vč. vytváření systému cyklostezek uvnitř sídel (oddělení od jiných druhů dopravy).</w:t>
            </w:r>
          </w:p>
          <w:p w:rsidR="001B329A" w:rsidRPr="00577977" w:rsidRDefault="001B329A" w:rsidP="00577977">
            <w:pPr>
              <w:pStyle w:val="Odstavecseseznamem"/>
              <w:ind w:right="592"/>
              <w:jc w:val="both"/>
            </w:pPr>
          </w:p>
        </w:tc>
      </w:tr>
      <w:tr w:rsidR="001B329A" w:rsidTr="001F12D9">
        <w:trPr>
          <w:trHeight w:val="564"/>
          <w:jc w:val="center"/>
        </w:trPr>
        <w:tc>
          <w:tcPr>
            <w:tcW w:w="9062" w:type="dxa"/>
            <w:gridSpan w:val="3"/>
          </w:tcPr>
          <w:p w:rsidR="001B329A" w:rsidRPr="00A72BAF" w:rsidRDefault="001B329A" w:rsidP="001B329A">
            <w:pPr>
              <w:spacing w:before="240"/>
              <w:ind w:left="164" w:right="451"/>
              <w:jc w:val="right"/>
              <w:rPr>
                <w:sz w:val="28"/>
              </w:rPr>
            </w:pPr>
            <w:r w:rsidRPr="00A72BAF">
              <w:rPr>
                <w:b/>
              </w:rPr>
              <w:lastRenderedPageBreak/>
              <w:t xml:space="preserve">NÁVRH </w:t>
            </w:r>
            <w:r>
              <w:rPr>
                <w:b/>
              </w:rPr>
              <w:t>ŘEŠENÍ PROBLÉMŮ, SNIŽOVÁNÍ OHROŽENÍ A PŘEDCHÁZENÍ RIZIKŮM V KRAJINĚ</w:t>
            </w:r>
          </w:p>
        </w:tc>
      </w:tr>
      <w:tr w:rsidR="001B329A" w:rsidTr="001F12D9">
        <w:trPr>
          <w:trHeight w:val="564"/>
          <w:jc w:val="center"/>
        </w:trPr>
        <w:tc>
          <w:tcPr>
            <w:tcW w:w="9062" w:type="dxa"/>
            <w:gridSpan w:val="3"/>
          </w:tcPr>
          <w:p w:rsidR="003B535F" w:rsidRPr="00F5262A" w:rsidRDefault="003B535F" w:rsidP="003B535F">
            <w:pPr>
              <w:spacing w:before="240"/>
              <w:ind w:left="164" w:right="451"/>
              <w:jc w:val="right"/>
              <w:rPr>
                <w:u w:val="single"/>
              </w:rPr>
            </w:pPr>
            <w:r w:rsidRPr="00F5262A">
              <w:rPr>
                <w:u w:val="single"/>
              </w:rPr>
              <w:t>Hlavní problémy v krajině:</w:t>
            </w:r>
          </w:p>
          <w:p w:rsidR="009153B7" w:rsidRPr="00F5262A" w:rsidRDefault="009153B7" w:rsidP="009153B7">
            <w:pPr>
              <w:pStyle w:val="Odstavecseseznamem"/>
              <w:numPr>
                <w:ilvl w:val="0"/>
                <w:numId w:val="6"/>
              </w:numPr>
              <w:ind w:right="451"/>
              <w:jc w:val="both"/>
            </w:pPr>
            <w:r w:rsidRPr="00F5262A">
              <w:t>vodní a větrná eroze;</w:t>
            </w:r>
          </w:p>
          <w:p w:rsidR="009153B7" w:rsidRPr="00F5262A" w:rsidRDefault="009153B7" w:rsidP="009153B7">
            <w:pPr>
              <w:pStyle w:val="Odstavecseseznamem"/>
              <w:numPr>
                <w:ilvl w:val="0"/>
                <w:numId w:val="6"/>
              </w:numPr>
              <w:ind w:right="451"/>
              <w:jc w:val="both"/>
            </w:pPr>
            <w:r w:rsidRPr="00F5262A">
              <w:t>velké zábory trvalé i dočasné pro průmyslové zóny v okolí silnice I/34</w:t>
            </w:r>
          </w:p>
          <w:p w:rsidR="009153B7" w:rsidRPr="00F5262A" w:rsidRDefault="009153B7" w:rsidP="009153B7">
            <w:pPr>
              <w:pStyle w:val="Odstavecseseznamem"/>
              <w:numPr>
                <w:ilvl w:val="0"/>
                <w:numId w:val="6"/>
              </w:numPr>
              <w:ind w:right="451"/>
              <w:jc w:val="both"/>
            </w:pPr>
            <w:r w:rsidRPr="00F5262A">
              <w:t xml:space="preserve">křížení nadregionálního, regionálního i lokálních biokoridorů s komunikací I/34 a se silnicemi II. třídy; </w:t>
            </w:r>
          </w:p>
          <w:p w:rsidR="009153B7" w:rsidRPr="00F5262A" w:rsidRDefault="009153B7" w:rsidP="009153B7">
            <w:pPr>
              <w:pStyle w:val="Odstavecseseznamem"/>
              <w:numPr>
                <w:ilvl w:val="0"/>
                <w:numId w:val="6"/>
              </w:numPr>
              <w:ind w:right="451"/>
              <w:jc w:val="both"/>
            </w:pPr>
            <w:r w:rsidRPr="00F5262A">
              <w:t>rozdílné vymezení lokálních i regionálních prvků ÚSES (překryvy, křížení a souběh prvků);</w:t>
            </w:r>
          </w:p>
          <w:p w:rsidR="009153B7" w:rsidRPr="00F5262A" w:rsidRDefault="009153B7" w:rsidP="009153B7">
            <w:pPr>
              <w:pStyle w:val="Odstavecseseznamem"/>
              <w:numPr>
                <w:ilvl w:val="0"/>
                <w:numId w:val="6"/>
              </w:numPr>
              <w:ind w:right="451"/>
              <w:jc w:val="both"/>
            </w:pPr>
            <w:r w:rsidRPr="00F5262A">
              <w:t xml:space="preserve">nesoulad ve vymezení prvků ÚSES – na území obce Humpolec </w:t>
            </w:r>
            <w:r w:rsidRPr="00F5262A">
              <w:tab/>
              <w:t>v trasách nadregionálního a regionálních biokoridorů chybí vložená lokální biocentra, osa bučinná nadregionálního biokoridoru vymezena v nivě Jankovského potoka.</w:t>
            </w:r>
          </w:p>
          <w:p w:rsidR="003B535F" w:rsidRPr="00F5262A" w:rsidRDefault="003B535F" w:rsidP="003B535F">
            <w:pPr>
              <w:spacing w:before="240"/>
              <w:ind w:left="164" w:right="451"/>
              <w:jc w:val="right"/>
              <w:rPr>
                <w:u w:val="single"/>
              </w:rPr>
            </w:pPr>
            <w:r w:rsidRPr="00F5262A">
              <w:rPr>
                <w:u w:val="single"/>
              </w:rPr>
              <w:t>Návrh opatření:</w:t>
            </w:r>
          </w:p>
          <w:p w:rsidR="009153B7" w:rsidRPr="00F5262A" w:rsidRDefault="009153B7" w:rsidP="0003723F">
            <w:pPr>
              <w:pStyle w:val="Odstavecseseznamem"/>
              <w:numPr>
                <w:ilvl w:val="0"/>
                <w:numId w:val="35"/>
              </w:numPr>
              <w:spacing w:before="240"/>
              <w:ind w:right="451"/>
              <w:jc w:val="both"/>
            </w:pPr>
            <w:r w:rsidRPr="00F5262A">
              <w:t xml:space="preserve">doplnění liniové zeleně: </w:t>
            </w:r>
            <w:r w:rsidR="0003723F" w:rsidRPr="00F5262A">
              <w:t>DZL_141, DZL_142, DZL_143, DZL_144, DZL_145 (Na území obce jsou navrženy drobné plochy určené k zalesnění zpravidla navazující na stávající lesní pozemky.)</w:t>
            </w:r>
          </w:p>
          <w:p w:rsidR="009153B7" w:rsidRPr="00F5262A" w:rsidRDefault="009153B7" w:rsidP="00425AAD">
            <w:pPr>
              <w:pStyle w:val="Odstavecseseznamem"/>
              <w:numPr>
                <w:ilvl w:val="0"/>
                <w:numId w:val="35"/>
              </w:numPr>
              <w:spacing w:before="240"/>
              <w:ind w:right="451"/>
              <w:jc w:val="both"/>
            </w:pPr>
            <w:r w:rsidRPr="00F5262A">
              <w:t xml:space="preserve">nivy vodních toků navržené jako VKP: </w:t>
            </w:r>
            <w:r w:rsidR="00425AAD" w:rsidRPr="00F5262A">
              <w:t>Vymezené nivy vodních toků vyžadují zvýšenou ochranu a postupné rušení stávajících meliorací v místech, kde zasahují do nivních ploch.</w:t>
            </w:r>
          </w:p>
          <w:p w:rsidR="009153B7" w:rsidRPr="00F5262A" w:rsidRDefault="009153B7" w:rsidP="009153B7">
            <w:pPr>
              <w:pStyle w:val="Odstavecseseznamem"/>
              <w:numPr>
                <w:ilvl w:val="0"/>
                <w:numId w:val="35"/>
              </w:numPr>
              <w:spacing w:before="240"/>
              <w:ind w:right="451"/>
            </w:pPr>
            <w:r w:rsidRPr="00F5262A">
              <w:t>obnovení prostupnosti území: OPÚ_44, OPÚ_46, OPÚ_47</w:t>
            </w:r>
          </w:p>
          <w:p w:rsidR="009153B7" w:rsidRPr="00F5262A" w:rsidRDefault="009153B7" w:rsidP="009153B7">
            <w:pPr>
              <w:pStyle w:val="Odstavecseseznamem"/>
              <w:numPr>
                <w:ilvl w:val="0"/>
                <w:numId w:val="35"/>
              </w:numPr>
              <w:spacing w:before="240"/>
              <w:ind w:right="451"/>
            </w:pPr>
            <w:r w:rsidRPr="00F5262A">
              <w:t>redukce zastavitelných ploch: RZP_04, RZP_06, RZP_11</w:t>
            </w:r>
          </w:p>
          <w:p w:rsidR="009153B7" w:rsidRPr="00F5262A" w:rsidRDefault="009153B7" w:rsidP="009153B7">
            <w:pPr>
              <w:pStyle w:val="Odstavecseseznamem"/>
              <w:numPr>
                <w:ilvl w:val="0"/>
                <w:numId w:val="35"/>
              </w:numPr>
              <w:spacing w:before="240"/>
              <w:ind w:right="451"/>
            </w:pPr>
            <w:r w:rsidRPr="00F5262A">
              <w:t>úpravy ÚSES – redukce: ÚÚR_06, ÚÚR_07, ÚÚR_08</w:t>
            </w:r>
          </w:p>
          <w:p w:rsidR="009153B7" w:rsidRPr="00F5262A" w:rsidRDefault="009153B7" w:rsidP="009153B7">
            <w:pPr>
              <w:pStyle w:val="Odstavecseseznamem"/>
              <w:numPr>
                <w:ilvl w:val="0"/>
                <w:numId w:val="35"/>
              </w:numPr>
              <w:spacing w:before="240"/>
              <w:ind w:right="451"/>
            </w:pPr>
            <w:r w:rsidRPr="00F5262A">
              <w:t>úpravy ÚSES: ÚÚS_18</w:t>
            </w:r>
          </w:p>
          <w:p w:rsidR="00F16DB7" w:rsidRPr="00F5262A" w:rsidRDefault="009153B7" w:rsidP="00F16DB7">
            <w:pPr>
              <w:pStyle w:val="Odstavecseseznamem"/>
              <w:numPr>
                <w:ilvl w:val="0"/>
                <w:numId w:val="35"/>
              </w:numPr>
              <w:spacing w:before="240"/>
              <w:ind w:right="451"/>
            </w:pPr>
            <w:r w:rsidRPr="00F5262A">
              <w:t>zajištění propojení ÚSES: ZPÚ_05, ZPÚ_06</w:t>
            </w:r>
          </w:p>
          <w:p w:rsidR="00C73C7E" w:rsidRPr="00F5262A" w:rsidRDefault="00C73C7E" w:rsidP="00F16DB7">
            <w:pPr>
              <w:pStyle w:val="Odstavecseseznamem"/>
              <w:numPr>
                <w:ilvl w:val="0"/>
                <w:numId w:val="35"/>
              </w:numPr>
              <w:spacing w:before="240"/>
              <w:ind w:right="451"/>
            </w:pPr>
            <w:r w:rsidRPr="00F5262A">
              <w:t>výstavba vodní nádrže: VVN_71 (Navržena je obnova historické vodní nádrže na jižně od Vystrkova.)</w:t>
            </w:r>
          </w:p>
          <w:p w:rsidR="00F16DB7" w:rsidRPr="00F5262A" w:rsidRDefault="00F16DB7" w:rsidP="00F16DB7">
            <w:pPr>
              <w:pStyle w:val="Odstavecseseznamem"/>
              <w:spacing w:before="240"/>
              <w:ind w:right="451"/>
            </w:pPr>
          </w:p>
        </w:tc>
      </w:tr>
      <w:tr w:rsidR="001B329A" w:rsidTr="001F12D9">
        <w:trPr>
          <w:trHeight w:val="564"/>
          <w:jc w:val="center"/>
        </w:trPr>
        <w:tc>
          <w:tcPr>
            <w:tcW w:w="9062" w:type="dxa"/>
            <w:gridSpan w:val="3"/>
          </w:tcPr>
          <w:p w:rsidR="001B329A" w:rsidRPr="00F5262A" w:rsidRDefault="001B329A" w:rsidP="001B329A">
            <w:pPr>
              <w:spacing w:before="240"/>
              <w:ind w:left="164" w:right="451"/>
              <w:jc w:val="right"/>
              <w:rPr>
                <w:sz w:val="28"/>
              </w:rPr>
            </w:pPr>
            <w:r w:rsidRPr="00F5262A">
              <w:rPr>
                <w:b/>
              </w:rPr>
              <w:t>SOUHRNNÁ DOPORUČENÍ</w:t>
            </w:r>
          </w:p>
        </w:tc>
      </w:tr>
      <w:tr w:rsidR="001B329A" w:rsidTr="001F12D9">
        <w:trPr>
          <w:trHeight w:val="564"/>
          <w:jc w:val="center"/>
        </w:trPr>
        <w:tc>
          <w:tcPr>
            <w:tcW w:w="9062" w:type="dxa"/>
            <w:gridSpan w:val="3"/>
          </w:tcPr>
          <w:p w:rsidR="003B535F" w:rsidRPr="00F5262A" w:rsidRDefault="003B535F" w:rsidP="003B535F">
            <w:pPr>
              <w:spacing w:before="240"/>
              <w:ind w:left="164" w:right="451"/>
              <w:jc w:val="right"/>
              <w:rPr>
                <w:u w:val="single"/>
              </w:rPr>
            </w:pPr>
            <w:r w:rsidRPr="00F5262A">
              <w:rPr>
                <w:u w:val="single"/>
              </w:rPr>
              <w:t>Doporučení pro ÚPD:</w:t>
            </w:r>
          </w:p>
          <w:p w:rsidR="009B20FE" w:rsidRPr="00F5262A" w:rsidRDefault="009B20FE" w:rsidP="009B20FE">
            <w:pPr>
              <w:pStyle w:val="Odstavecseseznamem"/>
              <w:numPr>
                <w:ilvl w:val="0"/>
                <w:numId w:val="5"/>
              </w:numPr>
              <w:ind w:right="454"/>
              <w:jc w:val="both"/>
            </w:pPr>
            <w:r w:rsidRPr="00F5262A">
              <w:t>Zabránit výstavbě velkoplošných technicistních areálů zabírající louky, pastviny a ornou půdu ve volné krajině.</w:t>
            </w:r>
          </w:p>
          <w:p w:rsidR="009B20FE" w:rsidRPr="00F5262A" w:rsidRDefault="009B20FE" w:rsidP="009B20FE">
            <w:pPr>
              <w:pStyle w:val="Odstavecseseznamem"/>
              <w:numPr>
                <w:ilvl w:val="0"/>
                <w:numId w:val="5"/>
              </w:numPr>
              <w:ind w:right="454"/>
              <w:jc w:val="both"/>
            </w:pPr>
            <w:r w:rsidRPr="00F5262A">
              <w:t>Zajistit ochranu historických krajinných struktur a pozitivních znaků krajiny.</w:t>
            </w:r>
          </w:p>
          <w:p w:rsidR="009B20FE" w:rsidRPr="00F5262A" w:rsidRDefault="009B20FE" w:rsidP="009B20FE">
            <w:pPr>
              <w:pStyle w:val="Odstavecseseznamem"/>
              <w:numPr>
                <w:ilvl w:val="0"/>
                <w:numId w:val="5"/>
              </w:numPr>
              <w:ind w:right="454"/>
              <w:jc w:val="both"/>
            </w:pPr>
            <w:r w:rsidRPr="00F5262A">
              <w:t>Zajistit doplnění nových krajinných prvků.</w:t>
            </w:r>
          </w:p>
          <w:p w:rsidR="009B20FE" w:rsidRPr="00F5262A" w:rsidRDefault="009B20FE" w:rsidP="009B20FE">
            <w:pPr>
              <w:pStyle w:val="Odstavecseseznamem"/>
              <w:numPr>
                <w:ilvl w:val="0"/>
                <w:numId w:val="5"/>
              </w:numPr>
              <w:ind w:right="454"/>
              <w:jc w:val="both"/>
            </w:pPr>
            <w:r w:rsidRPr="00F5262A">
              <w:t>Vymezit plochy pro úpravu, zpřesnění a doplnění prvků ÚSES.</w:t>
            </w:r>
          </w:p>
          <w:p w:rsidR="003B535F" w:rsidRPr="00F5262A" w:rsidRDefault="003B535F" w:rsidP="003B535F">
            <w:pPr>
              <w:spacing w:before="240"/>
              <w:ind w:left="164" w:right="454"/>
              <w:jc w:val="right"/>
              <w:rPr>
                <w:u w:val="single"/>
              </w:rPr>
            </w:pPr>
            <w:r w:rsidRPr="00F5262A">
              <w:rPr>
                <w:u w:val="single"/>
              </w:rPr>
              <w:t>Doporučení pro činnost orgánů veřejné správy a ostatní mimo rámec ÚSK:</w:t>
            </w:r>
          </w:p>
          <w:p w:rsidR="00B831C1" w:rsidRPr="00F5262A" w:rsidRDefault="00B831C1" w:rsidP="00B831C1">
            <w:pPr>
              <w:pStyle w:val="Odstavecseseznamem"/>
              <w:numPr>
                <w:ilvl w:val="0"/>
                <w:numId w:val="5"/>
              </w:numPr>
              <w:spacing w:after="200" w:line="276" w:lineRule="auto"/>
              <w:ind w:right="454"/>
              <w:jc w:val="both"/>
            </w:pPr>
            <w:r w:rsidRPr="00F5262A">
              <w:t>Vytvoření podmínek pro postupné odstraňování meliorací z nivních ploch vodních toků s vysokou propustností podloží a podpora opatření pro zadržení vody a její zasakování v nivních plochách.</w:t>
            </w:r>
          </w:p>
          <w:p w:rsidR="003B535F" w:rsidRPr="00F5262A" w:rsidRDefault="003B535F" w:rsidP="003B535F">
            <w:pPr>
              <w:pStyle w:val="Odstavecseseznamem"/>
              <w:numPr>
                <w:ilvl w:val="0"/>
                <w:numId w:val="5"/>
              </w:numPr>
              <w:ind w:right="454"/>
              <w:jc w:val="both"/>
            </w:pPr>
            <w:r w:rsidRPr="00F5262A">
              <w:rPr>
                <w:rFonts w:ascii="Calibri" w:eastAsia="Calibri" w:hAnsi="Calibri" w:cs="Times New Roman"/>
              </w:rPr>
              <w:t>Pořízení podrobnějších dokumentací (studií a projektů) zabývajících se odtokovými poměry v krajině a revitalizací vodních toků, které byly v rámci intenzivní zemědělské činnosti upravovány.</w:t>
            </w:r>
          </w:p>
          <w:p w:rsidR="003B535F" w:rsidRPr="00F5262A" w:rsidRDefault="003B535F" w:rsidP="003B535F">
            <w:pPr>
              <w:pStyle w:val="Odstavecseseznamem"/>
              <w:numPr>
                <w:ilvl w:val="0"/>
                <w:numId w:val="5"/>
              </w:numPr>
              <w:ind w:right="454"/>
              <w:jc w:val="both"/>
              <w:rPr>
                <w:rFonts w:ascii="Calibri" w:eastAsia="Calibri" w:hAnsi="Calibri" w:cs="Times New Roman"/>
              </w:rPr>
            </w:pPr>
            <w:r w:rsidRPr="00F5262A">
              <w:rPr>
                <w:rFonts w:ascii="Calibri" w:eastAsia="Calibri" w:hAnsi="Calibri" w:cs="Times New Roman"/>
              </w:rPr>
              <w:t>Iniciace komplexních pozemkových úprav.</w:t>
            </w:r>
          </w:p>
          <w:p w:rsidR="003B535F" w:rsidRPr="00F5262A" w:rsidRDefault="003B535F" w:rsidP="003B535F">
            <w:pPr>
              <w:pStyle w:val="Odstavecseseznamem"/>
              <w:numPr>
                <w:ilvl w:val="0"/>
                <w:numId w:val="5"/>
              </w:numPr>
              <w:ind w:right="454"/>
              <w:jc w:val="both"/>
              <w:rPr>
                <w:rFonts w:ascii="Calibri" w:eastAsia="Calibri" w:hAnsi="Calibri" w:cs="Times New Roman"/>
              </w:rPr>
            </w:pPr>
            <w:r w:rsidRPr="00F5262A">
              <w:rPr>
                <w:rFonts w:ascii="Calibri" w:eastAsia="Calibri" w:hAnsi="Calibri" w:cs="Times New Roman"/>
              </w:rPr>
              <w:t xml:space="preserve">Vyloučení širokořádkových plodin, omezení průmyslových hnojiv a pesticidů, případně podmínky pro realizaci protierozních opatření nebo rozšíření trvalého </w:t>
            </w:r>
            <w:r w:rsidRPr="00F5262A">
              <w:rPr>
                <w:rFonts w:ascii="Calibri" w:eastAsia="Calibri" w:hAnsi="Calibri" w:cs="Times New Roman"/>
              </w:rPr>
              <w:lastRenderedPageBreak/>
              <w:t>travního porostu.</w:t>
            </w:r>
          </w:p>
          <w:p w:rsidR="003B535F" w:rsidRPr="00F5262A" w:rsidRDefault="003B535F" w:rsidP="003B535F">
            <w:pPr>
              <w:pStyle w:val="Odstavecseseznamem"/>
              <w:numPr>
                <w:ilvl w:val="0"/>
                <w:numId w:val="5"/>
              </w:numPr>
              <w:ind w:right="454"/>
              <w:jc w:val="both"/>
              <w:rPr>
                <w:rFonts w:ascii="Calibri" w:eastAsia="Calibri" w:hAnsi="Calibri" w:cs="Times New Roman"/>
              </w:rPr>
            </w:pPr>
            <w:r w:rsidRPr="00F5262A">
              <w:rPr>
                <w:rFonts w:ascii="Calibri" w:eastAsia="Calibri" w:hAnsi="Calibri" w:cs="Times New Roman"/>
              </w:rPr>
              <w:t>Podpora projektů nového zalesňování.</w:t>
            </w:r>
          </w:p>
          <w:p w:rsidR="001B329A" w:rsidRPr="00F5262A" w:rsidRDefault="003B535F" w:rsidP="00F16DB7">
            <w:pPr>
              <w:pStyle w:val="Odstavecseseznamem"/>
              <w:numPr>
                <w:ilvl w:val="0"/>
                <w:numId w:val="5"/>
              </w:numPr>
              <w:ind w:right="454"/>
              <w:jc w:val="both"/>
              <w:rPr>
                <w:rFonts w:ascii="Calibri" w:eastAsia="Calibri" w:hAnsi="Calibri" w:cs="Times New Roman"/>
              </w:rPr>
            </w:pPr>
            <w:r w:rsidRPr="00F5262A">
              <w:rPr>
                <w:rFonts w:ascii="Calibri" w:eastAsia="Calibri" w:hAnsi="Calibri" w:cs="Times New Roman"/>
              </w:rPr>
              <w:t>Postupná přeměna druhové skladby lesů k pestřejšímu složení a přechod od smrkových monokultur ke smíšeným lesům.</w:t>
            </w:r>
          </w:p>
          <w:p w:rsidR="00F16DB7" w:rsidRPr="00F5262A" w:rsidRDefault="00F16DB7" w:rsidP="00F16DB7">
            <w:pPr>
              <w:pStyle w:val="Odstavecseseznamem"/>
              <w:ind w:right="454"/>
              <w:jc w:val="both"/>
              <w:rPr>
                <w:rFonts w:ascii="Calibri" w:eastAsia="Calibri" w:hAnsi="Calibri" w:cs="Times New Roman"/>
              </w:rPr>
            </w:pPr>
          </w:p>
        </w:tc>
      </w:tr>
    </w:tbl>
    <w:p w:rsidR="00F5262A" w:rsidRDefault="00F5262A">
      <w:r>
        <w:rPr>
          <w:b/>
          <w:bCs/>
        </w:rPr>
        <w:lastRenderedPageBreak/>
        <w:br w:type="page"/>
      </w:r>
    </w:p>
    <w:tbl>
      <w:tblPr>
        <w:tblStyle w:val="Mkatabulky"/>
        <w:tblW w:w="0" w:type="auto"/>
        <w:jc w:val="center"/>
        <w:tblBorders>
          <w:insideH w:val="single" w:sz="6" w:space="0" w:color="auto"/>
          <w:insideV w:val="single" w:sz="6" w:space="0" w:color="auto"/>
        </w:tblBorders>
        <w:tblLook w:val="04A0" w:firstRow="1" w:lastRow="0" w:firstColumn="1" w:lastColumn="0" w:noHBand="0" w:noVBand="1"/>
      </w:tblPr>
      <w:tblGrid>
        <w:gridCol w:w="2405"/>
        <w:gridCol w:w="2126"/>
        <w:gridCol w:w="4531"/>
      </w:tblGrid>
      <w:tr w:rsidR="009065F5" w:rsidTr="001F12D9">
        <w:trPr>
          <w:trHeight w:val="699"/>
          <w:jc w:val="center"/>
        </w:trPr>
        <w:tc>
          <w:tcPr>
            <w:tcW w:w="9062" w:type="dxa"/>
            <w:gridSpan w:val="3"/>
            <w:shd w:val="clear" w:color="auto" w:fill="F2F2F2" w:themeFill="background1" w:themeFillShade="F2"/>
            <w:vAlign w:val="center"/>
          </w:tcPr>
          <w:p w:rsidR="009065F5" w:rsidRPr="0088290D" w:rsidRDefault="009065F5" w:rsidP="008D3D39">
            <w:pPr>
              <w:pStyle w:val="Nadpis2"/>
              <w:ind w:right="454"/>
              <w:jc w:val="right"/>
              <w:outlineLvl w:val="1"/>
              <w:rPr>
                <w:b w:val="0"/>
              </w:rPr>
            </w:pPr>
            <w:r>
              <w:lastRenderedPageBreak/>
              <w:br w:type="page"/>
            </w:r>
            <w:bookmarkStart w:id="28" w:name="_Toc531935262"/>
            <w:r w:rsidRPr="0088290D">
              <w:t xml:space="preserve">Obec </w:t>
            </w:r>
            <w:r w:rsidRPr="00F96ED9">
              <w:t>ŽELIV</w:t>
            </w:r>
            <w:bookmarkEnd w:id="28"/>
          </w:p>
        </w:tc>
      </w:tr>
      <w:tr w:rsidR="009065F5" w:rsidTr="001F12D9">
        <w:trPr>
          <w:trHeight w:val="420"/>
          <w:jc w:val="center"/>
        </w:trPr>
        <w:tc>
          <w:tcPr>
            <w:tcW w:w="4531" w:type="dxa"/>
            <w:gridSpan w:val="2"/>
            <w:vAlign w:val="center"/>
          </w:tcPr>
          <w:p w:rsidR="009065F5" w:rsidRPr="00096C6D" w:rsidRDefault="009065F5" w:rsidP="00422132">
            <w:pPr>
              <w:rPr>
                <w:b/>
                <w:u w:val="single"/>
              </w:rPr>
            </w:pPr>
            <w:r w:rsidRPr="00096C6D">
              <w:rPr>
                <w:b/>
                <w:sz w:val="24"/>
                <w:u w:val="single"/>
              </w:rPr>
              <w:t>Základní údaje o obci</w:t>
            </w:r>
          </w:p>
        </w:tc>
        <w:tc>
          <w:tcPr>
            <w:tcW w:w="4531" w:type="dxa"/>
            <w:vMerge w:val="restart"/>
          </w:tcPr>
          <w:p w:rsidR="009065F5" w:rsidRPr="00DF3E01" w:rsidRDefault="009065F5" w:rsidP="00667DED">
            <w:pPr>
              <w:jc w:val="center"/>
              <w:rPr>
                <w:b/>
              </w:rPr>
            </w:pPr>
            <w:r>
              <w:rPr>
                <w:b/>
                <w:noProof/>
                <w:lang w:eastAsia="cs-CZ"/>
              </w:rPr>
              <w:drawing>
                <wp:anchor distT="0" distB="0" distL="114300" distR="114300" simplePos="0" relativeHeight="251659264" behindDoc="1" locked="0" layoutInCell="1" allowOverlap="1">
                  <wp:simplePos x="0" y="0"/>
                  <wp:positionH relativeFrom="column">
                    <wp:posOffset>176530</wp:posOffset>
                  </wp:positionH>
                  <wp:positionV relativeFrom="paragraph">
                    <wp:posOffset>94615</wp:posOffset>
                  </wp:positionV>
                  <wp:extent cx="2385695" cy="2159635"/>
                  <wp:effectExtent l="0" t="0" r="0" b="0"/>
                  <wp:wrapTight wrapText="bothSides">
                    <wp:wrapPolygon edited="0">
                      <wp:start x="0" y="0"/>
                      <wp:lineTo x="0" y="21340"/>
                      <wp:lineTo x="21387" y="21340"/>
                      <wp:lineTo x="21387" y="0"/>
                      <wp:lineTo x="0" y="0"/>
                    </wp:wrapPolygon>
                  </wp:wrapTight>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Želiv.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85695" cy="2159635"/>
                          </a:xfrm>
                          <a:prstGeom prst="rect">
                            <a:avLst/>
                          </a:prstGeom>
                        </pic:spPr>
                      </pic:pic>
                    </a:graphicData>
                  </a:graphic>
                  <wp14:sizeRelH relativeFrom="page">
                    <wp14:pctWidth>0</wp14:pctWidth>
                  </wp14:sizeRelH>
                  <wp14:sizeRelV relativeFrom="page">
                    <wp14:pctHeight>0</wp14:pctHeight>
                  </wp14:sizeRelV>
                </wp:anchor>
              </w:drawing>
            </w:r>
          </w:p>
        </w:tc>
      </w:tr>
      <w:tr w:rsidR="00264802" w:rsidTr="001F12D9">
        <w:trPr>
          <w:trHeight w:val="1702"/>
          <w:jc w:val="center"/>
        </w:trPr>
        <w:tc>
          <w:tcPr>
            <w:tcW w:w="2405" w:type="dxa"/>
          </w:tcPr>
          <w:p w:rsidR="009065F5" w:rsidRPr="005E462D" w:rsidRDefault="009065F5" w:rsidP="00422132">
            <w:pPr>
              <w:rPr>
                <w:b/>
              </w:rPr>
            </w:pPr>
            <w:r w:rsidRPr="005E462D">
              <w:rPr>
                <w:b/>
              </w:rPr>
              <w:t>Rozloha:</w:t>
            </w:r>
          </w:p>
          <w:p w:rsidR="009065F5" w:rsidRPr="005E462D" w:rsidRDefault="009065F5" w:rsidP="00422132">
            <w:pPr>
              <w:tabs>
                <w:tab w:val="left" w:pos="2400"/>
              </w:tabs>
              <w:rPr>
                <w:b/>
              </w:rPr>
            </w:pPr>
            <w:r w:rsidRPr="005E462D">
              <w:rPr>
                <w:b/>
              </w:rPr>
              <w:t>Počet obyvatel:</w:t>
            </w:r>
          </w:p>
          <w:p w:rsidR="009065F5" w:rsidRDefault="009065F5" w:rsidP="00422132">
            <w:pPr>
              <w:rPr>
                <w:b/>
              </w:rPr>
            </w:pPr>
            <w:r>
              <w:rPr>
                <w:b/>
              </w:rPr>
              <w:t>Nejvýše položený bod:</w:t>
            </w:r>
          </w:p>
          <w:p w:rsidR="009065F5" w:rsidRDefault="009065F5" w:rsidP="00422132">
            <w:pPr>
              <w:rPr>
                <w:b/>
              </w:rPr>
            </w:pPr>
            <w:r>
              <w:rPr>
                <w:b/>
              </w:rPr>
              <w:t>Nejníže položený bod:</w:t>
            </w:r>
          </w:p>
          <w:p w:rsidR="008A700E" w:rsidRPr="005E462D" w:rsidRDefault="008A700E" w:rsidP="008A700E">
            <w:pPr>
              <w:rPr>
                <w:b/>
              </w:rPr>
            </w:pPr>
            <w:r w:rsidRPr="005E462D">
              <w:rPr>
                <w:b/>
              </w:rPr>
              <w:t>Katastrální území:</w:t>
            </w:r>
          </w:p>
          <w:p w:rsidR="008A700E" w:rsidRDefault="008A700E" w:rsidP="008A700E">
            <w:pPr>
              <w:rPr>
                <w:b/>
              </w:rPr>
            </w:pPr>
          </w:p>
          <w:p w:rsidR="008A700E" w:rsidRDefault="008A700E" w:rsidP="008A700E">
            <w:pPr>
              <w:rPr>
                <w:b/>
              </w:rPr>
            </w:pPr>
          </w:p>
          <w:p w:rsidR="008A700E" w:rsidRDefault="008A700E" w:rsidP="008A700E">
            <w:pPr>
              <w:rPr>
                <w:b/>
              </w:rPr>
            </w:pPr>
          </w:p>
          <w:p w:rsidR="008A700E" w:rsidRDefault="008A700E" w:rsidP="008A700E">
            <w:pPr>
              <w:rPr>
                <w:b/>
              </w:rPr>
            </w:pPr>
          </w:p>
          <w:p w:rsidR="008A700E" w:rsidRPr="005E462D" w:rsidRDefault="008A700E" w:rsidP="008A700E">
            <w:pPr>
              <w:rPr>
                <w:b/>
              </w:rPr>
            </w:pPr>
            <w:r w:rsidRPr="005E462D">
              <w:rPr>
                <w:b/>
              </w:rPr>
              <w:t>Sídelní jednotky:</w:t>
            </w:r>
          </w:p>
          <w:p w:rsidR="008A700E" w:rsidRDefault="008A700E" w:rsidP="008A700E">
            <w:pPr>
              <w:rPr>
                <w:b/>
              </w:rPr>
            </w:pPr>
          </w:p>
          <w:p w:rsidR="008A700E" w:rsidRDefault="008A700E" w:rsidP="008A700E">
            <w:pPr>
              <w:rPr>
                <w:b/>
              </w:rPr>
            </w:pPr>
          </w:p>
          <w:p w:rsidR="008A700E" w:rsidRDefault="008A700E" w:rsidP="008A700E">
            <w:pPr>
              <w:rPr>
                <w:b/>
              </w:rPr>
            </w:pPr>
          </w:p>
          <w:p w:rsidR="008A700E" w:rsidRDefault="008A700E" w:rsidP="008A700E">
            <w:pPr>
              <w:rPr>
                <w:b/>
              </w:rPr>
            </w:pPr>
          </w:p>
          <w:p w:rsidR="008A700E" w:rsidRDefault="008A700E" w:rsidP="008A700E">
            <w:pPr>
              <w:rPr>
                <w:b/>
              </w:rPr>
            </w:pPr>
            <w:r>
              <w:rPr>
                <w:b/>
              </w:rPr>
              <w:t>Krajinný okrsek:</w:t>
            </w:r>
          </w:p>
          <w:p w:rsidR="008A700E" w:rsidRPr="00096C6D" w:rsidRDefault="008A700E" w:rsidP="00422132">
            <w:pPr>
              <w:rPr>
                <w:b/>
                <w:sz w:val="24"/>
                <w:u w:val="single"/>
              </w:rPr>
            </w:pPr>
          </w:p>
        </w:tc>
        <w:tc>
          <w:tcPr>
            <w:tcW w:w="2126" w:type="dxa"/>
          </w:tcPr>
          <w:p w:rsidR="009065F5" w:rsidRPr="00F96ED9" w:rsidRDefault="009065F5" w:rsidP="00422132">
            <w:r w:rsidRPr="00F96ED9">
              <w:t>2 605 ha</w:t>
            </w:r>
          </w:p>
          <w:p w:rsidR="009065F5" w:rsidRPr="00F96ED9" w:rsidRDefault="009065F5" w:rsidP="00422132">
            <w:r w:rsidRPr="00F96ED9">
              <w:t>1 135 k 1. 1. 2017</w:t>
            </w:r>
          </w:p>
          <w:p w:rsidR="009065F5" w:rsidRPr="000B5BEE" w:rsidRDefault="009065F5" w:rsidP="00422132">
            <w:r w:rsidRPr="000B5BEE">
              <w:t>540 m n. m</w:t>
            </w:r>
          </w:p>
          <w:p w:rsidR="009065F5" w:rsidRDefault="009065F5" w:rsidP="00422132">
            <w:r w:rsidRPr="000B5BEE">
              <w:t>380 m n. m.</w:t>
            </w:r>
          </w:p>
          <w:p w:rsidR="009065F5" w:rsidRDefault="008A700E" w:rsidP="00422132">
            <w:r w:rsidRPr="00F96ED9">
              <w:t>Želiv, Bolechov, Brtná, Lhotice, Lískovice, Miletín u Humpolce, Vitice u Humpolce, Vřesník</w:t>
            </w:r>
          </w:p>
          <w:p w:rsidR="008A700E" w:rsidRPr="00F5262A" w:rsidRDefault="008A700E" w:rsidP="00422132">
            <w:r w:rsidRPr="00F96ED9">
              <w:t xml:space="preserve">Želiv, Bolechov, Brtná, Haštal, Lhotice, Lískovice, </w:t>
            </w:r>
            <w:r w:rsidRPr="00F5262A">
              <w:t>Miletín, Vitice, Vřesník</w:t>
            </w:r>
          </w:p>
          <w:p w:rsidR="00667DED" w:rsidRPr="00096C6D" w:rsidRDefault="00667DED" w:rsidP="00422132">
            <w:pPr>
              <w:rPr>
                <w:b/>
                <w:sz w:val="24"/>
                <w:u w:val="single"/>
              </w:rPr>
            </w:pPr>
            <w:r w:rsidRPr="00F5262A">
              <w:t xml:space="preserve">6-2, 6-5, 16-6, </w:t>
            </w:r>
            <w:r w:rsidRPr="00F5262A">
              <w:rPr>
                <w:b/>
              </w:rPr>
              <w:t>16-7</w:t>
            </w:r>
            <w:r w:rsidRPr="00F5262A">
              <w:t>, 16-8</w:t>
            </w:r>
          </w:p>
        </w:tc>
        <w:tc>
          <w:tcPr>
            <w:tcW w:w="4531" w:type="dxa"/>
            <w:vMerge/>
          </w:tcPr>
          <w:p w:rsidR="009065F5" w:rsidRDefault="009065F5" w:rsidP="00422132">
            <w:pPr>
              <w:rPr>
                <w:b/>
                <w:noProof/>
              </w:rPr>
            </w:pPr>
          </w:p>
        </w:tc>
      </w:tr>
      <w:tr w:rsidR="002C2C86" w:rsidTr="001F12D9">
        <w:trPr>
          <w:trHeight w:val="491"/>
          <w:jc w:val="center"/>
        </w:trPr>
        <w:tc>
          <w:tcPr>
            <w:tcW w:w="9062" w:type="dxa"/>
            <w:gridSpan w:val="3"/>
          </w:tcPr>
          <w:p w:rsidR="002C2C86" w:rsidRDefault="002C2C86" w:rsidP="008D3D39">
            <w:pPr>
              <w:spacing w:before="240"/>
              <w:ind w:left="164" w:right="451"/>
              <w:jc w:val="right"/>
              <w:rPr>
                <w:b/>
                <w:noProof/>
              </w:rPr>
            </w:pPr>
            <w:r w:rsidRPr="0034100F">
              <w:rPr>
                <w:b/>
                <w:sz w:val="28"/>
              </w:rPr>
              <w:t>ZÁKLADNÍ CHARAKTERISTIKA SÍDLA</w:t>
            </w:r>
          </w:p>
        </w:tc>
      </w:tr>
      <w:tr w:rsidR="009065F5" w:rsidTr="001F12D9">
        <w:trPr>
          <w:trHeight w:val="5089"/>
          <w:jc w:val="center"/>
        </w:trPr>
        <w:tc>
          <w:tcPr>
            <w:tcW w:w="9062" w:type="dxa"/>
            <w:gridSpan w:val="3"/>
          </w:tcPr>
          <w:p w:rsidR="009065F5" w:rsidRDefault="009065F5" w:rsidP="001B329A">
            <w:pPr>
              <w:spacing w:before="240"/>
              <w:ind w:left="164" w:right="451"/>
              <w:jc w:val="right"/>
              <w:rPr>
                <w:b/>
                <w:sz w:val="24"/>
                <w:u w:val="single"/>
              </w:rPr>
            </w:pPr>
            <w:r w:rsidRPr="00096C6D">
              <w:rPr>
                <w:b/>
                <w:sz w:val="24"/>
                <w:u w:val="single"/>
              </w:rPr>
              <w:t>Charakteristika sídla:</w:t>
            </w:r>
          </w:p>
          <w:p w:rsidR="009065F5" w:rsidRDefault="009065F5" w:rsidP="006637F6">
            <w:pPr>
              <w:ind w:left="164" w:right="451"/>
              <w:jc w:val="both"/>
            </w:pPr>
            <w:r>
              <w:t xml:space="preserve">    Správní území obce Želiv se nachází při jihozápadním okraji ORP Humpolec, v kraji Vysočina. Želiv se skládá z osmi katastrálních území, kdy v katastrálním území Želiv se mimo vlastní sídelní jednotku nachází ještě sídelní útvar Haštal. Mimo tyto sídelní jednotky a místní části se v území nachází několik samot, mezi, které patří například Milostice, Leština, Kameník, V Ráji, Ovčín, Borovin, Temechov a Voštálek.</w:t>
            </w:r>
          </w:p>
          <w:p w:rsidR="009065F5" w:rsidRDefault="009065F5" w:rsidP="006637F6">
            <w:pPr>
              <w:ind w:left="164" w:right="451"/>
              <w:jc w:val="both"/>
            </w:pPr>
            <w:r>
              <w:t xml:space="preserve">    Sídlo Želiv se nachází ve středu jižní poloviny území na silnici III/129, přibližně 10 km jihozápadním směrem od Humpolce. </w:t>
            </w:r>
          </w:p>
          <w:p w:rsidR="009065F5" w:rsidRDefault="009065F5" w:rsidP="006637F6">
            <w:pPr>
              <w:ind w:left="164" w:right="451"/>
              <w:jc w:val="both"/>
            </w:pPr>
            <w:r>
              <w:t xml:space="preserve">    Zbylé sídlení útvary můžeme dále roztřídit dle typu zástavby do tří skupin.</w:t>
            </w:r>
          </w:p>
          <w:p w:rsidR="009065F5" w:rsidRDefault="009065F5" w:rsidP="006637F6">
            <w:pPr>
              <w:ind w:left="164" w:right="451"/>
              <w:jc w:val="both"/>
            </w:pPr>
            <w:r w:rsidRPr="00C905D0">
              <w:t xml:space="preserve">   </w:t>
            </w:r>
            <w:r>
              <w:t xml:space="preserve"> </w:t>
            </w:r>
            <w:r w:rsidRPr="00C905D0">
              <w:t xml:space="preserve">Lhotice je </w:t>
            </w:r>
            <w:r>
              <w:t>o</w:t>
            </w:r>
            <w:r w:rsidRPr="00C905D0">
              <w:t>bec s</w:t>
            </w:r>
            <w:r>
              <w:t> </w:t>
            </w:r>
            <w:r w:rsidRPr="00C905D0">
              <w:t>kombinovaným</w:t>
            </w:r>
            <w:r>
              <w:t xml:space="preserve"> typem zástavby</w:t>
            </w:r>
            <w:r w:rsidRPr="00C905D0">
              <w:t>. Uspořádání kolem centrálního prostoru je značně ovlivněno terénem. Zatím co v jižní části území se nachází menší centrální prostor obklopený zástavbou v místě před bývalou tvrzí, severní část obce nad vodním tokem se nachází v příkrém svahu a má tak spíše liniový charakter podél komunikací vedoucích po vrstevnicích.</w:t>
            </w:r>
            <w:r>
              <w:t xml:space="preserve"> Sídlo se nachází </w:t>
            </w:r>
            <w:r w:rsidRPr="00C905D0">
              <w:t>ve středu severního výběžku území</w:t>
            </w:r>
            <w:r>
              <w:t xml:space="preserve"> na silnici III/12928 přibližně 4 km od Želivi.</w:t>
            </w:r>
          </w:p>
          <w:p w:rsidR="009065F5" w:rsidRDefault="009065F5" w:rsidP="006637F6">
            <w:pPr>
              <w:ind w:left="164" w:right="451"/>
              <w:jc w:val="both"/>
            </w:pPr>
            <w:r>
              <w:t xml:space="preserve">   Sídelní útvar Brtná, Vitice, Vřesník a Miletín jsou menší, nebo středně malé vsi se zřetelným centrálním veřejným prostorem, který je jasně doložitelný buď přímo okolní existující zástavbou, nebo alespoň uspořádáním okolní parcelace. Obec Brtná má velmi dochovanou centrální část sídla s okrouhlicí, sídlo leží při jižním okraji území na silnici III/12927 asi 2,5 km od Želivi. Vitice se nachází ve středu horní poloviny správního území na silnici III/12928 asi 2 km od Želivi. Přesto, že to na první pohled není zcela patrné, severní část obce měla návesní charakter. Vřesník je o něco větší sídlo ležící ve středu východní hranice území na silnici III/12931 asi 2,5 km východně od Želivi. Ze zástavby obce je na první pohled vidět původní návesní struktura obce. Miletín je drobná ves nacházející se při okraji nejsevernějšího výběžku správního území na silnici II/130 necelých 5 km od Želivi. I zde je dle zástavby viditelná původní okrouhlice.</w:t>
            </w:r>
          </w:p>
          <w:p w:rsidR="009065F5" w:rsidRDefault="009065F5" w:rsidP="006637F6">
            <w:pPr>
              <w:ind w:left="164" w:right="451"/>
              <w:jc w:val="both"/>
            </w:pPr>
            <w:r>
              <w:t xml:space="preserve">    Sídelní útvar Bolechov a Lískovice představují drobné vsi se spíše shlukovitou strukturou bez jasně definovaného centrálního veřejného prostoru. Sídelní jednotka Bolechov leží na </w:t>
            </w:r>
            <w:r>
              <w:lastRenderedPageBreak/>
              <w:t>zakončení silnice III/12922, přibližně 1,5 km od Želivi, při severozápadní hranici správního území. Obec Lískovice se rozkládá na zakončení silnice III/12932 při severovýchodní hranici území, necelé 3 km od Želivi.</w:t>
            </w:r>
          </w:p>
          <w:p w:rsidR="009065F5" w:rsidRPr="00BA460B" w:rsidRDefault="009065F5" w:rsidP="006637F6">
            <w:pPr>
              <w:ind w:left="164" w:right="451"/>
              <w:jc w:val="both"/>
            </w:pPr>
            <w:r w:rsidRPr="00BA460B">
              <w:t xml:space="preserve">    Ve správním území se nachází hned několik nemovitých kulturních památek zapsaných v ÚSKP. Jedná se o následující objekty:</w:t>
            </w:r>
          </w:p>
          <w:p w:rsidR="009065F5" w:rsidRPr="00BA460B" w:rsidRDefault="009065F5" w:rsidP="000347E1">
            <w:pPr>
              <w:pStyle w:val="Odstavecseseznamem"/>
              <w:numPr>
                <w:ilvl w:val="0"/>
                <w:numId w:val="2"/>
              </w:numPr>
              <w:ind w:right="451"/>
              <w:jc w:val="both"/>
            </w:pPr>
            <w:r w:rsidRPr="00BA460B">
              <w:t>KÚ Bolechov: Kaplička na návsi, boží muka v lokalitě Na Vošťávku.</w:t>
            </w:r>
          </w:p>
          <w:p w:rsidR="009065F5" w:rsidRDefault="009065F5" w:rsidP="000347E1">
            <w:pPr>
              <w:pStyle w:val="Odstavecseseznamem"/>
              <w:numPr>
                <w:ilvl w:val="0"/>
                <w:numId w:val="2"/>
              </w:numPr>
              <w:ind w:right="451"/>
              <w:jc w:val="both"/>
            </w:pPr>
            <w:r w:rsidRPr="00BA460B">
              <w:t>KÚ Lhotice:</w:t>
            </w:r>
            <w:r>
              <w:t xml:space="preserve"> Kostel sv. Jiří</w:t>
            </w:r>
          </w:p>
          <w:p w:rsidR="009065F5" w:rsidRDefault="009065F5" w:rsidP="000347E1">
            <w:pPr>
              <w:pStyle w:val="Odstavecseseznamem"/>
              <w:numPr>
                <w:ilvl w:val="0"/>
                <w:numId w:val="2"/>
              </w:numPr>
              <w:ind w:right="451"/>
              <w:jc w:val="both"/>
            </w:pPr>
            <w:r>
              <w:t>KÚ Miletín u Humpolce: Kaplička na návsi</w:t>
            </w:r>
          </w:p>
          <w:p w:rsidR="009065F5" w:rsidRDefault="009065F5" w:rsidP="000347E1">
            <w:pPr>
              <w:pStyle w:val="Odstavecseseznamem"/>
              <w:numPr>
                <w:ilvl w:val="0"/>
                <w:numId w:val="2"/>
              </w:numPr>
              <w:ind w:right="451"/>
              <w:jc w:val="both"/>
            </w:pPr>
            <w:r>
              <w:t>KÚ Vřesník: Boží muka ve směru k Humpolci</w:t>
            </w:r>
          </w:p>
          <w:p w:rsidR="009065F5" w:rsidRDefault="009065F5" w:rsidP="000347E1">
            <w:pPr>
              <w:pStyle w:val="Odstavecseseznamem"/>
              <w:numPr>
                <w:ilvl w:val="0"/>
                <w:numId w:val="2"/>
              </w:numPr>
              <w:ind w:right="451"/>
              <w:jc w:val="both"/>
            </w:pPr>
            <w:r>
              <w:t>KÚ Želiv: Kostel sv. Petra a Pavla při hřbitově, kaple Kalvalérie, kaple Panny Marie Na Vošťávku, kaple sv. Antonína při škole, boží muka ve směru na Č. Řečici a při rozcestí k obci Brtná, inundační most, klášter premonstrátů s kostelem Narození P. Marie, Kaple sv. Haštala nad pramenem v místní části Haštal.</w:t>
            </w:r>
          </w:p>
          <w:p w:rsidR="009065F5" w:rsidRDefault="009065F5" w:rsidP="006637F6">
            <w:pPr>
              <w:ind w:left="164" w:right="451"/>
              <w:jc w:val="both"/>
            </w:pPr>
            <w:r>
              <w:t xml:space="preserve">    Klášter premonstrátů v Želivě je veden dokonce jako národní kulturní památka.</w:t>
            </w:r>
          </w:p>
          <w:p w:rsidR="009065F5" w:rsidRDefault="009065F5" w:rsidP="006637F6">
            <w:pPr>
              <w:ind w:left="164" w:right="451"/>
              <w:jc w:val="both"/>
            </w:pPr>
            <w:r>
              <w:t xml:space="preserve">    Dále se v území nachází mnoho objektů vedených jako </w:t>
            </w:r>
            <w:r w:rsidRPr="009F559D">
              <w:t>památky místního významu, památky venkovské lidové architektury a architektonicky cenné stavby a soubory. Jedná se především o některé usedlosti, domy, kříže, sýpky, dvory a další, ale například i o Šádovu tvrz v Lhotici.</w:t>
            </w:r>
          </w:p>
          <w:p w:rsidR="008D3D39" w:rsidRDefault="008D3D39" w:rsidP="001B329A">
            <w:pPr>
              <w:spacing w:before="240"/>
              <w:ind w:right="451"/>
              <w:jc w:val="right"/>
              <w:rPr>
                <w:b/>
                <w:sz w:val="24"/>
                <w:u w:val="single"/>
              </w:rPr>
            </w:pPr>
            <w:r w:rsidRPr="00096C6D">
              <w:rPr>
                <w:b/>
                <w:sz w:val="24"/>
                <w:u w:val="single"/>
              </w:rPr>
              <w:t>Kvalita přístupu ze sídla do krajiny:</w:t>
            </w:r>
          </w:p>
          <w:p w:rsidR="008D3D39" w:rsidRPr="006637F6" w:rsidRDefault="008D3D39" w:rsidP="008D3D39">
            <w:pPr>
              <w:ind w:left="164" w:right="451"/>
              <w:jc w:val="both"/>
            </w:pPr>
            <w:r>
              <w:t xml:space="preserve">    </w:t>
            </w:r>
            <w:r w:rsidRPr="009D0544">
              <w:t xml:space="preserve">Ve vztahu přístupu ze sídla do krajiny představují největší bariéru řeky Trnava a Želivka, </w:t>
            </w:r>
            <w:r>
              <w:t xml:space="preserve">procházející </w:t>
            </w:r>
            <w:r w:rsidRPr="009D0544">
              <w:t>podél západní hranice území</w:t>
            </w:r>
            <w:r w:rsidRPr="009F1110">
              <w:t xml:space="preserve">. Prostupnost je dále ovlivněna především silniční sítí a terénními podmínkami. </w:t>
            </w:r>
          </w:p>
          <w:p w:rsidR="008D3D39" w:rsidRDefault="008D3D39" w:rsidP="008D3D39">
            <w:pPr>
              <w:ind w:left="164" w:right="451"/>
              <w:jc w:val="both"/>
            </w:pPr>
            <w:r w:rsidRPr="000918D8">
              <w:t xml:space="preserve">    Přístup z obce do krajiny je zde poměrně dobrý, v území se podařil</w:t>
            </w:r>
            <w:r>
              <w:t>o</w:t>
            </w:r>
            <w:r w:rsidRPr="000918D8">
              <w:t xml:space="preserve"> </w:t>
            </w:r>
            <w:r>
              <w:t>do</w:t>
            </w:r>
            <w:r w:rsidRPr="000918D8">
              <w:t>chovat poměrně velk</w:t>
            </w:r>
            <w:r>
              <w:t>á</w:t>
            </w:r>
            <w:r w:rsidRPr="000918D8">
              <w:t xml:space="preserve"> část historických cest. Hlavní pěší trasy se nachází především v souběhu se silnicemi. Polní cesty procházející krajinou mají většinou nezpevněný charakter a nejsou příliš dobře udržovány. Velká část z nich má charakter spíše vyjetých cest při okrajích polí, kdy je po vzrůstu porostu, či zorání pole přístup prakticky nemožný. Současná cestní síť by mohla být dostačující za předpokladu obnovení některých již zanikajících cest.</w:t>
            </w:r>
          </w:p>
          <w:p w:rsidR="008D3D39" w:rsidRDefault="008D3D39" w:rsidP="008D3D39">
            <w:pPr>
              <w:ind w:left="164" w:right="451"/>
              <w:jc w:val="both"/>
            </w:pPr>
            <w:r>
              <w:t xml:space="preserve">    Skrz území prochází tři turisticky značené stezky. Žlutá trasa prochází jižní hranicí správního území skrz obec Brtná. Červená trasa vede nad levým břehem vodní nádrže Trnávka skrz Želiv směrem na Sedlici. Nejdelší Zelená trasa vede z obce Svépravice skrze Haštal směrem do Želivi, odkud pokračuje podél komunikací severním směrem skrz obce Vřesník, Lískovice a Lhotice, kde se stáčí severovýchodním směrem na Speřici. Dále územím prochází tři cyklostezky. V severní části území kříží skrz obec Miletín cyklostezka č. 1211. Střední částí správního území vede podél řeky Želivky cyklostezka č. 161 s odbočením č. 161B. Poslední cyklostezka č. 1218 vede z obce Červená Řečice podél levého břehu vodní nádrže Trnávka směrem do Želivi.</w:t>
            </w:r>
          </w:p>
          <w:p w:rsidR="008D3D39" w:rsidRPr="006637F6" w:rsidRDefault="008D3D39" w:rsidP="001B329A">
            <w:pPr>
              <w:spacing w:before="240"/>
              <w:ind w:left="164" w:right="451"/>
              <w:jc w:val="right"/>
              <w:rPr>
                <w:b/>
                <w:sz w:val="24"/>
                <w:u w:val="single"/>
              </w:rPr>
            </w:pPr>
            <w:r w:rsidRPr="006637F6">
              <w:rPr>
                <w:b/>
                <w:sz w:val="24"/>
                <w:u w:val="single"/>
              </w:rPr>
              <w:t>Charakteristika volné krajiny:</w:t>
            </w:r>
          </w:p>
          <w:p w:rsidR="008D3D39" w:rsidRDefault="008D3D39" w:rsidP="008D3D39">
            <w:pPr>
              <w:ind w:left="164" w:right="451"/>
              <w:jc w:val="both"/>
              <w:rPr>
                <w:highlight w:val="yellow"/>
              </w:rPr>
            </w:pPr>
            <w:r>
              <w:t xml:space="preserve">    </w:t>
            </w:r>
            <w:r w:rsidRPr="006D121C">
              <w:t>Správní území Želiv leží na K</w:t>
            </w:r>
            <w:r w:rsidRPr="006D121C">
              <w:rPr>
                <w:rFonts w:hint="eastAsia"/>
              </w:rPr>
              <w:t>ř</w:t>
            </w:r>
            <w:r w:rsidRPr="006D121C">
              <w:t>emešnické vrchovin</w:t>
            </w:r>
            <w:r w:rsidRPr="006D121C">
              <w:rPr>
                <w:rFonts w:hint="eastAsia"/>
              </w:rPr>
              <w:t>ě</w:t>
            </w:r>
            <w:r w:rsidRPr="006D121C">
              <w:t>, která je sou</w:t>
            </w:r>
            <w:r w:rsidRPr="006D121C">
              <w:rPr>
                <w:rFonts w:hint="eastAsia"/>
              </w:rPr>
              <w:t>č</w:t>
            </w:r>
            <w:r w:rsidRPr="006D121C">
              <w:t xml:space="preserve">ástí rozsáhlé </w:t>
            </w:r>
            <w:r w:rsidRPr="006D121C">
              <w:rPr>
                <w:rFonts w:hint="eastAsia"/>
              </w:rPr>
              <w:t>Č</w:t>
            </w:r>
            <w:r w:rsidRPr="006D121C">
              <w:t xml:space="preserve">eskomoravské vrchoviny. Převážnou část území tvoří typ vrcholně středověké sídelní krajiny Hercynica, s reliéfem členitých pahorkatin a vrchovin Hercynica, s lesozemědělským využitím, který směrem k údolí </w:t>
            </w:r>
            <w:r>
              <w:t>vodní nádrže</w:t>
            </w:r>
            <w:r w:rsidRPr="006D121C">
              <w:t xml:space="preserve"> </w:t>
            </w:r>
            <w:r>
              <w:t>Trnávka a údolí řeky Želiv</w:t>
            </w:r>
            <w:r w:rsidRPr="006D121C">
              <w:t xml:space="preserve"> postupně přechází v reliéf zaříznutých údolí.</w:t>
            </w:r>
          </w:p>
          <w:p w:rsidR="008D3D39" w:rsidRPr="006D121C" w:rsidRDefault="008D3D39" w:rsidP="008D3D39">
            <w:pPr>
              <w:ind w:left="164" w:right="451"/>
              <w:jc w:val="both"/>
            </w:pPr>
            <w:r w:rsidRPr="006D121C">
              <w:t xml:space="preserve">    </w:t>
            </w:r>
            <w:r>
              <w:t xml:space="preserve">Krajina je velmi silně zemědělsky využívána s nízkým zastoupením lesních ploch, i přes to se však podařilo místy dochovat drobné fragmenty původního uspořádání krajiny. </w:t>
            </w:r>
            <w:r w:rsidRPr="006D121C">
              <w:t>Jižní část území je tvořena především mírnými svahy padajícími směrem k vodní nádrži Trnávka. Nad sídlem Želiv se od Bolechova směrem k Petrovicím táhne mírný hřeben s několika vrcholy. Severně nad tímto hřebenem se nachází údolí Vitického potoka. Severní část území tvoří kopcovitá krajina, kde se střídají drobná údolí s menšími vrcholy.</w:t>
            </w:r>
          </w:p>
          <w:p w:rsidR="008D3D39" w:rsidRPr="000B5BEE" w:rsidRDefault="008D3D39" w:rsidP="008D3D39">
            <w:pPr>
              <w:ind w:left="164" w:right="451"/>
              <w:jc w:val="both"/>
            </w:pPr>
            <w:r w:rsidRPr="000B5BEE">
              <w:t xml:space="preserve">    Díky členitému terénu je nadmořská výška v území různorodá a často se napříč územím </w:t>
            </w:r>
            <w:r w:rsidRPr="000B5BEE">
              <w:lastRenderedPageBreak/>
              <w:t xml:space="preserve">opakuje. Nejvyšší nadmořská výška 540 </w:t>
            </w:r>
            <w:r>
              <w:t>m n. m.</w:t>
            </w:r>
            <w:r w:rsidRPr="000B5BEE">
              <w:t xml:space="preserve"> se nachází hned na několika kopcích v oblasti zvané Na vršcích při jižní hranici katastrálního území Želiv, severovýchodně od obce Brtná. Naopak nejnižší nadmořská výška přibližně 380 </w:t>
            </w:r>
            <w:r>
              <w:t>m n. m.</w:t>
            </w:r>
            <w:r w:rsidRPr="000B5BEE">
              <w:t xml:space="preserve"> se nachází v údolí řeky Želivky, v nejsevernější části území.</w:t>
            </w:r>
          </w:p>
          <w:p w:rsidR="008D3D39" w:rsidRPr="00120E66" w:rsidRDefault="008D3D39" w:rsidP="008D3D39">
            <w:pPr>
              <w:ind w:left="164" w:right="451"/>
              <w:jc w:val="both"/>
              <w:rPr>
                <w:highlight w:val="yellow"/>
              </w:rPr>
            </w:pPr>
            <w:r w:rsidRPr="00BB6D45">
              <w:t xml:space="preserve">    Území leží v povodí III. řádu </w:t>
            </w:r>
            <w:r w:rsidRPr="00BB6D45">
              <w:rPr>
                <w:rFonts w:hint="eastAsia"/>
              </w:rPr>
              <w:t>ř</w:t>
            </w:r>
            <w:r w:rsidRPr="00BB6D45">
              <w:t>eky Želivky.</w:t>
            </w:r>
            <w:r>
              <w:t xml:space="preserve"> Správní oblast je odvodňována především řekami Želivkou a Trnavou, které vytváří přírodní hranici podél severozápadního a jihozápadního okraje území. Dalšími významnými vodními toky jsou Vitický a Speřický potok, které se nachází v severní části území. Ve správní oblasti se nachází dvě významné vodní nádrže, a to Vřesník na Želivce, a především největší vodní nádrž Trnávka na Trnavě, Mezi další významné vodní nádrže patří též rybníky Plačkov a Strášák nacházející se v blízkosti obce Lhotice. Dále se ve správním území nachází velké množství drobných bezejmenných vodních toků a malých vodních nádržek. U Brtné, na Vitickém potoce a u Haštale se pak nachází mokřiny</w:t>
            </w:r>
          </w:p>
          <w:p w:rsidR="008D3D39" w:rsidRPr="00CE3AFA" w:rsidRDefault="008D3D39" w:rsidP="008D3D39">
            <w:pPr>
              <w:ind w:left="164" w:right="451"/>
              <w:jc w:val="both"/>
              <w:rPr>
                <w:highlight w:val="yellow"/>
              </w:rPr>
            </w:pPr>
            <w:r w:rsidRPr="000B5BEE">
              <w:t xml:space="preserve">    Dalším krajinotvorným prvkem ve správním území Želivi jsou lesní porosty, nacházejí se převážně podél hranic území a v údolích vodních toků. Lesní </w:t>
            </w:r>
            <w:r>
              <w:t>plochy</w:t>
            </w:r>
            <w:r w:rsidRPr="000B5BEE">
              <w:t xml:space="preserve"> tvoří</w:t>
            </w:r>
            <w:r>
              <w:t xml:space="preserve"> dle ČUZK</w:t>
            </w:r>
            <w:r w:rsidRPr="000B5BEE">
              <w:t xml:space="preserve"> přibližně 6</w:t>
            </w:r>
            <w:r>
              <w:t>83</w:t>
            </w:r>
            <w:r w:rsidRPr="000B5BEE">
              <w:t xml:space="preserve"> ha, což představuje pouze </w:t>
            </w:r>
            <w:r>
              <w:t>26</w:t>
            </w:r>
            <w:r w:rsidRPr="000B5BEE">
              <w:t xml:space="preserve"> % správního území. Nejrozsáhlejší lesní komplexy se nachází v jižní části území, v jižním svahu nad vodní nádrží Trnávka, a v okolí vodní nádrže Vřesník.</w:t>
            </w:r>
          </w:p>
        </w:tc>
      </w:tr>
      <w:tr w:rsidR="008D3D39" w:rsidTr="001F12D9">
        <w:trPr>
          <w:trHeight w:val="553"/>
          <w:jc w:val="center"/>
        </w:trPr>
        <w:tc>
          <w:tcPr>
            <w:tcW w:w="9062" w:type="dxa"/>
            <w:gridSpan w:val="3"/>
          </w:tcPr>
          <w:p w:rsidR="008D3D39" w:rsidRPr="00096C6D" w:rsidRDefault="008D3D39" w:rsidP="008D3D39">
            <w:pPr>
              <w:spacing w:before="240"/>
              <w:ind w:left="164" w:right="451"/>
              <w:jc w:val="right"/>
              <w:rPr>
                <w:b/>
                <w:sz w:val="24"/>
                <w:u w:val="single"/>
              </w:rPr>
            </w:pPr>
            <w:r w:rsidRPr="0034100F">
              <w:rPr>
                <w:b/>
                <w:sz w:val="28"/>
              </w:rPr>
              <w:lastRenderedPageBreak/>
              <w:t>NÁVRH ŘEŠENÍ ÚSK</w:t>
            </w:r>
          </w:p>
        </w:tc>
      </w:tr>
      <w:tr w:rsidR="001B329A" w:rsidTr="001F12D9">
        <w:trPr>
          <w:trHeight w:val="553"/>
          <w:jc w:val="center"/>
        </w:trPr>
        <w:tc>
          <w:tcPr>
            <w:tcW w:w="9062" w:type="dxa"/>
            <w:gridSpan w:val="3"/>
          </w:tcPr>
          <w:p w:rsidR="001B329A" w:rsidRPr="00A72BAF" w:rsidRDefault="001B329A" w:rsidP="001B329A">
            <w:pPr>
              <w:spacing w:before="240"/>
              <w:ind w:left="164" w:right="451"/>
              <w:jc w:val="right"/>
              <w:rPr>
                <w:b/>
                <w:sz w:val="28"/>
              </w:rPr>
            </w:pPr>
            <w:r w:rsidRPr="00A72BAF">
              <w:rPr>
                <w:b/>
              </w:rPr>
              <w:t>CÍLOVÁ VIZE KRAJINY</w:t>
            </w:r>
          </w:p>
        </w:tc>
      </w:tr>
      <w:tr w:rsidR="001B329A" w:rsidTr="001F12D9">
        <w:trPr>
          <w:trHeight w:val="553"/>
          <w:jc w:val="center"/>
        </w:trPr>
        <w:tc>
          <w:tcPr>
            <w:tcW w:w="9062" w:type="dxa"/>
            <w:gridSpan w:val="3"/>
          </w:tcPr>
          <w:p w:rsidR="001B329A" w:rsidRPr="001F0522" w:rsidRDefault="003B535F" w:rsidP="003B535F">
            <w:pPr>
              <w:ind w:left="164" w:right="451"/>
              <w:jc w:val="both"/>
            </w:pPr>
            <w:r w:rsidRPr="001F0522">
              <w:t xml:space="preserve">Převážná část správního území leží v krajinném okrsku </w:t>
            </w:r>
            <w:r w:rsidR="001F0522" w:rsidRPr="001F0522">
              <w:t>1</w:t>
            </w:r>
            <w:r w:rsidRPr="001F0522">
              <w:t xml:space="preserve">6-7 </w:t>
            </w:r>
            <w:r w:rsidR="001F0522" w:rsidRPr="001F0522">
              <w:t>Želiv</w:t>
            </w:r>
            <w:r w:rsidRPr="001F0522">
              <w:t xml:space="preserve">, </w:t>
            </w:r>
            <w:r w:rsidR="001F0522" w:rsidRPr="001F0522">
              <w:t xml:space="preserve">převážně </w:t>
            </w:r>
            <w:r w:rsidRPr="001F0522">
              <w:t xml:space="preserve">v Oblasti krajinného rázu </w:t>
            </w:r>
            <w:r w:rsidR="001F0522" w:rsidRPr="001F0522">
              <w:t>Střední Posázaví</w:t>
            </w:r>
            <w:r w:rsidRPr="001F0522">
              <w:t xml:space="preserve">. Cílovou vizí krajiny je </w:t>
            </w:r>
            <w:r w:rsidR="001F0522" w:rsidRPr="001F0522">
              <w:t>zalesněná krajina údolí meandrujících řek Želivka a Trnávka s malebnými prostory a sídly venkovského typu se zachovalou urbanistickou strukturou, podřízenou reliéfu krajiny.</w:t>
            </w:r>
            <w:r w:rsidR="001F0522">
              <w:t xml:space="preserve"> V severovýchodní části území zasahuje do Oblasti krajinného rázu Humpolecko, jejíž cílová vize je h</w:t>
            </w:r>
            <w:r w:rsidR="001F0522" w:rsidRPr="001F0522">
              <w:t>eterogenní lesně-zemědělská krajina s průvodními jevy přechodového prostoru mezi několika krajinnými typy.</w:t>
            </w:r>
          </w:p>
          <w:p w:rsidR="003B535F" w:rsidRPr="003B535F" w:rsidRDefault="003B535F" w:rsidP="003B535F">
            <w:pPr>
              <w:ind w:left="164" w:right="451"/>
              <w:jc w:val="both"/>
            </w:pPr>
          </w:p>
        </w:tc>
      </w:tr>
      <w:tr w:rsidR="001B329A" w:rsidTr="001F12D9">
        <w:trPr>
          <w:trHeight w:val="553"/>
          <w:jc w:val="center"/>
        </w:trPr>
        <w:tc>
          <w:tcPr>
            <w:tcW w:w="9062" w:type="dxa"/>
            <w:gridSpan w:val="3"/>
          </w:tcPr>
          <w:p w:rsidR="001B329A" w:rsidRPr="00A72BAF" w:rsidRDefault="001B329A" w:rsidP="001B329A">
            <w:pPr>
              <w:spacing w:before="240"/>
              <w:ind w:left="164" w:right="451"/>
              <w:jc w:val="right"/>
              <w:rPr>
                <w:b/>
              </w:rPr>
            </w:pPr>
            <w:r w:rsidRPr="00A72BAF">
              <w:rPr>
                <w:b/>
              </w:rPr>
              <w:t>NÁVRH OCHRANY A ROZVOJE HODNOT KRAJINY A VYUŽITÍ KRAJINNÝCH POTENCIÁLŮ</w:t>
            </w:r>
          </w:p>
        </w:tc>
      </w:tr>
      <w:tr w:rsidR="001B329A" w:rsidTr="001F12D9">
        <w:trPr>
          <w:trHeight w:val="553"/>
          <w:jc w:val="center"/>
        </w:trPr>
        <w:tc>
          <w:tcPr>
            <w:tcW w:w="9062" w:type="dxa"/>
            <w:gridSpan w:val="3"/>
          </w:tcPr>
          <w:p w:rsidR="003B535F" w:rsidRPr="005E30DF" w:rsidRDefault="003B535F" w:rsidP="003B535F">
            <w:pPr>
              <w:ind w:left="164" w:right="451"/>
              <w:jc w:val="both"/>
            </w:pPr>
            <w:r w:rsidRPr="005E30DF">
              <w:t>Za účelem ochrany a rozvoje hodnot krajiny jsou stanoveny následující priority, které je nutno respektovat v rámci územně plánovací činnosti:</w:t>
            </w:r>
          </w:p>
          <w:p w:rsidR="005E30DF" w:rsidRDefault="005E30DF" w:rsidP="005E30DF">
            <w:pPr>
              <w:pStyle w:val="Odstavecseseznamem"/>
              <w:numPr>
                <w:ilvl w:val="0"/>
                <w:numId w:val="5"/>
              </w:numPr>
              <w:ind w:right="451"/>
              <w:jc w:val="both"/>
            </w:pPr>
            <w:r>
              <w:t xml:space="preserve">Zamezit výstavbě průmyslových center a hal, rodinné výstavbě ve volné krajině. </w:t>
            </w:r>
          </w:p>
          <w:p w:rsidR="005E30DF" w:rsidRDefault="005E30DF" w:rsidP="005E30DF">
            <w:pPr>
              <w:pStyle w:val="Odstavecseseznamem"/>
              <w:numPr>
                <w:ilvl w:val="0"/>
                <w:numId w:val="5"/>
              </w:numPr>
              <w:ind w:right="451"/>
              <w:jc w:val="both"/>
            </w:pPr>
            <w:r>
              <w:t>Zamezit výstavbě výškových staveb a větrných elektráren v prostorech, ze kterých se budou vizuálně uplatňovat v území přírodního parku Melechov a ve vyvýšených prostorech, odkud se budou uplatňovat jako dominanta mnoha dalších oblastí, nebo budou v kontrastu se stávajícími dominantami kostelních věží nebo budou vizuálně potlačovat přírodní charakter území.</w:t>
            </w:r>
          </w:p>
          <w:p w:rsidR="005E30DF" w:rsidRDefault="005E30DF" w:rsidP="005E30DF">
            <w:pPr>
              <w:pStyle w:val="Odstavecseseznamem"/>
              <w:numPr>
                <w:ilvl w:val="0"/>
                <w:numId w:val="5"/>
              </w:numPr>
              <w:ind w:right="451"/>
              <w:jc w:val="both"/>
            </w:pPr>
            <w:r>
              <w:t xml:space="preserve">Zajistit ochranu horizontů před výstavbou objektů přesahujících výšku lesa a výstavbou budov uplatňujících se ve vymezeném horizontu. </w:t>
            </w:r>
          </w:p>
          <w:p w:rsidR="005E30DF" w:rsidRDefault="005E30DF" w:rsidP="005E30DF">
            <w:pPr>
              <w:pStyle w:val="Odstavecseseznamem"/>
              <w:numPr>
                <w:ilvl w:val="0"/>
                <w:numId w:val="5"/>
              </w:numPr>
              <w:ind w:right="451"/>
              <w:jc w:val="both"/>
            </w:pPr>
            <w:r>
              <w:t xml:space="preserve">Zajistit ochranu širšího krajinného rámce kulturního prostoru v okolí významných historických prostorů s dochovanými památkami. </w:t>
            </w:r>
          </w:p>
          <w:p w:rsidR="005E30DF" w:rsidRDefault="005E30DF" w:rsidP="005E30DF">
            <w:pPr>
              <w:pStyle w:val="Odstavecseseznamem"/>
              <w:numPr>
                <w:ilvl w:val="0"/>
                <w:numId w:val="5"/>
              </w:numPr>
              <w:ind w:right="451"/>
              <w:jc w:val="both"/>
            </w:pPr>
            <w:r>
              <w:t>Zamezit nevhodně vedeným komunikacím potlačujícím přírodní charakter údolních prostorů.</w:t>
            </w:r>
          </w:p>
          <w:p w:rsidR="005E30DF" w:rsidRDefault="005E30DF" w:rsidP="005E30DF">
            <w:pPr>
              <w:pStyle w:val="Odstavecseseznamem"/>
              <w:numPr>
                <w:ilvl w:val="0"/>
                <w:numId w:val="5"/>
              </w:numPr>
              <w:ind w:right="451"/>
              <w:jc w:val="both"/>
            </w:pPr>
            <w:r>
              <w:t xml:space="preserve">Zamezit scelování polí v prostorech s dochovanými prvky původního historického členění. </w:t>
            </w:r>
          </w:p>
          <w:p w:rsidR="005E30DF" w:rsidRDefault="005E30DF" w:rsidP="005E30DF">
            <w:pPr>
              <w:pStyle w:val="Odstavecseseznamem"/>
              <w:numPr>
                <w:ilvl w:val="0"/>
                <w:numId w:val="5"/>
              </w:numPr>
              <w:ind w:right="451"/>
              <w:jc w:val="both"/>
            </w:pPr>
            <w:r>
              <w:t xml:space="preserve">Zamezit technickým úpravám vodních toků a budování dalších přehrad potlačujících </w:t>
            </w:r>
            <w:r>
              <w:lastRenderedPageBreak/>
              <w:t xml:space="preserve">typický charakter údolí. </w:t>
            </w:r>
          </w:p>
          <w:p w:rsidR="005E30DF" w:rsidRDefault="005E30DF" w:rsidP="005E30DF">
            <w:pPr>
              <w:pStyle w:val="Odstavecseseznamem"/>
              <w:numPr>
                <w:ilvl w:val="0"/>
                <w:numId w:val="5"/>
              </w:numPr>
              <w:ind w:right="451"/>
              <w:jc w:val="both"/>
            </w:pPr>
            <w:r>
              <w:t>Zamezit vzniku nevhodně urbanizovaných prostorů na okrajích sídel venkovského charakteru a nevhodným dostavbám uvnitř sídel bez vazby na základní dochovanou urbanistickou strukturu sídla.</w:t>
            </w:r>
          </w:p>
          <w:p w:rsidR="003B535F" w:rsidRPr="003B535F" w:rsidRDefault="003B535F" w:rsidP="003B535F">
            <w:pPr>
              <w:pStyle w:val="Odstavecseseznamem"/>
              <w:ind w:right="451"/>
              <w:jc w:val="both"/>
              <w:rPr>
                <w:sz w:val="28"/>
                <w:highlight w:val="yellow"/>
              </w:rPr>
            </w:pPr>
          </w:p>
          <w:p w:rsidR="003B535F" w:rsidRPr="005E30DF" w:rsidRDefault="003B535F" w:rsidP="003B535F">
            <w:pPr>
              <w:ind w:left="360" w:right="451"/>
              <w:jc w:val="both"/>
            </w:pPr>
            <w:r w:rsidRPr="005E30DF">
              <w:t>S ohledem na využití krajinného potenciálu (</w:t>
            </w:r>
            <w:r w:rsidRPr="005E30DF">
              <w:rPr>
                <w:i/>
              </w:rPr>
              <w:t>biotického, kulturního, produkčního, vodohospodářského, surovinového a rekreačního</w:t>
            </w:r>
            <w:r w:rsidRPr="005E30DF">
              <w:t>) území jsou navrženy následující zásady a opatření:</w:t>
            </w:r>
          </w:p>
          <w:p w:rsidR="003B535F" w:rsidRPr="005E30DF" w:rsidRDefault="003B535F" w:rsidP="005E30DF">
            <w:pPr>
              <w:pStyle w:val="Odstavecseseznamem"/>
              <w:numPr>
                <w:ilvl w:val="0"/>
                <w:numId w:val="5"/>
              </w:numPr>
              <w:ind w:right="451"/>
              <w:jc w:val="both"/>
              <w:rPr>
                <w:sz w:val="28"/>
              </w:rPr>
            </w:pPr>
            <w:r w:rsidRPr="005E30DF">
              <w:t>V ÚP vymezit přírodní biotopy a přírodě blízké biotopy (doplnění jevů do ÚAP) jako funkční plochy přírodní či krajinná zeleň, popř. plochy smíšené s funkcemi přírodní, vodohospodářskou a ochrannou. Většinou se bude jednat o bodové, liniové a plošné prvky s funkcí interakčních prvků ÚSES.</w:t>
            </w:r>
          </w:p>
          <w:p w:rsidR="003B535F" w:rsidRPr="005E30DF" w:rsidRDefault="003B535F" w:rsidP="005E30DF">
            <w:pPr>
              <w:pStyle w:val="Odstavecseseznamem"/>
              <w:numPr>
                <w:ilvl w:val="0"/>
                <w:numId w:val="5"/>
              </w:numPr>
              <w:ind w:right="451"/>
              <w:jc w:val="both"/>
              <w:rPr>
                <w:sz w:val="28"/>
              </w:rPr>
            </w:pPr>
            <w:r w:rsidRPr="005E30DF">
              <w:t>Zmenšit velikosti půdních bloků. Maximální velikost půdních bloků by neměla překročit 30 – 40 ha. Větší půdní bloky jsou doporučeny rozdělit pásem TTP nebo liniovým ekostabilizačním prvkem.</w:t>
            </w:r>
          </w:p>
          <w:p w:rsidR="003B535F" w:rsidRPr="005E30DF" w:rsidRDefault="003B535F" w:rsidP="005E30DF">
            <w:pPr>
              <w:pStyle w:val="Odstavecseseznamem"/>
              <w:numPr>
                <w:ilvl w:val="0"/>
                <w:numId w:val="5"/>
              </w:numPr>
              <w:ind w:right="451"/>
              <w:jc w:val="both"/>
              <w:rPr>
                <w:sz w:val="28"/>
              </w:rPr>
            </w:pPr>
            <w:r w:rsidRPr="005E30DF">
              <w:t>Vymezit koridory zeleně ve velkých půdních blocích – k tomu lze využít dnes zorněné původní historické cesty, které jsou v KN vedeny jako ostatní plochy. Na těchto plochách je možno realizovat výsadby liniové zeleně, remízky. Pro výsadby je pak doporučeno přednostně využít původní krajové odrůdy ovocných dřevin.</w:t>
            </w:r>
          </w:p>
          <w:p w:rsidR="003B535F" w:rsidRPr="005E30DF" w:rsidRDefault="003B535F" w:rsidP="005E30DF">
            <w:pPr>
              <w:pStyle w:val="Odstavecseseznamem"/>
              <w:numPr>
                <w:ilvl w:val="0"/>
                <w:numId w:val="5"/>
              </w:numPr>
              <w:ind w:right="451"/>
              <w:jc w:val="both"/>
              <w:rPr>
                <w:sz w:val="28"/>
              </w:rPr>
            </w:pPr>
            <w:r w:rsidRPr="005E30DF">
              <w:t>Zvětšit plochy TTP, zejména v nivách a v souvislosti s protierozní a protipovodňovou ochranou území.</w:t>
            </w:r>
          </w:p>
          <w:p w:rsidR="003B535F" w:rsidRPr="005E30DF" w:rsidRDefault="003B535F" w:rsidP="005E30DF">
            <w:pPr>
              <w:pStyle w:val="Odstavecseseznamem"/>
              <w:numPr>
                <w:ilvl w:val="0"/>
                <w:numId w:val="5"/>
              </w:numPr>
              <w:jc w:val="both"/>
              <w:rPr>
                <w:sz w:val="28"/>
              </w:rPr>
            </w:pPr>
            <w:r w:rsidRPr="005E30DF">
              <w:t>Vymezit v ÚP další stabilnější plochy, zejména sady, zahrady se zatravněním.</w:t>
            </w:r>
          </w:p>
          <w:p w:rsidR="003B535F" w:rsidRPr="005E30DF" w:rsidRDefault="003B535F" w:rsidP="005E30DF">
            <w:pPr>
              <w:pStyle w:val="Odstavecseseznamem"/>
              <w:numPr>
                <w:ilvl w:val="0"/>
                <w:numId w:val="5"/>
              </w:numPr>
              <w:jc w:val="both"/>
              <w:rPr>
                <w:sz w:val="28"/>
              </w:rPr>
            </w:pPr>
            <w:r w:rsidRPr="005E30DF">
              <w:t>Zvýšit výměru ekologicky stabilnějších ploch.</w:t>
            </w:r>
          </w:p>
          <w:p w:rsidR="005E30DF" w:rsidRPr="00D93FB7" w:rsidRDefault="005E30DF" w:rsidP="005E30DF">
            <w:pPr>
              <w:pStyle w:val="Odstavecseseznamem"/>
              <w:numPr>
                <w:ilvl w:val="0"/>
                <w:numId w:val="5"/>
              </w:numPr>
              <w:spacing w:before="240" w:after="240"/>
              <w:ind w:right="454"/>
              <w:jc w:val="both"/>
            </w:pPr>
            <w:r w:rsidRPr="00D93FB7">
              <w:t xml:space="preserve">Zajistit bezpečnou a rychlou dostupnost bezprostředního krajinného zázemí zlepšením vazeb sídel na okolní krajinu, zejména pěšky či na kole. </w:t>
            </w:r>
          </w:p>
          <w:p w:rsidR="001B329A" w:rsidRDefault="005E30DF" w:rsidP="005E30DF">
            <w:pPr>
              <w:pStyle w:val="Odstavecseseznamem"/>
              <w:numPr>
                <w:ilvl w:val="0"/>
                <w:numId w:val="5"/>
              </w:numPr>
              <w:spacing w:before="240" w:after="240"/>
              <w:ind w:right="454"/>
              <w:jc w:val="both"/>
            </w:pPr>
            <w:r w:rsidRPr="00D93FB7">
              <w:t>Usilovat o eliminace či zmírnění rušivých a negativních vlivů na obytné a rekreační území.</w:t>
            </w:r>
          </w:p>
          <w:p w:rsidR="005E30DF" w:rsidRPr="005E30DF" w:rsidRDefault="005E30DF" w:rsidP="005E30DF">
            <w:pPr>
              <w:pStyle w:val="Odstavecseseznamem"/>
              <w:spacing w:before="240" w:after="240"/>
              <w:jc w:val="both"/>
            </w:pPr>
          </w:p>
        </w:tc>
      </w:tr>
      <w:tr w:rsidR="001B329A" w:rsidTr="001F12D9">
        <w:trPr>
          <w:trHeight w:val="553"/>
          <w:jc w:val="center"/>
        </w:trPr>
        <w:tc>
          <w:tcPr>
            <w:tcW w:w="9062" w:type="dxa"/>
            <w:gridSpan w:val="3"/>
          </w:tcPr>
          <w:p w:rsidR="001B329A" w:rsidRPr="00A72BAF" w:rsidRDefault="001B329A" w:rsidP="001B329A">
            <w:pPr>
              <w:spacing w:before="240"/>
              <w:ind w:left="164" w:right="451"/>
              <w:jc w:val="right"/>
              <w:rPr>
                <w:sz w:val="28"/>
              </w:rPr>
            </w:pPr>
            <w:r w:rsidRPr="00A72BAF">
              <w:rPr>
                <w:b/>
              </w:rPr>
              <w:lastRenderedPageBreak/>
              <w:t xml:space="preserve">NÁVRH </w:t>
            </w:r>
            <w:r>
              <w:rPr>
                <w:b/>
              </w:rPr>
              <w:t>ŘEŠENÍ POTŘEB ČLOVĚKA V KRAJINĚ</w:t>
            </w:r>
          </w:p>
        </w:tc>
      </w:tr>
      <w:tr w:rsidR="001B329A" w:rsidTr="001F12D9">
        <w:trPr>
          <w:trHeight w:val="553"/>
          <w:jc w:val="center"/>
        </w:trPr>
        <w:tc>
          <w:tcPr>
            <w:tcW w:w="9062" w:type="dxa"/>
            <w:gridSpan w:val="3"/>
          </w:tcPr>
          <w:p w:rsidR="003B535F" w:rsidRPr="00A155B2" w:rsidRDefault="003B535F" w:rsidP="00C82617">
            <w:pPr>
              <w:ind w:left="360" w:right="454"/>
              <w:jc w:val="both"/>
            </w:pPr>
            <w:r w:rsidRPr="00A155B2">
              <w:t>ÚSK navrhuje následující konkrétní opatření, z důvodu zkvalitnění prostupnosti území a obnovy historických cest:</w:t>
            </w:r>
          </w:p>
          <w:p w:rsidR="003B535F" w:rsidRPr="00A155B2" w:rsidRDefault="003B535F" w:rsidP="00C82617">
            <w:pPr>
              <w:pStyle w:val="Odstavecseseznamem"/>
              <w:numPr>
                <w:ilvl w:val="0"/>
                <w:numId w:val="5"/>
              </w:numPr>
              <w:ind w:right="454"/>
              <w:jc w:val="both"/>
            </w:pPr>
            <w:r w:rsidRPr="00A155B2">
              <w:t>Pro vymezené velké půdní bloky obnovit původní historické cesty nebo založit nové účelové komunikace, s doplněním izolační zeleně z důvodu ochrany orné půdy před větrnou a vodní erozí, pro úkryt živočichů, k zajištění harmonického měřítka krajiny a zvýšení ekologické stability území.</w:t>
            </w:r>
          </w:p>
          <w:p w:rsidR="003B535F" w:rsidRDefault="003B535F" w:rsidP="00C82617">
            <w:pPr>
              <w:pStyle w:val="Odstavecseseznamem"/>
              <w:numPr>
                <w:ilvl w:val="0"/>
                <w:numId w:val="5"/>
              </w:numPr>
              <w:ind w:right="454"/>
              <w:jc w:val="both"/>
            </w:pPr>
            <w:r w:rsidRPr="00A155B2">
              <w:t>Zajistit obnovu a opravu původních účelových cest.</w:t>
            </w:r>
          </w:p>
          <w:p w:rsidR="00687498" w:rsidRDefault="00687498" w:rsidP="00687498">
            <w:pPr>
              <w:pStyle w:val="Odstavecseseznamem"/>
              <w:numPr>
                <w:ilvl w:val="0"/>
                <w:numId w:val="5"/>
              </w:numPr>
              <w:ind w:right="454"/>
              <w:jc w:val="both"/>
            </w:pPr>
            <w:r w:rsidRPr="00687498">
              <w:t>Bělský Dvůr – Lísky - obnova účelové cesty v krajinném okrsku 16-5 a 16-6 (</w:t>
            </w:r>
            <w:proofErr w:type="gramStart"/>
            <w:r w:rsidRPr="00687498">
              <w:t>k.ú.</w:t>
            </w:r>
            <w:proofErr w:type="gramEnd"/>
            <w:r w:rsidRPr="00687498">
              <w:t xml:space="preserve"> Koberovice, Lísky u Holušic) – OPÚ_23, OPÚ_24, OPÚ_25</w:t>
            </w:r>
          </w:p>
          <w:p w:rsidR="00C82617" w:rsidRPr="00C82617" w:rsidRDefault="00C82617" w:rsidP="00687498">
            <w:pPr>
              <w:pStyle w:val="Odstavecseseznamem"/>
              <w:numPr>
                <w:ilvl w:val="0"/>
                <w:numId w:val="5"/>
              </w:numPr>
              <w:ind w:right="454"/>
              <w:jc w:val="both"/>
            </w:pPr>
            <w:r w:rsidRPr="00C82617">
              <w:t>Vitice – Želiv-Vošťávek - obnova účelové cesty v krajinném okrsku 16-6 a 16-7 (</w:t>
            </w:r>
            <w:proofErr w:type="gramStart"/>
            <w:r w:rsidRPr="00C82617">
              <w:t>k.ú.</w:t>
            </w:r>
            <w:proofErr w:type="gramEnd"/>
            <w:r w:rsidRPr="00C82617">
              <w:t xml:space="preserve"> Vitice u Humpolce, Želiv) – OPÚ_26, OPÚ_27, OPÚ_28</w:t>
            </w:r>
          </w:p>
          <w:p w:rsidR="00313972" w:rsidRDefault="00313972" w:rsidP="00687498">
            <w:pPr>
              <w:pStyle w:val="Odstavecseseznamem"/>
              <w:numPr>
                <w:ilvl w:val="0"/>
                <w:numId w:val="5"/>
              </w:numPr>
              <w:ind w:right="454"/>
              <w:jc w:val="both"/>
            </w:pPr>
            <w:r w:rsidRPr="00313972">
              <w:t>Haštal – Kolčavka - obnova účelové cesty v krajinném okrsku 16-7 a 16-8 (</w:t>
            </w:r>
            <w:proofErr w:type="gramStart"/>
            <w:r w:rsidRPr="00313972">
              <w:t>k.ú.</w:t>
            </w:r>
            <w:proofErr w:type="gramEnd"/>
            <w:r w:rsidRPr="00313972">
              <w:t xml:space="preserve"> Želiv) – OPÚ_29, OPÚ_30, OPÚ_31</w:t>
            </w:r>
          </w:p>
          <w:p w:rsidR="00687498" w:rsidRPr="00313972" w:rsidRDefault="00687498" w:rsidP="00687498">
            <w:pPr>
              <w:pStyle w:val="Odstavecseseznamem"/>
              <w:numPr>
                <w:ilvl w:val="0"/>
                <w:numId w:val="5"/>
              </w:numPr>
              <w:ind w:right="454"/>
              <w:jc w:val="both"/>
            </w:pPr>
            <w:r w:rsidRPr="00687498">
              <w:t>Lhotka – Lhotice - obnova účelové cesty v krajinném okrsku 6-2 (</w:t>
            </w:r>
            <w:proofErr w:type="gramStart"/>
            <w:r w:rsidRPr="00687498">
              <w:t>k.ú.</w:t>
            </w:r>
            <w:proofErr w:type="gramEnd"/>
            <w:r w:rsidRPr="00687498">
              <w:t xml:space="preserve"> Lhotka u Humpolce, Lhotice) – OPÚ_36</w:t>
            </w:r>
          </w:p>
          <w:p w:rsidR="00687498" w:rsidRPr="00687498" w:rsidRDefault="00687498" w:rsidP="00687498">
            <w:pPr>
              <w:pStyle w:val="Odstavecseseznamem"/>
              <w:numPr>
                <w:ilvl w:val="0"/>
                <w:numId w:val="5"/>
              </w:numPr>
              <w:ind w:right="454"/>
              <w:jc w:val="both"/>
            </w:pPr>
            <w:r w:rsidRPr="00687498">
              <w:t>Vřesník – Želiv - obnova účelové cesty v krajinném okrsku 16-7 a 16-8 (</w:t>
            </w:r>
            <w:proofErr w:type="gramStart"/>
            <w:r w:rsidRPr="00687498">
              <w:t>k.ú.</w:t>
            </w:r>
            <w:proofErr w:type="gramEnd"/>
            <w:r w:rsidRPr="00687498">
              <w:t xml:space="preserve"> Vřesník, Želiv) – OPÚ_84, OPÚ_85</w:t>
            </w:r>
          </w:p>
          <w:p w:rsidR="00687498" w:rsidRPr="00687498" w:rsidRDefault="00687498" w:rsidP="00687498">
            <w:pPr>
              <w:pStyle w:val="Odstavecseseznamem"/>
              <w:numPr>
                <w:ilvl w:val="0"/>
                <w:numId w:val="5"/>
              </w:numPr>
              <w:ind w:right="454"/>
              <w:jc w:val="both"/>
            </w:pPr>
            <w:r w:rsidRPr="00687498">
              <w:t>Vitice – Petrovice - obnova účelové cesty v krajinném okrsku 6-2 a 6-5 (</w:t>
            </w:r>
            <w:proofErr w:type="gramStart"/>
            <w:r w:rsidRPr="00687498">
              <w:t>k.ú.</w:t>
            </w:r>
            <w:proofErr w:type="gramEnd"/>
            <w:r w:rsidRPr="00687498">
              <w:t xml:space="preserve"> Vitice u </w:t>
            </w:r>
            <w:r w:rsidRPr="00687498">
              <w:lastRenderedPageBreak/>
              <w:t>Humpolce, Lískovice, Petrovice u Humpolce) – OPÚ_32, OPÚ_33, OPÚ_34</w:t>
            </w:r>
          </w:p>
          <w:p w:rsidR="00687498" w:rsidRPr="00687498" w:rsidRDefault="00687498" w:rsidP="00687498">
            <w:pPr>
              <w:pStyle w:val="Odstavecseseznamem"/>
              <w:numPr>
                <w:ilvl w:val="0"/>
                <w:numId w:val="5"/>
              </w:numPr>
              <w:ind w:right="454"/>
              <w:jc w:val="both"/>
            </w:pPr>
            <w:r w:rsidRPr="00687498">
              <w:t>Lískovice – Lhotice - obnova účelové cesty v krajinném okrsku 6-2 (</w:t>
            </w:r>
            <w:proofErr w:type="gramStart"/>
            <w:r w:rsidRPr="00687498">
              <w:t>k.ú.</w:t>
            </w:r>
            <w:proofErr w:type="gramEnd"/>
            <w:r w:rsidRPr="00687498">
              <w:t xml:space="preserve"> Lískovice, Lhotice) – OPÚ_35</w:t>
            </w:r>
          </w:p>
          <w:p w:rsidR="00A155B2" w:rsidRDefault="00687498" w:rsidP="00687498">
            <w:pPr>
              <w:pStyle w:val="Odstavecseseznamem"/>
              <w:numPr>
                <w:ilvl w:val="0"/>
                <w:numId w:val="5"/>
              </w:numPr>
              <w:ind w:right="454"/>
              <w:jc w:val="both"/>
            </w:pPr>
            <w:r w:rsidRPr="00687498">
              <w:t>Miletín – Lhotice - obnova účelové cesty v krajinném okrsku 16-6 (</w:t>
            </w:r>
            <w:proofErr w:type="gramStart"/>
            <w:r w:rsidRPr="00687498">
              <w:t>k.ú.</w:t>
            </w:r>
            <w:proofErr w:type="gramEnd"/>
            <w:r w:rsidRPr="00687498">
              <w:t xml:space="preserve"> Miletín u Humpolce, Lhotice) – OPÚ_22</w:t>
            </w:r>
          </w:p>
          <w:p w:rsidR="00A155B2" w:rsidRDefault="00A155B2" w:rsidP="00C82617">
            <w:pPr>
              <w:pStyle w:val="Odstavecseseznamem"/>
              <w:numPr>
                <w:ilvl w:val="0"/>
                <w:numId w:val="5"/>
              </w:numPr>
              <w:ind w:right="454"/>
              <w:jc w:val="both"/>
            </w:pPr>
            <w:r>
              <w:t>Realizovat bezpečnostních opatření na nebezpečných, nepřehledných a nevhodně vedených úsecích cykloturistických tras, nahrazovat cyklotrasy vedené po frekventovaných motorových komunikacích za cyklostezky a budovat doprovodnou infrastrukturu na cyklistických trasách.</w:t>
            </w:r>
          </w:p>
          <w:p w:rsidR="00A155B2" w:rsidRDefault="00A155B2" w:rsidP="00C82617">
            <w:pPr>
              <w:pStyle w:val="Odstavecseseznamem"/>
              <w:numPr>
                <w:ilvl w:val="0"/>
                <w:numId w:val="5"/>
              </w:numPr>
              <w:ind w:right="454"/>
              <w:jc w:val="both"/>
            </w:pPr>
            <w:r>
              <w:t>Posilovat zajištění prostupnosti krajiny (stanovení zásad oplocování zemědělských a lesních pozemků, využití honiteb).</w:t>
            </w:r>
          </w:p>
          <w:p w:rsidR="00A155B2" w:rsidRDefault="00A155B2" w:rsidP="00C82617">
            <w:pPr>
              <w:pStyle w:val="Odstavecseseznamem"/>
              <w:numPr>
                <w:ilvl w:val="0"/>
                <w:numId w:val="5"/>
              </w:numPr>
              <w:ind w:right="454"/>
              <w:jc w:val="both"/>
            </w:pPr>
            <w:r>
              <w:t>Budovat infrastrukturu pro běžecké lyžování, cyklotrasy koncipovat tak, aby v zimním období byly využitelné jako běžecké tratě.</w:t>
            </w:r>
          </w:p>
          <w:p w:rsidR="00A155B2" w:rsidRDefault="00A155B2" w:rsidP="00C82617">
            <w:pPr>
              <w:pStyle w:val="Odstavecseseznamem"/>
              <w:numPr>
                <w:ilvl w:val="0"/>
                <w:numId w:val="5"/>
              </w:numPr>
              <w:ind w:right="454"/>
              <w:jc w:val="both"/>
            </w:pPr>
            <w:r>
              <w:t>Chránit plochy břehových pozemků u vodních toků a ploch před nevhodným využitím. Upřednostňovat jejich využití pro sportovně rekreační využití veřejností před privátním využitím (např. pro chaty, rodinné domy, rybářské přístřešky, privátní hotely a penziony)</w:t>
            </w:r>
          </w:p>
          <w:p w:rsidR="00A155B2" w:rsidRDefault="00A155B2" w:rsidP="00C82617">
            <w:pPr>
              <w:pStyle w:val="Odstavecseseznamem"/>
              <w:numPr>
                <w:ilvl w:val="0"/>
                <w:numId w:val="5"/>
              </w:numPr>
              <w:ind w:right="454"/>
              <w:jc w:val="both"/>
            </w:pPr>
            <w:r>
              <w:t>Podporovat výstavbu a rekonstrukce infrastrukturních zařízení souvisejících s rekreací u vody (pěstování vodních sportů, rekreační plavba a vodácké aktivity, bazény, koupaliště, aquaparky).</w:t>
            </w:r>
          </w:p>
          <w:p w:rsidR="00A155B2" w:rsidRDefault="00A155B2" w:rsidP="00C82617">
            <w:pPr>
              <w:pStyle w:val="Odstavecseseznamem"/>
              <w:numPr>
                <w:ilvl w:val="0"/>
                <w:numId w:val="5"/>
              </w:numPr>
              <w:ind w:right="454"/>
              <w:jc w:val="both"/>
            </w:pPr>
            <w:r>
              <w:t xml:space="preserve">Koordinovat zájmy myslivosti a využití honiteb s rekreačním využitím krajiny. </w:t>
            </w:r>
          </w:p>
          <w:p w:rsidR="00A155B2" w:rsidRDefault="00A155B2" w:rsidP="00C82617">
            <w:pPr>
              <w:pStyle w:val="Odstavecseseznamem"/>
              <w:numPr>
                <w:ilvl w:val="0"/>
                <w:numId w:val="5"/>
              </w:numPr>
              <w:ind w:right="454"/>
              <w:jc w:val="both"/>
            </w:pPr>
            <w:r>
              <w:t xml:space="preserve">Koordinovat rybářství a využití břehových pozemků. </w:t>
            </w:r>
          </w:p>
          <w:p w:rsidR="00A155B2" w:rsidRDefault="00A155B2" w:rsidP="00C82617">
            <w:pPr>
              <w:pStyle w:val="Odstavecseseznamem"/>
              <w:numPr>
                <w:ilvl w:val="0"/>
                <w:numId w:val="5"/>
              </w:numPr>
              <w:ind w:right="454"/>
              <w:jc w:val="both"/>
            </w:pPr>
            <w:r>
              <w:t>Na vhodných místech s předpoklady pro celoroční využití podporovat výstavbu, rekonstrukce a zvýšení kapacit a/nebo standardu celoročně využitelných ubytovacích a stravovacích zařízení hromadných forem volného cestovního ruchu (hotely, motely, penziony, ...).</w:t>
            </w:r>
          </w:p>
          <w:p w:rsidR="00A155B2" w:rsidRDefault="00A155B2" w:rsidP="00C82617">
            <w:pPr>
              <w:pStyle w:val="Odstavecseseznamem"/>
              <w:numPr>
                <w:ilvl w:val="0"/>
                <w:numId w:val="5"/>
              </w:numPr>
              <w:ind w:right="454"/>
              <w:jc w:val="both"/>
            </w:pPr>
            <w:r>
              <w:t>Uvážlivě podporovat výstavbu celoročně využitelných ubytovacích zařízení vázaného cestovního ruchu (rekreačně ubytovací zařízení firem, sportovních organizací, klubů apod.) tak, aby nedošlo k záboru atraktivních ploch vhodných pro veřejnou rekreační infrastrukturu.</w:t>
            </w:r>
          </w:p>
          <w:p w:rsidR="00A155B2" w:rsidRDefault="00A155B2" w:rsidP="00C82617">
            <w:pPr>
              <w:pStyle w:val="Odstavecseseznamem"/>
              <w:numPr>
                <w:ilvl w:val="0"/>
                <w:numId w:val="5"/>
              </w:numPr>
              <w:ind w:right="454"/>
              <w:jc w:val="both"/>
            </w:pPr>
            <w:r>
              <w:t>S ohledem na rizika investic do celoročně využitelných kapacit volného CR (využitelných převážně v letní sezóně) podporovat výstavbu, rekonstrukce a zvýšení kapacit a/nebo standardu sezónně využitelných ubytovacích a stravovacích zařízení hromadných forem volného cestovního ruchu (autokempy, tábořiště).</w:t>
            </w:r>
          </w:p>
          <w:p w:rsidR="00A155B2" w:rsidRDefault="00A155B2" w:rsidP="00C82617">
            <w:pPr>
              <w:pStyle w:val="Odstavecseseznamem"/>
              <w:numPr>
                <w:ilvl w:val="0"/>
                <w:numId w:val="5"/>
              </w:numPr>
              <w:ind w:right="454"/>
              <w:jc w:val="both"/>
            </w:pPr>
            <w:r>
              <w:t>Uvážlivě podporovat výstavbu sezónně využitelných ubytovacích zařízení vázaného cestovního ruchu (tábořiště sportovních organizací, skautská tábořiště apod.) tak, aby nedošlo k záboru atraktivních ploch vhodných pro veřejnou rekreační infrastrukturu.</w:t>
            </w:r>
          </w:p>
          <w:p w:rsidR="00A155B2" w:rsidRDefault="00A155B2" w:rsidP="00C82617">
            <w:pPr>
              <w:pStyle w:val="Odstavecseseznamem"/>
              <w:numPr>
                <w:ilvl w:val="0"/>
                <w:numId w:val="5"/>
              </w:numPr>
              <w:ind w:right="454"/>
              <w:jc w:val="both"/>
            </w:pPr>
            <w:r>
              <w:t xml:space="preserve">Nepřipouštět nárůst objektů rodinné rekreace (chat) a využití chat pro trvalé bydlení na nevhodných místech z hlediska zajišťování potřeb jejich obsluhy obcemi. </w:t>
            </w:r>
          </w:p>
          <w:p w:rsidR="00A155B2" w:rsidRDefault="00A155B2" w:rsidP="00C82617">
            <w:pPr>
              <w:pStyle w:val="Odstavecseseznamem"/>
              <w:numPr>
                <w:ilvl w:val="0"/>
                <w:numId w:val="5"/>
              </w:numPr>
              <w:ind w:right="454"/>
              <w:jc w:val="both"/>
            </w:pPr>
            <w:r>
              <w:t>Plochy pro bydlení v rodinných domech v rekreačně atraktivních územích navrhovat tak, aby nedocházelo zneužití ploch určených územními plány pro bydlení pro výstavbu objektů individuální (rodinné) rekreace.</w:t>
            </w:r>
          </w:p>
          <w:p w:rsidR="001B329A" w:rsidRPr="00A155B2" w:rsidRDefault="001B329A" w:rsidP="00A155B2">
            <w:pPr>
              <w:pStyle w:val="Odstavecseseznamem"/>
              <w:ind w:right="592"/>
              <w:jc w:val="both"/>
            </w:pPr>
          </w:p>
        </w:tc>
      </w:tr>
      <w:tr w:rsidR="001B329A" w:rsidTr="001F12D9">
        <w:trPr>
          <w:trHeight w:val="553"/>
          <w:jc w:val="center"/>
        </w:trPr>
        <w:tc>
          <w:tcPr>
            <w:tcW w:w="9062" w:type="dxa"/>
            <w:gridSpan w:val="3"/>
          </w:tcPr>
          <w:p w:rsidR="001B329A" w:rsidRPr="00A72BAF" w:rsidRDefault="001B329A" w:rsidP="001B329A">
            <w:pPr>
              <w:spacing w:before="240"/>
              <w:ind w:left="164" w:right="451"/>
              <w:jc w:val="right"/>
              <w:rPr>
                <w:sz w:val="28"/>
              </w:rPr>
            </w:pPr>
            <w:r w:rsidRPr="00A72BAF">
              <w:rPr>
                <w:b/>
              </w:rPr>
              <w:lastRenderedPageBreak/>
              <w:t xml:space="preserve">NÁVRH </w:t>
            </w:r>
            <w:r>
              <w:rPr>
                <w:b/>
              </w:rPr>
              <w:t>ŘEŠENÍ PROBLÉMŮ, SNIŽOVÁNÍ OHROŽENÍ A PŘEDCHÁZENÍ RIZIKŮM V KRAJINĚ</w:t>
            </w:r>
          </w:p>
        </w:tc>
      </w:tr>
      <w:tr w:rsidR="001B329A" w:rsidTr="001F12D9">
        <w:trPr>
          <w:trHeight w:val="553"/>
          <w:jc w:val="center"/>
        </w:trPr>
        <w:tc>
          <w:tcPr>
            <w:tcW w:w="9062" w:type="dxa"/>
            <w:gridSpan w:val="3"/>
          </w:tcPr>
          <w:p w:rsidR="003B535F" w:rsidRPr="00414824" w:rsidRDefault="003B535F" w:rsidP="003B535F">
            <w:pPr>
              <w:spacing w:before="240"/>
              <w:ind w:left="164" w:right="451"/>
              <w:jc w:val="right"/>
              <w:rPr>
                <w:u w:val="single"/>
              </w:rPr>
            </w:pPr>
            <w:r w:rsidRPr="00414824">
              <w:rPr>
                <w:u w:val="single"/>
              </w:rPr>
              <w:t>Hlavní problémy v krajině:</w:t>
            </w:r>
          </w:p>
          <w:p w:rsidR="00414824" w:rsidRPr="00414824" w:rsidRDefault="00414824" w:rsidP="00414824">
            <w:pPr>
              <w:numPr>
                <w:ilvl w:val="0"/>
                <w:numId w:val="6"/>
              </w:numPr>
              <w:ind w:left="714" w:hanging="357"/>
              <w:jc w:val="both"/>
            </w:pPr>
            <w:r w:rsidRPr="00414824">
              <w:t>vodní eroze;</w:t>
            </w:r>
          </w:p>
          <w:p w:rsidR="00414824" w:rsidRPr="00414824" w:rsidRDefault="00414824" w:rsidP="00414824">
            <w:pPr>
              <w:pStyle w:val="Odstavecseseznamem"/>
              <w:numPr>
                <w:ilvl w:val="0"/>
                <w:numId w:val="6"/>
              </w:numPr>
              <w:jc w:val="both"/>
            </w:pPr>
            <w:r w:rsidRPr="00414824">
              <w:t>lokální narušení vodohospodářských funkcí – odvodnění údolní nivy Želivky, odvodnění a regulace drobných vodotečí;</w:t>
            </w:r>
          </w:p>
          <w:p w:rsidR="00414824" w:rsidRPr="00414824" w:rsidRDefault="00414824" w:rsidP="00414824">
            <w:pPr>
              <w:pStyle w:val="Odstavecseseznamem"/>
              <w:numPr>
                <w:ilvl w:val="0"/>
                <w:numId w:val="6"/>
              </w:numPr>
              <w:jc w:val="both"/>
            </w:pPr>
            <w:r w:rsidRPr="00414824">
              <w:lastRenderedPageBreak/>
              <w:t>velké bloky orné půdy;</w:t>
            </w:r>
          </w:p>
          <w:p w:rsidR="00414824" w:rsidRPr="00414824" w:rsidRDefault="00414824" w:rsidP="00414824">
            <w:pPr>
              <w:numPr>
                <w:ilvl w:val="0"/>
                <w:numId w:val="6"/>
              </w:numPr>
              <w:ind w:left="714" w:hanging="357"/>
              <w:jc w:val="both"/>
            </w:pPr>
            <w:r w:rsidRPr="00414824">
              <w:t>nevhodná druhová skladba dřevin na lesních pozemcích;</w:t>
            </w:r>
          </w:p>
          <w:p w:rsidR="00414824" w:rsidRPr="00414824" w:rsidRDefault="00414824" w:rsidP="00414824">
            <w:pPr>
              <w:numPr>
                <w:ilvl w:val="0"/>
                <w:numId w:val="6"/>
              </w:numPr>
              <w:ind w:left="714" w:hanging="357"/>
              <w:jc w:val="both"/>
            </w:pPr>
            <w:r w:rsidRPr="00414824">
              <w:t>špatně vymezený nadregionální biokoridor NK 78.</w:t>
            </w:r>
          </w:p>
          <w:p w:rsidR="003B535F" w:rsidRPr="00414824" w:rsidRDefault="003B535F" w:rsidP="003B535F">
            <w:pPr>
              <w:spacing w:before="240"/>
              <w:ind w:left="164" w:right="451"/>
              <w:jc w:val="right"/>
              <w:rPr>
                <w:u w:val="single"/>
              </w:rPr>
            </w:pPr>
            <w:r w:rsidRPr="00414824">
              <w:rPr>
                <w:u w:val="single"/>
              </w:rPr>
              <w:t>Návrh opatření:</w:t>
            </w:r>
          </w:p>
          <w:p w:rsidR="00414824" w:rsidRPr="00F5262A" w:rsidRDefault="00414824" w:rsidP="00414824">
            <w:pPr>
              <w:pStyle w:val="Odstavecseseznamem"/>
              <w:numPr>
                <w:ilvl w:val="0"/>
                <w:numId w:val="35"/>
              </w:numPr>
              <w:spacing w:before="240"/>
              <w:ind w:right="451"/>
            </w:pPr>
            <w:r w:rsidRPr="00414824">
              <w:t xml:space="preserve">doplnění liniové </w:t>
            </w:r>
            <w:r w:rsidRPr="00F5262A">
              <w:t>zeleně: DLZ_17, DLZ_18, DLZ_19, DLZ_20, DLZ_23, DZL_68, DZL_69</w:t>
            </w:r>
          </w:p>
          <w:p w:rsidR="007E013D" w:rsidRPr="00F5262A" w:rsidRDefault="007E013D" w:rsidP="007E013D">
            <w:pPr>
              <w:pStyle w:val="Odstavecseseznamem"/>
              <w:numPr>
                <w:ilvl w:val="0"/>
                <w:numId w:val="35"/>
              </w:numPr>
              <w:spacing w:before="240"/>
              <w:ind w:right="451"/>
              <w:jc w:val="both"/>
            </w:pPr>
            <w:r w:rsidRPr="00F5262A">
              <w:t>doplnění zalesnění: DZL_68, DZL_69 (Na území obce jsou navrženy drobné plochy určené k zalesnění zpravidla navazující na stávající lesní pozemky.)</w:t>
            </w:r>
          </w:p>
          <w:p w:rsidR="00414824" w:rsidRPr="00F5262A" w:rsidRDefault="00414824" w:rsidP="00414824">
            <w:pPr>
              <w:pStyle w:val="Odstavecseseznamem"/>
              <w:numPr>
                <w:ilvl w:val="0"/>
                <w:numId w:val="35"/>
              </w:numPr>
              <w:spacing w:before="240"/>
              <w:ind w:right="451"/>
            </w:pPr>
            <w:r w:rsidRPr="00F5262A">
              <w:t>obnovení prostupnosti území: OPÚ_22, OPÚ_23, OPÚ_26, OPÚ_27, OPÚ_28, OPÚ_29, OPÚ_30, OPÚ_31, OPÚ_32, OPÚ_33, OPÚ_34, OPÚ_35, OPÚ_36, OPÚ_84, OPÚ_85, OPÚ_86</w:t>
            </w:r>
          </w:p>
          <w:p w:rsidR="00414824" w:rsidRPr="00F5262A" w:rsidRDefault="00414824" w:rsidP="00C77733">
            <w:pPr>
              <w:pStyle w:val="Odstavecseseznamem"/>
              <w:numPr>
                <w:ilvl w:val="0"/>
                <w:numId w:val="35"/>
              </w:numPr>
              <w:spacing w:before="240"/>
              <w:ind w:right="451"/>
              <w:jc w:val="both"/>
            </w:pPr>
            <w:r w:rsidRPr="00F5262A">
              <w:t xml:space="preserve">protierozní opatření: </w:t>
            </w:r>
            <w:r w:rsidR="00C77733" w:rsidRPr="00F5262A">
              <w:t>PEO_07,</w:t>
            </w:r>
            <w:r w:rsidR="00F5262A">
              <w:t xml:space="preserve"> PEO_22, PEO_23, PEO_24, PEO_34. </w:t>
            </w:r>
            <w:r w:rsidR="00C77733" w:rsidRPr="00F5262A">
              <w:t>Na základě faktoru délky a sklonu svahu bylo vymezeno 5 ploch, kde je navržena realizace protierozních opatření. Dvě plochy se nacházejí západně od nádrže Trnávka mezi sídly Želiv a Brtná, dvě plochy severně od Želivi směrem k Bolechovu a pátá západně od Vitic.</w:t>
            </w:r>
            <w:r w:rsidR="00F5262A">
              <w:t xml:space="preserve"> </w:t>
            </w:r>
            <w:r w:rsidR="00F5262A">
              <w:t>V </w:t>
            </w:r>
            <w:proofErr w:type="gramStart"/>
            <w:r w:rsidR="00F5262A">
              <w:t>k.ú.</w:t>
            </w:r>
            <w:proofErr w:type="gramEnd"/>
            <w:r w:rsidR="00F5262A">
              <w:t xml:space="preserve"> Brtná byly zahájeny komplexní pozemkové úpravy. Protierozní ochrana ploch bude v rámci KPÚ podrobněji řešena.</w:t>
            </w:r>
          </w:p>
          <w:p w:rsidR="00414824" w:rsidRPr="00F5262A" w:rsidRDefault="00414824" w:rsidP="00967ACC">
            <w:pPr>
              <w:pStyle w:val="Odstavecseseznamem"/>
              <w:numPr>
                <w:ilvl w:val="0"/>
                <w:numId w:val="35"/>
              </w:numPr>
              <w:spacing w:before="240"/>
              <w:ind w:right="451"/>
              <w:jc w:val="both"/>
            </w:pPr>
            <w:r w:rsidRPr="00F5262A">
              <w:t xml:space="preserve">rozdělení velkých půdních bloků: </w:t>
            </w:r>
            <w:r w:rsidR="00967ACC" w:rsidRPr="00F5262A">
              <w:t>RPB_18, RPB_20, RPB_21, RPB_23 (Na správním území obce byly v rámci ÚSK vymezeny 3 nadměrné půdní bloky navržené k rozdělení. Jeden na severozápadním okraji zastavěného území sídla Vitice, druhý mezi Lískovicemi a Vřesníkem a třetí mezi vodní nádrží Trnávka a lokalitou U Cihelny.)</w:t>
            </w:r>
          </w:p>
          <w:p w:rsidR="00414824" w:rsidRPr="00F5262A" w:rsidRDefault="00414824" w:rsidP="00414824">
            <w:pPr>
              <w:pStyle w:val="Odstavecseseznamem"/>
              <w:numPr>
                <w:ilvl w:val="0"/>
                <w:numId w:val="35"/>
              </w:numPr>
              <w:spacing w:before="240"/>
              <w:ind w:right="451"/>
            </w:pPr>
            <w:r w:rsidRPr="00F5262A">
              <w:t>redukce zastavitelných ploch: RZP_20, RZP_22</w:t>
            </w:r>
          </w:p>
          <w:p w:rsidR="00414824" w:rsidRPr="00414824" w:rsidRDefault="00414824" w:rsidP="00414824">
            <w:pPr>
              <w:pStyle w:val="Odstavecseseznamem"/>
              <w:numPr>
                <w:ilvl w:val="0"/>
                <w:numId w:val="35"/>
              </w:numPr>
              <w:spacing w:before="240"/>
              <w:ind w:right="451"/>
            </w:pPr>
            <w:r w:rsidRPr="00F5262A">
              <w:t>úpravy ÚSES – redukce: ÚÚR_09, ÚÚR_10, ÚÚR_11, ÚÚR_12, ÚÚR_13, ÚÚR_14, ÚÚR_15, ÚÚR_16, ÚÚR_17, ÚÚR_</w:t>
            </w:r>
            <w:r w:rsidRPr="00414824">
              <w:t>18,</w:t>
            </w:r>
            <w:r>
              <w:t xml:space="preserve"> </w:t>
            </w:r>
            <w:r w:rsidRPr="00414824">
              <w:t>ÚÚR_19,</w:t>
            </w:r>
            <w:r>
              <w:t xml:space="preserve"> </w:t>
            </w:r>
            <w:r w:rsidRPr="00414824">
              <w:t>ÚÚR_20,</w:t>
            </w:r>
            <w:r>
              <w:t xml:space="preserve"> </w:t>
            </w:r>
            <w:r w:rsidRPr="00414824">
              <w:t>ÚÚR_21,</w:t>
            </w:r>
            <w:r>
              <w:t xml:space="preserve"> </w:t>
            </w:r>
            <w:r w:rsidRPr="00414824">
              <w:t>ÚÚR_22,</w:t>
            </w:r>
            <w:r>
              <w:t xml:space="preserve"> </w:t>
            </w:r>
            <w:r w:rsidRPr="00414824">
              <w:t>ÚÚR_31,</w:t>
            </w:r>
            <w:r>
              <w:t xml:space="preserve"> </w:t>
            </w:r>
            <w:r w:rsidRPr="00414824">
              <w:t>ÚÚR_38</w:t>
            </w:r>
          </w:p>
          <w:p w:rsidR="00414824" w:rsidRPr="00F5262A" w:rsidRDefault="00414824" w:rsidP="00414824">
            <w:pPr>
              <w:pStyle w:val="Odstavecseseznamem"/>
              <w:numPr>
                <w:ilvl w:val="0"/>
                <w:numId w:val="35"/>
              </w:numPr>
              <w:spacing w:before="240"/>
              <w:ind w:right="451"/>
            </w:pPr>
            <w:r w:rsidRPr="00414824">
              <w:t>úpravy ÚSES: ÚÚS_</w:t>
            </w:r>
            <w:r w:rsidRPr="00F5262A">
              <w:t>27, ÚÚS_28, ÚÚS_30, ÚÚS_31, ÚÚS_32, ÚÚS_34, ÚÚS_66, ÚÚS_67</w:t>
            </w:r>
          </w:p>
          <w:p w:rsidR="00414824" w:rsidRPr="00F5262A" w:rsidRDefault="00414824" w:rsidP="00414824">
            <w:pPr>
              <w:pStyle w:val="Odstavecseseznamem"/>
              <w:numPr>
                <w:ilvl w:val="0"/>
                <w:numId w:val="35"/>
              </w:numPr>
              <w:spacing w:before="240"/>
              <w:ind w:right="451"/>
            </w:pPr>
            <w:r w:rsidRPr="00F5262A">
              <w:t>návrh významného krajinného prvku: VKP_13, VKP_16</w:t>
            </w:r>
          </w:p>
          <w:p w:rsidR="001B329A" w:rsidRPr="00F5262A" w:rsidRDefault="00414824" w:rsidP="00414824">
            <w:pPr>
              <w:pStyle w:val="Odstavecseseznamem"/>
              <w:numPr>
                <w:ilvl w:val="0"/>
                <w:numId w:val="35"/>
              </w:numPr>
              <w:spacing w:before="240"/>
              <w:ind w:right="451"/>
            </w:pPr>
            <w:r w:rsidRPr="00F5262A">
              <w:t>zajištění propojení ÚSES: ZPÚ_07, ZPÚ_08, ZPÚ_09, ZPÚ_10, ZPÚ_32, ZPÚ_33</w:t>
            </w:r>
          </w:p>
          <w:p w:rsidR="00E120AB" w:rsidRPr="00F5262A" w:rsidRDefault="004A7FF1" w:rsidP="004A7FF1">
            <w:pPr>
              <w:pStyle w:val="Odstavecseseznamem"/>
              <w:numPr>
                <w:ilvl w:val="0"/>
                <w:numId w:val="35"/>
              </w:numPr>
              <w:spacing w:before="240"/>
              <w:ind w:right="451"/>
              <w:jc w:val="both"/>
            </w:pPr>
            <w:r w:rsidRPr="00F5262A">
              <w:t>n</w:t>
            </w:r>
            <w:r w:rsidR="00E120AB" w:rsidRPr="00F5262A">
              <w:t xml:space="preserve">ivy vodních toků: </w:t>
            </w:r>
            <w:r w:rsidRPr="00F5262A">
              <w:t>V</w:t>
            </w:r>
            <w:r w:rsidR="00E120AB" w:rsidRPr="00F5262A">
              <w:t>ymezené nivy vodních toků vyžadují zvýšenou ochranu a postupné rušení stávajících meliorací v místech,</w:t>
            </w:r>
            <w:r w:rsidR="00F5262A">
              <w:t xml:space="preserve"> kde zasahují do nivních ploch.</w:t>
            </w:r>
          </w:p>
          <w:p w:rsidR="003C068F" w:rsidRPr="00F5262A" w:rsidRDefault="003C068F" w:rsidP="004A7FF1">
            <w:pPr>
              <w:pStyle w:val="Odstavecseseznamem"/>
              <w:numPr>
                <w:ilvl w:val="0"/>
                <w:numId w:val="35"/>
              </w:numPr>
              <w:spacing w:before="240"/>
              <w:ind w:right="451"/>
              <w:jc w:val="both"/>
            </w:pPr>
            <w:r w:rsidRPr="00F5262A">
              <w:t>výstavba vodní nádrže: VVN_02 (Navržena je obnova historické vodní nádrže pod stávajícím rybníkem v lokalitě U Cihelny.)</w:t>
            </w:r>
          </w:p>
          <w:p w:rsidR="00414824" w:rsidRPr="00414824" w:rsidRDefault="00414824" w:rsidP="00414824">
            <w:pPr>
              <w:pStyle w:val="Odstavecseseznamem"/>
              <w:spacing w:before="240"/>
              <w:ind w:right="451"/>
            </w:pPr>
          </w:p>
        </w:tc>
      </w:tr>
      <w:tr w:rsidR="001B329A" w:rsidTr="001F12D9">
        <w:trPr>
          <w:trHeight w:val="553"/>
          <w:jc w:val="center"/>
        </w:trPr>
        <w:tc>
          <w:tcPr>
            <w:tcW w:w="9062" w:type="dxa"/>
            <w:gridSpan w:val="3"/>
          </w:tcPr>
          <w:p w:rsidR="001B329A" w:rsidRPr="00414824" w:rsidRDefault="001B329A" w:rsidP="001B329A">
            <w:pPr>
              <w:spacing w:before="240"/>
              <w:ind w:left="164" w:right="451"/>
              <w:jc w:val="right"/>
              <w:rPr>
                <w:sz w:val="28"/>
              </w:rPr>
            </w:pPr>
            <w:r w:rsidRPr="00414824">
              <w:rPr>
                <w:b/>
              </w:rPr>
              <w:lastRenderedPageBreak/>
              <w:t>SOUHRNNÁ DOPORUČENÍ</w:t>
            </w:r>
          </w:p>
        </w:tc>
      </w:tr>
      <w:tr w:rsidR="001B329A" w:rsidTr="001F12D9">
        <w:trPr>
          <w:trHeight w:val="553"/>
          <w:jc w:val="center"/>
        </w:trPr>
        <w:tc>
          <w:tcPr>
            <w:tcW w:w="9062" w:type="dxa"/>
            <w:gridSpan w:val="3"/>
          </w:tcPr>
          <w:p w:rsidR="003B535F" w:rsidRPr="00414824" w:rsidRDefault="003B535F" w:rsidP="003B535F">
            <w:pPr>
              <w:spacing w:before="240"/>
              <w:ind w:left="164" w:right="451"/>
              <w:jc w:val="right"/>
              <w:rPr>
                <w:u w:val="single"/>
              </w:rPr>
            </w:pPr>
            <w:r w:rsidRPr="00414824">
              <w:rPr>
                <w:u w:val="single"/>
              </w:rPr>
              <w:t>Doporučení pro ÚPD:</w:t>
            </w:r>
          </w:p>
          <w:p w:rsidR="009B20FE" w:rsidRPr="00414824" w:rsidRDefault="009B20FE" w:rsidP="009B20FE">
            <w:pPr>
              <w:pStyle w:val="Odstavecseseznamem"/>
              <w:numPr>
                <w:ilvl w:val="0"/>
                <w:numId w:val="5"/>
              </w:numPr>
              <w:ind w:right="454"/>
              <w:jc w:val="both"/>
            </w:pPr>
            <w:r w:rsidRPr="00414824">
              <w:t>Zabránit výstavbě velkoplošných technicistních areálů zabírající louky, pastviny a ornou půdu ve volné krajině.</w:t>
            </w:r>
          </w:p>
          <w:p w:rsidR="009B20FE" w:rsidRPr="00414824" w:rsidRDefault="009B20FE" w:rsidP="009B20FE">
            <w:pPr>
              <w:pStyle w:val="Odstavecseseznamem"/>
              <w:numPr>
                <w:ilvl w:val="0"/>
                <w:numId w:val="5"/>
              </w:numPr>
              <w:ind w:right="454"/>
              <w:jc w:val="both"/>
            </w:pPr>
            <w:r w:rsidRPr="00414824">
              <w:t>Zajistit ochranu historických krajinných struktur a pozitivních znaků krajiny.</w:t>
            </w:r>
          </w:p>
          <w:p w:rsidR="009B20FE" w:rsidRPr="00414824" w:rsidRDefault="009B20FE" w:rsidP="009B20FE">
            <w:pPr>
              <w:pStyle w:val="Odstavecseseznamem"/>
              <w:numPr>
                <w:ilvl w:val="0"/>
                <w:numId w:val="5"/>
              </w:numPr>
              <w:ind w:right="454"/>
              <w:jc w:val="both"/>
            </w:pPr>
            <w:r w:rsidRPr="00414824">
              <w:t>Zajistit doplnění nových krajinných prvků.</w:t>
            </w:r>
          </w:p>
          <w:p w:rsidR="009B20FE" w:rsidRPr="00414824" w:rsidRDefault="009B20FE" w:rsidP="009B20FE">
            <w:pPr>
              <w:pStyle w:val="Odstavecseseznamem"/>
              <w:numPr>
                <w:ilvl w:val="0"/>
                <w:numId w:val="5"/>
              </w:numPr>
              <w:ind w:right="454"/>
              <w:jc w:val="both"/>
            </w:pPr>
            <w:r w:rsidRPr="00414824">
              <w:t>Vymezit plochy pro úpravu, zpřesnění a doplnění prvků ÚSES.</w:t>
            </w:r>
          </w:p>
          <w:p w:rsidR="009B20FE" w:rsidRPr="00414824" w:rsidRDefault="009B20FE" w:rsidP="009B20FE">
            <w:pPr>
              <w:pStyle w:val="Odstavecseseznamem"/>
              <w:numPr>
                <w:ilvl w:val="0"/>
                <w:numId w:val="5"/>
              </w:numPr>
              <w:ind w:right="454"/>
              <w:jc w:val="both"/>
            </w:pPr>
            <w:r w:rsidRPr="00414824">
              <w:t>Rozdělit velké půdní bloky orné půdy</w:t>
            </w:r>
            <w:r w:rsidR="00527104">
              <w:t>.</w:t>
            </w:r>
          </w:p>
          <w:p w:rsidR="009B20FE" w:rsidRPr="00414824" w:rsidRDefault="009B20FE" w:rsidP="009B20FE">
            <w:pPr>
              <w:pStyle w:val="Odstavecseseznamem"/>
              <w:numPr>
                <w:ilvl w:val="0"/>
                <w:numId w:val="5"/>
              </w:numPr>
              <w:ind w:right="454"/>
              <w:jc w:val="both"/>
            </w:pPr>
            <w:r w:rsidRPr="00414824">
              <w:t>Navrhnout protierozní opatření ve vymezených plochách</w:t>
            </w:r>
            <w:r w:rsidR="00527104">
              <w:t>.</w:t>
            </w:r>
          </w:p>
          <w:p w:rsidR="009B20FE" w:rsidRPr="00414824" w:rsidRDefault="009B20FE" w:rsidP="009B20FE">
            <w:pPr>
              <w:pStyle w:val="Odstavecseseznamem"/>
              <w:numPr>
                <w:ilvl w:val="0"/>
                <w:numId w:val="5"/>
              </w:numPr>
              <w:ind w:right="454"/>
              <w:jc w:val="both"/>
            </w:pPr>
            <w:r w:rsidRPr="00414824">
              <w:t>Posoudit a upravit vymezené zastavitelné plochy zasahujících do niv vodních toků</w:t>
            </w:r>
            <w:r w:rsidR="00527104">
              <w:t>.</w:t>
            </w:r>
          </w:p>
          <w:p w:rsidR="009B20FE" w:rsidRPr="00414824" w:rsidRDefault="009B20FE" w:rsidP="009B20FE">
            <w:pPr>
              <w:pStyle w:val="Odstavecseseznamem"/>
              <w:numPr>
                <w:ilvl w:val="0"/>
                <w:numId w:val="5"/>
              </w:numPr>
              <w:ind w:right="454"/>
              <w:jc w:val="both"/>
            </w:pPr>
            <w:r w:rsidRPr="00414824">
              <w:t>Posoudit navrhovaná zalesnění</w:t>
            </w:r>
            <w:r w:rsidR="00527104">
              <w:t>.</w:t>
            </w:r>
          </w:p>
          <w:p w:rsidR="00F5262A" w:rsidRDefault="00F5262A" w:rsidP="003B535F">
            <w:pPr>
              <w:spacing w:before="240"/>
              <w:ind w:left="164" w:right="454"/>
              <w:jc w:val="right"/>
              <w:rPr>
                <w:u w:val="single"/>
              </w:rPr>
            </w:pPr>
          </w:p>
          <w:p w:rsidR="003B535F" w:rsidRPr="00414824" w:rsidRDefault="003B535F" w:rsidP="003B535F">
            <w:pPr>
              <w:spacing w:before="240"/>
              <w:ind w:left="164" w:right="454"/>
              <w:jc w:val="right"/>
              <w:rPr>
                <w:u w:val="single"/>
              </w:rPr>
            </w:pPr>
            <w:r w:rsidRPr="00414824">
              <w:rPr>
                <w:u w:val="single"/>
              </w:rPr>
              <w:lastRenderedPageBreak/>
              <w:t>Doporučení pro činnost orgánů veřejné správy a ostatní mimo rámec ÚSK:</w:t>
            </w:r>
          </w:p>
          <w:p w:rsidR="003B535F" w:rsidRPr="00414824" w:rsidRDefault="003B535F" w:rsidP="003B535F">
            <w:pPr>
              <w:pStyle w:val="Odstavecseseznamem"/>
              <w:numPr>
                <w:ilvl w:val="0"/>
                <w:numId w:val="5"/>
              </w:numPr>
              <w:ind w:right="454"/>
              <w:jc w:val="both"/>
            </w:pPr>
            <w:r w:rsidRPr="00414824">
              <w:rPr>
                <w:rFonts w:ascii="Calibri" w:eastAsia="Calibri" w:hAnsi="Calibri" w:cs="Times New Roman"/>
              </w:rPr>
              <w:t>Vytvoření podmínek pro postupné odstraňování meliorací z nivních ploch vodních toků s vysokou propustností podloží a podpora opatření pro zadržení vody a její zasakování v nivních plochách.</w:t>
            </w:r>
          </w:p>
          <w:p w:rsidR="003B535F" w:rsidRPr="00414824" w:rsidRDefault="003B535F" w:rsidP="003B535F">
            <w:pPr>
              <w:pStyle w:val="Odstavecseseznamem"/>
              <w:numPr>
                <w:ilvl w:val="0"/>
                <w:numId w:val="5"/>
              </w:numPr>
              <w:ind w:right="454"/>
              <w:jc w:val="both"/>
            </w:pPr>
            <w:r w:rsidRPr="00414824">
              <w:rPr>
                <w:rFonts w:ascii="Calibri" w:eastAsia="Calibri" w:hAnsi="Calibri" w:cs="Times New Roman"/>
              </w:rPr>
              <w:t>Pořízení podrobnějších dokumentací (studií a projektů) zabývajících se odtokovými poměry v krajině a revitalizací vodních toků, které byly v rámci intenzivní zemědělské činnosti upravovány.</w:t>
            </w:r>
          </w:p>
          <w:p w:rsidR="003B535F" w:rsidRPr="00414824" w:rsidRDefault="003B535F" w:rsidP="003B535F">
            <w:pPr>
              <w:pStyle w:val="Odstavecseseznamem"/>
              <w:numPr>
                <w:ilvl w:val="0"/>
                <w:numId w:val="5"/>
              </w:numPr>
              <w:ind w:right="454"/>
              <w:jc w:val="both"/>
              <w:rPr>
                <w:rFonts w:ascii="Calibri" w:eastAsia="Calibri" w:hAnsi="Calibri" w:cs="Times New Roman"/>
              </w:rPr>
            </w:pPr>
            <w:r w:rsidRPr="00414824">
              <w:rPr>
                <w:rFonts w:ascii="Calibri" w:eastAsia="Calibri" w:hAnsi="Calibri" w:cs="Times New Roman"/>
              </w:rPr>
              <w:t>Iniciace komplexních pozemkových úprav.</w:t>
            </w:r>
          </w:p>
          <w:p w:rsidR="003B535F" w:rsidRPr="00414824" w:rsidRDefault="003B535F" w:rsidP="003B535F">
            <w:pPr>
              <w:pStyle w:val="Odstavecseseznamem"/>
              <w:numPr>
                <w:ilvl w:val="0"/>
                <w:numId w:val="5"/>
              </w:numPr>
              <w:ind w:right="454"/>
              <w:jc w:val="both"/>
              <w:rPr>
                <w:rFonts w:ascii="Calibri" w:eastAsia="Calibri" w:hAnsi="Calibri" w:cs="Times New Roman"/>
              </w:rPr>
            </w:pPr>
            <w:r w:rsidRPr="00414824">
              <w:rPr>
                <w:rFonts w:ascii="Calibri" w:eastAsia="Calibri" w:hAnsi="Calibri" w:cs="Times New Roman"/>
              </w:rPr>
              <w:t>Vyloučení širokořádkových plodin, omezení průmyslových hnojiv a pesticidů, případně podmínky pro realizaci protierozních opatření nebo rozšíření trvalého travního porostu.</w:t>
            </w:r>
          </w:p>
          <w:p w:rsidR="003B535F" w:rsidRPr="00414824" w:rsidRDefault="003B535F" w:rsidP="003B535F">
            <w:pPr>
              <w:pStyle w:val="Odstavecseseznamem"/>
              <w:numPr>
                <w:ilvl w:val="0"/>
                <w:numId w:val="5"/>
              </w:numPr>
              <w:ind w:right="454"/>
              <w:jc w:val="both"/>
              <w:rPr>
                <w:rFonts w:ascii="Calibri" w:eastAsia="Calibri" w:hAnsi="Calibri" w:cs="Times New Roman"/>
              </w:rPr>
            </w:pPr>
            <w:r w:rsidRPr="00414824">
              <w:rPr>
                <w:rFonts w:ascii="Calibri" w:eastAsia="Calibri" w:hAnsi="Calibri" w:cs="Times New Roman"/>
              </w:rPr>
              <w:t>Podpora projektů nového zalesňování.</w:t>
            </w:r>
          </w:p>
          <w:p w:rsidR="003B535F" w:rsidRPr="00414824" w:rsidRDefault="003B535F" w:rsidP="003B535F">
            <w:pPr>
              <w:pStyle w:val="Odstavecseseznamem"/>
              <w:numPr>
                <w:ilvl w:val="0"/>
                <w:numId w:val="5"/>
              </w:numPr>
              <w:ind w:right="454"/>
              <w:jc w:val="both"/>
              <w:rPr>
                <w:rFonts w:ascii="Calibri" w:eastAsia="Calibri" w:hAnsi="Calibri" w:cs="Times New Roman"/>
              </w:rPr>
            </w:pPr>
            <w:r w:rsidRPr="00414824">
              <w:rPr>
                <w:rFonts w:ascii="Calibri" w:eastAsia="Calibri" w:hAnsi="Calibri" w:cs="Times New Roman"/>
              </w:rPr>
              <w:t>Postupná přeměna druhové skladby lesů k pestřejšímu složení a přechod od smrkových monokultur ke smíšeným lesům.</w:t>
            </w:r>
          </w:p>
          <w:p w:rsidR="001B329A" w:rsidRPr="00414824" w:rsidRDefault="0047779B" w:rsidP="0047779B">
            <w:pPr>
              <w:pStyle w:val="Odstavecseseznamem"/>
              <w:numPr>
                <w:ilvl w:val="0"/>
                <w:numId w:val="5"/>
              </w:numPr>
              <w:ind w:right="451"/>
              <w:jc w:val="both"/>
              <w:rPr>
                <w:rFonts w:ascii="Calibri" w:eastAsia="Calibri" w:hAnsi="Calibri" w:cs="Times New Roman"/>
              </w:rPr>
            </w:pPr>
            <w:r w:rsidRPr="00414824">
              <w:rPr>
                <w:rFonts w:ascii="Calibri" w:eastAsia="Calibri" w:hAnsi="Calibri" w:cs="Times New Roman"/>
              </w:rPr>
              <w:t>Rekonstrukce, přestavba či revitalizace brownfields.</w:t>
            </w:r>
          </w:p>
          <w:p w:rsidR="0047779B" w:rsidRPr="00414824" w:rsidRDefault="0047779B" w:rsidP="0047779B">
            <w:pPr>
              <w:pStyle w:val="Odstavecseseznamem"/>
              <w:ind w:right="451"/>
              <w:jc w:val="both"/>
              <w:rPr>
                <w:rFonts w:ascii="Calibri" w:eastAsia="Calibri" w:hAnsi="Calibri" w:cs="Times New Roman"/>
              </w:rPr>
            </w:pPr>
          </w:p>
        </w:tc>
      </w:tr>
    </w:tbl>
    <w:p w:rsidR="008B42A4" w:rsidRDefault="008B42A4" w:rsidP="009749A2"/>
    <w:sectPr w:rsidR="008B42A4">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B37" w:rsidRDefault="00327B37" w:rsidP="006418D5">
      <w:pPr>
        <w:spacing w:after="0" w:line="240" w:lineRule="auto"/>
      </w:pPr>
      <w:r>
        <w:separator/>
      </w:r>
    </w:p>
  </w:endnote>
  <w:endnote w:type="continuationSeparator" w:id="0">
    <w:p w:rsidR="00327B37" w:rsidRDefault="00327B37" w:rsidP="00641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3575931"/>
      <w:docPartObj>
        <w:docPartGallery w:val="Page Numbers (Bottom of Page)"/>
        <w:docPartUnique/>
      </w:docPartObj>
    </w:sdtPr>
    <w:sdtEndPr>
      <w:rPr>
        <w:rFonts w:asciiTheme="minorHAnsi" w:hAnsiTheme="minorHAnsi"/>
        <w:sz w:val="16"/>
        <w:szCs w:val="16"/>
      </w:rPr>
    </w:sdtEndPr>
    <w:sdtContent>
      <w:p w:rsidR="00945C37" w:rsidRPr="0029179A" w:rsidRDefault="00945C37">
        <w:pPr>
          <w:pStyle w:val="Zpat"/>
          <w:jc w:val="right"/>
          <w:rPr>
            <w:rFonts w:asciiTheme="minorHAnsi" w:hAnsiTheme="minorHAnsi"/>
            <w:sz w:val="16"/>
            <w:szCs w:val="16"/>
          </w:rPr>
        </w:pPr>
        <w:r w:rsidRPr="0029179A">
          <w:rPr>
            <w:rFonts w:asciiTheme="minorHAnsi" w:hAnsiTheme="minorHAnsi"/>
            <w:sz w:val="16"/>
            <w:szCs w:val="16"/>
          </w:rPr>
          <w:fldChar w:fldCharType="begin"/>
        </w:r>
        <w:r w:rsidRPr="0029179A">
          <w:rPr>
            <w:rFonts w:asciiTheme="minorHAnsi" w:hAnsiTheme="minorHAnsi"/>
            <w:sz w:val="16"/>
            <w:szCs w:val="16"/>
          </w:rPr>
          <w:instrText>PAGE   \* MERGEFORMAT</w:instrText>
        </w:r>
        <w:r w:rsidRPr="0029179A">
          <w:rPr>
            <w:rFonts w:asciiTheme="minorHAnsi" w:hAnsiTheme="minorHAnsi"/>
            <w:sz w:val="16"/>
            <w:szCs w:val="16"/>
          </w:rPr>
          <w:fldChar w:fldCharType="separate"/>
        </w:r>
        <w:r w:rsidR="00501A77">
          <w:rPr>
            <w:rFonts w:asciiTheme="minorHAnsi" w:hAnsiTheme="minorHAnsi"/>
            <w:noProof/>
            <w:sz w:val="16"/>
            <w:szCs w:val="16"/>
          </w:rPr>
          <w:t>2</w:t>
        </w:r>
        <w:r w:rsidRPr="0029179A">
          <w:rPr>
            <w:rFonts w:asciiTheme="minorHAnsi" w:hAnsiTheme="minorHAnsi"/>
            <w:sz w:val="16"/>
            <w:szCs w:val="16"/>
          </w:rPr>
          <w:fldChar w:fldCharType="end"/>
        </w:r>
      </w:p>
    </w:sdtContent>
  </w:sdt>
  <w:p w:rsidR="00945C37" w:rsidRDefault="00945C3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B37" w:rsidRDefault="00327B37" w:rsidP="006418D5">
      <w:pPr>
        <w:spacing w:after="0" w:line="240" w:lineRule="auto"/>
      </w:pPr>
      <w:r>
        <w:separator/>
      </w:r>
    </w:p>
  </w:footnote>
  <w:footnote w:type="continuationSeparator" w:id="0">
    <w:p w:rsidR="00327B37" w:rsidRDefault="00327B37" w:rsidP="006418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C401C"/>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499219A"/>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51D4999"/>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E2B30A6"/>
    <w:multiLevelType w:val="hybridMultilevel"/>
    <w:tmpl w:val="B3E63546"/>
    <w:lvl w:ilvl="0" w:tplc="26E6C224">
      <w:start w:val="1"/>
      <w:numFmt w:val="bullet"/>
      <w:lvlText w:val=""/>
      <w:lvlJc w:val="left"/>
      <w:pPr>
        <w:ind w:left="720" w:hanging="360"/>
      </w:pPr>
      <w:rPr>
        <w:rFonts w:ascii="Symbol" w:hAnsi="Symbol"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EC97292"/>
    <w:multiLevelType w:val="hybridMultilevel"/>
    <w:tmpl w:val="38C8E136"/>
    <w:lvl w:ilvl="0" w:tplc="04050001">
      <w:start w:val="1"/>
      <w:numFmt w:val="bullet"/>
      <w:lvlText w:val=""/>
      <w:lvlJc w:val="left"/>
      <w:pPr>
        <w:ind w:left="884" w:hanging="360"/>
      </w:pPr>
      <w:rPr>
        <w:rFonts w:ascii="Symbol" w:hAnsi="Symbol" w:hint="default"/>
      </w:rPr>
    </w:lvl>
    <w:lvl w:ilvl="1" w:tplc="04050003" w:tentative="1">
      <w:start w:val="1"/>
      <w:numFmt w:val="bullet"/>
      <w:lvlText w:val="o"/>
      <w:lvlJc w:val="left"/>
      <w:pPr>
        <w:ind w:left="1604" w:hanging="360"/>
      </w:pPr>
      <w:rPr>
        <w:rFonts w:ascii="Courier New" w:hAnsi="Courier New" w:cs="Courier New" w:hint="default"/>
      </w:rPr>
    </w:lvl>
    <w:lvl w:ilvl="2" w:tplc="04050005" w:tentative="1">
      <w:start w:val="1"/>
      <w:numFmt w:val="bullet"/>
      <w:lvlText w:val=""/>
      <w:lvlJc w:val="left"/>
      <w:pPr>
        <w:ind w:left="2324" w:hanging="360"/>
      </w:pPr>
      <w:rPr>
        <w:rFonts w:ascii="Wingdings" w:hAnsi="Wingdings" w:hint="default"/>
      </w:rPr>
    </w:lvl>
    <w:lvl w:ilvl="3" w:tplc="04050001" w:tentative="1">
      <w:start w:val="1"/>
      <w:numFmt w:val="bullet"/>
      <w:lvlText w:val=""/>
      <w:lvlJc w:val="left"/>
      <w:pPr>
        <w:ind w:left="3044" w:hanging="360"/>
      </w:pPr>
      <w:rPr>
        <w:rFonts w:ascii="Symbol" w:hAnsi="Symbol" w:hint="default"/>
      </w:rPr>
    </w:lvl>
    <w:lvl w:ilvl="4" w:tplc="04050003" w:tentative="1">
      <w:start w:val="1"/>
      <w:numFmt w:val="bullet"/>
      <w:lvlText w:val="o"/>
      <w:lvlJc w:val="left"/>
      <w:pPr>
        <w:ind w:left="3764" w:hanging="360"/>
      </w:pPr>
      <w:rPr>
        <w:rFonts w:ascii="Courier New" w:hAnsi="Courier New" w:cs="Courier New" w:hint="default"/>
      </w:rPr>
    </w:lvl>
    <w:lvl w:ilvl="5" w:tplc="04050005" w:tentative="1">
      <w:start w:val="1"/>
      <w:numFmt w:val="bullet"/>
      <w:lvlText w:val=""/>
      <w:lvlJc w:val="left"/>
      <w:pPr>
        <w:ind w:left="4484" w:hanging="360"/>
      </w:pPr>
      <w:rPr>
        <w:rFonts w:ascii="Wingdings" w:hAnsi="Wingdings" w:hint="default"/>
      </w:rPr>
    </w:lvl>
    <w:lvl w:ilvl="6" w:tplc="04050001" w:tentative="1">
      <w:start w:val="1"/>
      <w:numFmt w:val="bullet"/>
      <w:lvlText w:val=""/>
      <w:lvlJc w:val="left"/>
      <w:pPr>
        <w:ind w:left="5204" w:hanging="360"/>
      </w:pPr>
      <w:rPr>
        <w:rFonts w:ascii="Symbol" w:hAnsi="Symbol" w:hint="default"/>
      </w:rPr>
    </w:lvl>
    <w:lvl w:ilvl="7" w:tplc="04050003" w:tentative="1">
      <w:start w:val="1"/>
      <w:numFmt w:val="bullet"/>
      <w:lvlText w:val="o"/>
      <w:lvlJc w:val="left"/>
      <w:pPr>
        <w:ind w:left="5924" w:hanging="360"/>
      </w:pPr>
      <w:rPr>
        <w:rFonts w:ascii="Courier New" w:hAnsi="Courier New" w:cs="Courier New" w:hint="default"/>
      </w:rPr>
    </w:lvl>
    <w:lvl w:ilvl="8" w:tplc="04050005" w:tentative="1">
      <w:start w:val="1"/>
      <w:numFmt w:val="bullet"/>
      <w:lvlText w:val=""/>
      <w:lvlJc w:val="left"/>
      <w:pPr>
        <w:ind w:left="6644" w:hanging="360"/>
      </w:pPr>
      <w:rPr>
        <w:rFonts w:ascii="Wingdings" w:hAnsi="Wingdings" w:hint="default"/>
      </w:rPr>
    </w:lvl>
  </w:abstractNum>
  <w:abstractNum w:abstractNumId="5">
    <w:nsid w:val="135844E7"/>
    <w:multiLevelType w:val="hybridMultilevel"/>
    <w:tmpl w:val="0D084778"/>
    <w:lvl w:ilvl="0" w:tplc="3AF090FE">
      <w:start w:val="1"/>
      <w:numFmt w:val="bullet"/>
      <w:lvlText w:val=""/>
      <w:lvlJc w:val="left"/>
      <w:pPr>
        <w:ind w:left="720" w:hanging="360"/>
      </w:pPr>
      <w:rPr>
        <w:rFonts w:ascii="Symbol" w:hAnsi="Symbol"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7DC0AEC"/>
    <w:multiLevelType w:val="hybridMultilevel"/>
    <w:tmpl w:val="34A4DC72"/>
    <w:lvl w:ilvl="0" w:tplc="9954BFF0">
      <w:start w:val="1"/>
      <w:numFmt w:val="bullet"/>
      <w:lvlText w:val=""/>
      <w:lvlJc w:val="left"/>
      <w:pPr>
        <w:ind w:left="720" w:hanging="360"/>
      </w:pPr>
      <w:rPr>
        <w:rFonts w:ascii="Symbol" w:hAnsi="Symbol"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CB32E0C"/>
    <w:multiLevelType w:val="hybridMultilevel"/>
    <w:tmpl w:val="9754FABE"/>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C503CFE"/>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CDD5F3B"/>
    <w:multiLevelType w:val="hybridMultilevel"/>
    <w:tmpl w:val="18C0FDC6"/>
    <w:lvl w:ilvl="0" w:tplc="3D2898E0">
      <w:start w:val="324"/>
      <w:numFmt w:val="bullet"/>
      <w:lvlText w:val="-"/>
      <w:lvlJc w:val="left"/>
      <w:pPr>
        <w:ind w:left="524" w:hanging="360"/>
      </w:pPr>
      <w:rPr>
        <w:rFonts w:ascii="Calibri" w:eastAsiaTheme="minorHAnsi" w:hAnsi="Calibri" w:cs="Calibri" w:hint="default"/>
      </w:rPr>
    </w:lvl>
    <w:lvl w:ilvl="1" w:tplc="30E050BA">
      <w:numFmt w:val="bullet"/>
      <w:lvlText w:val=""/>
      <w:lvlJc w:val="left"/>
      <w:pPr>
        <w:ind w:left="1440" w:hanging="360"/>
      </w:pPr>
      <w:rPr>
        <w:rFonts w:ascii="Symbol" w:eastAsiaTheme="minorHAnsi" w:hAnsi="Symbol"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E367ED7"/>
    <w:multiLevelType w:val="hybridMultilevel"/>
    <w:tmpl w:val="C9A43E9E"/>
    <w:lvl w:ilvl="0" w:tplc="04050001">
      <w:start w:val="1"/>
      <w:numFmt w:val="bullet"/>
      <w:lvlText w:val=""/>
      <w:lvlJc w:val="left"/>
      <w:pPr>
        <w:ind w:left="884" w:hanging="360"/>
      </w:pPr>
      <w:rPr>
        <w:rFonts w:ascii="Symbol" w:hAnsi="Symbol" w:hint="default"/>
      </w:rPr>
    </w:lvl>
    <w:lvl w:ilvl="1" w:tplc="04050003" w:tentative="1">
      <w:start w:val="1"/>
      <w:numFmt w:val="bullet"/>
      <w:lvlText w:val="o"/>
      <w:lvlJc w:val="left"/>
      <w:pPr>
        <w:ind w:left="1604" w:hanging="360"/>
      </w:pPr>
      <w:rPr>
        <w:rFonts w:ascii="Courier New" w:hAnsi="Courier New" w:cs="Courier New" w:hint="default"/>
      </w:rPr>
    </w:lvl>
    <w:lvl w:ilvl="2" w:tplc="04050005" w:tentative="1">
      <w:start w:val="1"/>
      <w:numFmt w:val="bullet"/>
      <w:lvlText w:val=""/>
      <w:lvlJc w:val="left"/>
      <w:pPr>
        <w:ind w:left="2324" w:hanging="360"/>
      </w:pPr>
      <w:rPr>
        <w:rFonts w:ascii="Wingdings" w:hAnsi="Wingdings" w:hint="default"/>
      </w:rPr>
    </w:lvl>
    <w:lvl w:ilvl="3" w:tplc="04050001" w:tentative="1">
      <w:start w:val="1"/>
      <w:numFmt w:val="bullet"/>
      <w:lvlText w:val=""/>
      <w:lvlJc w:val="left"/>
      <w:pPr>
        <w:ind w:left="3044" w:hanging="360"/>
      </w:pPr>
      <w:rPr>
        <w:rFonts w:ascii="Symbol" w:hAnsi="Symbol" w:hint="default"/>
      </w:rPr>
    </w:lvl>
    <w:lvl w:ilvl="4" w:tplc="04050003" w:tentative="1">
      <w:start w:val="1"/>
      <w:numFmt w:val="bullet"/>
      <w:lvlText w:val="o"/>
      <w:lvlJc w:val="left"/>
      <w:pPr>
        <w:ind w:left="3764" w:hanging="360"/>
      </w:pPr>
      <w:rPr>
        <w:rFonts w:ascii="Courier New" w:hAnsi="Courier New" w:cs="Courier New" w:hint="default"/>
      </w:rPr>
    </w:lvl>
    <w:lvl w:ilvl="5" w:tplc="04050005" w:tentative="1">
      <w:start w:val="1"/>
      <w:numFmt w:val="bullet"/>
      <w:lvlText w:val=""/>
      <w:lvlJc w:val="left"/>
      <w:pPr>
        <w:ind w:left="4484" w:hanging="360"/>
      </w:pPr>
      <w:rPr>
        <w:rFonts w:ascii="Wingdings" w:hAnsi="Wingdings" w:hint="default"/>
      </w:rPr>
    </w:lvl>
    <w:lvl w:ilvl="6" w:tplc="04050001" w:tentative="1">
      <w:start w:val="1"/>
      <w:numFmt w:val="bullet"/>
      <w:lvlText w:val=""/>
      <w:lvlJc w:val="left"/>
      <w:pPr>
        <w:ind w:left="5204" w:hanging="360"/>
      </w:pPr>
      <w:rPr>
        <w:rFonts w:ascii="Symbol" w:hAnsi="Symbol" w:hint="default"/>
      </w:rPr>
    </w:lvl>
    <w:lvl w:ilvl="7" w:tplc="04050003" w:tentative="1">
      <w:start w:val="1"/>
      <w:numFmt w:val="bullet"/>
      <w:lvlText w:val="o"/>
      <w:lvlJc w:val="left"/>
      <w:pPr>
        <w:ind w:left="5924" w:hanging="360"/>
      </w:pPr>
      <w:rPr>
        <w:rFonts w:ascii="Courier New" w:hAnsi="Courier New" w:cs="Courier New" w:hint="default"/>
      </w:rPr>
    </w:lvl>
    <w:lvl w:ilvl="8" w:tplc="04050005" w:tentative="1">
      <w:start w:val="1"/>
      <w:numFmt w:val="bullet"/>
      <w:lvlText w:val=""/>
      <w:lvlJc w:val="left"/>
      <w:pPr>
        <w:ind w:left="6644" w:hanging="360"/>
      </w:pPr>
      <w:rPr>
        <w:rFonts w:ascii="Wingdings" w:hAnsi="Wingdings" w:hint="default"/>
      </w:rPr>
    </w:lvl>
  </w:abstractNum>
  <w:abstractNum w:abstractNumId="11">
    <w:nsid w:val="31B47377"/>
    <w:multiLevelType w:val="hybridMultilevel"/>
    <w:tmpl w:val="CC0ED5FE"/>
    <w:lvl w:ilvl="0" w:tplc="04050001">
      <w:start w:val="1"/>
      <w:numFmt w:val="bullet"/>
      <w:lvlText w:val=""/>
      <w:lvlJc w:val="left"/>
      <w:pPr>
        <w:ind w:left="884" w:hanging="360"/>
      </w:pPr>
      <w:rPr>
        <w:rFonts w:ascii="Symbol" w:hAnsi="Symbol" w:hint="default"/>
      </w:rPr>
    </w:lvl>
    <w:lvl w:ilvl="1" w:tplc="04050003" w:tentative="1">
      <w:start w:val="1"/>
      <w:numFmt w:val="bullet"/>
      <w:lvlText w:val="o"/>
      <w:lvlJc w:val="left"/>
      <w:pPr>
        <w:ind w:left="1604" w:hanging="360"/>
      </w:pPr>
      <w:rPr>
        <w:rFonts w:ascii="Courier New" w:hAnsi="Courier New" w:cs="Courier New" w:hint="default"/>
      </w:rPr>
    </w:lvl>
    <w:lvl w:ilvl="2" w:tplc="04050005" w:tentative="1">
      <w:start w:val="1"/>
      <w:numFmt w:val="bullet"/>
      <w:lvlText w:val=""/>
      <w:lvlJc w:val="left"/>
      <w:pPr>
        <w:ind w:left="2324" w:hanging="360"/>
      </w:pPr>
      <w:rPr>
        <w:rFonts w:ascii="Wingdings" w:hAnsi="Wingdings" w:hint="default"/>
      </w:rPr>
    </w:lvl>
    <w:lvl w:ilvl="3" w:tplc="04050001" w:tentative="1">
      <w:start w:val="1"/>
      <w:numFmt w:val="bullet"/>
      <w:lvlText w:val=""/>
      <w:lvlJc w:val="left"/>
      <w:pPr>
        <w:ind w:left="3044" w:hanging="360"/>
      </w:pPr>
      <w:rPr>
        <w:rFonts w:ascii="Symbol" w:hAnsi="Symbol" w:hint="default"/>
      </w:rPr>
    </w:lvl>
    <w:lvl w:ilvl="4" w:tplc="04050003" w:tentative="1">
      <w:start w:val="1"/>
      <w:numFmt w:val="bullet"/>
      <w:lvlText w:val="o"/>
      <w:lvlJc w:val="left"/>
      <w:pPr>
        <w:ind w:left="3764" w:hanging="360"/>
      </w:pPr>
      <w:rPr>
        <w:rFonts w:ascii="Courier New" w:hAnsi="Courier New" w:cs="Courier New" w:hint="default"/>
      </w:rPr>
    </w:lvl>
    <w:lvl w:ilvl="5" w:tplc="04050005" w:tentative="1">
      <w:start w:val="1"/>
      <w:numFmt w:val="bullet"/>
      <w:lvlText w:val=""/>
      <w:lvlJc w:val="left"/>
      <w:pPr>
        <w:ind w:left="4484" w:hanging="360"/>
      </w:pPr>
      <w:rPr>
        <w:rFonts w:ascii="Wingdings" w:hAnsi="Wingdings" w:hint="default"/>
      </w:rPr>
    </w:lvl>
    <w:lvl w:ilvl="6" w:tplc="04050001" w:tentative="1">
      <w:start w:val="1"/>
      <w:numFmt w:val="bullet"/>
      <w:lvlText w:val=""/>
      <w:lvlJc w:val="left"/>
      <w:pPr>
        <w:ind w:left="5204" w:hanging="360"/>
      </w:pPr>
      <w:rPr>
        <w:rFonts w:ascii="Symbol" w:hAnsi="Symbol" w:hint="default"/>
      </w:rPr>
    </w:lvl>
    <w:lvl w:ilvl="7" w:tplc="04050003" w:tentative="1">
      <w:start w:val="1"/>
      <w:numFmt w:val="bullet"/>
      <w:lvlText w:val="o"/>
      <w:lvlJc w:val="left"/>
      <w:pPr>
        <w:ind w:left="5924" w:hanging="360"/>
      </w:pPr>
      <w:rPr>
        <w:rFonts w:ascii="Courier New" w:hAnsi="Courier New" w:cs="Courier New" w:hint="default"/>
      </w:rPr>
    </w:lvl>
    <w:lvl w:ilvl="8" w:tplc="04050005" w:tentative="1">
      <w:start w:val="1"/>
      <w:numFmt w:val="bullet"/>
      <w:lvlText w:val=""/>
      <w:lvlJc w:val="left"/>
      <w:pPr>
        <w:ind w:left="6644" w:hanging="360"/>
      </w:pPr>
      <w:rPr>
        <w:rFonts w:ascii="Wingdings" w:hAnsi="Wingdings" w:hint="default"/>
      </w:rPr>
    </w:lvl>
  </w:abstractNum>
  <w:abstractNum w:abstractNumId="12">
    <w:nsid w:val="31C80972"/>
    <w:multiLevelType w:val="hybridMultilevel"/>
    <w:tmpl w:val="05644F2E"/>
    <w:lvl w:ilvl="0" w:tplc="04050001">
      <w:start w:val="1"/>
      <w:numFmt w:val="bullet"/>
      <w:lvlText w:val=""/>
      <w:lvlJc w:val="left"/>
      <w:pPr>
        <w:ind w:left="884" w:hanging="360"/>
      </w:pPr>
      <w:rPr>
        <w:rFonts w:ascii="Symbol" w:hAnsi="Symbol" w:hint="default"/>
      </w:rPr>
    </w:lvl>
    <w:lvl w:ilvl="1" w:tplc="04050003" w:tentative="1">
      <w:start w:val="1"/>
      <w:numFmt w:val="bullet"/>
      <w:lvlText w:val="o"/>
      <w:lvlJc w:val="left"/>
      <w:pPr>
        <w:ind w:left="1604" w:hanging="360"/>
      </w:pPr>
      <w:rPr>
        <w:rFonts w:ascii="Courier New" w:hAnsi="Courier New" w:cs="Courier New" w:hint="default"/>
      </w:rPr>
    </w:lvl>
    <w:lvl w:ilvl="2" w:tplc="04050005" w:tentative="1">
      <w:start w:val="1"/>
      <w:numFmt w:val="bullet"/>
      <w:lvlText w:val=""/>
      <w:lvlJc w:val="left"/>
      <w:pPr>
        <w:ind w:left="2324" w:hanging="360"/>
      </w:pPr>
      <w:rPr>
        <w:rFonts w:ascii="Wingdings" w:hAnsi="Wingdings" w:hint="default"/>
      </w:rPr>
    </w:lvl>
    <w:lvl w:ilvl="3" w:tplc="04050001" w:tentative="1">
      <w:start w:val="1"/>
      <w:numFmt w:val="bullet"/>
      <w:lvlText w:val=""/>
      <w:lvlJc w:val="left"/>
      <w:pPr>
        <w:ind w:left="3044" w:hanging="360"/>
      </w:pPr>
      <w:rPr>
        <w:rFonts w:ascii="Symbol" w:hAnsi="Symbol" w:hint="default"/>
      </w:rPr>
    </w:lvl>
    <w:lvl w:ilvl="4" w:tplc="04050003" w:tentative="1">
      <w:start w:val="1"/>
      <w:numFmt w:val="bullet"/>
      <w:lvlText w:val="o"/>
      <w:lvlJc w:val="left"/>
      <w:pPr>
        <w:ind w:left="3764" w:hanging="360"/>
      </w:pPr>
      <w:rPr>
        <w:rFonts w:ascii="Courier New" w:hAnsi="Courier New" w:cs="Courier New" w:hint="default"/>
      </w:rPr>
    </w:lvl>
    <w:lvl w:ilvl="5" w:tplc="04050005" w:tentative="1">
      <w:start w:val="1"/>
      <w:numFmt w:val="bullet"/>
      <w:lvlText w:val=""/>
      <w:lvlJc w:val="left"/>
      <w:pPr>
        <w:ind w:left="4484" w:hanging="360"/>
      </w:pPr>
      <w:rPr>
        <w:rFonts w:ascii="Wingdings" w:hAnsi="Wingdings" w:hint="default"/>
      </w:rPr>
    </w:lvl>
    <w:lvl w:ilvl="6" w:tplc="04050001" w:tentative="1">
      <w:start w:val="1"/>
      <w:numFmt w:val="bullet"/>
      <w:lvlText w:val=""/>
      <w:lvlJc w:val="left"/>
      <w:pPr>
        <w:ind w:left="5204" w:hanging="360"/>
      </w:pPr>
      <w:rPr>
        <w:rFonts w:ascii="Symbol" w:hAnsi="Symbol" w:hint="default"/>
      </w:rPr>
    </w:lvl>
    <w:lvl w:ilvl="7" w:tplc="04050003" w:tentative="1">
      <w:start w:val="1"/>
      <w:numFmt w:val="bullet"/>
      <w:lvlText w:val="o"/>
      <w:lvlJc w:val="left"/>
      <w:pPr>
        <w:ind w:left="5924" w:hanging="360"/>
      </w:pPr>
      <w:rPr>
        <w:rFonts w:ascii="Courier New" w:hAnsi="Courier New" w:cs="Courier New" w:hint="default"/>
      </w:rPr>
    </w:lvl>
    <w:lvl w:ilvl="8" w:tplc="04050005" w:tentative="1">
      <w:start w:val="1"/>
      <w:numFmt w:val="bullet"/>
      <w:lvlText w:val=""/>
      <w:lvlJc w:val="left"/>
      <w:pPr>
        <w:ind w:left="6644" w:hanging="360"/>
      </w:pPr>
      <w:rPr>
        <w:rFonts w:ascii="Wingdings" w:hAnsi="Wingdings" w:hint="default"/>
      </w:rPr>
    </w:lvl>
  </w:abstractNum>
  <w:abstractNum w:abstractNumId="13">
    <w:nsid w:val="33F7599C"/>
    <w:multiLevelType w:val="hybridMultilevel"/>
    <w:tmpl w:val="EC727E06"/>
    <w:lvl w:ilvl="0" w:tplc="04050001">
      <w:start w:val="1"/>
      <w:numFmt w:val="bullet"/>
      <w:lvlText w:val=""/>
      <w:lvlJc w:val="left"/>
      <w:pPr>
        <w:ind w:left="884" w:hanging="360"/>
      </w:pPr>
      <w:rPr>
        <w:rFonts w:ascii="Symbol" w:hAnsi="Symbol" w:hint="default"/>
      </w:rPr>
    </w:lvl>
    <w:lvl w:ilvl="1" w:tplc="04050003" w:tentative="1">
      <w:start w:val="1"/>
      <w:numFmt w:val="bullet"/>
      <w:lvlText w:val="o"/>
      <w:lvlJc w:val="left"/>
      <w:pPr>
        <w:ind w:left="1604" w:hanging="360"/>
      </w:pPr>
      <w:rPr>
        <w:rFonts w:ascii="Courier New" w:hAnsi="Courier New" w:cs="Courier New" w:hint="default"/>
      </w:rPr>
    </w:lvl>
    <w:lvl w:ilvl="2" w:tplc="04050005" w:tentative="1">
      <w:start w:val="1"/>
      <w:numFmt w:val="bullet"/>
      <w:lvlText w:val=""/>
      <w:lvlJc w:val="left"/>
      <w:pPr>
        <w:ind w:left="2324" w:hanging="360"/>
      </w:pPr>
      <w:rPr>
        <w:rFonts w:ascii="Wingdings" w:hAnsi="Wingdings" w:hint="default"/>
      </w:rPr>
    </w:lvl>
    <w:lvl w:ilvl="3" w:tplc="04050001" w:tentative="1">
      <w:start w:val="1"/>
      <w:numFmt w:val="bullet"/>
      <w:lvlText w:val=""/>
      <w:lvlJc w:val="left"/>
      <w:pPr>
        <w:ind w:left="3044" w:hanging="360"/>
      </w:pPr>
      <w:rPr>
        <w:rFonts w:ascii="Symbol" w:hAnsi="Symbol" w:hint="default"/>
      </w:rPr>
    </w:lvl>
    <w:lvl w:ilvl="4" w:tplc="04050003" w:tentative="1">
      <w:start w:val="1"/>
      <w:numFmt w:val="bullet"/>
      <w:lvlText w:val="o"/>
      <w:lvlJc w:val="left"/>
      <w:pPr>
        <w:ind w:left="3764" w:hanging="360"/>
      </w:pPr>
      <w:rPr>
        <w:rFonts w:ascii="Courier New" w:hAnsi="Courier New" w:cs="Courier New" w:hint="default"/>
      </w:rPr>
    </w:lvl>
    <w:lvl w:ilvl="5" w:tplc="04050005" w:tentative="1">
      <w:start w:val="1"/>
      <w:numFmt w:val="bullet"/>
      <w:lvlText w:val=""/>
      <w:lvlJc w:val="left"/>
      <w:pPr>
        <w:ind w:left="4484" w:hanging="360"/>
      </w:pPr>
      <w:rPr>
        <w:rFonts w:ascii="Wingdings" w:hAnsi="Wingdings" w:hint="default"/>
      </w:rPr>
    </w:lvl>
    <w:lvl w:ilvl="6" w:tplc="04050001" w:tentative="1">
      <w:start w:val="1"/>
      <w:numFmt w:val="bullet"/>
      <w:lvlText w:val=""/>
      <w:lvlJc w:val="left"/>
      <w:pPr>
        <w:ind w:left="5204" w:hanging="360"/>
      </w:pPr>
      <w:rPr>
        <w:rFonts w:ascii="Symbol" w:hAnsi="Symbol" w:hint="default"/>
      </w:rPr>
    </w:lvl>
    <w:lvl w:ilvl="7" w:tplc="04050003" w:tentative="1">
      <w:start w:val="1"/>
      <w:numFmt w:val="bullet"/>
      <w:lvlText w:val="o"/>
      <w:lvlJc w:val="left"/>
      <w:pPr>
        <w:ind w:left="5924" w:hanging="360"/>
      </w:pPr>
      <w:rPr>
        <w:rFonts w:ascii="Courier New" w:hAnsi="Courier New" w:cs="Courier New" w:hint="default"/>
      </w:rPr>
    </w:lvl>
    <w:lvl w:ilvl="8" w:tplc="04050005" w:tentative="1">
      <w:start w:val="1"/>
      <w:numFmt w:val="bullet"/>
      <w:lvlText w:val=""/>
      <w:lvlJc w:val="left"/>
      <w:pPr>
        <w:ind w:left="6644" w:hanging="360"/>
      </w:pPr>
      <w:rPr>
        <w:rFonts w:ascii="Wingdings" w:hAnsi="Wingdings" w:hint="default"/>
      </w:rPr>
    </w:lvl>
  </w:abstractNum>
  <w:abstractNum w:abstractNumId="14">
    <w:nsid w:val="351E0E45"/>
    <w:multiLevelType w:val="hybridMultilevel"/>
    <w:tmpl w:val="3C74A094"/>
    <w:lvl w:ilvl="0" w:tplc="3D2898E0">
      <w:start w:val="324"/>
      <w:numFmt w:val="bullet"/>
      <w:lvlText w:val="-"/>
      <w:lvlJc w:val="left"/>
      <w:pPr>
        <w:ind w:left="524" w:hanging="360"/>
      </w:pPr>
      <w:rPr>
        <w:rFonts w:ascii="Calibri" w:eastAsiaTheme="minorHAnsi" w:hAnsi="Calibri" w:cs="Calibri" w:hint="default"/>
      </w:rPr>
    </w:lvl>
    <w:lvl w:ilvl="1" w:tplc="04050003" w:tentative="1">
      <w:start w:val="1"/>
      <w:numFmt w:val="bullet"/>
      <w:lvlText w:val="o"/>
      <w:lvlJc w:val="left"/>
      <w:pPr>
        <w:ind w:left="1244" w:hanging="360"/>
      </w:pPr>
      <w:rPr>
        <w:rFonts w:ascii="Courier New" w:hAnsi="Courier New" w:cs="Courier New" w:hint="default"/>
      </w:rPr>
    </w:lvl>
    <w:lvl w:ilvl="2" w:tplc="04050005" w:tentative="1">
      <w:start w:val="1"/>
      <w:numFmt w:val="bullet"/>
      <w:lvlText w:val=""/>
      <w:lvlJc w:val="left"/>
      <w:pPr>
        <w:ind w:left="1964" w:hanging="360"/>
      </w:pPr>
      <w:rPr>
        <w:rFonts w:ascii="Wingdings" w:hAnsi="Wingdings" w:hint="default"/>
      </w:rPr>
    </w:lvl>
    <w:lvl w:ilvl="3" w:tplc="04050001" w:tentative="1">
      <w:start w:val="1"/>
      <w:numFmt w:val="bullet"/>
      <w:lvlText w:val=""/>
      <w:lvlJc w:val="left"/>
      <w:pPr>
        <w:ind w:left="2684" w:hanging="360"/>
      </w:pPr>
      <w:rPr>
        <w:rFonts w:ascii="Symbol" w:hAnsi="Symbol" w:hint="default"/>
      </w:rPr>
    </w:lvl>
    <w:lvl w:ilvl="4" w:tplc="04050003" w:tentative="1">
      <w:start w:val="1"/>
      <w:numFmt w:val="bullet"/>
      <w:lvlText w:val="o"/>
      <w:lvlJc w:val="left"/>
      <w:pPr>
        <w:ind w:left="3404" w:hanging="360"/>
      </w:pPr>
      <w:rPr>
        <w:rFonts w:ascii="Courier New" w:hAnsi="Courier New" w:cs="Courier New" w:hint="default"/>
      </w:rPr>
    </w:lvl>
    <w:lvl w:ilvl="5" w:tplc="04050005" w:tentative="1">
      <w:start w:val="1"/>
      <w:numFmt w:val="bullet"/>
      <w:lvlText w:val=""/>
      <w:lvlJc w:val="left"/>
      <w:pPr>
        <w:ind w:left="4124" w:hanging="360"/>
      </w:pPr>
      <w:rPr>
        <w:rFonts w:ascii="Wingdings" w:hAnsi="Wingdings" w:hint="default"/>
      </w:rPr>
    </w:lvl>
    <w:lvl w:ilvl="6" w:tplc="04050001" w:tentative="1">
      <w:start w:val="1"/>
      <w:numFmt w:val="bullet"/>
      <w:lvlText w:val=""/>
      <w:lvlJc w:val="left"/>
      <w:pPr>
        <w:ind w:left="4844" w:hanging="360"/>
      </w:pPr>
      <w:rPr>
        <w:rFonts w:ascii="Symbol" w:hAnsi="Symbol" w:hint="default"/>
      </w:rPr>
    </w:lvl>
    <w:lvl w:ilvl="7" w:tplc="04050003" w:tentative="1">
      <w:start w:val="1"/>
      <w:numFmt w:val="bullet"/>
      <w:lvlText w:val="o"/>
      <w:lvlJc w:val="left"/>
      <w:pPr>
        <w:ind w:left="5564" w:hanging="360"/>
      </w:pPr>
      <w:rPr>
        <w:rFonts w:ascii="Courier New" w:hAnsi="Courier New" w:cs="Courier New" w:hint="default"/>
      </w:rPr>
    </w:lvl>
    <w:lvl w:ilvl="8" w:tplc="04050005" w:tentative="1">
      <w:start w:val="1"/>
      <w:numFmt w:val="bullet"/>
      <w:lvlText w:val=""/>
      <w:lvlJc w:val="left"/>
      <w:pPr>
        <w:ind w:left="6284" w:hanging="360"/>
      </w:pPr>
      <w:rPr>
        <w:rFonts w:ascii="Wingdings" w:hAnsi="Wingdings" w:hint="default"/>
      </w:rPr>
    </w:lvl>
  </w:abstractNum>
  <w:abstractNum w:abstractNumId="15">
    <w:nsid w:val="387A6A17"/>
    <w:multiLevelType w:val="hybridMultilevel"/>
    <w:tmpl w:val="87CE5752"/>
    <w:lvl w:ilvl="0" w:tplc="710EAAC6">
      <w:start w:val="1"/>
      <w:numFmt w:val="bullet"/>
      <w:lvlText w:val=""/>
      <w:lvlJc w:val="left"/>
      <w:pPr>
        <w:ind w:left="884" w:hanging="360"/>
      </w:pPr>
      <w:rPr>
        <w:rFonts w:ascii="Symbol" w:hAnsi="Symbol" w:hint="default"/>
      </w:rPr>
    </w:lvl>
    <w:lvl w:ilvl="1" w:tplc="04050003" w:tentative="1">
      <w:start w:val="1"/>
      <w:numFmt w:val="bullet"/>
      <w:lvlText w:val="o"/>
      <w:lvlJc w:val="left"/>
      <w:pPr>
        <w:ind w:left="1604" w:hanging="360"/>
      </w:pPr>
      <w:rPr>
        <w:rFonts w:ascii="Courier New" w:hAnsi="Courier New" w:cs="Courier New" w:hint="default"/>
      </w:rPr>
    </w:lvl>
    <w:lvl w:ilvl="2" w:tplc="04050005" w:tentative="1">
      <w:start w:val="1"/>
      <w:numFmt w:val="bullet"/>
      <w:lvlText w:val=""/>
      <w:lvlJc w:val="left"/>
      <w:pPr>
        <w:ind w:left="2324" w:hanging="360"/>
      </w:pPr>
      <w:rPr>
        <w:rFonts w:ascii="Wingdings" w:hAnsi="Wingdings" w:hint="default"/>
      </w:rPr>
    </w:lvl>
    <w:lvl w:ilvl="3" w:tplc="04050001" w:tentative="1">
      <w:start w:val="1"/>
      <w:numFmt w:val="bullet"/>
      <w:lvlText w:val=""/>
      <w:lvlJc w:val="left"/>
      <w:pPr>
        <w:ind w:left="3044" w:hanging="360"/>
      </w:pPr>
      <w:rPr>
        <w:rFonts w:ascii="Symbol" w:hAnsi="Symbol" w:hint="default"/>
      </w:rPr>
    </w:lvl>
    <w:lvl w:ilvl="4" w:tplc="04050003" w:tentative="1">
      <w:start w:val="1"/>
      <w:numFmt w:val="bullet"/>
      <w:lvlText w:val="o"/>
      <w:lvlJc w:val="left"/>
      <w:pPr>
        <w:ind w:left="3764" w:hanging="360"/>
      </w:pPr>
      <w:rPr>
        <w:rFonts w:ascii="Courier New" w:hAnsi="Courier New" w:cs="Courier New" w:hint="default"/>
      </w:rPr>
    </w:lvl>
    <w:lvl w:ilvl="5" w:tplc="04050005" w:tentative="1">
      <w:start w:val="1"/>
      <w:numFmt w:val="bullet"/>
      <w:lvlText w:val=""/>
      <w:lvlJc w:val="left"/>
      <w:pPr>
        <w:ind w:left="4484" w:hanging="360"/>
      </w:pPr>
      <w:rPr>
        <w:rFonts w:ascii="Wingdings" w:hAnsi="Wingdings" w:hint="default"/>
      </w:rPr>
    </w:lvl>
    <w:lvl w:ilvl="6" w:tplc="04050001" w:tentative="1">
      <w:start w:val="1"/>
      <w:numFmt w:val="bullet"/>
      <w:lvlText w:val=""/>
      <w:lvlJc w:val="left"/>
      <w:pPr>
        <w:ind w:left="5204" w:hanging="360"/>
      </w:pPr>
      <w:rPr>
        <w:rFonts w:ascii="Symbol" w:hAnsi="Symbol" w:hint="default"/>
      </w:rPr>
    </w:lvl>
    <w:lvl w:ilvl="7" w:tplc="04050003" w:tentative="1">
      <w:start w:val="1"/>
      <w:numFmt w:val="bullet"/>
      <w:lvlText w:val="o"/>
      <w:lvlJc w:val="left"/>
      <w:pPr>
        <w:ind w:left="5924" w:hanging="360"/>
      </w:pPr>
      <w:rPr>
        <w:rFonts w:ascii="Courier New" w:hAnsi="Courier New" w:cs="Courier New" w:hint="default"/>
      </w:rPr>
    </w:lvl>
    <w:lvl w:ilvl="8" w:tplc="04050005" w:tentative="1">
      <w:start w:val="1"/>
      <w:numFmt w:val="bullet"/>
      <w:lvlText w:val=""/>
      <w:lvlJc w:val="left"/>
      <w:pPr>
        <w:ind w:left="6644" w:hanging="360"/>
      </w:pPr>
      <w:rPr>
        <w:rFonts w:ascii="Wingdings" w:hAnsi="Wingdings" w:hint="default"/>
      </w:rPr>
    </w:lvl>
  </w:abstractNum>
  <w:abstractNum w:abstractNumId="16">
    <w:nsid w:val="3C7C236A"/>
    <w:multiLevelType w:val="hybridMultilevel"/>
    <w:tmpl w:val="118C7562"/>
    <w:lvl w:ilvl="0" w:tplc="D2B4019C">
      <w:start w:val="1"/>
      <w:numFmt w:val="bullet"/>
      <w:lvlText w:val=""/>
      <w:lvlJc w:val="left"/>
      <w:pPr>
        <w:ind w:left="720" w:hanging="360"/>
      </w:pPr>
      <w:rPr>
        <w:rFonts w:ascii="Symbol" w:hAnsi="Symbol"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8C02AC9"/>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AD757E7"/>
    <w:multiLevelType w:val="hybridMultilevel"/>
    <w:tmpl w:val="B0F42C64"/>
    <w:lvl w:ilvl="0" w:tplc="6BAACFD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4CA107BA"/>
    <w:multiLevelType w:val="hybridMultilevel"/>
    <w:tmpl w:val="3A80D078"/>
    <w:lvl w:ilvl="0" w:tplc="23386484">
      <w:start w:val="11"/>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DAD27F0"/>
    <w:multiLevelType w:val="hybridMultilevel"/>
    <w:tmpl w:val="9AE4AC06"/>
    <w:lvl w:ilvl="0" w:tplc="04050001">
      <w:start w:val="1"/>
      <w:numFmt w:val="bullet"/>
      <w:lvlText w:val=""/>
      <w:lvlJc w:val="left"/>
      <w:pPr>
        <w:ind w:left="884" w:hanging="360"/>
      </w:pPr>
      <w:rPr>
        <w:rFonts w:ascii="Symbol" w:hAnsi="Symbol" w:hint="default"/>
      </w:rPr>
    </w:lvl>
    <w:lvl w:ilvl="1" w:tplc="04050003" w:tentative="1">
      <w:start w:val="1"/>
      <w:numFmt w:val="bullet"/>
      <w:lvlText w:val="o"/>
      <w:lvlJc w:val="left"/>
      <w:pPr>
        <w:ind w:left="1604" w:hanging="360"/>
      </w:pPr>
      <w:rPr>
        <w:rFonts w:ascii="Courier New" w:hAnsi="Courier New" w:cs="Courier New" w:hint="default"/>
      </w:rPr>
    </w:lvl>
    <w:lvl w:ilvl="2" w:tplc="04050005" w:tentative="1">
      <w:start w:val="1"/>
      <w:numFmt w:val="bullet"/>
      <w:lvlText w:val=""/>
      <w:lvlJc w:val="left"/>
      <w:pPr>
        <w:ind w:left="2324" w:hanging="360"/>
      </w:pPr>
      <w:rPr>
        <w:rFonts w:ascii="Wingdings" w:hAnsi="Wingdings" w:hint="default"/>
      </w:rPr>
    </w:lvl>
    <w:lvl w:ilvl="3" w:tplc="04050001" w:tentative="1">
      <w:start w:val="1"/>
      <w:numFmt w:val="bullet"/>
      <w:lvlText w:val=""/>
      <w:lvlJc w:val="left"/>
      <w:pPr>
        <w:ind w:left="3044" w:hanging="360"/>
      </w:pPr>
      <w:rPr>
        <w:rFonts w:ascii="Symbol" w:hAnsi="Symbol" w:hint="default"/>
      </w:rPr>
    </w:lvl>
    <w:lvl w:ilvl="4" w:tplc="04050003" w:tentative="1">
      <w:start w:val="1"/>
      <w:numFmt w:val="bullet"/>
      <w:lvlText w:val="o"/>
      <w:lvlJc w:val="left"/>
      <w:pPr>
        <w:ind w:left="3764" w:hanging="360"/>
      </w:pPr>
      <w:rPr>
        <w:rFonts w:ascii="Courier New" w:hAnsi="Courier New" w:cs="Courier New" w:hint="default"/>
      </w:rPr>
    </w:lvl>
    <w:lvl w:ilvl="5" w:tplc="04050005" w:tentative="1">
      <w:start w:val="1"/>
      <w:numFmt w:val="bullet"/>
      <w:lvlText w:val=""/>
      <w:lvlJc w:val="left"/>
      <w:pPr>
        <w:ind w:left="4484" w:hanging="360"/>
      </w:pPr>
      <w:rPr>
        <w:rFonts w:ascii="Wingdings" w:hAnsi="Wingdings" w:hint="default"/>
      </w:rPr>
    </w:lvl>
    <w:lvl w:ilvl="6" w:tplc="04050001" w:tentative="1">
      <w:start w:val="1"/>
      <w:numFmt w:val="bullet"/>
      <w:lvlText w:val=""/>
      <w:lvlJc w:val="left"/>
      <w:pPr>
        <w:ind w:left="5204" w:hanging="360"/>
      </w:pPr>
      <w:rPr>
        <w:rFonts w:ascii="Symbol" w:hAnsi="Symbol" w:hint="default"/>
      </w:rPr>
    </w:lvl>
    <w:lvl w:ilvl="7" w:tplc="04050003" w:tentative="1">
      <w:start w:val="1"/>
      <w:numFmt w:val="bullet"/>
      <w:lvlText w:val="o"/>
      <w:lvlJc w:val="left"/>
      <w:pPr>
        <w:ind w:left="5924" w:hanging="360"/>
      </w:pPr>
      <w:rPr>
        <w:rFonts w:ascii="Courier New" w:hAnsi="Courier New" w:cs="Courier New" w:hint="default"/>
      </w:rPr>
    </w:lvl>
    <w:lvl w:ilvl="8" w:tplc="04050005" w:tentative="1">
      <w:start w:val="1"/>
      <w:numFmt w:val="bullet"/>
      <w:lvlText w:val=""/>
      <w:lvlJc w:val="left"/>
      <w:pPr>
        <w:ind w:left="6644" w:hanging="360"/>
      </w:pPr>
      <w:rPr>
        <w:rFonts w:ascii="Wingdings" w:hAnsi="Wingdings" w:hint="default"/>
      </w:rPr>
    </w:lvl>
  </w:abstractNum>
  <w:abstractNum w:abstractNumId="21">
    <w:nsid w:val="4E1C5311"/>
    <w:multiLevelType w:val="hybridMultilevel"/>
    <w:tmpl w:val="6C800550"/>
    <w:lvl w:ilvl="0" w:tplc="3D2898E0">
      <w:start w:val="324"/>
      <w:numFmt w:val="bullet"/>
      <w:lvlText w:val="-"/>
      <w:lvlJc w:val="left"/>
      <w:pPr>
        <w:ind w:left="524" w:hanging="360"/>
      </w:pPr>
      <w:rPr>
        <w:rFonts w:ascii="Calibri" w:eastAsiaTheme="minorHAnsi" w:hAnsi="Calibri" w:cs="Calibri" w:hint="default"/>
      </w:rPr>
    </w:lvl>
    <w:lvl w:ilvl="1" w:tplc="04050003">
      <w:start w:val="1"/>
      <w:numFmt w:val="bullet"/>
      <w:lvlText w:val="o"/>
      <w:lvlJc w:val="left"/>
      <w:pPr>
        <w:ind w:left="1244" w:hanging="360"/>
      </w:pPr>
      <w:rPr>
        <w:rFonts w:ascii="Courier New" w:hAnsi="Courier New" w:cs="Courier New" w:hint="default"/>
      </w:rPr>
    </w:lvl>
    <w:lvl w:ilvl="2" w:tplc="04050005" w:tentative="1">
      <w:start w:val="1"/>
      <w:numFmt w:val="bullet"/>
      <w:lvlText w:val=""/>
      <w:lvlJc w:val="left"/>
      <w:pPr>
        <w:ind w:left="1964" w:hanging="360"/>
      </w:pPr>
      <w:rPr>
        <w:rFonts w:ascii="Wingdings" w:hAnsi="Wingdings" w:hint="default"/>
      </w:rPr>
    </w:lvl>
    <w:lvl w:ilvl="3" w:tplc="04050001" w:tentative="1">
      <w:start w:val="1"/>
      <w:numFmt w:val="bullet"/>
      <w:lvlText w:val=""/>
      <w:lvlJc w:val="left"/>
      <w:pPr>
        <w:ind w:left="2684" w:hanging="360"/>
      </w:pPr>
      <w:rPr>
        <w:rFonts w:ascii="Symbol" w:hAnsi="Symbol" w:hint="default"/>
      </w:rPr>
    </w:lvl>
    <w:lvl w:ilvl="4" w:tplc="04050003" w:tentative="1">
      <w:start w:val="1"/>
      <w:numFmt w:val="bullet"/>
      <w:lvlText w:val="o"/>
      <w:lvlJc w:val="left"/>
      <w:pPr>
        <w:ind w:left="3404" w:hanging="360"/>
      </w:pPr>
      <w:rPr>
        <w:rFonts w:ascii="Courier New" w:hAnsi="Courier New" w:cs="Courier New" w:hint="default"/>
      </w:rPr>
    </w:lvl>
    <w:lvl w:ilvl="5" w:tplc="04050005" w:tentative="1">
      <w:start w:val="1"/>
      <w:numFmt w:val="bullet"/>
      <w:lvlText w:val=""/>
      <w:lvlJc w:val="left"/>
      <w:pPr>
        <w:ind w:left="4124" w:hanging="360"/>
      </w:pPr>
      <w:rPr>
        <w:rFonts w:ascii="Wingdings" w:hAnsi="Wingdings" w:hint="default"/>
      </w:rPr>
    </w:lvl>
    <w:lvl w:ilvl="6" w:tplc="04050001" w:tentative="1">
      <w:start w:val="1"/>
      <w:numFmt w:val="bullet"/>
      <w:lvlText w:val=""/>
      <w:lvlJc w:val="left"/>
      <w:pPr>
        <w:ind w:left="4844" w:hanging="360"/>
      </w:pPr>
      <w:rPr>
        <w:rFonts w:ascii="Symbol" w:hAnsi="Symbol" w:hint="default"/>
      </w:rPr>
    </w:lvl>
    <w:lvl w:ilvl="7" w:tplc="04050003" w:tentative="1">
      <w:start w:val="1"/>
      <w:numFmt w:val="bullet"/>
      <w:lvlText w:val="o"/>
      <w:lvlJc w:val="left"/>
      <w:pPr>
        <w:ind w:left="5564" w:hanging="360"/>
      </w:pPr>
      <w:rPr>
        <w:rFonts w:ascii="Courier New" w:hAnsi="Courier New" w:cs="Courier New" w:hint="default"/>
      </w:rPr>
    </w:lvl>
    <w:lvl w:ilvl="8" w:tplc="04050005" w:tentative="1">
      <w:start w:val="1"/>
      <w:numFmt w:val="bullet"/>
      <w:lvlText w:val=""/>
      <w:lvlJc w:val="left"/>
      <w:pPr>
        <w:ind w:left="6284" w:hanging="360"/>
      </w:pPr>
      <w:rPr>
        <w:rFonts w:ascii="Wingdings" w:hAnsi="Wingdings" w:hint="default"/>
      </w:rPr>
    </w:lvl>
  </w:abstractNum>
  <w:abstractNum w:abstractNumId="22">
    <w:nsid w:val="501028DE"/>
    <w:multiLevelType w:val="hybridMultilevel"/>
    <w:tmpl w:val="FEDA8B56"/>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3">
    <w:nsid w:val="50E244AB"/>
    <w:multiLevelType w:val="hybridMultilevel"/>
    <w:tmpl w:val="5052F268"/>
    <w:lvl w:ilvl="0" w:tplc="04050001">
      <w:start w:val="1"/>
      <w:numFmt w:val="bullet"/>
      <w:lvlText w:val=""/>
      <w:lvlJc w:val="left"/>
      <w:pPr>
        <w:ind w:left="884" w:hanging="360"/>
      </w:pPr>
      <w:rPr>
        <w:rFonts w:ascii="Symbol" w:hAnsi="Symbol" w:hint="default"/>
      </w:rPr>
    </w:lvl>
    <w:lvl w:ilvl="1" w:tplc="04050003" w:tentative="1">
      <w:start w:val="1"/>
      <w:numFmt w:val="bullet"/>
      <w:lvlText w:val="o"/>
      <w:lvlJc w:val="left"/>
      <w:pPr>
        <w:ind w:left="1604" w:hanging="360"/>
      </w:pPr>
      <w:rPr>
        <w:rFonts w:ascii="Courier New" w:hAnsi="Courier New" w:cs="Courier New" w:hint="default"/>
      </w:rPr>
    </w:lvl>
    <w:lvl w:ilvl="2" w:tplc="04050005" w:tentative="1">
      <w:start w:val="1"/>
      <w:numFmt w:val="bullet"/>
      <w:lvlText w:val=""/>
      <w:lvlJc w:val="left"/>
      <w:pPr>
        <w:ind w:left="2324" w:hanging="360"/>
      </w:pPr>
      <w:rPr>
        <w:rFonts w:ascii="Wingdings" w:hAnsi="Wingdings" w:hint="default"/>
      </w:rPr>
    </w:lvl>
    <w:lvl w:ilvl="3" w:tplc="04050001" w:tentative="1">
      <w:start w:val="1"/>
      <w:numFmt w:val="bullet"/>
      <w:lvlText w:val=""/>
      <w:lvlJc w:val="left"/>
      <w:pPr>
        <w:ind w:left="3044" w:hanging="360"/>
      </w:pPr>
      <w:rPr>
        <w:rFonts w:ascii="Symbol" w:hAnsi="Symbol" w:hint="default"/>
      </w:rPr>
    </w:lvl>
    <w:lvl w:ilvl="4" w:tplc="04050003" w:tentative="1">
      <w:start w:val="1"/>
      <w:numFmt w:val="bullet"/>
      <w:lvlText w:val="o"/>
      <w:lvlJc w:val="left"/>
      <w:pPr>
        <w:ind w:left="3764" w:hanging="360"/>
      </w:pPr>
      <w:rPr>
        <w:rFonts w:ascii="Courier New" w:hAnsi="Courier New" w:cs="Courier New" w:hint="default"/>
      </w:rPr>
    </w:lvl>
    <w:lvl w:ilvl="5" w:tplc="04050005" w:tentative="1">
      <w:start w:val="1"/>
      <w:numFmt w:val="bullet"/>
      <w:lvlText w:val=""/>
      <w:lvlJc w:val="left"/>
      <w:pPr>
        <w:ind w:left="4484" w:hanging="360"/>
      </w:pPr>
      <w:rPr>
        <w:rFonts w:ascii="Wingdings" w:hAnsi="Wingdings" w:hint="default"/>
      </w:rPr>
    </w:lvl>
    <w:lvl w:ilvl="6" w:tplc="04050001" w:tentative="1">
      <w:start w:val="1"/>
      <w:numFmt w:val="bullet"/>
      <w:lvlText w:val=""/>
      <w:lvlJc w:val="left"/>
      <w:pPr>
        <w:ind w:left="5204" w:hanging="360"/>
      </w:pPr>
      <w:rPr>
        <w:rFonts w:ascii="Symbol" w:hAnsi="Symbol" w:hint="default"/>
      </w:rPr>
    </w:lvl>
    <w:lvl w:ilvl="7" w:tplc="04050003" w:tentative="1">
      <w:start w:val="1"/>
      <w:numFmt w:val="bullet"/>
      <w:lvlText w:val="o"/>
      <w:lvlJc w:val="left"/>
      <w:pPr>
        <w:ind w:left="5924" w:hanging="360"/>
      </w:pPr>
      <w:rPr>
        <w:rFonts w:ascii="Courier New" w:hAnsi="Courier New" w:cs="Courier New" w:hint="default"/>
      </w:rPr>
    </w:lvl>
    <w:lvl w:ilvl="8" w:tplc="04050005" w:tentative="1">
      <w:start w:val="1"/>
      <w:numFmt w:val="bullet"/>
      <w:lvlText w:val=""/>
      <w:lvlJc w:val="left"/>
      <w:pPr>
        <w:ind w:left="6644" w:hanging="360"/>
      </w:pPr>
      <w:rPr>
        <w:rFonts w:ascii="Wingdings" w:hAnsi="Wingdings" w:hint="default"/>
      </w:rPr>
    </w:lvl>
  </w:abstractNum>
  <w:abstractNum w:abstractNumId="24">
    <w:nsid w:val="51DC35CA"/>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4B30CC1"/>
    <w:multiLevelType w:val="hybridMultilevel"/>
    <w:tmpl w:val="912827BC"/>
    <w:lvl w:ilvl="0" w:tplc="23386484">
      <w:start w:val="1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53D4F2E"/>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5DD3F05"/>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5E62F0B"/>
    <w:multiLevelType w:val="hybridMultilevel"/>
    <w:tmpl w:val="DC3EF8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65BF1164"/>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689D141D"/>
    <w:multiLevelType w:val="hybridMultilevel"/>
    <w:tmpl w:val="753AB658"/>
    <w:lvl w:ilvl="0" w:tplc="B5FE5A80">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8C52E04"/>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6E06289B"/>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E075E0E"/>
    <w:multiLevelType w:val="hybridMultilevel"/>
    <w:tmpl w:val="2E40A948"/>
    <w:lvl w:ilvl="0" w:tplc="04050001">
      <w:start w:val="1"/>
      <w:numFmt w:val="bullet"/>
      <w:lvlText w:val=""/>
      <w:lvlJc w:val="left"/>
      <w:pPr>
        <w:ind w:left="884" w:hanging="360"/>
      </w:pPr>
      <w:rPr>
        <w:rFonts w:ascii="Symbol" w:hAnsi="Symbol" w:hint="default"/>
      </w:rPr>
    </w:lvl>
    <w:lvl w:ilvl="1" w:tplc="04050003" w:tentative="1">
      <w:start w:val="1"/>
      <w:numFmt w:val="bullet"/>
      <w:lvlText w:val="o"/>
      <w:lvlJc w:val="left"/>
      <w:pPr>
        <w:ind w:left="1604" w:hanging="360"/>
      </w:pPr>
      <w:rPr>
        <w:rFonts w:ascii="Courier New" w:hAnsi="Courier New" w:cs="Courier New" w:hint="default"/>
      </w:rPr>
    </w:lvl>
    <w:lvl w:ilvl="2" w:tplc="04050005" w:tentative="1">
      <w:start w:val="1"/>
      <w:numFmt w:val="bullet"/>
      <w:lvlText w:val=""/>
      <w:lvlJc w:val="left"/>
      <w:pPr>
        <w:ind w:left="2324" w:hanging="360"/>
      </w:pPr>
      <w:rPr>
        <w:rFonts w:ascii="Wingdings" w:hAnsi="Wingdings" w:hint="default"/>
      </w:rPr>
    </w:lvl>
    <w:lvl w:ilvl="3" w:tplc="04050001" w:tentative="1">
      <w:start w:val="1"/>
      <w:numFmt w:val="bullet"/>
      <w:lvlText w:val=""/>
      <w:lvlJc w:val="left"/>
      <w:pPr>
        <w:ind w:left="3044" w:hanging="360"/>
      </w:pPr>
      <w:rPr>
        <w:rFonts w:ascii="Symbol" w:hAnsi="Symbol" w:hint="default"/>
      </w:rPr>
    </w:lvl>
    <w:lvl w:ilvl="4" w:tplc="04050003" w:tentative="1">
      <w:start w:val="1"/>
      <w:numFmt w:val="bullet"/>
      <w:lvlText w:val="o"/>
      <w:lvlJc w:val="left"/>
      <w:pPr>
        <w:ind w:left="3764" w:hanging="360"/>
      </w:pPr>
      <w:rPr>
        <w:rFonts w:ascii="Courier New" w:hAnsi="Courier New" w:cs="Courier New" w:hint="default"/>
      </w:rPr>
    </w:lvl>
    <w:lvl w:ilvl="5" w:tplc="04050005" w:tentative="1">
      <w:start w:val="1"/>
      <w:numFmt w:val="bullet"/>
      <w:lvlText w:val=""/>
      <w:lvlJc w:val="left"/>
      <w:pPr>
        <w:ind w:left="4484" w:hanging="360"/>
      </w:pPr>
      <w:rPr>
        <w:rFonts w:ascii="Wingdings" w:hAnsi="Wingdings" w:hint="default"/>
      </w:rPr>
    </w:lvl>
    <w:lvl w:ilvl="6" w:tplc="04050001" w:tentative="1">
      <w:start w:val="1"/>
      <w:numFmt w:val="bullet"/>
      <w:lvlText w:val=""/>
      <w:lvlJc w:val="left"/>
      <w:pPr>
        <w:ind w:left="5204" w:hanging="360"/>
      </w:pPr>
      <w:rPr>
        <w:rFonts w:ascii="Symbol" w:hAnsi="Symbol" w:hint="default"/>
      </w:rPr>
    </w:lvl>
    <w:lvl w:ilvl="7" w:tplc="04050003" w:tentative="1">
      <w:start w:val="1"/>
      <w:numFmt w:val="bullet"/>
      <w:lvlText w:val="o"/>
      <w:lvlJc w:val="left"/>
      <w:pPr>
        <w:ind w:left="5924" w:hanging="360"/>
      </w:pPr>
      <w:rPr>
        <w:rFonts w:ascii="Courier New" w:hAnsi="Courier New" w:cs="Courier New" w:hint="default"/>
      </w:rPr>
    </w:lvl>
    <w:lvl w:ilvl="8" w:tplc="04050005" w:tentative="1">
      <w:start w:val="1"/>
      <w:numFmt w:val="bullet"/>
      <w:lvlText w:val=""/>
      <w:lvlJc w:val="left"/>
      <w:pPr>
        <w:ind w:left="6644" w:hanging="360"/>
      </w:pPr>
      <w:rPr>
        <w:rFonts w:ascii="Wingdings" w:hAnsi="Wingdings" w:hint="default"/>
      </w:rPr>
    </w:lvl>
  </w:abstractNum>
  <w:abstractNum w:abstractNumId="34">
    <w:nsid w:val="7B2C1F55"/>
    <w:multiLevelType w:val="hybridMultilevel"/>
    <w:tmpl w:val="3ECC9A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5"/>
  </w:num>
  <w:num w:numId="2">
    <w:abstractNumId w:val="21"/>
  </w:num>
  <w:num w:numId="3">
    <w:abstractNumId w:val="14"/>
  </w:num>
  <w:num w:numId="4">
    <w:abstractNumId w:val="9"/>
  </w:num>
  <w:num w:numId="5">
    <w:abstractNumId w:val="18"/>
  </w:num>
  <w:num w:numId="6">
    <w:abstractNumId w:val="30"/>
  </w:num>
  <w:num w:numId="7">
    <w:abstractNumId w:val="15"/>
  </w:num>
  <w:num w:numId="8">
    <w:abstractNumId w:val="12"/>
  </w:num>
  <w:num w:numId="9">
    <w:abstractNumId w:val="3"/>
  </w:num>
  <w:num w:numId="10">
    <w:abstractNumId w:val="13"/>
  </w:num>
  <w:num w:numId="11">
    <w:abstractNumId w:val="20"/>
  </w:num>
  <w:num w:numId="12">
    <w:abstractNumId w:val="11"/>
  </w:num>
  <w:num w:numId="13">
    <w:abstractNumId w:val="33"/>
  </w:num>
  <w:num w:numId="14">
    <w:abstractNumId w:val="28"/>
  </w:num>
  <w:num w:numId="15">
    <w:abstractNumId w:val="26"/>
  </w:num>
  <w:num w:numId="16">
    <w:abstractNumId w:val="24"/>
  </w:num>
  <w:num w:numId="17">
    <w:abstractNumId w:val="17"/>
  </w:num>
  <w:num w:numId="18">
    <w:abstractNumId w:val="0"/>
  </w:num>
  <w:num w:numId="19">
    <w:abstractNumId w:val="2"/>
  </w:num>
  <w:num w:numId="20">
    <w:abstractNumId w:val="19"/>
  </w:num>
  <w:num w:numId="21">
    <w:abstractNumId w:val="29"/>
  </w:num>
  <w:num w:numId="22">
    <w:abstractNumId w:val="23"/>
  </w:num>
  <w:num w:numId="23">
    <w:abstractNumId w:val="27"/>
  </w:num>
  <w:num w:numId="24">
    <w:abstractNumId w:val="10"/>
  </w:num>
  <w:num w:numId="25">
    <w:abstractNumId w:val="32"/>
  </w:num>
  <w:num w:numId="26">
    <w:abstractNumId w:val="22"/>
  </w:num>
  <w:num w:numId="27">
    <w:abstractNumId w:val="4"/>
  </w:num>
  <w:num w:numId="28">
    <w:abstractNumId w:val="34"/>
  </w:num>
  <w:num w:numId="29">
    <w:abstractNumId w:val="1"/>
  </w:num>
  <w:num w:numId="30">
    <w:abstractNumId w:val="7"/>
  </w:num>
  <w:num w:numId="31">
    <w:abstractNumId w:val="8"/>
  </w:num>
  <w:num w:numId="32">
    <w:abstractNumId w:val="31"/>
  </w:num>
  <w:num w:numId="33">
    <w:abstractNumId w:val="16"/>
  </w:num>
  <w:num w:numId="34">
    <w:abstractNumId w:val="6"/>
  </w:num>
  <w:num w:numId="35">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EE9"/>
    <w:rsid w:val="0000398E"/>
    <w:rsid w:val="00006B73"/>
    <w:rsid w:val="00010D46"/>
    <w:rsid w:val="00011C53"/>
    <w:rsid w:val="00012497"/>
    <w:rsid w:val="00012813"/>
    <w:rsid w:val="00025BE5"/>
    <w:rsid w:val="00027669"/>
    <w:rsid w:val="000332A9"/>
    <w:rsid w:val="000347E1"/>
    <w:rsid w:val="000363C1"/>
    <w:rsid w:val="0003723F"/>
    <w:rsid w:val="000406B1"/>
    <w:rsid w:val="00041EBA"/>
    <w:rsid w:val="0004235F"/>
    <w:rsid w:val="00042461"/>
    <w:rsid w:val="00042BD5"/>
    <w:rsid w:val="000442AB"/>
    <w:rsid w:val="000530AA"/>
    <w:rsid w:val="00055FD0"/>
    <w:rsid w:val="0006532F"/>
    <w:rsid w:val="00067954"/>
    <w:rsid w:val="00071A72"/>
    <w:rsid w:val="00084EFC"/>
    <w:rsid w:val="00090057"/>
    <w:rsid w:val="00090223"/>
    <w:rsid w:val="00092E33"/>
    <w:rsid w:val="000961ED"/>
    <w:rsid w:val="000A4382"/>
    <w:rsid w:val="000A63F7"/>
    <w:rsid w:val="000C03DE"/>
    <w:rsid w:val="000C5B18"/>
    <w:rsid w:val="000D02C8"/>
    <w:rsid w:val="000D09BB"/>
    <w:rsid w:val="000D6773"/>
    <w:rsid w:val="000D7763"/>
    <w:rsid w:val="001057AA"/>
    <w:rsid w:val="00106484"/>
    <w:rsid w:val="00110A7A"/>
    <w:rsid w:val="001116F4"/>
    <w:rsid w:val="0011709B"/>
    <w:rsid w:val="00121137"/>
    <w:rsid w:val="00121907"/>
    <w:rsid w:val="001221A2"/>
    <w:rsid w:val="00126FA6"/>
    <w:rsid w:val="00127DA4"/>
    <w:rsid w:val="001312F3"/>
    <w:rsid w:val="001339E6"/>
    <w:rsid w:val="00140277"/>
    <w:rsid w:val="00146534"/>
    <w:rsid w:val="0014792E"/>
    <w:rsid w:val="001501FA"/>
    <w:rsid w:val="00167364"/>
    <w:rsid w:val="00172791"/>
    <w:rsid w:val="0017426F"/>
    <w:rsid w:val="00175211"/>
    <w:rsid w:val="00182B4A"/>
    <w:rsid w:val="00192E59"/>
    <w:rsid w:val="001A01E6"/>
    <w:rsid w:val="001A3D26"/>
    <w:rsid w:val="001B0E01"/>
    <w:rsid w:val="001B2EAD"/>
    <w:rsid w:val="001B329A"/>
    <w:rsid w:val="001B562A"/>
    <w:rsid w:val="001C1C44"/>
    <w:rsid w:val="001C7362"/>
    <w:rsid w:val="001C759A"/>
    <w:rsid w:val="001C7E57"/>
    <w:rsid w:val="001D3F68"/>
    <w:rsid w:val="001E3FFA"/>
    <w:rsid w:val="001E54C7"/>
    <w:rsid w:val="001F0522"/>
    <w:rsid w:val="001F12D9"/>
    <w:rsid w:val="001F7E46"/>
    <w:rsid w:val="002062FF"/>
    <w:rsid w:val="002108B7"/>
    <w:rsid w:val="002157BB"/>
    <w:rsid w:val="0021678C"/>
    <w:rsid w:val="00220897"/>
    <w:rsid w:val="00220E65"/>
    <w:rsid w:val="002334D3"/>
    <w:rsid w:val="00236A2A"/>
    <w:rsid w:val="002425E4"/>
    <w:rsid w:val="00245739"/>
    <w:rsid w:val="00252E76"/>
    <w:rsid w:val="00264802"/>
    <w:rsid w:val="00264ED6"/>
    <w:rsid w:val="002670DC"/>
    <w:rsid w:val="00273216"/>
    <w:rsid w:val="00274615"/>
    <w:rsid w:val="00274F5D"/>
    <w:rsid w:val="00276EDD"/>
    <w:rsid w:val="00282837"/>
    <w:rsid w:val="00282D31"/>
    <w:rsid w:val="002903BF"/>
    <w:rsid w:val="0029179A"/>
    <w:rsid w:val="002927DF"/>
    <w:rsid w:val="00293AEE"/>
    <w:rsid w:val="002963FB"/>
    <w:rsid w:val="002A293E"/>
    <w:rsid w:val="002A7ADD"/>
    <w:rsid w:val="002B3ED3"/>
    <w:rsid w:val="002C2C86"/>
    <w:rsid w:val="002C57D9"/>
    <w:rsid w:val="002C5F0A"/>
    <w:rsid w:val="002C75C5"/>
    <w:rsid w:val="002D3A72"/>
    <w:rsid w:val="002D4155"/>
    <w:rsid w:val="002E12E6"/>
    <w:rsid w:val="002E22E9"/>
    <w:rsid w:val="002E364D"/>
    <w:rsid w:val="002E528B"/>
    <w:rsid w:val="002E5F98"/>
    <w:rsid w:val="002F3219"/>
    <w:rsid w:val="002F6B35"/>
    <w:rsid w:val="00301123"/>
    <w:rsid w:val="003033AB"/>
    <w:rsid w:val="00311D27"/>
    <w:rsid w:val="00313972"/>
    <w:rsid w:val="0031736D"/>
    <w:rsid w:val="00321064"/>
    <w:rsid w:val="00322542"/>
    <w:rsid w:val="003250C4"/>
    <w:rsid w:val="00327B37"/>
    <w:rsid w:val="003320F3"/>
    <w:rsid w:val="0034100F"/>
    <w:rsid w:val="00345C70"/>
    <w:rsid w:val="003473E4"/>
    <w:rsid w:val="003525CC"/>
    <w:rsid w:val="003642D9"/>
    <w:rsid w:val="00365148"/>
    <w:rsid w:val="003728FA"/>
    <w:rsid w:val="00376D0E"/>
    <w:rsid w:val="00381B1F"/>
    <w:rsid w:val="003827CE"/>
    <w:rsid w:val="003829E1"/>
    <w:rsid w:val="0038366F"/>
    <w:rsid w:val="00392947"/>
    <w:rsid w:val="003A0034"/>
    <w:rsid w:val="003A12A5"/>
    <w:rsid w:val="003A1868"/>
    <w:rsid w:val="003A225B"/>
    <w:rsid w:val="003B4042"/>
    <w:rsid w:val="003B535F"/>
    <w:rsid w:val="003C068F"/>
    <w:rsid w:val="003C1217"/>
    <w:rsid w:val="003C4F66"/>
    <w:rsid w:val="003C580F"/>
    <w:rsid w:val="003C660C"/>
    <w:rsid w:val="003C66D9"/>
    <w:rsid w:val="003D4D69"/>
    <w:rsid w:val="003E3032"/>
    <w:rsid w:val="003E6448"/>
    <w:rsid w:val="003E6534"/>
    <w:rsid w:val="003F096F"/>
    <w:rsid w:val="003F5AAC"/>
    <w:rsid w:val="003F6C70"/>
    <w:rsid w:val="004047F7"/>
    <w:rsid w:val="0040682E"/>
    <w:rsid w:val="00406E00"/>
    <w:rsid w:val="0040708C"/>
    <w:rsid w:val="004079CC"/>
    <w:rsid w:val="004129FA"/>
    <w:rsid w:val="00413B00"/>
    <w:rsid w:val="00414824"/>
    <w:rsid w:val="00422132"/>
    <w:rsid w:val="00423B56"/>
    <w:rsid w:val="0042420D"/>
    <w:rsid w:val="00425AAD"/>
    <w:rsid w:val="004309DC"/>
    <w:rsid w:val="00432ECC"/>
    <w:rsid w:val="00433173"/>
    <w:rsid w:val="00435572"/>
    <w:rsid w:val="00435FEF"/>
    <w:rsid w:val="00436C62"/>
    <w:rsid w:val="00437984"/>
    <w:rsid w:val="00437EC2"/>
    <w:rsid w:val="004435AD"/>
    <w:rsid w:val="00444A09"/>
    <w:rsid w:val="004459A6"/>
    <w:rsid w:val="00446FA1"/>
    <w:rsid w:val="00452F25"/>
    <w:rsid w:val="0046144E"/>
    <w:rsid w:val="0046291F"/>
    <w:rsid w:val="0047779B"/>
    <w:rsid w:val="004813BE"/>
    <w:rsid w:val="0048483E"/>
    <w:rsid w:val="004859D0"/>
    <w:rsid w:val="0048770F"/>
    <w:rsid w:val="00490B5D"/>
    <w:rsid w:val="00490D14"/>
    <w:rsid w:val="00497F8A"/>
    <w:rsid w:val="004A4169"/>
    <w:rsid w:val="004A7FF1"/>
    <w:rsid w:val="004B0A66"/>
    <w:rsid w:val="004B65B7"/>
    <w:rsid w:val="004B6E2A"/>
    <w:rsid w:val="004C1BFB"/>
    <w:rsid w:val="004C5EB1"/>
    <w:rsid w:val="004C75E2"/>
    <w:rsid w:val="004D4252"/>
    <w:rsid w:val="004D66E7"/>
    <w:rsid w:val="004D69D4"/>
    <w:rsid w:val="004D72E7"/>
    <w:rsid w:val="004F1829"/>
    <w:rsid w:val="004F2593"/>
    <w:rsid w:val="004F5F09"/>
    <w:rsid w:val="004F5FC6"/>
    <w:rsid w:val="00501A77"/>
    <w:rsid w:val="00503CA7"/>
    <w:rsid w:val="00507B28"/>
    <w:rsid w:val="0051708F"/>
    <w:rsid w:val="00523736"/>
    <w:rsid w:val="00527104"/>
    <w:rsid w:val="0053118E"/>
    <w:rsid w:val="00531F5A"/>
    <w:rsid w:val="0053404B"/>
    <w:rsid w:val="00536052"/>
    <w:rsid w:val="0054477B"/>
    <w:rsid w:val="005454B6"/>
    <w:rsid w:val="005465D4"/>
    <w:rsid w:val="0056058B"/>
    <w:rsid w:val="00563044"/>
    <w:rsid w:val="00563A89"/>
    <w:rsid w:val="005655DC"/>
    <w:rsid w:val="0056588E"/>
    <w:rsid w:val="00566D74"/>
    <w:rsid w:val="005701A3"/>
    <w:rsid w:val="00570655"/>
    <w:rsid w:val="00577977"/>
    <w:rsid w:val="00577CC6"/>
    <w:rsid w:val="005876AA"/>
    <w:rsid w:val="00592D16"/>
    <w:rsid w:val="005947C3"/>
    <w:rsid w:val="00595FC3"/>
    <w:rsid w:val="005A0B0D"/>
    <w:rsid w:val="005A58D4"/>
    <w:rsid w:val="005A675B"/>
    <w:rsid w:val="005A765A"/>
    <w:rsid w:val="005B0BE6"/>
    <w:rsid w:val="005B35DD"/>
    <w:rsid w:val="005B4051"/>
    <w:rsid w:val="005C38DC"/>
    <w:rsid w:val="005C5A19"/>
    <w:rsid w:val="005C6B1C"/>
    <w:rsid w:val="005D167A"/>
    <w:rsid w:val="005D6789"/>
    <w:rsid w:val="005D7B3E"/>
    <w:rsid w:val="005E0ACF"/>
    <w:rsid w:val="005E30DF"/>
    <w:rsid w:val="005E44BE"/>
    <w:rsid w:val="005E565E"/>
    <w:rsid w:val="005E630F"/>
    <w:rsid w:val="005E63F9"/>
    <w:rsid w:val="005E79C6"/>
    <w:rsid w:val="005E7DDB"/>
    <w:rsid w:val="005E7FED"/>
    <w:rsid w:val="005F31F0"/>
    <w:rsid w:val="005F7A58"/>
    <w:rsid w:val="00601232"/>
    <w:rsid w:val="00605994"/>
    <w:rsid w:val="006207DE"/>
    <w:rsid w:val="00621451"/>
    <w:rsid w:val="00622C07"/>
    <w:rsid w:val="00623148"/>
    <w:rsid w:val="00624344"/>
    <w:rsid w:val="00625D1A"/>
    <w:rsid w:val="00631F90"/>
    <w:rsid w:val="006418D5"/>
    <w:rsid w:val="00643719"/>
    <w:rsid w:val="006459BE"/>
    <w:rsid w:val="00646051"/>
    <w:rsid w:val="00646997"/>
    <w:rsid w:val="00655D66"/>
    <w:rsid w:val="006637F6"/>
    <w:rsid w:val="0066466B"/>
    <w:rsid w:val="00667DED"/>
    <w:rsid w:val="00670453"/>
    <w:rsid w:val="00684944"/>
    <w:rsid w:val="00687498"/>
    <w:rsid w:val="00690AB8"/>
    <w:rsid w:val="0069618B"/>
    <w:rsid w:val="006A1339"/>
    <w:rsid w:val="006A4E80"/>
    <w:rsid w:val="006B01BC"/>
    <w:rsid w:val="006B3D6B"/>
    <w:rsid w:val="006B4239"/>
    <w:rsid w:val="006B57BC"/>
    <w:rsid w:val="006B6FF7"/>
    <w:rsid w:val="006C1B57"/>
    <w:rsid w:val="006C4967"/>
    <w:rsid w:val="006C4A3C"/>
    <w:rsid w:val="006C6DD7"/>
    <w:rsid w:val="006D02F2"/>
    <w:rsid w:val="006D5853"/>
    <w:rsid w:val="006D6ECE"/>
    <w:rsid w:val="006F28FE"/>
    <w:rsid w:val="006F5D92"/>
    <w:rsid w:val="006F69DF"/>
    <w:rsid w:val="00703BA9"/>
    <w:rsid w:val="0070521C"/>
    <w:rsid w:val="00707C2F"/>
    <w:rsid w:val="0071053B"/>
    <w:rsid w:val="0071081C"/>
    <w:rsid w:val="00720EFE"/>
    <w:rsid w:val="0072145F"/>
    <w:rsid w:val="00721A45"/>
    <w:rsid w:val="007342D1"/>
    <w:rsid w:val="007343DD"/>
    <w:rsid w:val="0073542F"/>
    <w:rsid w:val="007417D8"/>
    <w:rsid w:val="00741C7C"/>
    <w:rsid w:val="007445FF"/>
    <w:rsid w:val="00752485"/>
    <w:rsid w:val="0075346E"/>
    <w:rsid w:val="00755A25"/>
    <w:rsid w:val="00756A3E"/>
    <w:rsid w:val="007618CC"/>
    <w:rsid w:val="007656E4"/>
    <w:rsid w:val="00770E40"/>
    <w:rsid w:val="00773EAA"/>
    <w:rsid w:val="00777C74"/>
    <w:rsid w:val="0078070E"/>
    <w:rsid w:val="00785E84"/>
    <w:rsid w:val="00786491"/>
    <w:rsid w:val="007875C3"/>
    <w:rsid w:val="007903B4"/>
    <w:rsid w:val="007908CF"/>
    <w:rsid w:val="0079128E"/>
    <w:rsid w:val="00792CA6"/>
    <w:rsid w:val="007A210E"/>
    <w:rsid w:val="007A288B"/>
    <w:rsid w:val="007A41BD"/>
    <w:rsid w:val="007A4C81"/>
    <w:rsid w:val="007A51CC"/>
    <w:rsid w:val="007A71EF"/>
    <w:rsid w:val="007B07D8"/>
    <w:rsid w:val="007B596A"/>
    <w:rsid w:val="007B5E74"/>
    <w:rsid w:val="007B7AC6"/>
    <w:rsid w:val="007E013D"/>
    <w:rsid w:val="007E2B0C"/>
    <w:rsid w:val="007E55AA"/>
    <w:rsid w:val="007F07C0"/>
    <w:rsid w:val="007F392F"/>
    <w:rsid w:val="007F3FF5"/>
    <w:rsid w:val="007F50AE"/>
    <w:rsid w:val="007F6AC1"/>
    <w:rsid w:val="007F6C29"/>
    <w:rsid w:val="0080338B"/>
    <w:rsid w:val="00805B7E"/>
    <w:rsid w:val="00806283"/>
    <w:rsid w:val="00812DF8"/>
    <w:rsid w:val="00814CFD"/>
    <w:rsid w:val="0081513B"/>
    <w:rsid w:val="0081773E"/>
    <w:rsid w:val="00817D00"/>
    <w:rsid w:val="00832532"/>
    <w:rsid w:val="0084221D"/>
    <w:rsid w:val="00845898"/>
    <w:rsid w:val="008512FB"/>
    <w:rsid w:val="008526A4"/>
    <w:rsid w:val="00852863"/>
    <w:rsid w:val="00856E5C"/>
    <w:rsid w:val="00861AFD"/>
    <w:rsid w:val="008644AA"/>
    <w:rsid w:val="00866F8D"/>
    <w:rsid w:val="008675F4"/>
    <w:rsid w:val="008707F0"/>
    <w:rsid w:val="00876BAC"/>
    <w:rsid w:val="0087700C"/>
    <w:rsid w:val="0088037F"/>
    <w:rsid w:val="00881974"/>
    <w:rsid w:val="00882923"/>
    <w:rsid w:val="008850F3"/>
    <w:rsid w:val="00891F1B"/>
    <w:rsid w:val="008956B0"/>
    <w:rsid w:val="008A2DD2"/>
    <w:rsid w:val="008A50EA"/>
    <w:rsid w:val="008A5EE9"/>
    <w:rsid w:val="008A700E"/>
    <w:rsid w:val="008B360C"/>
    <w:rsid w:val="008B42A4"/>
    <w:rsid w:val="008B4681"/>
    <w:rsid w:val="008C021D"/>
    <w:rsid w:val="008D3D39"/>
    <w:rsid w:val="008D4434"/>
    <w:rsid w:val="008D47DB"/>
    <w:rsid w:val="008E3595"/>
    <w:rsid w:val="008E40B4"/>
    <w:rsid w:val="008F742B"/>
    <w:rsid w:val="00903C79"/>
    <w:rsid w:val="009065F5"/>
    <w:rsid w:val="00907B9F"/>
    <w:rsid w:val="009111BA"/>
    <w:rsid w:val="00912C62"/>
    <w:rsid w:val="00914184"/>
    <w:rsid w:val="009153B7"/>
    <w:rsid w:val="00916D3A"/>
    <w:rsid w:val="0091737F"/>
    <w:rsid w:val="00917DB9"/>
    <w:rsid w:val="00920442"/>
    <w:rsid w:val="0092423F"/>
    <w:rsid w:val="009317D0"/>
    <w:rsid w:val="00932DAE"/>
    <w:rsid w:val="009332DD"/>
    <w:rsid w:val="00935859"/>
    <w:rsid w:val="00937765"/>
    <w:rsid w:val="00945B8D"/>
    <w:rsid w:val="00945C37"/>
    <w:rsid w:val="00945D48"/>
    <w:rsid w:val="00945F91"/>
    <w:rsid w:val="009462AE"/>
    <w:rsid w:val="009669E4"/>
    <w:rsid w:val="00967ACC"/>
    <w:rsid w:val="009732DC"/>
    <w:rsid w:val="009739B1"/>
    <w:rsid w:val="009749A2"/>
    <w:rsid w:val="00975508"/>
    <w:rsid w:val="00976141"/>
    <w:rsid w:val="00985713"/>
    <w:rsid w:val="00995988"/>
    <w:rsid w:val="009A26F2"/>
    <w:rsid w:val="009A7E94"/>
    <w:rsid w:val="009B20FE"/>
    <w:rsid w:val="009B2445"/>
    <w:rsid w:val="009B4C33"/>
    <w:rsid w:val="009B6098"/>
    <w:rsid w:val="009B6466"/>
    <w:rsid w:val="009B7FA4"/>
    <w:rsid w:val="009C58C2"/>
    <w:rsid w:val="009C5AD6"/>
    <w:rsid w:val="009D064A"/>
    <w:rsid w:val="009D17D0"/>
    <w:rsid w:val="009D2D18"/>
    <w:rsid w:val="009D37D6"/>
    <w:rsid w:val="009D7DFB"/>
    <w:rsid w:val="009E0F9B"/>
    <w:rsid w:val="009E339D"/>
    <w:rsid w:val="009E6FDC"/>
    <w:rsid w:val="009F0930"/>
    <w:rsid w:val="009F0FF8"/>
    <w:rsid w:val="009F2F0E"/>
    <w:rsid w:val="009F4337"/>
    <w:rsid w:val="009F6353"/>
    <w:rsid w:val="00A00291"/>
    <w:rsid w:val="00A0152B"/>
    <w:rsid w:val="00A01A75"/>
    <w:rsid w:val="00A04050"/>
    <w:rsid w:val="00A05792"/>
    <w:rsid w:val="00A10774"/>
    <w:rsid w:val="00A155B2"/>
    <w:rsid w:val="00A1611A"/>
    <w:rsid w:val="00A173A9"/>
    <w:rsid w:val="00A20929"/>
    <w:rsid w:val="00A209AB"/>
    <w:rsid w:val="00A25D4C"/>
    <w:rsid w:val="00A27114"/>
    <w:rsid w:val="00A311F8"/>
    <w:rsid w:val="00A34D8D"/>
    <w:rsid w:val="00A37306"/>
    <w:rsid w:val="00A451F7"/>
    <w:rsid w:val="00A47A07"/>
    <w:rsid w:val="00A513B0"/>
    <w:rsid w:val="00A57350"/>
    <w:rsid w:val="00A607B4"/>
    <w:rsid w:val="00A64523"/>
    <w:rsid w:val="00A71D08"/>
    <w:rsid w:val="00A727A0"/>
    <w:rsid w:val="00A72BAF"/>
    <w:rsid w:val="00A73CF0"/>
    <w:rsid w:val="00A7521B"/>
    <w:rsid w:val="00A75D40"/>
    <w:rsid w:val="00A8179B"/>
    <w:rsid w:val="00A90CAF"/>
    <w:rsid w:val="00A93AC5"/>
    <w:rsid w:val="00AA2406"/>
    <w:rsid w:val="00AB38C8"/>
    <w:rsid w:val="00AC1781"/>
    <w:rsid w:val="00AC7F79"/>
    <w:rsid w:val="00AD609B"/>
    <w:rsid w:val="00B04CD2"/>
    <w:rsid w:val="00B062C0"/>
    <w:rsid w:val="00B0640A"/>
    <w:rsid w:val="00B0716D"/>
    <w:rsid w:val="00B157BD"/>
    <w:rsid w:val="00B165C5"/>
    <w:rsid w:val="00B17EC0"/>
    <w:rsid w:val="00B2242B"/>
    <w:rsid w:val="00B23145"/>
    <w:rsid w:val="00B347C1"/>
    <w:rsid w:val="00B36ED5"/>
    <w:rsid w:val="00B42DFB"/>
    <w:rsid w:val="00B43FA4"/>
    <w:rsid w:val="00B449C3"/>
    <w:rsid w:val="00B5221D"/>
    <w:rsid w:val="00B56E6F"/>
    <w:rsid w:val="00B60A7C"/>
    <w:rsid w:val="00B62BA5"/>
    <w:rsid w:val="00B63820"/>
    <w:rsid w:val="00B641F7"/>
    <w:rsid w:val="00B6427C"/>
    <w:rsid w:val="00B6734E"/>
    <w:rsid w:val="00B71D2C"/>
    <w:rsid w:val="00B73974"/>
    <w:rsid w:val="00B800D1"/>
    <w:rsid w:val="00B80859"/>
    <w:rsid w:val="00B831C1"/>
    <w:rsid w:val="00B8386E"/>
    <w:rsid w:val="00B858E7"/>
    <w:rsid w:val="00B85A1A"/>
    <w:rsid w:val="00B86CC5"/>
    <w:rsid w:val="00B917A1"/>
    <w:rsid w:val="00B934F0"/>
    <w:rsid w:val="00BA0AE7"/>
    <w:rsid w:val="00BA6621"/>
    <w:rsid w:val="00BB07FC"/>
    <w:rsid w:val="00BB1856"/>
    <w:rsid w:val="00BB1D16"/>
    <w:rsid w:val="00BB6A9E"/>
    <w:rsid w:val="00BB7576"/>
    <w:rsid w:val="00BB7D54"/>
    <w:rsid w:val="00BC0A98"/>
    <w:rsid w:val="00BC6D4D"/>
    <w:rsid w:val="00BE0493"/>
    <w:rsid w:val="00BE0D05"/>
    <w:rsid w:val="00BE6340"/>
    <w:rsid w:val="00BE7CD1"/>
    <w:rsid w:val="00BF26C1"/>
    <w:rsid w:val="00C01BEA"/>
    <w:rsid w:val="00C03314"/>
    <w:rsid w:val="00C05D0A"/>
    <w:rsid w:val="00C062B0"/>
    <w:rsid w:val="00C062EE"/>
    <w:rsid w:val="00C20A4D"/>
    <w:rsid w:val="00C23223"/>
    <w:rsid w:val="00C25305"/>
    <w:rsid w:val="00C303F7"/>
    <w:rsid w:val="00C31CEF"/>
    <w:rsid w:val="00C347B6"/>
    <w:rsid w:val="00C37726"/>
    <w:rsid w:val="00C44E3C"/>
    <w:rsid w:val="00C47678"/>
    <w:rsid w:val="00C51BFB"/>
    <w:rsid w:val="00C527A2"/>
    <w:rsid w:val="00C5348A"/>
    <w:rsid w:val="00C534D9"/>
    <w:rsid w:val="00C56B82"/>
    <w:rsid w:val="00C57293"/>
    <w:rsid w:val="00C5793C"/>
    <w:rsid w:val="00C57B94"/>
    <w:rsid w:val="00C64E21"/>
    <w:rsid w:val="00C659C0"/>
    <w:rsid w:val="00C67483"/>
    <w:rsid w:val="00C72298"/>
    <w:rsid w:val="00C73C7E"/>
    <w:rsid w:val="00C7443E"/>
    <w:rsid w:val="00C759EF"/>
    <w:rsid w:val="00C77607"/>
    <w:rsid w:val="00C77733"/>
    <w:rsid w:val="00C8139A"/>
    <w:rsid w:val="00C82617"/>
    <w:rsid w:val="00CA09C5"/>
    <w:rsid w:val="00CA360C"/>
    <w:rsid w:val="00CA542E"/>
    <w:rsid w:val="00CA7C0B"/>
    <w:rsid w:val="00CB3F73"/>
    <w:rsid w:val="00CC03F8"/>
    <w:rsid w:val="00CC2562"/>
    <w:rsid w:val="00CC362F"/>
    <w:rsid w:val="00CC5C6E"/>
    <w:rsid w:val="00CC6F0B"/>
    <w:rsid w:val="00CD3E4D"/>
    <w:rsid w:val="00CD4158"/>
    <w:rsid w:val="00CD56B0"/>
    <w:rsid w:val="00CE099A"/>
    <w:rsid w:val="00CE356F"/>
    <w:rsid w:val="00CF00AA"/>
    <w:rsid w:val="00CF08FB"/>
    <w:rsid w:val="00CF15F5"/>
    <w:rsid w:val="00CF69B1"/>
    <w:rsid w:val="00D001C3"/>
    <w:rsid w:val="00D0646D"/>
    <w:rsid w:val="00D10EC1"/>
    <w:rsid w:val="00D226BA"/>
    <w:rsid w:val="00D23E88"/>
    <w:rsid w:val="00D27904"/>
    <w:rsid w:val="00D301D0"/>
    <w:rsid w:val="00D32E17"/>
    <w:rsid w:val="00D3366D"/>
    <w:rsid w:val="00D36DA5"/>
    <w:rsid w:val="00D61F74"/>
    <w:rsid w:val="00D665E8"/>
    <w:rsid w:val="00D66BF7"/>
    <w:rsid w:val="00D67F36"/>
    <w:rsid w:val="00D72E61"/>
    <w:rsid w:val="00D761A7"/>
    <w:rsid w:val="00D7736C"/>
    <w:rsid w:val="00D8063A"/>
    <w:rsid w:val="00D813F0"/>
    <w:rsid w:val="00D858D0"/>
    <w:rsid w:val="00D87564"/>
    <w:rsid w:val="00D96D4A"/>
    <w:rsid w:val="00DA04E0"/>
    <w:rsid w:val="00DB1491"/>
    <w:rsid w:val="00DB1ADB"/>
    <w:rsid w:val="00DB318A"/>
    <w:rsid w:val="00DC1093"/>
    <w:rsid w:val="00DC13C9"/>
    <w:rsid w:val="00DC2501"/>
    <w:rsid w:val="00DC4DD4"/>
    <w:rsid w:val="00DC6BDE"/>
    <w:rsid w:val="00DF03F7"/>
    <w:rsid w:val="00DF273E"/>
    <w:rsid w:val="00DF2949"/>
    <w:rsid w:val="00DF6A49"/>
    <w:rsid w:val="00E11015"/>
    <w:rsid w:val="00E11BB3"/>
    <w:rsid w:val="00E120AB"/>
    <w:rsid w:val="00E1225F"/>
    <w:rsid w:val="00E1381E"/>
    <w:rsid w:val="00E13EDE"/>
    <w:rsid w:val="00E1410D"/>
    <w:rsid w:val="00E14410"/>
    <w:rsid w:val="00E20994"/>
    <w:rsid w:val="00E311CC"/>
    <w:rsid w:val="00E36145"/>
    <w:rsid w:val="00E37289"/>
    <w:rsid w:val="00E40204"/>
    <w:rsid w:val="00E4275F"/>
    <w:rsid w:val="00E42E85"/>
    <w:rsid w:val="00E461C6"/>
    <w:rsid w:val="00E46E84"/>
    <w:rsid w:val="00E55DE6"/>
    <w:rsid w:val="00E616F5"/>
    <w:rsid w:val="00E679BE"/>
    <w:rsid w:val="00E73F75"/>
    <w:rsid w:val="00E816F2"/>
    <w:rsid w:val="00E87998"/>
    <w:rsid w:val="00E87EBF"/>
    <w:rsid w:val="00E911BF"/>
    <w:rsid w:val="00E91F47"/>
    <w:rsid w:val="00E97F91"/>
    <w:rsid w:val="00EA52A5"/>
    <w:rsid w:val="00EA548A"/>
    <w:rsid w:val="00EC4D2F"/>
    <w:rsid w:val="00EC5B42"/>
    <w:rsid w:val="00ED02F7"/>
    <w:rsid w:val="00ED2000"/>
    <w:rsid w:val="00EE41DC"/>
    <w:rsid w:val="00EE6E07"/>
    <w:rsid w:val="00EF1319"/>
    <w:rsid w:val="00EF2C25"/>
    <w:rsid w:val="00EF3612"/>
    <w:rsid w:val="00EF41F5"/>
    <w:rsid w:val="00EF6932"/>
    <w:rsid w:val="00EF7C9B"/>
    <w:rsid w:val="00F00D95"/>
    <w:rsid w:val="00F04999"/>
    <w:rsid w:val="00F06085"/>
    <w:rsid w:val="00F16DB7"/>
    <w:rsid w:val="00F172C1"/>
    <w:rsid w:val="00F20FE7"/>
    <w:rsid w:val="00F2220B"/>
    <w:rsid w:val="00F25AA3"/>
    <w:rsid w:val="00F27ABC"/>
    <w:rsid w:val="00F27F93"/>
    <w:rsid w:val="00F30007"/>
    <w:rsid w:val="00F34E31"/>
    <w:rsid w:val="00F4116D"/>
    <w:rsid w:val="00F5262A"/>
    <w:rsid w:val="00F5307E"/>
    <w:rsid w:val="00F60DB2"/>
    <w:rsid w:val="00F61E7D"/>
    <w:rsid w:val="00F62F9F"/>
    <w:rsid w:val="00F80AA8"/>
    <w:rsid w:val="00F82EBF"/>
    <w:rsid w:val="00F86DAB"/>
    <w:rsid w:val="00F9479B"/>
    <w:rsid w:val="00F9697B"/>
    <w:rsid w:val="00FA31D2"/>
    <w:rsid w:val="00FA4F29"/>
    <w:rsid w:val="00FA68DE"/>
    <w:rsid w:val="00FA6DA3"/>
    <w:rsid w:val="00FB2318"/>
    <w:rsid w:val="00FB3E8E"/>
    <w:rsid w:val="00FC0734"/>
    <w:rsid w:val="00FC1084"/>
    <w:rsid w:val="00FC6D5D"/>
    <w:rsid w:val="00FC6E3F"/>
    <w:rsid w:val="00FC7577"/>
    <w:rsid w:val="00FC7582"/>
    <w:rsid w:val="00FC7AD2"/>
    <w:rsid w:val="00FC7DC3"/>
    <w:rsid w:val="00FD0310"/>
    <w:rsid w:val="00FD1345"/>
    <w:rsid w:val="00FD5E0E"/>
    <w:rsid w:val="00FD6BE8"/>
    <w:rsid w:val="00FD77AF"/>
    <w:rsid w:val="00FE56BA"/>
    <w:rsid w:val="00FF2000"/>
    <w:rsid w:val="00FF721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12DF8"/>
  </w:style>
  <w:style w:type="paragraph" w:styleId="Nadpis1">
    <w:name w:val="heading 1"/>
    <w:basedOn w:val="Normln"/>
    <w:next w:val="Normln"/>
    <w:link w:val="Nadpis1Char"/>
    <w:uiPriority w:val="9"/>
    <w:qFormat/>
    <w:rsid w:val="008458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8458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aliases w:val="Titul1,adpis 3,Podkapitola2"/>
    <w:basedOn w:val="Normln"/>
    <w:next w:val="Normln"/>
    <w:link w:val="Nadpis3Char"/>
    <w:unhideWhenUsed/>
    <w:qFormat/>
    <w:rsid w:val="00192E59"/>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9B7FA4"/>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9B7FA4"/>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9B7FA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45898"/>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845898"/>
    <w:rPr>
      <w:rFonts w:asciiTheme="majorHAnsi" w:eastAsiaTheme="majorEastAsia" w:hAnsiTheme="majorHAnsi" w:cstheme="majorBidi"/>
      <w:b/>
      <w:bCs/>
      <w:color w:val="4F81BD" w:themeColor="accent1"/>
      <w:sz w:val="26"/>
      <w:szCs w:val="26"/>
    </w:rPr>
  </w:style>
  <w:style w:type="character" w:customStyle="1" w:styleId="Nadpis3Char">
    <w:name w:val="Nadpis 3 Char"/>
    <w:aliases w:val="Titul1 Char,adpis 3 Char,Podkapitola2 Char"/>
    <w:basedOn w:val="Standardnpsmoodstavce"/>
    <w:link w:val="Nadpis3"/>
    <w:rsid w:val="00192E59"/>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rsid w:val="009B7FA4"/>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9B7FA4"/>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9B7FA4"/>
    <w:rPr>
      <w:rFonts w:asciiTheme="majorHAnsi" w:eastAsiaTheme="majorEastAsia" w:hAnsiTheme="majorHAnsi" w:cstheme="majorBidi"/>
      <w:i/>
      <w:iCs/>
      <w:color w:val="243F60" w:themeColor="accent1" w:themeShade="7F"/>
    </w:rPr>
  </w:style>
  <w:style w:type="paragraph" w:styleId="Nadpisobsahu">
    <w:name w:val="TOC Heading"/>
    <w:basedOn w:val="Nadpis1"/>
    <w:next w:val="Normln"/>
    <w:uiPriority w:val="39"/>
    <w:semiHidden/>
    <w:unhideWhenUsed/>
    <w:qFormat/>
    <w:rsid w:val="00845898"/>
    <w:pPr>
      <w:outlineLvl w:val="9"/>
    </w:pPr>
    <w:rPr>
      <w:lang w:eastAsia="cs-CZ"/>
    </w:rPr>
  </w:style>
  <w:style w:type="paragraph" w:styleId="Obsah1">
    <w:name w:val="toc 1"/>
    <w:basedOn w:val="Normln"/>
    <w:next w:val="Normln"/>
    <w:autoRedefine/>
    <w:uiPriority w:val="39"/>
    <w:unhideWhenUsed/>
    <w:rsid w:val="00845898"/>
    <w:pPr>
      <w:spacing w:after="100"/>
    </w:pPr>
  </w:style>
  <w:style w:type="paragraph" w:styleId="Obsah2">
    <w:name w:val="toc 2"/>
    <w:basedOn w:val="Normln"/>
    <w:next w:val="Normln"/>
    <w:autoRedefine/>
    <w:uiPriority w:val="39"/>
    <w:unhideWhenUsed/>
    <w:rsid w:val="00845898"/>
    <w:pPr>
      <w:spacing w:after="100"/>
      <w:ind w:left="220"/>
    </w:pPr>
  </w:style>
  <w:style w:type="character" w:styleId="Hypertextovodkaz">
    <w:name w:val="Hyperlink"/>
    <w:basedOn w:val="Standardnpsmoodstavce"/>
    <w:uiPriority w:val="99"/>
    <w:unhideWhenUsed/>
    <w:rsid w:val="00845898"/>
    <w:rPr>
      <w:color w:val="0000FF" w:themeColor="hyperlink"/>
      <w:u w:val="single"/>
    </w:rPr>
  </w:style>
  <w:style w:type="paragraph" w:styleId="Textbubliny">
    <w:name w:val="Balloon Text"/>
    <w:basedOn w:val="Normln"/>
    <w:link w:val="TextbublinyChar"/>
    <w:uiPriority w:val="99"/>
    <w:semiHidden/>
    <w:unhideWhenUsed/>
    <w:rsid w:val="0084589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45898"/>
    <w:rPr>
      <w:rFonts w:ascii="Tahoma" w:hAnsi="Tahoma" w:cs="Tahoma"/>
      <w:sz w:val="16"/>
      <w:szCs w:val="16"/>
    </w:rPr>
  </w:style>
  <w:style w:type="paragraph" w:styleId="Titulek">
    <w:name w:val="caption"/>
    <w:basedOn w:val="Normln"/>
    <w:next w:val="Normln"/>
    <w:uiPriority w:val="35"/>
    <w:unhideWhenUsed/>
    <w:qFormat/>
    <w:rsid w:val="00F172C1"/>
    <w:pPr>
      <w:spacing w:line="240" w:lineRule="auto"/>
    </w:pPr>
    <w:rPr>
      <w:b/>
      <w:bCs/>
      <w:color w:val="4F81BD" w:themeColor="accent1"/>
      <w:sz w:val="18"/>
      <w:szCs w:val="18"/>
    </w:rPr>
  </w:style>
  <w:style w:type="paragraph" w:customStyle="1" w:styleId="Default">
    <w:name w:val="Default"/>
    <w:rsid w:val="00321064"/>
    <w:pPr>
      <w:autoSpaceDE w:val="0"/>
      <w:autoSpaceDN w:val="0"/>
      <w:adjustRightInd w:val="0"/>
      <w:spacing w:after="0" w:line="240" w:lineRule="auto"/>
    </w:pPr>
    <w:rPr>
      <w:rFonts w:ascii="Calibri" w:hAnsi="Calibri" w:cs="Calibri"/>
      <w:color w:val="000000"/>
      <w:sz w:val="24"/>
      <w:szCs w:val="24"/>
    </w:rPr>
  </w:style>
  <w:style w:type="paragraph" w:styleId="Odstavecseseznamem">
    <w:name w:val="List Paragraph"/>
    <w:basedOn w:val="Normln"/>
    <w:uiPriority w:val="34"/>
    <w:qFormat/>
    <w:rsid w:val="0075346E"/>
    <w:pPr>
      <w:ind w:left="720"/>
      <w:contextualSpacing/>
    </w:pPr>
  </w:style>
  <w:style w:type="paragraph" w:styleId="Obsah3">
    <w:name w:val="toc 3"/>
    <w:basedOn w:val="Normln"/>
    <w:next w:val="Normln"/>
    <w:autoRedefine/>
    <w:uiPriority w:val="39"/>
    <w:unhideWhenUsed/>
    <w:rsid w:val="00192E59"/>
    <w:pPr>
      <w:spacing w:after="100"/>
      <w:ind w:left="440"/>
    </w:pPr>
  </w:style>
  <w:style w:type="paragraph" w:customStyle="1" w:styleId="UText">
    <w:name w:val="UText"/>
    <w:basedOn w:val="Normln"/>
    <w:rsid w:val="009B7FA4"/>
    <w:pPr>
      <w:spacing w:after="0" w:line="240" w:lineRule="auto"/>
      <w:jc w:val="both"/>
    </w:pPr>
    <w:rPr>
      <w:rFonts w:ascii="Times New Roman" w:eastAsia="Times New Roman" w:hAnsi="Times New Roman" w:cs="Times New Roman"/>
      <w:sz w:val="24"/>
      <w:szCs w:val="20"/>
      <w:lang w:eastAsia="cs-CZ"/>
    </w:rPr>
  </w:style>
  <w:style w:type="paragraph" w:customStyle="1" w:styleId="dka">
    <w:name w:val="Řádka"/>
    <w:basedOn w:val="Normln"/>
    <w:rsid w:val="009B7FA4"/>
    <w:pPr>
      <w:spacing w:after="0" w:line="240" w:lineRule="auto"/>
    </w:pPr>
    <w:rPr>
      <w:rFonts w:ascii="Times New Roman" w:eastAsia="Times New Roman" w:hAnsi="Times New Roman" w:cs="Times New Roman"/>
      <w:sz w:val="24"/>
      <w:szCs w:val="20"/>
      <w:lang w:eastAsia="cs-CZ"/>
    </w:rPr>
  </w:style>
  <w:style w:type="character" w:styleId="Siln">
    <w:name w:val="Strong"/>
    <w:uiPriority w:val="22"/>
    <w:qFormat/>
    <w:rsid w:val="009B7FA4"/>
    <w:rPr>
      <w:b/>
      <w:bCs/>
    </w:rPr>
  </w:style>
  <w:style w:type="paragraph" w:styleId="Zhlav">
    <w:name w:val="header"/>
    <w:basedOn w:val="Normln"/>
    <w:link w:val="ZhlavChar"/>
    <w:uiPriority w:val="99"/>
    <w:unhideWhenUsed/>
    <w:rsid w:val="009B7FA4"/>
    <w:pPr>
      <w:tabs>
        <w:tab w:val="center" w:pos="4536"/>
        <w:tab w:val="right" w:pos="9072"/>
      </w:tabs>
      <w:spacing w:after="0" w:line="240" w:lineRule="auto"/>
    </w:pPr>
    <w:rPr>
      <w:rFonts w:ascii="Times New Roman" w:eastAsia="Times New Roman" w:hAnsi="Times New Roman" w:cs="Times New Roman"/>
      <w:sz w:val="20"/>
      <w:szCs w:val="20"/>
      <w:lang w:eastAsia="cs-CZ"/>
    </w:rPr>
  </w:style>
  <w:style w:type="character" w:customStyle="1" w:styleId="ZhlavChar">
    <w:name w:val="Záhlaví Char"/>
    <w:basedOn w:val="Standardnpsmoodstavce"/>
    <w:link w:val="Zhlav"/>
    <w:uiPriority w:val="99"/>
    <w:rsid w:val="009B7FA4"/>
    <w:rPr>
      <w:rFonts w:ascii="Times New Roman" w:eastAsia="Times New Roman" w:hAnsi="Times New Roman" w:cs="Times New Roman"/>
      <w:sz w:val="20"/>
      <w:szCs w:val="20"/>
      <w:lang w:eastAsia="cs-CZ"/>
    </w:rPr>
  </w:style>
  <w:style w:type="paragraph" w:styleId="Zpat">
    <w:name w:val="footer"/>
    <w:basedOn w:val="Normln"/>
    <w:link w:val="ZpatChar"/>
    <w:uiPriority w:val="99"/>
    <w:unhideWhenUsed/>
    <w:rsid w:val="009B7FA4"/>
    <w:pPr>
      <w:tabs>
        <w:tab w:val="center" w:pos="4536"/>
        <w:tab w:val="right" w:pos="9072"/>
      </w:tabs>
      <w:spacing w:after="0" w:line="240" w:lineRule="auto"/>
    </w:pPr>
    <w:rPr>
      <w:rFonts w:ascii="Times New Roman" w:eastAsia="Times New Roman" w:hAnsi="Times New Roman" w:cs="Times New Roman"/>
      <w:sz w:val="20"/>
      <w:szCs w:val="20"/>
      <w:lang w:eastAsia="cs-CZ"/>
    </w:rPr>
  </w:style>
  <w:style w:type="character" w:customStyle="1" w:styleId="ZpatChar">
    <w:name w:val="Zápatí Char"/>
    <w:basedOn w:val="Standardnpsmoodstavce"/>
    <w:link w:val="Zpat"/>
    <w:uiPriority w:val="99"/>
    <w:rsid w:val="009B7FA4"/>
    <w:rPr>
      <w:rFonts w:ascii="Times New Roman" w:eastAsia="Times New Roman" w:hAnsi="Times New Roman" w:cs="Times New Roman"/>
      <w:sz w:val="20"/>
      <w:szCs w:val="20"/>
      <w:lang w:eastAsia="cs-CZ"/>
    </w:rPr>
  </w:style>
  <w:style w:type="character" w:styleId="Sledovanodkaz">
    <w:name w:val="FollowedHyperlink"/>
    <w:basedOn w:val="Standardnpsmoodstavce"/>
    <w:uiPriority w:val="99"/>
    <w:semiHidden/>
    <w:unhideWhenUsed/>
    <w:rsid w:val="009B7FA4"/>
    <w:rPr>
      <w:color w:val="800080" w:themeColor="followedHyperlink"/>
      <w:u w:val="single"/>
    </w:rPr>
  </w:style>
  <w:style w:type="table" w:styleId="Mkatabulky">
    <w:name w:val="Table Grid"/>
    <w:basedOn w:val="Normlntabulka"/>
    <w:uiPriority w:val="59"/>
    <w:rsid w:val="009B7F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mezer">
    <w:name w:val="No Spacing"/>
    <w:uiPriority w:val="1"/>
    <w:qFormat/>
    <w:rsid w:val="009B7FA4"/>
    <w:pPr>
      <w:spacing w:after="0" w:line="240" w:lineRule="auto"/>
    </w:pPr>
  </w:style>
  <w:style w:type="paragraph" w:styleId="Obsah4">
    <w:name w:val="toc 4"/>
    <w:basedOn w:val="Normln"/>
    <w:next w:val="Normln"/>
    <w:autoRedefine/>
    <w:uiPriority w:val="39"/>
    <w:unhideWhenUsed/>
    <w:rsid w:val="00E42E85"/>
    <w:pPr>
      <w:spacing w:after="100"/>
      <w:ind w:left="660"/>
    </w:pPr>
    <w:rPr>
      <w:rFonts w:eastAsiaTheme="minorEastAsia"/>
      <w:lang w:eastAsia="cs-CZ"/>
    </w:rPr>
  </w:style>
  <w:style w:type="paragraph" w:styleId="Obsah5">
    <w:name w:val="toc 5"/>
    <w:basedOn w:val="Normln"/>
    <w:next w:val="Normln"/>
    <w:autoRedefine/>
    <w:uiPriority w:val="39"/>
    <w:unhideWhenUsed/>
    <w:rsid w:val="00E42E85"/>
    <w:pPr>
      <w:spacing w:after="100"/>
      <w:ind w:left="880"/>
    </w:pPr>
    <w:rPr>
      <w:rFonts w:eastAsiaTheme="minorEastAsia"/>
      <w:lang w:eastAsia="cs-CZ"/>
    </w:rPr>
  </w:style>
  <w:style w:type="paragraph" w:styleId="Obsah6">
    <w:name w:val="toc 6"/>
    <w:basedOn w:val="Normln"/>
    <w:next w:val="Normln"/>
    <w:autoRedefine/>
    <w:uiPriority w:val="39"/>
    <w:unhideWhenUsed/>
    <w:rsid w:val="00E42E85"/>
    <w:pPr>
      <w:spacing w:after="100"/>
      <w:ind w:left="1100"/>
    </w:pPr>
    <w:rPr>
      <w:rFonts w:eastAsiaTheme="minorEastAsia"/>
      <w:lang w:eastAsia="cs-CZ"/>
    </w:rPr>
  </w:style>
  <w:style w:type="paragraph" w:styleId="Obsah7">
    <w:name w:val="toc 7"/>
    <w:basedOn w:val="Normln"/>
    <w:next w:val="Normln"/>
    <w:autoRedefine/>
    <w:uiPriority w:val="39"/>
    <w:unhideWhenUsed/>
    <w:rsid w:val="00E42E85"/>
    <w:pPr>
      <w:spacing w:after="100"/>
      <w:ind w:left="1320"/>
    </w:pPr>
    <w:rPr>
      <w:rFonts w:eastAsiaTheme="minorEastAsia"/>
      <w:lang w:eastAsia="cs-CZ"/>
    </w:rPr>
  </w:style>
  <w:style w:type="paragraph" w:styleId="Obsah8">
    <w:name w:val="toc 8"/>
    <w:basedOn w:val="Normln"/>
    <w:next w:val="Normln"/>
    <w:autoRedefine/>
    <w:uiPriority w:val="39"/>
    <w:unhideWhenUsed/>
    <w:rsid w:val="00E42E85"/>
    <w:pPr>
      <w:spacing w:after="100"/>
      <w:ind w:left="1540"/>
    </w:pPr>
    <w:rPr>
      <w:rFonts w:eastAsiaTheme="minorEastAsia"/>
      <w:lang w:eastAsia="cs-CZ"/>
    </w:rPr>
  </w:style>
  <w:style w:type="paragraph" w:styleId="Obsah9">
    <w:name w:val="toc 9"/>
    <w:basedOn w:val="Normln"/>
    <w:next w:val="Normln"/>
    <w:autoRedefine/>
    <w:uiPriority w:val="39"/>
    <w:unhideWhenUsed/>
    <w:rsid w:val="00E42E85"/>
    <w:pPr>
      <w:spacing w:after="100"/>
      <w:ind w:left="1760"/>
    </w:pPr>
    <w:rPr>
      <w:rFonts w:eastAsiaTheme="minorEastAsia"/>
      <w:lang w:eastAsia="cs-CZ"/>
    </w:rPr>
  </w:style>
  <w:style w:type="character" w:customStyle="1" w:styleId="Nevyeenzmnka1">
    <w:name w:val="Nevyřešená zmínka1"/>
    <w:basedOn w:val="Standardnpsmoodstavce"/>
    <w:uiPriority w:val="99"/>
    <w:semiHidden/>
    <w:unhideWhenUsed/>
    <w:rsid w:val="009065F5"/>
    <w:rPr>
      <w:color w:val="808080"/>
      <w:shd w:val="clear" w:color="auto" w:fill="E6E6E6"/>
    </w:rPr>
  </w:style>
  <w:style w:type="paragraph" w:styleId="Textpoznpodarou">
    <w:name w:val="footnote text"/>
    <w:basedOn w:val="Normln"/>
    <w:link w:val="TextpoznpodarouChar"/>
    <w:uiPriority w:val="99"/>
    <w:semiHidden/>
    <w:unhideWhenUsed/>
    <w:rsid w:val="006418D5"/>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418D5"/>
    <w:rPr>
      <w:sz w:val="20"/>
      <w:szCs w:val="20"/>
    </w:rPr>
  </w:style>
  <w:style w:type="character" w:styleId="Znakapoznpodarou">
    <w:name w:val="footnote reference"/>
    <w:basedOn w:val="Standardnpsmoodstavce"/>
    <w:semiHidden/>
    <w:unhideWhenUsed/>
    <w:rsid w:val="006418D5"/>
    <w:rPr>
      <w:vertAlign w:val="superscript"/>
    </w:rPr>
  </w:style>
  <w:style w:type="paragraph" w:customStyle="1" w:styleId="OVZKLADN">
    <w:name w:val="OV ZÁKLADNÍ"/>
    <w:basedOn w:val="Normln"/>
    <w:rsid w:val="00852863"/>
    <w:pPr>
      <w:spacing w:before="120" w:after="0" w:line="240" w:lineRule="auto"/>
      <w:jc w:val="both"/>
    </w:pPr>
    <w:rPr>
      <w:rFonts w:ascii="Century Gothic" w:eastAsia="Times New Roman" w:hAnsi="Century Gothic" w:cs="Times New Roman"/>
      <w:sz w:val="24"/>
      <w:szCs w:val="24"/>
      <w:lang w:eastAsia="cs-CZ"/>
    </w:rPr>
  </w:style>
  <w:style w:type="paragraph" w:customStyle="1" w:styleId="Obsahtabulky">
    <w:name w:val="Obsah tabulky"/>
    <w:basedOn w:val="Normln"/>
    <w:rsid w:val="00BB7D54"/>
    <w:pPr>
      <w:suppressAutoHyphens/>
      <w:spacing w:after="120"/>
    </w:pPr>
    <w:rPr>
      <w:rFonts w:ascii="Calibri" w:eastAsia="SimSun" w:hAnsi="Calibri" w:cs="Calibri"/>
    </w:rPr>
  </w:style>
  <w:style w:type="paragraph" w:customStyle="1" w:styleId="Nadpistabulky">
    <w:name w:val="Nadpis tabulky"/>
    <w:basedOn w:val="Obsahtabulky"/>
    <w:rsid w:val="00BB7D54"/>
  </w:style>
  <w:style w:type="paragraph" w:styleId="Seznamobrzk">
    <w:name w:val="table of figures"/>
    <w:basedOn w:val="Normln"/>
    <w:next w:val="Normln"/>
    <w:uiPriority w:val="99"/>
    <w:unhideWhenUsed/>
    <w:rsid w:val="003B4042"/>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12DF8"/>
  </w:style>
  <w:style w:type="paragraph" w:styleId="Nadpis1">
    <w:name w:val="heading 1"/>
    <w:basedOn w:val="Normln"/>
    <w:next w:val="Normln"/>
    <w:link w:val="Nadpis1Char"/>
    <w:uiPriority w:val="9"/>
    <w:qFormat/>
    <w:rsid w:val="008458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8458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aliases w:val="Titul1,adpis 3,Podkapitola2"/>
    <w:basedOn w:val="Normln"/>
    <w:next w:val="Normln"/>
    <w:link w:val="Nadpis3Char"/>
    <w:unhideWhenUsed/>
    <w:qFormat/>
    <w:rsid w:val="00192E59"/>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9B7FA4"/>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9B7FA4"/>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9B7FA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45898"/>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845898"/>
    <w:rPr>
      <w:rFonts w:asciiTheme="majorHAnsi" w:eastAsiaTheme="majorEastAsia" w:hAnsiTheme="majorHAnsi" w:cstheme="majorBidi"/>
      <w:b/>
      <w:bCs/>
      <w:color w:val="4F81BD" w:themeColor="accent1"/>
      <w:sz w:val="26"/>
      <w:szCs w:val="26"/>
    </w:rPr>
  </w:style>
  <w:style w:type="character" w:customStyle="1" w:styleId="Nadpis3Char">
    <w:name w:val="Nadpis 3 Char"/>
    <w:aliases w:val="Titul1 Char,adpis 3 Char,Podkapitola2 Char"/>
    <w:basedOn w:val="Standardnpsmoodstavce"/>
    <w:link w:val="Nadpis3"/>
    <w:rsid w:val="00192E59"/>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rsid w:val="009B7FA4"/>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9B7FA4"/>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9B7FA4"/>
    <w:rPr>
      <w:rFonts w:asciiTheme="majorHAnsi" w:eastAsiaTheme="majorEastAsia" w:hAnsiTheme="majorHAnsi" w:cstheme="majorBidi"/>
      <w:i/>
      <w:iCs/>
      <w:color w:val="243F60" w:themeColor="accent1" w:themeShade="7F"/>
    </w:rPr>
  </w:style>
  <w:style w:type="paragraph" w:styleId="Nadpisobsahu">
    <w:name w:val="TOC Heading"/>
    <w:basedOn w:val="Nadpis1"/>
    <w:next w:val="Normln"/>
    <w:uiPriority w:val="39"/>
    <w:semiHidden/>
    <w:unhideWhenUsed/>
    <w:qFormat/>
    <w:rsid w:val="00845898"/>
    <w:pPr>
      <w:outlineLvl w:val="9"/>
    </w:pPr>
    <w:rPr>
      <w:lang w:eastAsia="cs-CZ"/>
    </w:rPr>
  </w:style>
  <w:style w:type="paragraph" w:styleId="Obsah1">
    <w:name w:val="toc 1"/>
    <w:basedOn w:val="Normln"/>
    <w:next w:val="Normln"/>
    <w:autoRedefine/>
    <w:uiPriority w:val="39"/>
    <w:unhideWhenUsed/>
    <w:rsid w:val="00845898"/>
    <w:pPr>
      <w:spacing w:after="100"/>
    </w:pPr>
  </w:style>
  <w:style w:type="paragraph" w:styleId="Obsah2">
    <w:name w:val="toc 2"/>
    <w:basedOn w:val="Normln"/>
    <w:next w:val="Normln"/>
    <w:autoRedefine/>
    <w:uiPriority w:val="39"/>
    <w:unhideWhenUsed/>
    <w:rsid w:val="00845898"/>
    <w:pPr>
      <w:spacing w:after="100"/>
      <w:ind w:left="220"/>
    </w:pPr>
  </w:style>
  <w:style w:type="character" w:styleId="Hypertextovodkaz">
    <w:name w:val="Hyperlink"/>
    <w:basedOn w:val="Standardnpsmoodstavce"/>
    <w:uiPriority w:val="99"/>
    <w:unhideWhenUsed/>
    <w:rsid w:val="00845898"/>
    <w:rPr>
      <w:color w:val="0000FF" w:themeColor="hyperlink"/>
      <w:u w:val="single"/>
    </w:rPr>
  </w:style>
  <w:style w:type="paragraph" w:styleId="Textbubliny">
    <w:name w:val="Balloon Text"/>
    <w:basedOn w:val="Normln"/>
    <w:link w:val="TextbublinyChar"/>
    <w:uiPriority w:val="99"/>
    <w:semiHidden/>
    <w:unhideWhenUsed/>
    <w:rsid w:val="0084589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45898"/>
    <w:rPr>
      <w:rFonts w:ascii="Tahoma" w:hAnsi="Tahoma" w:cs="Tahoma"/>
      <w:sz w:val="16"/>
      <w:szCs w:val="16"/>
    </w:rPr>
  </w:style>
  <w:style w:type="paragraph" w:styleId="Titulek">
    <w:name w:val="caption"/>
    <w:basedOn w:val="Normln"/>
    <w:next w:val="Normln"/>
    <w:uiPriority w:val="35"/>
    <w:unhideWhenUsed/>
    <w:qFormat/>
    <w:rsid w:val="00F172C1"/>
    <w:pPr>
      <w:spacing w:line="240" w:lineRule="auto"/>
    </w:pPr>
    <w:rPr>
      <w:b/>
      <w:bCs/>
      <w:color w:val="4F81BD" w:themeColor="accent1"/>
      <w:sz w:val="18"/>
      <w:szCs w:val="18"/>
    </w:rPr>
  </w:style>
  <w:style w:type="paragraph" w:customStyle="1" w:styleId="Default">
    <w:name w:val="Default"/>
    <w:rsid w:val="00321064"/>
    <w:pPr>
      <w:autoSpaceDE w:val="0"/>
      <w:autoSpaceDN w:val="0"/>
      <w:adjustRightInd w:val="0"/>
      <w:spacing w:after="0" w:line="240" w:lineRule="auto"/>
    </w:pPr>
    <w:rPr>
      <w:rFonts w:ascii="Calibri" w:hAnsi="Calibri" w:cs="Calibri"/>
      <w:color w:val="000000"/>
      <w:sz w:val="24"/>
      <w:szCs w:val="24"/>
    </w:rPr>
  </w:style>
  <w:style w:type="paragraph" w:styleId="Odstavecseseznamem">
    <w:name w:val="List Paragraph"/>
    <w:basedOn w:val="Normln"/>
    <w:uiPriority w:val="34"/>
    <w:qFormat/>
    <w:rsid w:val="0075346E"/>
    <w:pPr>
      <w:ind w:left="720"/>
      <w:contextualSpacing/>
    </w:pPr>
  </w:style>
  <w:style w:type="paragraph" w:styleId="Obsah3">
    <w:name w:val="toc 3"/>
    <w:basedOn w:val="Normln"/>
    <w:next w:val="Normln"/>
    <w:autoRedefine/>
    <w:uiPriority w:val="39"/>
    <w:unhideWhenUsed/>
    <w:rsid w:val="00192E59"/>
    <w:pPr>
      <w:spacing w:after="100"/>
      <w:ind w:left="440"/>
    </w:pPr>
  </w:style>
  <w:style w:type="paragraph" w:customStyle="1" w:styleId="UText">
    <w:name w:val="UText"/>
    <w:basedOn w:val="Normln"/>
    <w:rsid w:val="009B7FA4"/>
    <w:pPr>
      <w:spacing w:after="0" w:line="240" w:lineRule="auto"/>
      <w:jc w:val="both"/>
    </w:pPr>
    <w:rPr>
      <w:rFonts w:ascii="Times New Roman" w:eastAsia="Times New Roman" w:hAnsi="Times New Roman" w:cs="Times New Roman"/>
      <w:sz w:val="24"/>
      <w:szCs w:val="20"/>
      <w:lang w:eastAsia="cs-CZ"/>
    </w:rPr>
  </w:style>
  <w:style w:type="paragraph" w:customStyle="1" w:styleId="dka">
    <w:name w:val="Řádka"/>
    <w:basedOn w:val="Normln"/>
    <w:rsid w:val="009B7FA4"/>
    <w:pPr>
      <w:spacing w:after="0" w:line="240" w:lineRule="auto"/>
    </w:pPr>
    <w:rPr>
      <w:rFonts w:ascii="Times New Roman" w:eastAsia="Times New Roman" w:hAnsi="Times New Roman" w:cs="Times New Roman"/>
      <w:sz w:val="24"/>
      <w:szCs w:val="20"/>
      <w:lang w:eastAsia="cs-CZ"/>
    </w:rPr>
  </w:style>
  <w:style w:type="character" w:styleId="Siln">
    <w:name w:val="Strong"/>
    <w:uiPriority w:val="22"/>
    <w:qFormat/>
    <w:rsid w:val="009B7FA4"/>
    <w:rPr>
      <w:b/>
      <w:bCs/>
    </w:rPr>
  </w:style>
  <w:style w:type="paragraph" w:styleId="Zhlav">
    <w:name w:val="header"/>
    <w:basedOn w:val="Normln"/>
    <w:link w:val="ZhlavChar"/>
    <w:uiPriority w:val="99"/>
    <w:unhideWhenUsed/>
    <w:rsid w:val="009B7FA4"/>
    <w:pPr>
      <w:tabs>
        <w:tab w:val="center" w:pos="4536"/>
        <w:tab w:val="right" w:pos="9072"/>
      </w:tabs>
      <w:spacing w:after="0" w:line="240" w:lineRule="auto"/>
    </w:pPr>
    <w:rPr>
      <w:rFonts w:ascii="Times New Roman" w:eastAsia="Times New Roman" w:hAnsi="Times New Roman" w:cs="Times New Roman"/>
      <w:sz w:val="20"/>
      <w:szCs w:val="20"/>
      <w:lang w:eastAsia="cs-CZ"/>
    </w:rPr>
  </w:style>
  <w:style w:type="character" w:customStyle="1" w:styleId="ZhlavChar">
    <w:name w:val="Záhlaví Char"/>
    <w:basedOn w:val="Standardnpsmoodstavce"/>
    <w:link w:val="Zhlav"/>
    <w:uiPriority w:val="99"/>
    <w:rsid w:val="009B7FA4"/>
    <w:rPr>
      <w:rFonts w:ascii="Times New Roman" w:eastAsia="Times New Roman" w:hAnsi="Times New Roman" w:cs="Times New Roman"/>
      <w:sz w:val="20"/>
      <w:szCs w:val="20"/>
      <w:lang w:eastAsia="cs-CZ"/>
    </w:rPr>
  </w:style>
  <w:style w:type="paragraph" w:styleId="Zpat">
    <w:name w:val="footer"/>
    <w:basedOn w:val="Normln"/>
    <w:link w:val="ZpatChar"/>
    <w:uiPriority w:val="99"/>
    <w:unhideWhenUsed/>
    <w:rsid w:val="009B7FA4"/>
    <w:pPr>
      <w:tabs>
        <w:tab w:val="center" w:pos="4536"/>
        <w:tab w:val="right" w:pos="9072"/>
      </w:tabs>
      <w:spacing w:after="0" w:line="240" w:lineRule="auto"/>
    </w:pPr>
    <w:rPr>
      <w:rFonts w:ascii="Times New Roman" w:eastAsia="Times New Roman" w:hAnsi="Times New Roman" w:cs="Times New Roman"/>
      <w:sz w:val="20"/>
      <w:szCs w:val="20"/>
      <w:lang w:eastAsia="cs-CZ"/>
    </w:rPr>
  </w:style>
  <w:style w:type="character" w:customStyle="1" w:styleId="ZpatChar">
    <w:name w:val="Zápatí Char"/>
    <w:basedOn w:val="Standardnpsmoodstavce"/>
    <w:link w:val="Zpat"/>
    <w:uiPriority w:val="99"/>
    <w:rsid w:val="009B7FA4"/>
    <w:rPr>
      <w:rFonts w:ascii="Times New Roman" w:eastAsia="Times New Roman" w:hAnsi="Times New Roman" w:cs="Times New Roman"/>
      <w:sz w:val="20"/>
      <w:szCs w:val="20"/>
      <w:lang w:eastAsia="cs-CZ"/>
    </w:rPr>
  </w:style>
  <w:style w:type="character" w:styleId="Sledovanodkaz">
    <w:name w:val="FollowedHyperlink"/>
    <w:basedOn w:val="Standardnpsmoodstavce"/>
    <w:uiPriority w:val="99"/>
    <w:semiHidden/>
    <w:unhideWhenUsed/>
    <w:rsid w:val="009B7FA4"/>
    <w:rPr>
      <w:color w:val="800080" w:themeColor="followedHyperlink"/>
      <w:u w:val="single"/>
    </w:rPr>
  </w:style>
  <w:style w:type="table" w:styleId="Mkatabulky">
    <w:name w:val="Table Grid"/>
    <w:basedOn w:val="Normlntabulka"/>
    <w:uiPriority w:val="59"/>
    <w:rsid w:val="009B7F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mezer">
    <w:name w:val="No Spacing"/>
    <w:uiPriority w:val="1"/>
    <w:qFormat/>
    <w:rsid w:val="009B7FA4"/>
    <w:pPr>
      <w:spacing w:after="0" w:line="240" w:lineRule="auto"/>
    </w:pPr>
  </w:style>
  <w:style w:type="paragraph" w:styleId="Obsah4">
    <w:name w:val="toc 4"/>
    <w:basedOn w:val="Normln"/>
    <w:next w:val="Normln"/>
    <w:autoRedefine/>
    <w:uiPriority w:val="39"/>
    <w:unhideWhenUsed/>
    <w:rsid w:val="00E42E85"/>
    <w:pPr>
      <w:spacing w:after="100"/>
      <w:ind w:left="660"/>
    </w:pPr>
    <w:rPr>
      <w:rFonts w:eastAsiaTheme="minorEastAsia"/>
      <w:lang w:eastAsia="cs-CZ"/>
    </w:rPr>
  </w:style>
  <w:style w:type="paragraph" w:styleId="Obsah5">
    <w:name w:val="toc 5"/>
    <w:basedOn w:val="Normln"/>
    <w:next w:val="Normln"/>
    <w:autoRedefine/>
    <w:uiPriority w:val="39"/>
    <w:unhideWhenUsed/>
    <w:rsid w:val="00E42E85"/>
    <w:pPr>
      <w:spacing w:after="100"/>
      <w:ind w:left="880"/>
    </w:pPr>
    <w:rPr>
      <w:rFonts w:eastAsiaTheme="minorEastAsia"/>
      <w:lang w:eastAsia="cs-CZ"/>
    </w:rPr>
  </w:style>
  <w:style w:type="paragraph" w:styleId="Obsah6">
    <w:name w:val="toc 6"/>
    <w:basedOn w:val="Normln"/>
    <w:next w:val="Normln"/>
    <w:autoRedefine/>
    <w:uiPriority w:val="39"/>
    <w:unhideWhenUsed/>
    <w:rsid w:val="00E42E85"/>
    <w:pPr>
      <w:spacing w:after="100"/>
      <w:ind w:left="1100"/>
    </w:pPr>
    <w:rPr>
      <w:rFonts w:eastAsiaTheme="minorEastAsia"/>
      <w:lang w:eastAsia="cs-CZ"/>
    </w:rPr>
  </w:style>
  <w:style w:type="paragraph" w:styleId="Obsah7">
    <w:name w:val="toc 7"/>
    <w:basedOn w:val="Normln"/>
    <w:next w:val="Normln"/>
    <w:autoRedefine/>
    <w:uiPriority w:val="39"/>
    <w:unhideWhenUsed/>
    <w:rsid w:val="00E42E85"/>
    <w:pPr>
      <w:spacing w:after="100"/>
      <w:ind w:left="1320"/>
    </w:pPr>
    <w:rPr>
      <w:rFonts w:eastAsiaTheme="minorEastAsia"/>
      <w:lang w:eastAsia="cs-CZ"/>
    </w:rPr>
  </w:style>
  <w:style w:type="paragraph" w:styleId="Obsah8">
    <w:name w:val="toc 8"/>
    <w:basedOn w:val="Normln"/>
    <w:next w:val="Normln"/>
    <w:autoRedefine/>
    <w:uiPriority w:val="39"/>
    <w:unhideWhenUsed/>
    <w:rsid w:val="00E42E85"/>
    <w:pPr>
      <w:spacing w:after="100"/>
      <w:ind w:left="1540"/>
    </w:pPr>
    <w:rPr>
      <w:rFonts w:eastAsiaTheme="minorEastAsia"/>
      <w:lang w:eastAsia="cs-CZ"/>
    </w:rPr>
  </w:style>
  <w:style w:type="paragraph" w:styleId="Obsah9">
    <w:name w:val="toc 9"/>
    <w:basedOn w:val="Normln"/>
    <w:next w:val="Normln"/>
    <w:autoRedefine/>
    <w:uiPriority w:val="39"/>
    <w:unhideWhenUsed/>
    <w:rsid w:val="00E42E85"/>
    <w:pPr>
      <w:spacing w:after="100"/>
      <w:ind w:left="1760"/>
    </w:pPr>
    <w:rPr>
      <w:rFonts w:eastAsiaTheme="minorEastAsia"/>
      <w:lang w:eastAsia="cs-CZ"/>
    </w:rPr>
  </w:style>
  <w:style w:type="character" w:customStyle="1" w:styleId="Nevyeenzmnka1">
    <w:name w:val="Nevyřešená zmínka1"/>
    <w:basedOn w:val="Standardnpsmoodstavce"/>
    <w:uiPriority w:val="99"/>
    <w:semiHidden/>
    <w:unhideWhenUsed/>
    <w:rsid w:val="009065F5"/>
    <w:rPr>
      <w:color w:val="808080"/>
      <w:shd w:val="clear" w:color="auto" w:fill="E6E6E6"/>
    </w:rPr>
  </w:style>
  <w:style w:type="paragraph" w:styleId="Textpoznpodarou">
    <w:name w:val="footnote text"/>
    <w:basedOn w:val="Normln"/>
    <w:link w:val="TextpoznpodarouChar"/>
    <w:uiPriority w:val="99"/>
    <w:semiHidden/>
    <w:unhideWhenUsed/>
    <w:rsid w:val="006418D5"/>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418D5"/>
    <w:rPr>
      <w:sz w:val="20"/>
      <w:szCs w:val="20"/>
    </w:rPr>
  </w:style>
  <w:style w:type="character" w:styleId="Znakapoznpodarou">
    <w:name w:val="footnote reference"/>
    <w:basedOn w:val="Standardnpsmoodstavce"/>
    <w:semiHidden/>
    <w:unhideWhenUsed/>
    <w:rsid w:val="006418D5"/>
    <w:rPr>
      <w:vertAlign w:val="superscript"/>
    </w:rPr>
  </w:style>
  <w:style w:type="paragraph" w:customStyle="1" w:styleId="OVZKLADN">
    <w:name w:val="OV ZÁKLADNÍ"/>
    <w:basedOn w:val="Normln"/>
    <w:rsid w:val="00852863"/>
    <w:pPr>
      <w:spacing w:before="120" w:after="0" w:line="240" w:lineRule="auto"/>
      <w:jc w:val="both"/>
    </w:pPr>
    <w:rPr>
      <w:rFonts w:ascii="Century Gothic" w:eastAsia="Times New Roman" w:hAnsi="Century Gothic" w:cs="Times New Roman"/>
      <w:sz w:val="24"/>
      <w:szCs w:val="24"/>
      <w:lang w:eastAsia="cs-CZ"/>
    </w:rPr>
  </w:style>
  <w:style w:type="paragraph" w:customStyle="1" w:styleId="Obsahtabulky">
    <w:name w:val="Obsah tabulky"/>
    <w:basedOn w:val="Normln"/>
    <w:rsid w:val="00BB7D54"/>
    <w:pPr>
      <w:suppressAutoHyphens/>
      <w:spacing w:after="120"/>
    </w:pPr>
    <w:rPr>
      <w:rFonts w:ascii="Calibri" w:eastAsia="SimSun" w:hAnsi="Calibri" w:cs="Calibri"/>
    </w:rPr>
  </w:style>
  <w:style w:type="paragraph" w:customStyle="1" w:styleId="Nadpistabulky">
    <w:name w:val="Nadpis tabulky"/>
    <w:basedOn w:val="Obsahtabulky"/>
    <w:rsid w:val="00BB7D54"/>
  </w:style>
  <w:style w:type="paragraph" w:styleId="Seznamobrzk">
    <w:name w:val="table of figures"/>
    <w:basedOn w:val="Normln"/>
    <w:next w:val="Normln"/>
    <w:uiPriority w:val="99"/>
    <w:unhideWhenUsed/>
    <w:rsid w:val="003B404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47519">
      <w:bodyDiv w:val="1"/>
      <w:marLeft w:val="0"/>
      <w:marRight w:val="0"/>
      <w:marTop w:val="0"/>
      <w:marBottom w:val="0"/>
      <w:divBdr>
        <w:top w:val="none" w:sz="0" w:space="0" w:color="auto"/>
        <w:left w:val="none" w:sz="0" w:space="0" w:color="auto"/>
        <w:bottom w:val="none" w:sz="0" w:space="0" w:color="auto"/>
        <w:right w:val="none" w:sz="0" w:space="0" w:color="auto"/>
      </w:divBdr>
    </w:div>
    <w:div w:id="126167495">
      <w:bodyDiv w:val="1"/>
      <w:marLeft w:val="0"/>
      <w:marRight w:val="0"/>
      <w:marTop w:val="0"/>
      <w:marBottom w:val="0"/>
      <w:divBdr>
        <w:top w:val="none" w:sz="0" w:space="0" w:color="auto"/>
        <w:left w:val="none" w:sz="0" w:space="0" w:color="auto"/>
        <w:bottom w:val="none" w:sz="0" w:space="0" w:color="auto"/>
        <w:right w:val="none" w:sz="0" w:space="0" w:color="auto"/>
      </w:divBdr>
    </w:div>
    <w:div w:id="129441439">
      <w:bodyDiv w:val="1"/>
      <w:marLeft w:val="0"/>
      <w:marRight w:val="0"/>
      <w:marTop w:val="0"/>
      <w:marBottom w:val="0"/>
      <w:divBdr>
        <w:top w:val="none" w:sz="0" w:space="0" w:color="auto"/>
        <w:left w:val="none" w:sz="0" w:space="0" w:color="auto"/>
        <w:bottom w:val="none" w:sz="0" w:space="0" w:color="auto"/>
        <w:right w:val="none" w:sz="0" w:space="0" w:color="auto"/>
      </w:divBdr>
    </w:div>
    <w:div w:id="167520621">
      <w:bodyDiv w:val="1"/>
      <w:marLeft w:val="0"/>
      <w:marRight w:val="0"/>
      <w:marTop w:val="0"/>
      <w:marBottom w:val="0"/>
      <w:divBdr>
        <w:top w:val="none" w:sz="0" w:space="0" w:color="auto"/>
        <w:left w:val="none" w:sz="0" w:space="0" w:color="auto"/>
        <w:bottom w:val="none" w:sz="0" w:space="0" w:color="auto"/>
        <w:right w:val="none" w:sz="0" w:space="0" w:color="auto"/>
      </w:divBdr>
    </w:div>
    <w:div w:id="199051506">
      <w:bodyDiv w:val="1"/>
      <w:marLeft w:val="0"/>
      <w:marRight w:val="0"/>
      <w:marTop w:val="0"/>
      <w:marBottom w:val="0"/>
      <w:divBdr>
        <w:top w:val="none" w:sz="0" w:space="0" w:color="auto"/>
        <w:left w:val="none" w:sz="0" w:space="0" w:color="auto"/>
        <w:bottom w:val="none" w:sz="0" w:space="0" w:color="auto"/>
        <w:right w:val="none" w:sz="0" w:space="0" w:color="auto"/>
      </w:divBdr>
    </w:div>
    <w:div w:id="250090260">
      <w:bodyDiv w:val="1"/>
      <w:marLeft w:val="0"/>
      <w:marRight w:val="0"/>
      <w:marTop w:val="0"/>
      <w:marBottom w:val="0"/>
      <w:divBdr>
        <w:top w:val="none" w:sz="0" w:space="0" w:color="auto"/>
        <w:left w:val="none" w:sz="0" w:space="0" w:color="auto"/>
        <w:bottom w:val="none" w:sz="0" w:space="0" w:color="auto"/>
        <w:right w:val="none" w:sz="0" w:space="0" w:color="auto"/>
      </w:divBdr>
    </w:div>
    <w:div w:id="337928619">
      <w:bodyDiv w:val="1"/>
      <w:marLeft w:val="0"/>
      <w:marRight w:val="0"/>
      <w:marTop w:val="0"/>
      <w:marBottom w:val="0"/>
      <w:divBdr>
        <w:top w:val="none" w:sz="0" w:space="0" w:color="auto"/>
        <w:left w:val="none" w:sz="0" w:space="0" w:color="auto"/>
        <w:bottom w:val="none" w:sz="0" w:space="0" w:color="auto"/>
        <w:right w:val="none" w:sz="0" w:space="0" w:color="auto"/>
      </w:divBdr>
    </w:div>
    <w:div w:id="406196217">
      <w:bodyDiv w:val="1"/>
      <w:marLeft w:val="0"/>
      <w:marRight w:val="0"/>
      <w:marTop w:val="0"/>
      <w:marBottom w:val="0"/>
      <w:divBdr>
        <w:top w:val="none" w:sz="0" w:space="0" w:color="auto"/>
        <w:left w:val="none" w:sz="0" w:space="0" w:color="auto"/>
        <w:bottom w:val="none" w:sz="0" w:space="0" w:color="auto"/>
        <w:right w:val="none" w:sz="0" w:space="0" w:color="auto"/>
      </w:divBdr>
    </w:div>
    <w:div w:id="584799995">
      <w:bodyDiv w:val="1"/>
      <w:marLeft w:val="0"/>
      <w:marRight w:val="0"/>
      <w:marTop w:val="0"/>
      <w:marBottom w:val="0"/>
      <w:divBdr>
        <w:top w:val="none" w:sz="0" w:space="0" w:color="auto"/>
        <w:left w:val="none" w:sz="0" w:space="0" w:color="auto"/>
        <w:bottom w:val="none" w:sz="0" w:space="0" w:color="auto"/>
        <w:right w:val="none" w:sz="0" w:space="0" w:color="auto"/>
      </w:divBdr>
    </w:div>
    <w:div w:id="598567879">
      <w:bodyDiv w:val="1"/>
      <w:marLeft w:val="0"/>
      <w:marRight w:val="0"/>
      <w:marTop w:val="0"/>
      <w:marBottom w:val="0"/>
      <w:divBdr>
        <w:top w:val="none" w:sz="0" w:space="0" w:color="auto"/>
        <w:left w:val="none" w:sz="0" w:space="0" w:color="auto"/>
        <w:bottom w:val="none" w:sz="0" w:space="0" w:color="auto"/>
        <w:right w:val="none" w:sz="0" w:space="0" w:color="auto"/>
      </w:divBdr>
    </w:div>
    <w:div w:id="868300048">
      <w:bodyDiv w:val="1"/>
      <w:marLeft w:val="0"/>
      <w:marRight w:val="0"/>
      <w:marTop w:val="0"/>
      <w:marBottom w:val="0"/>
      <w:divBdr>
        <w:top w:val="none" w:sz="0" w:space="0" w:color="auto"/>
        <w:left w:val="none" w:sz="0" w:space="0" w:color="auto"/>
        <w:bottom w:val="none" w:sz="0" w:space="0" w:color="auto"/>
        <w:right w:val="none" w:sz="0" w:space="0" w:color="auto"/>
      </w:divBdr>
    </w:div>
    <w:div w:id="971904351">
      <w:bodyDiv w:val="1"/>
      <w:marLeft w:val="0"/>
      <w:marRight w:val="0"/>
      <w:marTop w:val="0"/>
      <w:marBottom w:val="0"/>
      <w:divBdr>
        <w:top w:val="none" w:sz="0" w:space="0" w:color="auto"/>
        <w:left w:val="none" w:sz="0" w:space="0" w:color="auto"/>
        <w:bottom w:val="none" w:sz="0" w:space="0" w:color="auto"/>
        <w:right w:val="none" w:sz="0" w:space="0" w:color="auto"/>
      </w:divBdr>
    </w:div>
    <w:div w:id="1027874017">
      <w:bodyDiv w:val="1"/>
      <w:marLeft w:val="0"/>
      <w:marRight w:val="0"/>
      <w:marTop w:val="0"/>
      <w:marBottom w:val="0"/>
      <w:divBdr>
        <w:top w:val="none" w:sz="0" w:space="0" w:color="auto"/>
        <w:left w:val="none" w:sz="0" w:space="0" w:color="auto"/>
        <w:bottom w:val="none" w:sz="0" w:space="0" w:color="auto"/>
        <w:right w:val="none" w:sz="0" w:space="0" w:color="auto"/>
      </w:divBdr>
    </w:div>
    <w:div w:id="1039085891">
      <w:bodyDiv w:val="1"/>
      <w:marLeft w:val="0"/>
      <w:marRight w:val="0"/>
      <w:marTop w:val="0"/>
      <w:marBottom w:val="0"/>
      <w:divBdr>
        <w:top w:val="none" w:sz="0" w:space="0" w:color="auto"/>
        <w:left w:val="none" w:sz="0" w:space="0" w:color="auto"/>
        <w:bottom w:val="none" w:sz="0" w:space="0" w:color="auto"/>
        <w:right w:val="none" w:sz="0" w:space="0" w:color="auto"/>
      </w:divBdr>
    </w:div>
    <w:div w:id="1051229667">
      <w:bodyDiv w:val="1"/>
      <w:marLeft w:val="0"/>
      <w:marRight w:val="0"/>
      <w:marTop w:val="0"/>
      <w:marBottom w:val="0"/>
      <w:divBdr>
        <w:top w:val="none" w:sz="0" w:space="0" w:color="auto"/>
        <w:left w:val="none" w:sz="0" w:space="0" w:color="auto"/>
        <w:bottom w:val="none" w:sz="0" w:space="0" w:color="auto"/>
        <w:right w:val="none" w:sz="0" w:space="0" w:color="auto"/>
      </w:divBdr>
    </w:div>
    <w:div w:id="1090079989">
      <w:bodyDiv w:val="1"/>
      <w:marLeft w:val="0"/>
      <w:marRight w:val="0"/>
      <w:marTop w:val="0"/>
      <w:marBottom w:val="0"/>
      <w:divBdr>
        <w:top w:val="none" w:sz="0" w:space="0" w:color="auto"/>
        <w:left w:val="none" w:sz="0" w:space="0" w:color="auto"/>
        <w:bottom w:val="none" w:sz="0" w:space="0" w:color="auto"/>
        <w:right w:val="none" w:sz="0" w:space="0" w:color="auto"/>
      </w:divBdr>
    </w:div>
    <w:div w:id="1176461327">
      <w:bodyDiv w:val="1"/>
      <w:marLeft w:val="0"/>
      <w:marRight w:val="0"/>
      <w:marTop w:val="0"/>
      <w:marBottom w:val="0"/>
      <w:divBdr>
        <w:top w:val="none" w:sz="0" w:space="0" w:color="auto"/>
        <w:left w:val="none" w:sz="0" w:space="0" w:color="auto"/>
        <w:bottom w:val="none" w:sz="0" w:space="0" w:color="auto"/>
        <w:right w:val="none" w:sz="0" w:space="0" w:color="auto"/>
      </w:divBdr>
    </w:div>
    <w:div w:id="1201866813">
      <w:bodyDiv w:val="1"/>
      <w:marLeft w:val="0"/>
      <w:marRight w:val="0"/>
      <w:marTop w:val="0"/>
      <w:marBottom w:val="0"/>
      <w:divBdr>
        <w:top w:val="none" w:sz="0" w:space="0" w:color="auto"/>
        <w:left w:val="none" w:sz="0" w:space="0" w:color="auto"/>
        <w:bottom w:val="none" w:sz="0" w:space="0" w:color="auto"/>
        <w:right w:val="none" w:sz="0" w:space="0" w:color="auto"/>
      </w:divBdr>
    </w:div>
    <w:div w:id="1221942000">
      <w:bodyDiv w:val="1"/>
      <w:marLeft w:val="0"/>
      <w:marRight w:val="0"/>
      <w:marTop w:val="0"/>
      <w:marBottom w:val="0"/>
      <w:divBdr>
        <w:top w:val="none" w:sz="0" w:space="0" w:color="auto"/>
        <w:left w:val="none" w:sz="0" w:space="0" w:color="auto"/>
        <w:bottom w:val="none" w:sz="0" w:space="0" w:color="auto"/>
        <w:right w:val="none" w:sz="0" w:space="0" w:color="auto"/>
      </w:divBdr>
    </w:div>
    <w:div w:id="1393964213">
      <w:bodyDiv w:val="1"/>
      <w:marLeft w:val="0"/>
      <w:marRight w:val="0"/>
      <w:marTop w:val="0"/>
      <w:marBottom w:val="0"/>
      <w:divBdr>
        <w:top w:val="none" w:sz="0" w:space="0" w:color="auto"/>
        <w:left w:val="none" w:sz="0" w:space="0" w:color="auto"/>
        <w:bottom w:val="none" w:sz="0" w:space="0" w:color="auto"/>
        <w:right w:val="none" w:sz="0" w:space="0" w:color="auto"/>
      </w:divBdr>
    </w:div>
    <w:div w:id="1442533901">
      <w:bodyDiv w:val="1"/>
      <w:marLeft w:val="0"/>
      <w:marRight w:val="0"/>
      <w:marTop w:val="0"/>
      <w:marBottom w:val="0"/>
      <w:divBdr>
        <w:top w:val="none" w:sz="0" w:space="0" w:color="auto"/>
        <w:left w:val="none" w:sz="0" w:space="0" w:color="auto"/>
        <w:bottom w:val="none" w:sz="0" w:space="0" w:color="auto"/>
        <w:right w:val="none" w:sz="0" w:space="0" w:color="auto"/>
      </w:divBdr>
    </w:div>
    <w:div w:id="1465274143">
      <w:bodyDiv w:val="1"/>
      <w:marLeft w:val="0"/>
      <w:marRight w:val="0"/>
      <w:marTop w:val="0"/>
      <w:marBottom w:val="0"/>
      <w:divBdr>
        <w:top w:val="none" w:sz="0" w:space="0" w:color="auto"/>
        <w:left w:val="none" w:sz="0" w:space="0" w:color="auto"/>
        <w:bottom w:val="none" w:sz="0" w:space="0" w:color="auto"/>
        <w:right w:val="none" w:sz="0" w:space="0" w:color="auto"/>
      </w:divBdr>
    </w:div>
    <w:div w:id="1500343977">
      <w:bodyDiv w:val="1"/>
      <w:marLeft w:val="0"/>
      <w:marRight w:val="0"/>
      <w:marTop w:val="0"/>
      <w:marBottom w:val="0"/>
      <w:divBdr>
        <w:top w:val="none" w:sz="0" w:space="0" w:color="auto"/>
        <w:left w:val="none" w:sz="0" w:space="0" w:color="auto"/>
        <w:bottom w:val="none" w:sz="0" w:space="0" w:color="auto"/>
        <w:right w:val="none" w:sz="0" w:space="0" w:color="auto"/>
      </w:divBdr>
    </w:div>
    <w:div w:id="1520509937">
      <w:bodyDiv w:val="1"/>
      <w:marLeft w:val="0"/>
      <w:marRight w:val="0"/>
      <w:marTop w:val="0"/>
      <w:marBottom w:val="0"/>
      <w:divBdr>
        <w:top w:val="none" w:sz="0" w:space="0" w:color="auto"/>
        <w:left w:val="none" w:sz="0" w:space="0" w:color="auto"/>
        <w:bottom w:val="none" w:sz="0" w:space="0" w:color="auto"/>
        <w:right w:val="none" w:sz="0" w:space="0" w:color="auto"/>
      </w:divBdr>
    </w:div>
    <w:div w:id="1532064077">
      <w:bodyDiv w:val="1"/>
      <w:marLeft w:val="0"/>
      <w:marRight w:val="0"/>
      <w:marTop w:val="0"/>
      <w:marBottom w:val="0"/>
      <w:divBdr>
        <w:top w:val="none" w:sz="0" w:space="0" w:color="auto"/>
        <w:left w:val="none" w:sz="0" w:space="0" w:color="auto"/>
        <w:bottom w:val="none" w:sz="0" w:space="0" w:color="auto"/>
        <w:right w:val="none" w:sz="0" w:space="0" w:color="auto"/>
      </w:divBdr>
    </w:div>
    <w:div w:id="1599872642">
      <w:bodyDiv w:val="1"/>
      <w:marLeft w:val="0"/>
      <w:marRight w:val="0"/>
      <w:marTop w:val="0"/>
      <w:marBottom w:val="0"/>
      <w:divBdr>
        <w:top w:val="none" w:sz="0" w:space="0" w:color="auto"/>
        <w:left w:val="none" w:sz="0" w:space="0" w:color="auto"/>
        <w:bottom w:val="none" w:sz="0" w:space="0" w:color="auto"/>
        <w:right w:val="none" w:sz="0" w:space="0" w:color="auto"/>
      </w:divBdr>
    </w:div>
    <w:div w:id="1638493841">
      <w:bodyDiv w:val="1"/>
      <w:marLeft w:val="0"/>
      <w:marRight w:val="0"/>
      <w:marTop w:val="0"/>
      <w:marBottom w:val="0"/>
      <w:divBdr>
        <w:top w:val="none" w:sz="0" w:space="0" w:color="auto"/>
        <w:left w:val="none" w:sz="0" w:space="0" w:color="auto"/>
        <w:bottom w:val="none" w:sz="0" w:space="0" w:color="auto"/>
        <w:right w:val="none" w:sz="0" w:space="0" w:color="auto"/>
      </w:divBdr>
    </w:div>
    <w:div w:id="1656881723">
      <w:bodyDiv w:val="1"/>
      <w:marLeft w:val="0"/>
      <w:marRight w:val="0"/>
      <w:marTop w:val="0"/>
      <w:marBottom w:val="0"/>
      <w:divBdr>
        <w:top w:val="none" w:sz="0" w:space="0" w:color="auto"/>
        <w:left w:val="none" w:sz="0" w:space="0" w:color="auto"/>
        <w:bottom w:val="none" w:sz="0" w:space="0" w:color="auto"/>
        <w:right w:val="none" w:sz="0" w:space="0" w:color="auto"/>
      </w:divBdr>
    </w:div>
    <w:div w:id="1700885815">
      <w:bodyDiv w:val="1"/>
      <w:marLeft w:val="0"/>
      <w:marRight w:val="0"/>
      <w:marTop w:val="0"/>
      <w:marBottom w:val="0"/>
      <w:divBdr>
        <w:top w:val="none" w:sz="0" w:space="0" w:color="auto"/>
        <w:left w:val="none" w:sz="0" w:space="0" w:color="auto"/>
        <w:bottom w:val="none" w:sz="0" w:space="0" w:color="auto"/>
        <w:right w:val="none" w:sz="0" w:space="0" w:color="auto"/>
      </w:divBdr>
    </w:div>
    <w:div w:id="1709254192">
      <w:bodyDiv w:val="1"/>
      <w:marLeft w:val="0"/>
      <w:marRight w:val="0"/>
      <w:marTop w:val="0"/>
      <w:marBottom w:val="0"/>
      <w:divBdr>
        <w:top w:val="none" w:sz="0" w:space="0" w:color="auto"/>
        <w:left w:val="none" w:sz="0" w:space="0" w:color="auto"/>
        <w:bottom w:val="none" w:sz="0" w:space="0" w:color="auto"/>
        <w:right w:val="none" w:sz="0" w:space="0" w:color="auto"/>
      </w:divBdr>
    </w:div>
    <w:div w:id="1716734361">
      <w:bodyDiv w:val="1"/>
      <w:marLeft w:val="0"/>
      <w:marRight w:val="0"/>
      <w:marTop w:val="0"/>
      <w:marBottom w:val="0"/>
      <w:divBdr>
        <w:top w:val="none" w:sz="0" w:space="0" w:color="auto"/>
        <w:left w:val="none" w:sz="0" w:space="0" w:color="auto"/>
        <w:bottom w:val="none" w:sz="0" w:space="0" w:color="auto"/>
        <w:right w:val="none" w:sz="0" w:space="0" w:color="auto"/>
      </w:divBdr>
    </w:div>
    <w:div w:id="1843623961">
      <w:bodyDiv w:val="1"/>
      <w:marLeft w:val="0"/>
      <w:marRight w:val="0"/>
      <w:marTop w:val="0"/>
      <w:marBottom w:val="0"/>
      <w:divBdr>
        <w:top w:val="none" w:sz="0" w:space="0" w:color="auto"/>
        <w:left w:val="none" w:sz="0" w:space="0" w:color="auto"/>
        <w:bottom w:val="none" w:sz="0" w:space="0" w:color="auto"/>
        <w:right w:val="none" w:sz="0" w:space="0" w:color="auto"/>
      </w:divBdr>
    </w:div>
    <w:div w:id="1855460636">
      <w:bodyDiv w:val="1"/>
      <w:marLeft w:val="0"/>
      <w:marRight w:val="0"/>
      <w:marTop w:val="0"/>
      <w:marBottom w:val="0"/>
      <w:divBdr>
        <w:top w:val="none" w:sz="0" w:space="0" w:color="auto"/>
        <w:left w:val="none" w:sz="0" w:space="0" w:color="auto"/>
        <w:bottom w:val="none" w:sz="0" w:space="0" w:color="auto"/>
        <w:right w:val="none" w:sz="0" w:space="0" w:color="auto"/>
      </w:divBdr>
    </w:div>
    <w:div w:id="205508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B97DF-23BF-468B-AF74-7B3AC9043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142</Pages>
  <Words>51488</Words>
  <Characters>303786</Characters>
  <Application>Microsoft Office Word</Application>
  <DocSecurity>0</DocSecurity>
  <Lines>2531</Lines>
  <Paragraphs>709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354565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Jetel</dc:creator>
  <cp:lastModifiedBy>Jetel</cp:lastModifiedBy>
  <cp:revision>9</cp:revision>
  <cp:lastPrinted>2019-02-11T00:31:00Z</cp:lastPrinted>
  <dcterms:created xsi:type="dcterms:W3CDTF">2019-02-10T20:33:00Z</dcterms:created>
  <dcterms:modified xsi:type="dcterms:W3CDTF">2019-02-11T00:32:00Z</dcterms:modified>
</cp:coreProperties>
</file>