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AFA3" w14:textId="77777777" w:rsidR="00E643FB" w:rsidRPr="006E1EE0" w:rsidRDefault="00000000">
      <w:pPr>
        <w:spacing w:after="280" w:line="240" w:lineRule="auto"/>
        <w:jc w:val="center"/>
        <w:rPr>
          <w:rFonts w:ascii="Atyp BL Text" w:eastAsia="Tahoma" w:hAnsi="Atyp BL Text" w:cs="Tahoma"/>
          <w:b/>
        </w:rPr>
      </w:pPr>
      <w:r w:rsidRPr="006E1EE0">
        <w:rPr>
          <w:rFonts w:ascii="Atyp BL Text" w:eastAsia="Tahoma" w:hAnsi="Atyp BL Text" w:cs="Tahoma"/>
          <w:b/>
          <w:noProof/>
        </w:rPr>
        <w:drawing>
          <wp:inline distT="0" distB="0" distL="0" distR="0" wp14:anchorId="47699201" wp14:editId="3812FC1E">
            <wp:extent cx="780176" cy="914400"/>
            <wp:effectExtent l="0" t="0" r="0" b="0"/>
            <wp:docPr id="2" name="image1.jpg" descr="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znak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176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FB56A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  <w:b/>
          <w:sz w:val="28"/>
          <w:szCs w:val="28"/>
        </w:rPr>
      </w:pPr>
      <w:r w:rsidRPr="006E1EE0">
        <w:rPr>
          <w:rFonts w:ascii="Atyp BL Text" w:eastAsia="Tahoma" w:hAnsi="Atyp BL Text" w:cs="Tahoma"/>
          <w:b/>
          <w:sz w:val="28"/>
          <w:szCs w:val="28"/>
        </w:rPr>
        <w:t>Jednací řád osadních výborů v místních částech města Humpolce zřízených Zastupitelstvem města Humpolce</w:t>
      </w:r>
      <w:r w:rsidRPr="006E1EE0">
        <w:rPr>
          <w:rFonts w:ascii="Atyp BL Text" w:eastAsia="Tahoma" w:hAnsi="Atyp BL Text" w:cs="Tahoma"/>
          <w:b/>
          <w:sz w:val="28"/>
          <w:szCs w:val="28"/>
        </w:rPr>
        <w:tab/>
      </w:r>
    </w:p>
    <w:p w14:paraId="5CCF7BFF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1</w:t>
      </w:r>
      <w:r w:rsidRPr="006E1EE0">
        <w:rPr>
          <w:rFonts w:ascii="Atyp BL Text" w:eastAsia="Tahoma" w:hAnsi="Atyp BL Text" w:cs="Tahoma"/>
          <w:b/>
        </w:rPr>
        <w:br/>
        <w:t>Úvodní ustanovení</w:t>
      </w:r>
    </w:p>
    <w:p w14:paraId="1ED4D356" w14:textId="77777777" w:rsidR="00E643FB" w:rsidRPr="006E1EE0" w:rsidRDefault="00000000" w:rsidP="006E1EE0">
      <w:pPr>
        <w:numPr>
          <w:ilvl w:val="0"/>
          <w:numId w:val="9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Jednací řád osadních výborů upravuje přípravu, obsah jednání, způsob usnášení a náležitosti rozhodování osadních výborů v místních částech města Humpolce (dále jen „OV“, nebo „výbory“, příp. v jednotném čísle „výbor“).</w:t>
      </w:r>
    </w:p>
    <w:p w14:paraId="65BC3AB8" w14:textId="77777777" w:rsidR="00E643FB" w:rsidRPr="006E1EE0" w:rsidRDefault="00000000" w:rsidP="006E1EE0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Jednací řád OV a jeho ustanovení jsou závazná pro všechny členy výboru a dále pro osoby, které se s vědomím výboru jeho jednání zúčastní.</w:t>
      </w:r>
    </w:p>
    <w:p w14:paraId="76F0CE26" w14:textId="77777777" w:rsidR="006E1EE0" w:rsidRDefault="00000000" w:rsidP="006E1EE0">
      <w:pPr>
        <w:numPr>
          <w:ilvl w:val="0"/>
          <w:numId w:val="9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Na základě § 120 zákona 128/2000 Sb., o obcích (obecní zřízení), ve znění pozdějších předpisů zřídilo Zastupitelstvo města Humpolce (dále jen „zastupitelstvo města“) na svém ustavujícím zasedání dne 19. 10. 2022 OV v níže uvedených místních částech města. Tento jednací řád OV stanovuje minimální počet členů OV</w:t>
      </w:r>
      <w:r w:rsidR="006E1EE0">
        <w:rPr>
          <w:rFonts w:ascii="Atyp BL Text" w:eastAsia="Tahoma" w:hAnsi="Atyp BL Text" w:cs="Tahoma"/>
        </w:rPr>
        <w:t xml:space="preserve"> v počtu </w:t>
      </w:r>
      <w:commentRangeStart w:id="0"/>
      <w:r w:rsidR="006E1EE0">
        <w:rPr>
          <w:rFonts w:ascii="Atyp BL Text" w:eastAsia="Tahoma" w:hAnsi="Atyp BL Text" w:cs="Tahoma"/>
        </w:rPr>
        <w:t>pěti členů</w:t>
      </w:r>
      <w:commentRangeEnd w:id="0"/>
      <w:r w:rsidR="006E1EE0">
        <w:rPr>
          <w:rStyle w:val="Odkaznakoment"/>
        </w:rPr>
        <w:commentReference w:id="0"/>
      </w:r>
      <w:r w:rsidR="006E1EE0">
        <w:rPr>
          <w:rFonts w:ascii="Atyp BL Text" w:eastAsia="Tahoma" w:hAnsi="Atyp BL Text" w:cs="Tahoma"/>
        </w:rPr>
        <w:t>.</w:t>
      </w:r>
    </w:p>
    <w:p w14:paraId="46625FC8" w14:textId="578DD352" w:rsidR="00E643FB" w:rsidRPr="006E1EE0" w:rsidRDefault="00000000" w:rsidP="006E1EE0">
      <w:pPr>
        <w:numPr>
          <w:ilvl w:val="0"/>
          <w:numId w:val="9"/>
        </w:numPr>
        <w:spacing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Ze své činnosti je OV odpovědný zastupitelstvu města.</w:t>
      </w:r>
    </w:p>
    <w:p w14:paraId="4701624F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2</w:t>
      </w:r>
      <w:r w:rsidRPr="006E1EE0">
        <w:rPr>
          <w:rFonts w:ascii="Atyp BL Text" w:eastAsia="Tahoma" w:hAnsi="Atyp BL Text" w:cs="Tahoma"/>
          <w:b/>
        </w:rPr>
        <w:br/>
        <w:t>Ustanovení osadních výborů</w:t>
      </w:r>
    </w:p>
    <w:p w14:paraId="1B2544B2" w14:textId="77777777" w:rsidR="00E643FB" w:rsidRPr="006E1EE0" w:rsidRDefault="00000000">
      <w:pPr>
        <w:numPr>
          <w:ilvl w:val="0"/>
          <w:numId w:val="11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Členy OV mohou být občané města, kteří jsou přihlášeni k trvalému pobytu v té části města, pro kterou je osadní výbor zřízen, a jsou určeni zastupitelstvem města. Zastupitelstvo města potvrdí jako členy osadního výboru ty členy, které si občané zvolí, či jiným vhodným způsobem vyberou ve své části města.</w:t>
      </w:r>
    </w:p>
    <w:p w14:paraId="7FC92BE3" w14:textId="77777777" w:rsidR="00E643FB" w:rsidRPr="006E1EE0" w:rsidRDefault="00000000">
      <w:pPr>
        <w:numPr>
          <w:ilvl w:val="0"/>
          <w:numId w:val="11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Předsedu OV zvolí zastupitelstvo města z řad členů OV na návrh OV.</w:t>
      </w:r>
    </w:p>
    <w:p w14:paraId="63A5B1C0" w14:textId="77777777" w:rsidR="00E643FB" w:rsidRPr="006E1EE0" w:rsidRDefault="00000000">
      <w:pPr>
        <w:numPr>
          <w:ilvl w:val="0"/>
          <w:numId w:val="11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Funkce člena výboru zaniká: </w:t>
      </w:r>
    </w:p>
    <w:p w14:paraId="66A1108D" w14:textId="77777777" w:rsidR="00E643FB" w:rsidRPr="006E1EE0" w:rsidRDefault="00000000">
      <w:pPr>
        <w:numPr>
          <w:ilvl w:val="1"/>
          <w:numId w:val="1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ukončením hlasování ve druhý den voleb, popř. nových voleb do zastupitelstva města,</w:t>
      </w:r>
    </w:p>
    <w:p w14:paraId="4C04F073" w14:textId="77777777" w:rsidR="00E643FB" w:rsidRPr="006E1EE0" w:rsidRDefault="00000000">
      <w:pPr>
        <w:numPr>
          <w:ilvl w:val="1"/>
          <w:numId w:val="1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okamžikem, ve kterém člen OV oznámí na zasedání zastupitelstva, že ze své funkce odstupuje,</w:t>
      </w:r>
    </w:p>
    <w:p w14:paraId="748955F3" w14:textId="77777777" w:rsidR="00E643FB" w:rsidRPr="006E1EE0" w:rsidRDefault="00000000">
      <w:pPr>
        <w:numPr>
          <w:ilvl w:val="1"/>
          <w:numId w:val="1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písemným oznámením o odstoupení z funkce člena OV, a to dnem, který člen výboru jako den odstoupení uvedl, jinak dnem, kdy bylo písemné oznámení o odstoupení doručeno orgánům obce nebo předsedovi OV,</w:t>
      </w:r>
    </w:p>
    <w:p w14:paraId="53B333E0" w14:textId="77777777" w:rsidR="00E643FB" w:rsidRPr="006E1EE0" w:rsidRDefault="00000000">
      <w:pPr>
        <w:numPr>
          <w:ilvl w:val="1"/>
          <w:numId w:val="1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dnem následujícím po dni, ve kterém člen OV oznámil na jednání OV, že ze své funkce odstupuje; tato skutečnost se uvádí v zápisu z jednání OV; předseda OV o této skutečnosti informuje nejbližší zasedání zastupitelstva obce,</w:t>
      </w:r>
    </w:p>
    <w:p w14:paraId="1CDA0818" w14:textId="77777777" w:rsidR="00E643FB" w:rsidRPr="006E1EE0" w:rsidRDefault="00000000">
      <w:pPr>
        <w:numPr>
          <w:ilvl w:val="1"/>
          <w:numId w:val="1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úmrtím člena OV,</w:t>
      </w:r>
    </w:p>
    <w:p w14:paraId="737553E3" w14:textId="77777777" w:rsidR="00E643FB" w:rsidRPr="006E1EE0" w:rsidRDefault="00000000">
      <w:pPr>
        <w:numPr>
          <w:ilvl w:val="1"/>
          <w:numId w:val="11"/>
        </w:numPr>
        <w:spacing w:after="28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odvoláním.</w:t>
      </w:r>
    </w:p>
    <w:p w14:paraId="260CBAC4" w14:textId="77777777" w:rsidR="006E1EE0" w:rsidRDefault="006E1EE0">
      <w:pPr>
        <w:rPr>
          <w:rFonts w:ascii="Atyp BL Text" w:eastAsia="Tahoma" w:hAnsi="Atyp BL Text" w:cs="Tahoma"/>
          <w:b/>
        </w:rPr>
      </w:pPr>
      <w:r>
        <w:rPr>
          <w:rFonts w:ascii="Atyp BL Text" w:eastAsia="Tahoma" w:hAnsi="Atyp BL Text" w:cs="Tahoma"/>
          <w:b/>
        </w:rPr>
        <w:br w:type="page"/>
      </w:r>
    </w:p>
    <w:p w14:paraId="77201D21" w14:textId="7AC65736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lastRenderedPageBreak/>
        <w:t>Čl. 3</w:t>
      </w:r>
      <w:r w:rsidRPr="006E1EE0">
        <w:rPr>
          <w:rFonts w:ascii="Atyp BL Text" w:eastAsia="Tahoma" w:hAnsi="Atyp BL Text" w:cs="Tahoma"/>
          <w:b/>
        </w:rPr>
        <w:br/>
        <w:t>Oprávnění osadního výboru</w:t>
      </w:r>
    </w:p>
    <w:p w14:paraId="260A69F6" w14:textId="77777777" w:rsidR="00E643FB" w:rsidRPr="006E1EE0" w:rsidRDefault="00000000">
      <w:pPr>
        <w:numPr>
          <w:ilvl w:val="0"/>
          <w:numId w:val="1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OV je oprávněn: </w:t>
      </w:r>
    </w:p>
    <w:p w14:paraId="788FB64A" w14:textId="77777777" w:rsidR="00E643FB" w:rsidRPr="006E1EE0" w:rsidRDefault="00000000">
      <w:pPr>
        <w:numPr>
          <w:ilvl w:val="1"/>
          <w:numId w:val="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předkládat zastupitelstvu města, radě města a výborům zastupitelstva návrhy týkající se rozvoje části města a rozpočtu města,</w:t>
      </w:r>
    </w:p>
    <w:p w14:paraId="3C51305D" w14:textId="77777777" w:rsidR="00E643FB" w:rsidRPr="006E1EE0" w:rsidRDefault="00000000">
      <w:pPr>
        <w:numPr>
          <w:ilvl w:val="1"/>
          <w:numId w:val="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vyjadřovat se k návrhům předkládaným zastupitelstvu města a radě města k rozhodnutí, pokud se týkají této části města,</w:t>
      </w:r>
    </w:p>
    <w:p w14:paraId="11B946D1" w14:textId="07166917" w:rsidR="00E643FB" w:rsidRDefault="00000000">
      <w:pPr>
        <w:numPr>
          <w:ilvl w:val="1"/>
          <w:numId w:val="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vyjadřovat se k připomínkám a podnětům směřujícím k orgánům města, jejichž předkladatelé jsou občané s trvalým pobytem v části města, ve které byl OV zřízen</w:t>
      </w:r>
      <w:r w:rsidR="006E1EE0">
        <w:rPr>
          <w:rFonts w:ascii="Atyp BL Text" w:eastAsia="Tahoma" w:hAnsi="Atyp BL Text" w:cs="Tahoma"/>
        </w:rPr>
        <w:t>,</w:t>
      </w:r>
    </w:p>
    <w:p w14:paraId="01CA4777" w14:textId="11F673DA" w:rsidR="006E1EE0" w:rsidRPr="006E1EE0" w:rsidRDefault="006E1EE0">
      <w:pPr>
        <w:numPr>
          <w:ilvl w:val="1"/>
          <w:numId w:val="1"/>
        </w:numPr>
        <w:spacing w:after="0" w:line="240" w:lineRule="auto"/>
        <w:ind w:left="960"/>
        <w:jc w:val="both"/>
        <w:rPr>
          <w:rFonts w:ascii="Atyp BL Text" w:eastAsia="Tahoma" w:hAnsi="Atyp BL Text" w:cs="Tahoma"/>
        </w:rPr>
      </w:pPr>
      <w:commentRangeStart w:id="1"/>
      <w:r>
        <w:rPr>
          <w:rFonts w:ascii="Atyp BL Text" w:eastAsia="Tahoma" w:hAnsi="Atyp BL Text" w:cs="Tahoma"/>
        </w:rPr>
        <w:t>účastnit se zasedání rady města k bodu, na kterém se projednávají návrhy týkající se této části města.</w:t>
      </w:r>
      <w:commentRangeEnd w:id="1"/>
      <w:r>
        <w:rPr>
          <w:rStyle w:val="Odkaznakoment"/>
        </w:rPr>
        <w:commentReference w:id="1"/>
      </w:r>
    </w:p>
    <w:p w14:paraId="0BDE6A0A" w14:textId="77777777" w:rsidR="00E643FB" w:rsidRPr="006E1EE0" w:rsidRDefault="00000000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Požádá-li při zasedání zastupitelstva města předseda OV o slovo, musí mu být uděleno.</w:t>
      </w:r>
    </w:p>
    <w:p w14:paraId="6E96B841" w14:textId="77777777" w:rsidR="00E643FB" w:rsidRPr="006E1EE0" w:rsidRDefault="00000000">
      <w:pPr>
        <w:numPr>
          <w:ilvl w:val="0"/>
          <w:numId w:val="1"/>
        </w:numPr>
        <w:spacing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Spoluprací s osadními výbory je pověřen určený místostarosta města. Pověřený místostarosta nebo odbory městského úřadu jsou povinni zaslat předsedovi OV v dostatečném časovém předstihu informace o otázkách týkajících se jejich části města a požadovat po OV stanovisko pro orgány města.</w:t>
      </w:r>
    </w:p>
    <w:p w14:paraId="27277F6A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4</w:t>
      </w:r>
      <w:r w:rsidRPr="006E1EE0">
        <w:rPr>
          <w:rFonts w:ascii="Atyp BL Text" w:eastAsia="Tahoma" w:hAnsi="Atyp BL Text" w:cs="Tahoma"/>
          <w:b/>
        </w:rPr>
        <w:br/>
        <w:t>Svolávání jednání osadního výboru</w:t>
      </w:r>
    </w:p>
    <w:p w14:paraId="314FCB44" w14:textId="38A90331" w:rsidR="00E643FB" w:rsidRPr="006E1EE0" w:rsidRDefault="00000000">
      <w:pPr>
        <w:numPr>
          <w:ilvl w:val="0"/>
          <w:numId w:val="2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Osadní výbor se schází podle potřeby, nejméně však jednou za </w:t>
      </w:r>
      <w:commentRangeStart w:id="2"/>
      <w:r w:rsidR="006E1EE0">
        <w:rPr>
          <w:rFonts w:ascii="Atyp BL Text" w:eastAsia="Tahoma" w:hAnsi="Atyp BL Text" w:cs="Tahoma"/>
        </w:rPr>
        <w:t>tři</w:t>
      </w:r>
      <w:r w:rsidRPr="006E1EE0">
        <w:rPr>
          <w:rFonts w:ascii="Atyp BL Text" w:eastAsia="Tahoma" w:hAnsi="Atyp BL Text" w:cs="Tahoma"/>
        </w:rPr>
        <w:t> měsíce</w:t>
      </w:r>
      <w:commentRangeEnd w:id="2"/>
      <w:r w:rsidR="006E1EE0">
        <w:rPr>
          <w:rStyle w:val="Odkaznakoment"/>
        </w:rPr>
        <w:commentReference w:id="2"/>
      </w:r>
      <w:r w:rsidRPr="006E1EE0">
        <w:rPr>
          <w:rFonts w:ascii="Atyp BL Text" w:eastAsia="Tahoma" w:hAnsi="Atyp BL Text" w:cs="Tahoma"/>
        </w:rPr>
        <w:t>.</w:t>
      </w:r>
      <w:r w:rsidR="005C60F5">
        <w:rPr>
          <w:rFonts w:ascii="Atyp BL Text" w:eastAsia="Tahoma" w:hAnsi="Atyp BL Text" w:cs="Tahoma"/>
        </w:rPr>
        <w:t xml:space="preserve"> </w:t>
      </w:r>
      <w:commentRangeStart w:id="3"/>
      <w:r w:rsidR="005C60F5">
        <w:rPr>
          <w:rFonts w:ascii="Atyp BL Text" w:eastAsia="Tahoma" w:hAnsi="Atyp BL Text" w:cs="Tahoma"/>
        </w:rPr>
        <w:t>Jednou do roka má OV povinnost svolat veřejnou schůzi. Další případné veřejné schůze se budou konat podle potřeby jednotlivých místních částí.</w:t>
      </w:r>
      <w:commentRangeEnd w:id="3"/>
      <w:r w:rsidR="005C60F5">
        <w:rPr>
          <w:rStyle w:val="Odkaznakoment"/>
        </w:rPr>
        <w:commentReference w:id="3"/>
      </w:r>
    </w:p>
    <w:p w14:paraId="5D35CDA9" w14:textId="77777777" w:rsidR="00E643FB" w:rsidRPr="006E1EE0" w:rsidRDefault="0000000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Jednání výboru svolává předseda po dohodě s ostatními členy formou usnesení, přijatém na jednání OV. Mimořádná jednání svolává předseda telefonicky, elektronickou cestou nebo písemnou pozvánkou zaslanou pět dní předem před konáním zasedání OV.</w:t>
      </w:r>
    </w:p>
    <w:p w14:paraId="741FC40D" w14:textId="77777777" w:rsidR="00E643FB" w:rsidRPr="006E1EE0" w:rsidRDefault="0000000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Předseda je povinen svolat jednání výboru vždy, požádá-li o to nadpoloviční počet členů výboru písemnou formou.</w:t>
      </w:r>
    </w:p>
    <w:p w14:paraId="01B12A00" w14:textId="6B742DF5" w:rsidR="00E643FB" w:rsidRPr="006E1EE0" w:rsidRDefault="00000000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Předseda OV je povinen pozvat na </w:t>
      </w:r>
      <w:commentRangeStart w:id="4"/>
      <w:r w:rsidR="005C60F5">
        <w:rPr>
          <w:rFonts w:ascii="Atyp BL Text" w:eastAsia="Tahoma" w:hAnsi="Atyp BL Text" w:cs="Tahoma"/>
        </w:rPr>
        <w:t xml:space="preserve">veřejné </w:t>
      </w:r>
      <w:commentRangeEnd w:id="4"/>
      <w:r w:rsidR="005C60F5">
        <w:rPr>
          <w:rStyle w:val="Odkaznakoment"/>
        </w:rPr>
        <w:commentReference w:id="4"/>
      </w:r>
      <w:r w:rsidRPr="006E1EE0">
        <w:rPr>
          <w:rFonts w:ascii="Atyp BL Text" w:eastAsia="Tahoma" w:hAnsi="Atyp BL Text" w:cs="Tahoma"/>
        </w:rPr>
        <w:t xml:space="preserve">jednání výboru i pověřeného místostarostu města, a to pozvánkou zaslanou e-mailem sedm dní přede dnem konání zasedání OV. Předseda OV může dle svého uvážení pozvat obdobným způsobem příp. i další členy Rady města Humpolce. </w:t>
      </w:r>
    </w:p>
    <w:p w14:paraId="04A4FE79" w14:textId="2F46CD45" w:rsidR="00E643FB" w:rsidRPr="006E1EE0" w:rsidRDefault="00000000">
      <w:pPr>
        <w:numPr>
          <w:ilvl w:val="0"/>
          <w:numId w:val="2"/>
        </w:numPr>
        <w:spacing w:after="0" w:line="240" w:lineRule="auto"/>
        <w:ind w:left="476" w:hanging="357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Termín konání </w:t>
      </w:r>
      <w:commentRangeStart w:id="5"/>
      <w:r w:rsidR="005C60F5">
        <w:rPr>
          <w:rFonts w:ascii="Atyp BL Text" w:eastAsia="Tahoma" w:hAnsi="Atyp BL Text" w:cs="Tahoma"/>
        </w:rPr>
        <w:t xml:space="preserve">veřejných </w:t>
      </w:r>
      <w:commentRangeEnd w:id="5"/>
      <w:r w:rsidR="005C60F5">
        <w:rPr>
          <w:rStyle w:val="Odkaznakoment"/>
        </w:rPr>
        <w:commentReference w:id="5"/>
      </w:r>
      <w:r w:rsidRPr="006E1EE0">
        <w:rPr>
          <w:rFonts w:ascii="Atyp BL Text" w:eastAsia="Tahoma" w:hAnsi="Atyp BL Text" w:cs="Tahoma"/>
        </w:rPr>
        <w:t>zasedání OV zveřejní předseda OV:</w:t>
      </w:r>
      <w:r w:rsidRPr="006E1EE0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ab/>
        <w:t xml:space="preserve">      a) na vývěsní tabuli v části obce, pro kterou byl OV zřízen, a to nejméně pět dní před konáním zasedání,</w:t>
      </w:r>
    </w:p>
    <w:p w14:paraId="3C6E4448" w14:textId="77777777" w:rsidR="005C60F5" w:rsidRDefault="00000000" w:rsidP="005C60F5">
      <w:p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b) na internetových stránkách města Humpolce.</w:t>
      </w:r>
    </w:p>
    <w:p w14:paraId="7D9C1588" w14:textId="35EC11A9" w:rsidR="00E643FB" w:rsidRPr="006E1EE0" w:rsidRDefault="00000000" w:rsidP="005C60F5">
      <w:pPr>
        <w:spacing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V oznámení vždy uvede dobu, po kterou bude jednání OV přístupné veřejnosti.</w:t>
      </w:r>
    </w:p>
    <w:p w14:paraId="67F30B99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5</w:t>
      </w:r>
      <w:r w:rsidRPr="006E1EE0">
        <w:rPr>
          <w:rFonts w:ascii="Atyp BL Text" w:eastAsia="Tahoma" w:hAnsi="Atyp BL Text" w:cs="Tahoma"/>
          <w:b/>
        </w:rPr>
        <w:br/>
        <w:t>Jednání osadního výboru</w:t>
      </w:r>
    </w:p>
    <w:p w14:paraId="7210DCE6" w14:textId="77777777" w:rsidR="00E643FB" w:rsidRPr="006E1EE0" w:rsidRDefault="00000000">
      <w:pPr>
        <w:numPr>
          <w:ilvl w:val="0"/>
          <w:numId w:val="3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Účast členů na jednání OV je povinná. V případě neúčasti se členové výboru omlouvají telefonicky, nebo jiným vhodným způsobem předsedovi, nejpozději však do okamžiku zahájení jednání OV.</w:t>
      </w:r>
    </w:p>
    <w:p w14:paraId="0BF7481D" w14:textId="77777777" w:rsidR="00E643FB" w:rsidRPr="006E1EE0" w:rsidRDefault="00000000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Jednání OV lze zahájit, je-li výbor usnášeníschopný, tedy je-li přítomna nadpoloviční většina všech jeho členů. Není-li výbor usnášeníschopný ani po uplynutí půl hodiny po stanoveném začátku jednání výboru, je jednání rozpuštěno.</w:t>
      </w:r>
    </w:p>
    <w:p w14:paraId="28962B05" w14:textId="78D74DFD" w:rsidR="00E643FB" w:rsidRPr="006E1EE0" w:rsidRDefault="00000000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lastRenderedPageBreak/>
        <w:t xml:space="preserve">Jednání řídí předseda, v jeho nepřítomnosti </w:t>
      </w:r>
      <w:commentRangeStart w:id="6"/>
      <w:r w:rsidR="005C60F5">
        <w:rPr>
          <w:rFonts w:ascii="Atyp BL Text" w:eastAsia="Tahoma" w:hAnsi="Atyp BL Text" w:cs="Tahoma"/>
        </w:rPr>
        <w:t xml:space="preserve">místopředseda </w:t>
      </w:r>
      <w:commentRangeEnd w:id="6"/>
      <w:r w:rsidR="005C60F5">
        <w:rPr>
          <w:rStyle w:val="Odkaznakoment"/>
        </w:rPr>
        <w:commentReference w:id="6"/>
      </w:r>
      <w:r w:rsidR="005C60F5">
        <w:rPr>
          <w:rFonts w:ascii="Atyp BL Text" w:eastAsia="Tahoma" w:hAnsi="Atyp BL Text" w:cs="Tahoma"/>
        </w:rPr>
        <w:t xml:space="preserve">nebo </w:t>
      </w:r>
      <w:r w:rsidRPr="006E1EE0">
        <w:rPr>
          <w:rFonts w:ascii="Atyp BL Text" w:eastAsia="Tahoma" w:hAnsi="Atyp BL Text" w:cs="Tahoma"/>
        </w:rPr>
        <w:t>jím pověřený člen OV.</w:t>
      </w:r>
    </w:p>
    <w:p w14:paraId="23FD3848" w14:textId="77777777" w:rsidR="00E643FB" w:rsidRPr="006E1EE0" w:rsidRDefault="00000000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Po zahájení jednání výboru seznámí předseda ostatní členy s návrhem programu jednání. Každý člen OV je oprávněn navrhnout doplnění nebo změnu programu.</w:t>
      </w:r>
    </w:p>
    <w:p w14:paraId="4464F75A" w14:textId="77777777" w:rsidR="00E643FB" w:rsidRPr="006E1EE0" w:rsidRDefault="00000000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Jednání výboru o jednotlivých bodech programu spočívá v přednesení návrhu daného bodu, v projednání vznesených připomínek členů výboru, s cílem nalézt optimální řešení a vyjádřit je v konečném usnesení. Projednávání musí být vedeno snahou co nejobjektivněji posoudit danou záležitost tak, aby bylo možno přijmout konkrétní a jasné usnesení.</w:t>
      </w:r>
    </w:p>
    <w:p w14:paraId="7071FF53" w14:textId="77777777" w:rsidR="00E643FB" w:rsidRPr="006E1EE0" w:rsidRDefault="00000000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Vlastní projednávání věci zařazené do programu jednání uvede předsedající nebo jím určená osoba (člen výboru nebo osoba účastnící se jednání OV) a následně zahájí rozpravu k této věci. Do rozpravy se mohou členové výboru hlásit s návrhy, připomínkami a dotazy. Předsedající uděluje účastníkům rozpravy slovo v pořadí, v němž se o ně přihlásili. Slova se ujímá ten, komu bylo předsedajícím uděleno. Přitom je povinen hovořit k projednávané věci.</w:t>
      </w:r>
    </w:p>
    <w:p w14:paraId="605D05DE" w14:textId="77777777" w:rsidR="00E643FB" w:rsidRPr="006E1EE0" w:rsidRDefault="00000000">
      <w:pPr>
        <w:numPr>
          <w:ilvl w:val="0"/>
          <w:numId w:val="3"/>
        </w:numPr>
        <w:spacing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Pokud již nejsou žádné dotazy, připomínky a návrhy, prohlásí předseda OV nebo jím pověřená osoba k vedení schůze rozpravu k tomuto bodu schůze za skončenou a podle potřeby se přikročí k hlasování o konečném usnesení.</w:t>
      </w:r>
    </w:p>
    <w:p w14:paraId="6BB6F315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6</w:t>
      </w:r>
      <w:r w:rsidRPr="006E1EE0">
        <w:rPr>
          <w:rFonts w:ascii="Atyp BL Text" w:eastAsia="Tahoma" w:hAnsi="Atyp BL Text" w:cs="Tahoma"/>
          <w:b/>
        </w:rPr>
        <w:br/>
        <w:t>Rozhodování osadního výboru</w:t>
      </w:r>
    </w:p>
    <w:p w14:paraId="649859DF" w14:textId="77777777" w:rsidR="00E643FB" w:rsidRPr="006E1EE0" w:rsidRDefault="00000000">
      <w:pPr>
        <w:numPr>
          <w:ilvl w:val="0"/>
          <w:numId w:val="5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OV rozhoduje na svých jednáních o záležitostech, které jsou mu dány v § 121 zákona č. 128/2000 Sb., o obcích (obecní zřízení), ve znění pozdějších předpisů.</w:t>
      </w:r>
    </w:p>
    <w:p w14:paraId="43BCB9EC" w14:textId="77777777" w:rsidR="00E643FB" w:rsidRPr="006E1EE0" w:rsidRDefault="00000000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OV na svých jednáních přijímá usnesení. Usnesení výboru je platné, pokud s ním vyslovila souhlas nadpoloviční většina všech členů výboru.</w:t>
      </w:r>
    </w:p>
    <w:p w14:paraId="3A355A84" w14:textId="77777777" w:rsidR="00E643FB" w:rsidRPr="006E1EE0" w:rsidRDefault="00000000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O způsobu hlasování rozhodne OV.</w:t>
      </w:r>
    </w:p>
    <w:p w14:paraId="2BDE543E" w14:textId="77777777" w:rsidR="00E643FB" w:rsidRPr="006E1EE0" w:rsidRDefault="00000000">
      <w:pPr>
        <w:numPr>
          <w:ilvl w:val="0"/>
          <w:numId w:val="5"/>
        </w:numPr>
        <w:spacing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Požadují-li příslušné orgány města pro své další rozhodování stanovisko OV, ale ten věc do 30 dnů neprojedná, rozhodnou orgány města bez tohoto stanoviska dle svého uvážení.</w:t>
      </w:r>
    </w:p>
    <w:p w14:paraId="0B52A3A5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7</w:t>
      </w:r>
      <w:r w:rsidRPr="006E1EE0">
        <w:rPr>
          <w:rFonts w:ascii="Atyp BL Text" w:eastAsia="Tahoma" w:hAnsi="Atyp BL Text" w:cs="Tahoma"/>
          <w:b/>
        </w:rPr>
        <w:br/>
        <w:t>Účast jiných osob</w:t>
      </w:r>
    </w:p>
    <w:p w14:paraId="7C5CB19A" w14:textId="77777777" w:rsidR="00E643FB" w:rsidRPr="006E1EE0" w:rsidRDefault="00000000">
      <w:pPr>
        <w:numPr>
          <w:ilvl w:val="0"/>
          <w:numId w:val="6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Minimálně tři jednání OV v každém roce musí zahrnovat část volně přístupnou veřejnosti, ve které OV přijímá podněty a připomínky občanů.</w:t>
      </w:r>
    </w:p>
    <w:p w14:paraId="0B1657C9" w14:textId="60B8790D" w:rsidR="00E643FB" w:rsidRPr="006E1EE0" w:rsidRDefault="00000000">
      <w:pPr>
        <w:numPr>
          <w:ilvl w:val="0"/>
          <w:numId w:val="6"/>
        </w:numPr>
        <w:spacing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Na jednání OV mohou jeho členové přizvat k projednání určité záležitosti kteréhokoliv z občanů své části obce a požádat o účast zástupce orgánů města.</w:t>
      </w:r>
    </w:p>
    <w:p w14:paraId="733270CA" w14:textId="77777777" w:rsidR="00E643FB" w:rsidRPr="006E1EE0" w:rsidRDefault="00000000">
      <w:pPr>
        <w:numPr>
          <w:ilvl w:val="0"/>
          <w:numId w:val="6"/>
        </w:numPr>
        <w:spacing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Předseda OV má právo vykázat z jednání osobu, která svým chováním hrubě narušuje jednání OV. </w:t>
      </w:r>
    </w:p>
    <w:p w14:paraId="711DED1E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8</w:t>
      </w:r>
      <w:r w:rsidRPr="006E1EE0">
        <w:rPr>
          <w:rFonts w:ascii="Atyp BL Text" w:eastAsia="Tahoma" w:hAnsi="Atyp BL Text" w:cs="Tahoma"/>
          <w:b/>
        </w:rPr>
        <w:br/>
        <w:t>Zápis z jednání</w:t>
      </w:r>
    </w:p>
    <w:p w14:paraId="241E7BEE" w14:textId="77777777" w:rsidR="00E643FB" w:rsidRPr="006E1EE0" w:rsidRDefault="00000000">
      <w:pPr>
        <w:numPr>
          <w:ilvl w:val="0"/>
          <w:numId w:val="4"/>
        </w:numPr>
        <w:spacing w:before="280" w:after="0" w:line="240" w:lineRule="auto"/>
        <w:ind w:left="426" w:hanging="306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O průběhu jednání pořizuje zapisovatel zápis dle vzoru uvedeného v příloze č. 1. Zapisovatele určí předseda OV, nebo jím pověřená osoba k vedení jednání. Zápis poté ověří ověřovatel, který je pro konkrétní jednání určen předsedou OV z řad členů OV.               </w:t>
      </w:r>
    </w:p>
    <w:p w14:paraId="40851FD2" w14:textId="77777777" w:rsidR="00E643FB" w:rsidRPr="006E1EE0" w:rsidRDefault="00000000">
      <w:pPr>
        <w:numPr>
          <w:ilvl w:val="0"/>
          <w:numId w:val="4"/>
        </w:numPr>
        <w:spacing w:after="280" w:line="240" w:lineRule="auto"/>
        <w:ind w:left="426" w:hanging="306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 xml:space="preserve">Zápis se pořizuje do sedmi dnů po termínu konání jednání OV. Zápis z jednání OV zašle předseda OV v uvedené lhůtě v elektronické podobě na adresu </w:t>
      </w:r>
      <w:r w:rsidRPr="006E1EE0">
        <w:rPr>
          <w:rFonts w:ascii="Atyp BL Text" w:eastAsia="Tahoma" w:hAnsi="Atyp BL Text" w:cs="Tahoma"/>
          <w:b/>
        </w:rPr>
        <w:t>urad@mesto-humpolec.cz</w:t>
      </w:r>
      <w:r w:rsidRPr="006E1EE0">
        <w:rPr>
          <w:rFonts w:ascii="Atyp BL Text" w:eastAsia="Tahoma" w:hAnsi="Atyp BL Text" w:cs="Tahoma"/>
        </w:rPr>
        <w:t xml:space="preserve"> a originál založí. V případě vyhotovení zápisu v papírové podobě jej doručí na podatelnu Městského úřadu Humpolec, Horní náměstí 300, Humpolec. </w:t>
      </w:r>
      <w:r w:rsidRPr="006E1EE0">
        <w:rPr>
          <w:rFonts w:ascii="Atyp BL Text" w:eastAsia="Tahoma" w:hAnsi="Atyp BL Text" w:cs="Tahoma"/>
        </w:rPr>
        <w:lastRenderedPageBreak/>
        <w:t>Zápisy z jednání OV budou zveřejněny na internetových stránkách města Humpolce a stránkách OV, pokud jsou takové zřízeny.</w:t>
      </w:r>
    </w:p>
    <w:p w14:paraId="4E228445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9</w:t>
      </w:r>
      <w:r w:rsidRPr="006E1EE0">
        <w:rPr>
          <w:rFonts w:ascii="Atyp BL Text" w:eastAsia="Tahoma" w:hAnsi="Atyp BL Text" w:cs="Tahoma"/>
          <w:b/>
        </w:rPr>
        <w:br/>
        <w:t>Odměňování</w:t>
      </w:r>
    </w:p>
    <w:p w14:paraId="1D3921C3" w14:textId="58BFA07B" w:rsidR="00E643FB" w:rsidRDefault="00000000" w:rsidP="00EC3D06">
      <w:pPr>
        <w:numPr>
          <w:ilvl w:val="0"/>
          <w:numId w:val="7"/>
        </w:numPr>
        <w:spacing w:before="280" w:after="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Předsedovi OV přísluší za výkon funkce měsíční odměna vyplácená na základě uzavřené dohody o provedení práce ve výši stanovené zastupitelstvem města na příslušné období.</w:t>
      </w:r>
    </w:p>
    <w:p w14:paraId="4A7C60F4" w14:textId="23BDC328" w:rsidR="00EC3D06" w:rsidRPr="006E1EE0" w:rsidRDefault="00EC3D06">
      <w:pPr>
        <w:numPr>
          <w:ilvl w:val="0"/>
          <w:numId w:val="7"/>
        </w:numPr>
        <w:spacing w:before="280" w:after="280" w:line="240" w:lineRule="auto"/>
        <w:ind w:left="480"/>
        <w:jc w:val="both"/>
        <w:rPr>
          <w:rFonts w:ascii="Atyp BL Text" w:eastAsia="Tahoma" w:hAnsi="Atyp BL Text" w:cs="Tahoma"/>
        </w:rPr>
      </w:pPr>
      <w:commentRangeStart w:id="7"/>
      <w:r>
        <w:rPr>
          <w:rFonts w:ascii="Atyp BL Text" w:eastAsia="Tahoma" w:hAnsi="Atyp BL Text" w:cs="Tahoma"/>
        </w:rPr>
        <w:t>Č</w:t>
      </w:r>
      <w:r w:rsidRPr="00EC3D06">
        <w:rPr>
          <w:rFonts w:ascii="Atyp BL Text" w:eastAsia="Tahoma" w:hAnsi="Atyp BL Text" w:cs="Tahoma"/>
        </w:rPr>
        <w:t xml:space="preserve">lenům </w:t>
      </w:r>
      <w:r>
        <w:rPr>
          <w:rFonts w:ascii="Atyp BL Text" w:eastAsia="Tahoma" w:hAnsi="Atyp BL Text" w:cs="Tahoma"/>
        </w:rPr>
        <w:t xml:space="preserve">OV náleží odměna </w:t>
      </w:r>
      <w:r w:rsidRPr="00EC3D06">
        <w:rPr>
          <w:rFonts w:ascii="Atyp BL Text" w:eastAsia="Tahoma" w:hAnsi="Atyp BL Text" w:cs="Tahoma"/>
        </w:rPr>
        <w:t xml:space="preserve">ve výši 800,- Kč za uplynulé tři měsíce činnosti v osadním výboru. Výplata odměny </w:t>
      </w:r>
      <w:r>
        <w:rPr>
          <w:rFonts w:ascii="Atyp BL Text" w:eastAsia="Tahoma" w:hAnsi="Atyp BL Text" w:cs="Tahoma"/>
        </w:rPr>
        <w:t>je</w:t>
      </w:r>
      <w:r w:rsidRPr="00EC3D06">
        <w:rPr>
          <w:rFonts w:ascii="Atyp BL Text" w:eastAsia="Tahoma" w:hAnsi="Atyp BL Text" w:cs="Tahoma"/>
        </w:rPr>
        <w:t xml:space="preserve"> vždy za kalendářní pololetí.</w:t>
      </w:r>
      <w:commentRangeEnd w:id="7"/>
      <w:r>
        <w:rPr>
          <w:rStyle w:val="Odkaznakoment"/>
        </w:rPr>
        <w:commentReference w:id="7"/>
      </w:r>
    </w:p>
    <w:p w14:paraId="33D0EF63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Čl. 8</w:t>
      </w:r>
      <w:r w:rsidRPr="006E1EE0">
        <w:rPr>
          <w:rFonts w:ascii="Atyp BL Text" w:eastAsia="Tahoma" w:hAnsi="Atyp BL Text" w:cs="Tahoma"/>
          <w:b/>
        </w:rPr>
        <w:br/>
        <w:t>Závěrečná ustanovení</w:t>
      </w:r>
    </w:p>
    <w:p w14:paraId="717C6F9F" w14:textId="77777777" w:rsidR="00E643FB" w:rsidRPr="006E1EE0" w:rsidRDefault="00000000">
      <w:pPr>
        <w:numPr>
          <w:ilvl w:val="0"/>
          <w:numId w:val="8"/>
        </w:numPr>
        <w:spacing w:before="280" w:after="280" w:line="240" w:lineRule="auto"/>
        <w:ind w:left="480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Tento jednací řád byl schválen na jednání Zastupitelstva města Humpolec dne 1. 3. 2023 pod č. usnesení X/3/ZM/2023, a nabývá účinnosti dnem následujícím, tj. 2. 3. 2023. Současně pozbývá platnosti Jednací řád OV, schválený na zasedání zastupitelstva města dne 19. 12. 2018.    </w:t>
      </w:r>
    </w:p>
    <w:p w14:paraId="4DD30B9D" w14:textId="77777777" w:rsidR="00E643FB" w:rsidRPr="006E1EE0" w:rsidRDefault="00000000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</w:t>
      </w:r>
    </w:p>
    <w:p w14:paraId="347172C2" w14:textId="012DFABB" w:rsidR="00E643FB" w:rsidRPr="006E1EE0" w:rsidRDefault="00000000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</w:t>
      </w:r>
      <w:r w:rsidRPr="006E1EE0">
        <w:rPr>
          <w:rFonts w:ascii="Atyp BL Text" w:eastAsia="Tahoma" w:hAnsi="Atyp BL Text" w:cs="Tahoma"/>
        </w:rPr>
        <w:tab/>
        <w:t>_____________________________</w:t>
      </w:r>
      <w:r w:rsidR="00EC3D06">
        <w:rPr>
          <w:rFonts w:ascii="Atyp BL Text" w:eastAsia="Tahoma" w:hAnsi="Atyp BL Text" w:cs="Tahoma"/>
        </w:rPr>
        <w:t>___</w:t>
      </w:r>
      <w:r w:rsidRPr="006E1EE0">
        <w:rPr>
          <w:rFonts w:ascii="Atyp BL Text" w:eastAsia="Tahoma" w:hAnsi="Atyp BL Text" w:cs="Tahoma"/>
        </w:rPr>
        <w:t>__</w:t>
      </w:r>
      <w:r w:rsidRPr="006E1EE0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_________________________</w:t>
      </w:r>
      <w:r w:rsidR="00EC3D06">
        <w:rPr>
          <w:rFonts w:ascii="Atyp BL Text" w:eastAsia="Tahoma" w:hAnsi="Atyp BL Text" w:cs="Tahoma"/>
        </w:rPr>
        <w:t>___</w:t>
      </w:r>
      <w:r w:rsidRPr="006E1EE0">
        <w:rPr>
          <w:rFonts w:ascii="Atyp BL Text" w:eastAsia="Tahoma" w:hAnsi="Atyp BL Text" w:cs="Tahoma"/>
        </w:rPr>
        <w:t>_</w:t>
      </w:r>
    </w:p>
    <w:p w14:paraId="7F4C4574" w14:textId="77777777" w:rsidR="00E643FB" w:rsidRPr="006E1EE0" w:rsidRDefault="00000000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</w:t>
      </w:r>
      <w:r w:rsidRPr="006E1EE0">
        <w:rPr>
          <w:rFonts w:ascii="Atyp BL Text" w:eastAsia="Tahoma" w:hAnsi="Atyp BL Text" w:cs="Tahoma"/>
        </w:rPr>
        <w:tab/>
        <w:t>Mgr. Alena Štěrbová, starostka města</w:t>
      </w:r>
      <w:r w:rsidRPr="006E1EE0">
        <w:rPr>
          <w:rFonts w:ascii="Atyp BL Text" w:eastAsia="Tahoma" w:hAnsi="Atyp BL Text" w:cs="Tahoma"/>
        </w:rPr>
        <w:tab/>
        <w:t xml:space="preserve">   </w:t>
      </w:r>
      <w:r w:rsidRPr="006E1EE0">
        <w:rPr>
          <w:rFonts w:ascii="Atyp BL Text" w:eastAsia="Tahoma" w:hAnsi="Atyp BL Text" w:cs="Tahoma"/>
        </w:rPr>
        <w:tab/>
        <w:t>Ing. Petr Machek, místostarosta</w:t>
      </w:r>
    </w:p>
    <w:p w14:paraId="2C117033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340A0E26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00CD956F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__________________________</w:t>
      </w:r>
    </w:p>
    <w:p w14:paraId="69EA7DB1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Mgr. Pavel Hrala, místostarosta</w:t>
      </w:r>
    </w:p>
    <w:p w14:paraId="63E4DC3F" w14:textId="77777777" w:rsidR="00E643FB" w:rsidRPr="006E1EE0" w:rsidRDefault="00E643FB">
      <w:pPr>
        <w:spacing w:after="0" w:line="240" w:lineRule="auto"/>
        <w:rPr>
          <w:rFonts w:ascii="Atyp BL Text" w:eastAsia="Tahoma" w:hAnsi="Atyp BL Text" w:cs="Tahoma"/>
        </w:rPr>
      </w:pPr>
    </w:p>
    <w:p w14:paraId="5DE2463C" w14:textId="77777777" w:rsidR="00E643FB" w:rsidRPr="006E1EE0" w:rsidRDefault="00000000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</w:t>
      </w:r>
    </w:p>
    <w:p w14:paraId="4CAD5479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308E7648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645C7734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4A55F7EE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5F1550D5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4FCAE062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350EE3BF" w14:textId="77777777" w:rsidR="00E643FB" w:rsidRPr="006E1EE0" w:rsidRDefault="00E643FB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</w:p>
    <w:p w14:paraId="2449D3E8" w14:textId="41E6F0AC" w:rsidR="00E643FB" w:rsidRPr="006E1EE0" w:rsidRDefault="00000000" w:rsidP="00EC3D06">
      <w:pPr>
        <w:spacing w:before="280" w:after="280" w:line="240" w:lineRule="auto"/>
        <w:jc w:val="both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lastRenderedPageBreak/>
        <w:t> Příloha č.1 – vzor zápisu z jednání OV</w:t>
      </w:r>
    </w:p>
    <w:p w14:paraId="3F534366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  <w:i/>
        </w:rPr>
        <w:t>Osadní výbor v ……………..</w:t>
      </w:r>
    </w:p>
    <w:p w14:paraId="784D6AE8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ZÁPIS Z X. ZASEDÁNÍ OV …….. V ROCE xxxx</w:t>
      </w:r>
    </w:p>
    <w:p w14:paraId="4D0B31BA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konaného dne xx. xx. xxxx v xx,xx hod. v …………………………… </w:t>
      </w:r>
    </w:p>
    <w:p w14:paraId="417F98B1" w14:textId="100BDC34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Přítomni:  </w:t>
      </w:r>
      <w:r w:rsidRPr="006E1EE0">
        <w:rPr>
          <w:rFonts w:ascii="Atyp BL Text" w:eastAsia="Tahoma" w:hAnsi="Atyp BL Text" w:cs="Tahoma"/>
        </w:rPr>
        <w:br/>
        <w:t>Nepřítomni:  </w:t>
      </w:r>
      <w:r w:rsidRPr="006E1EE0">
        <w:rPr>
          <w:rFonts w:ascii="Atyp BL Text" w:eastAsia="Tahoma" w:hAnsi="Atyp BL Text" w:cs="Tahoma"/>
        </w:rPr>
        <w:br/>
        <w:t>Program jednání:      </w:t>
      </w:r>
    </w:p>
    <w:p w14:paraId="57119C43" w14:textId="2DD948B0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                                  1)</w:t>
      </w:r>
      <w:r w:rsidRPr="006E1EE0">
        <w:rPr>
          <w:rFonts w:ascii="Atyp BL Text" w:eastAsia="Tahoma" w:hAnsi="Atyp BL Text" w:cs="Tahoma"/>
        </w:rPr>
        <w:br/>
        <w:t>                                  </w:t>
      </w:r>
      <w:r w:rsidRPr="006E1EE0">
        <w:rPr>
          <w:rFonts w:ascii="Atyp BL Text" w:eastAsia="Tahoma" w:hAnsi="Atyp BL Text" w:cs="Tahoma"/>
        </w:rPr>
        <w:br/>
        <w:t>                                   x)</w:t>
      </w:r>
    </w:p>
    <w:p w14:paraId="59A487A3" w14:textId="77777777" w:rsidR="00E643FB" w:rsidRPr="006E1EE0" w:rsidRDefault="00000000">
      <w:pPr>
        <w:spacing w:before="280" w:after="280" w:line="240" w:lineRule="auto"/>
        <w:jc w:val="center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USNESENÍ</w:t>
      </w:r>
    </w:p>
    <w:p w14:paraId="17F45521" w14:textId="2F3B0568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01/X/2</w:t>
      </w:r>
      <w:r w:rsidR="00EC3D06">
        <w:rPr>
          <w:rFonts w:ascii="Atyp BL Text" w:eastAsia="Tahoma" w:hAnsi="Atyp BL Text" w:cs="Tahoma"/>
          <w:b/>
        </w:rPr>
        <w:t>023</w:t>
      </w:r>
      <w:r w:rsidRPr="006E1EE0">
        <w:rPr>
          <w:rFonts w:ascii="Atyp BL Text" w:eastAsia="Tahoma" w:hAnsi="Atyp BL Text" w:cs="Tahoma"/>
        </w:rPr>
        <w:br/>
        <w:t>OV schvaluje …</w:t>
      </w:r>
    </w:p>
    <w:p w14:paraId="512F8B63" w14:textId="77777777" w:rsidR="00EC3D06" w:rsidRPr="006E1EE0" w:rsidRDefault="00EC3D06" w:rsidP="00EC3D06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Pro:</w:t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Proti:</w:t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Zdržel se:       </w:t>
      </w:r>
    </w:p>
    <w:p w14:paraId="2CF64562" w14:textId="2D0C9B17" w:rsidR="00E643FB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Komentář k projednávanému bodu:</w:t>
      </w:r>
    </w:p>
    <w:p w14:paraId="57A6810B" w14:textId="77777777" w:rsidR="00EC3D06" w:rsidRPr="006E1EE0" w:rsidRDefault="00EC3D06">
      <w:pPr>
        <w:spacing w:before="280" w:after="280" w:line="240" w:lineRule="auto"/>
        <w:rPr>
          <w:rFonts w:ascii="Atyp BL Text" w:eastAsia="Tahoma" w:hAnsi="Atyp BL Text" w:cs="Tahoma"/>
        </w:rPr>
      </w:pPr>
    </w:p>
    <w:p w14:paraId="24516C42" w14:textId="4D56B305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xx/X/2</w:t>
      </w:r>
      <w:r w:rsidR="00EC3D06">
        <w:rPr>
          <w:rFonts w:ascii="Atyp BL Text" w:eastAsia="Tahoma" w:hAnsi="Atyp BL Text" w:cs="Tahoma"/>
          <w:b/>
        </w:rPr>
        <w:t>023</w:t>
      </w:r>
      <w:r w:rsidRPr="006E1EE0">
        <w:rPr>
          <w:rFonts w:ascii="Atyp BL Text" w:eastAsia="Tahoma" w:hAnsi="Atyp BL Text" w:cs="Tahoma"/>
        </w:rPr>
        <w:br/>
        <w:t>OV schvaluje …</w:t>
      </w:r>
    </w:p>
    <w:p w14:paraId="62B2EB21" w14:textId="14235B3C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Pro:</w:t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Proti:</w:t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Zdržel se:       </w:t>
      </w:r>
    </w:p>
    <w:p w14:paraId="04F331F3" w14:textId="1F935F89" w:rsidR="00E643FB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Komentář k projednávanému bodu:</w:t>
      </w:r>
    </w:p>
    <w:p w14:paraId="73C4DE50" w14:textId="77777777" w:rsidR="00EC3D06" w:rsidRPr="006E1EE0" w:rsidRDefault="00EC3D06">
      <w:pPr>
        <w:spacing w:before="280" w:after="280" w:line="240" w:lineRule="auto"/>
        <w:rPr>
          <w:rFonts w:ascii="Atyp BL Text" w:eastAsia="Tahoma" w:hAnsi="Atyp BL Text" w:cs="Tahoma"/>
        </w:rPr>
      </w:pPr>
    </w:p>
    <w:p w14:paraId="43ACFCF1" w14:textId="6598D5B0" w:rsidR="00E643FB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  <w:b/>
        </w:rPr>
        <w:t>Diskuze:</w:t>
      </w:r>
    </w:p>
    <w:p w14:paraId="334ABD3F" w14:textId="554ADA79" w:rsidR="00EC3D06" w:rsidRDefault="00EC3D06">
      <w:pPr>
        <w:spacing w:before="280" w:after="280" w:line="240" w:lineRule="auto"/>
        <w:rPr>
          <w:rFonts w:ascii="Atyp BL Text" w:eastAsia="Tahoma" w:hAnsi="Atyp BL Text" w:cs="Tahoma"/>
        </w:rPr>
      </w:pPr>
    </w:p>
    <w:p w14:paraId="33AC43D3" w14:textId="77777777" w:rsidR="00EC3D06" w:rsidRPr="006E1EE0" w:rsidRDefault="00EC3D06">
      <w:pPr>
        <w:spacing w:before="280" w:after="280" w:line="240" w:lineRule="auto"/>
        <w:rPr>
          <w:rFonts w:ascii="Atyp BL Text" w:eastAsia="Tahoma" w:hAnsi="Atyp BL Text" w:cs="Tahoma"/>
        </w:rPr>
      </w:pPr>
    </w:p>
    <w:p w14:paraId="5E707501" w14:textId="25C36B66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Jednání OV bylo ukončeno ve xx.xx hodin.                           </w:t>
      </w:r>
      <w:r w:rsidR="00EC3D06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 xml:space="preserve"> </w:t>
      </w:r>
      <w:r w:rsidR="00EC3D06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Zapsal:</w:t>
      </w:r>
    </w:p>
    <w:p w14:paraId="1B45894C" w14:textId="77777777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</w:t>
      </w:r>
    </w:p>
    <w:p w14:paraId="55B0EB98" w14:textId="77777777" w:rsidR="00E643FB" w:rsidRPr="006E1EE0" w:rsidRDefault="00000000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 </w:t>
      </w:r>
    </w:p>
    <w:p w14:paraId="7F4B0EE4" w14:textId="481A43C9" w:rsidR="00E643FB" w:rsidRPr="006E1EE0" w:rsidRDefault="00000000" w:rsidP="00EC3D06">
      <w:pPr>
        <w:spacing w:before="280" w:after="280" w:line="240" w:lineRule="auto"/>
        <w:rPr>
          <w:rFonts w:ascii="Atyp BL Text" w:eastAsia="Tahoma" w:hAnsi="Atyp BL Text" w:cs="Tahoma"/>
        </w:rPr>
      </w:pPr>
      <w:r w:rsidRPr="006E1EE0">
        <w:rPr>
          <w:rFonts w:ascii="Atyp BL Text" w:eastAsia="Tahoma" w:hAnsi="Atyp BL Text" w:cs="Tahoma"/>
        </w:rPr>
        <w:t>Předseda OV</w:t>
      </w:r>
      <w:r w:rsidR="00EC3D06">
        <w:rPr>
          <w:rFonts w:ascii="Atyp BL Text" w:eastAsia="Tahoma" w:hAnsi="Atyp BL Text" w:cs="Tahoma"/>
        </w:rPr>
        <w:t>:</w:t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="00EC3D06">
        <w:rPr>
          <w:rFonts w:ascii="Atyp BL Text" w:eastAsia="Tahoma" w:hAnsi="Atyp BL Text" w:cs="Tahoma"/>
        </w:rPr>
        <w:tab/>
      </w:r>
      <w:r w:rsidRPr="006E1EE0">
        <w:rPr>
          <w:rFonts w:ascii="Atyp BL Text" w:eastAsia="Tahoma" w:hAnsi="Atyp BL Text" w:cs="Tahoma"/>
        </w:rPr>
        <w:t>Ověřovatel:</w:t>
      </w:r>
    </w:p>
    <w:p w14:paraId="7D873783" w14:textId="77777777" w:rsidR="00E643FB" w:rsidRPr="006E1EE0" w:rsidRDefault="00E643FB">
      <w:pPr>
        <w:rPr>
          <w:rFonts w:ascii="Atyp BL Text" w:eastAsia="Tahoma" w:hAnsi="Atyp BL Text" w:cs="Tahoma"/>
        </w:rPr>
      </w:pPr>
    </w:p>
    <w:sectPr w:rsidR="00E643FB" w:rsidRPr="006E1EE0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r Machek" w:date="2023-02-17T14:36:00Z" w:initials="PM">
    <w:p w14:paraId="2A74B689" w14:textId="05481E16" w:rsidR="006E1EE0" w:rsidRDefault="006E1EE0">
      <w:pPr>
        <w:pStyle w:val="Textkomente"/>
      </w:pPr>
      <w:r>
        <w:rPr>
          <w:rStyle w:val="Odkaznakoment"/>
        </w:rPr>
        <w:annotationRef/>
      </w:r>
      <w:r>
        <w:t>Nastaven minimální počet členů 5 pro všechny OV.</w:t>
      </w:r>
    </w:p>
  </w:comment>
  <w:comment w:id="1" w:author="Petr Machek" w:date="2023-02-17T14:40:00Z" w:initials="PM">
    <w:p w14:paraId="60F6BD6C" w14:textId="78948C56" w:rsidR="006E1EE0" w:rsidRDefault="006E1EE0">
      <w:pPr>
        <w:pStyle w:val="Textkomente"/>
      </w:pPr>
      <w:r>
        <w:rPr>
          <w:rStyle w:val="Odkaznakoment"/>
        </w:rPr>
        <w:annotationRef/>
      </w:r>
      <w:r>
        <w:t>Doplněno na podnět OV.</w:t>
      </w:r>
    </w:p>
  </w:comment>
  <w:comment w:id="2" w:author="Petr Machek" w:date="2023-02-17T14:43:00Z" w:initials="PM">
    <w:p w14:paraId="3C2E1C0B" w14:textId="6A7C0535" w:rsidR="006E1EE0" w:rsidRDefault="006E1EE0">
      <w:pPr>
        <w:pStyle w:val="Textkomente"/>
      </w:pPr>
      <w:r>
        <w:rPr>
          <w:rStyle w:val="Odkaznakoment"/>
        </w:rPr>
        <w:annotationRef/>
      </w:r>
      <w:r>
        <w:t>Upraveno na podnět OV.</w:t>
      </w:r>
    </w:p>
  </w:comment>
  <w:comment w:id="3" w:author="Petr Machek" w:date="2023-02-17T14:51:00Z" w:initials="PM">
    <w:p w14:paraId="46EC438B" w14:textId="65793626" w:rsidR="005C60F5" w:rsidRDefault="005C60F5">
      <w:pPr>
        <w:pStyle w:val="Textkomente"/>
      </w:pPr>
      <w:r>
        <w:rPr>
          <w:rStyle w:val="Odkaznakoment"/>
        </w:rPr>
        <w:annotationRef/>
      </w:r>
      <w:r>
        <w:t>Doplněno na podnět OV.</w:t>
      </w:r>
    </w:p>
  </w:comment>
  <w:comment w:id="4" w:author="Petr Machek" w:date="2023-02-17T14:45:00Z" w:initials="PM">
    <w:p w14:paraId="06FC0799" w14:textId="6A6F544C" w:rsidR="005C60F5" w:rsidRDefault="005C60F5">
      <w:pPr>
        <w:pStyle w:val="Textkomente"/>
      </w:pPr>
      <w:r>
        <w:rPr>
          <w:rStyle w:val="Odkaznakoment"/>
        </w:rPr>
        <w:annotationRef/>
      </w:r>
      <w:r>
        <w:t>Doplněno na podnět OV.</w:t>
      </w:r>
    </w:p>
  </w:comment>
  <w:comment w:id="5" w:author="Petr Machek" w:date="2023-02-17T14:46:00Z" w:initials="PM">
    <w:p w14:paraId="27EA7F64" w14:textId="25D88481" w:rsidR="005C60F5" w:rsidRDefault="005C60F5">
      <w:pPr>
        <w:pStyle w:val="Textkomente"/>
      </w:pPr>
      <w:r>
        <w:rPr>
          <w:rStyle w:val="Odkaznakoment"/>
        </w:rPr>
        <w:annotationRef/>
      </w:r>
      <w:r>
        <w:t>Doplněno na podnět OV.</w:t>
      </w:r>
    </w:p>
  </w:comment>
  <w:comment w:id="6" w:author="Petr Machek" w:date="2023-02-17T14:51:00Z" w:initials="PM">
    <w:p w14:paraId="76D7D2ED" w14:textId="305FD37F" w:rsidR="005C60F5" w:rsidRDefault="005C60F5">
      <w:pPr>
        <w:pStyle w:val="Textkomente"/>
      </w:pPr>
      <w:r>
        <w:rPr>
          <w:rStyle w:val="Odkaznakoment"/>
        </w:rPr>
        <w:annotationRef/>
      </w:r>
      <w:r>
        <w:t>Doplněno na podnět OV.</w:t>
      </w:r>
    </w:p>
  </w:comment>
  <w:comment w:id="7" w:author="Petr Machek" w:date="2023-02-17T14:55:00Z" w:initials="PM">
    <w:p w14:paraId="41F4A6E7" w14:textId="6643D6EA" w:rsidR="00EC3D06" w:rsidRDefault="00EC3D06">
      <w:pPr>
        <w:pStyle w:val="Textkomente"/>
      </w:pPr>
      <w:r>
        <w:rPr>
          <w:rStyle w:val="Odkaznakoment"/>
        </w:rPr>
        <w:annotationRef/>
      </w:r>
      <w:r>
        <w:t>Doplněno na podnět 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74B689" w15:done="0"/>
  <w15:commentEx w15:paraId="60F6BD6C" w15:done="0"/>
  <w15:commentEx w15:paraId="3C2E1C0B" w15:done="0"/>
  <w15:commentEx w15:paraId="46EC438B" w15:done="0"/>
  <w15:commentEx w15:paraId="06FC0799" w15:done="0"/>
  <w15:commentEx w15:paraId="27EA7F64" w15:done="0"/>
  <w15:commentEx w15:paraId="76D7D2ED" w15:done="0"/>
  <w15:commentEx w15:paraId="41F4A6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A0F85" w16cex:dateUtc="2023-02-17T13:36:00Z"/>
  <w16cex:commentExtensible w16cex:durableId="279A1073" w16cex:dateUtc="2023-02-17T13:40:00Z"/>
  <w16cex:commentExtensible w16cex:durableId="279A10F4" w16cex:dateUtc="2023-02-17T13:43:00Z"/>
  <w16cex:commentExtensible w16cex:durableId="279A12DD" w16cex:dateUtc="2023-02-17T13:51:00Z"/>
  <w16cex:commentExtensible w16cex:durableId="279A119E" w16cex:dateUtc="2023-02-17T13:45:00Z"/>
  <w16cex:commentExtensible w16cex:durableId="279A11D1" w16cex:dateUtc="2023-02-17T13:46:00Z"/>
  <w16cex:commentExtensible w16cex:durableId="279A130F" w16cex:dateUtc="2023-02-17T13:51:00Z"/>
  <w16cex:commentExtensible w16cex:durableId="279A13E5" w16cex:dateUtc="2023-02-1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74B689" w16cid:durableId="279A0F85"/>
  <w16cid:commentId w16cid:paraId="60F6BD6C" w16cid:durableId="279A1073"/>
  <w16cid:commentId w16cid:paraId="3C2E1C0B" w16cid:durableId="279A10F4"/>
  <w16cid:commentId w16cid:paraId="46EC438B" w16cid:durableId="279A12DD"/>
  <w16cid:commentId w16cid:paraId="06FC0799" w16cid:durableId="279A119E"/>
  <w16cid:commentId w16cid:paraId="27EA7F64" w16cid:durableId="279A11D1"/>
  <w16cid:commentId w16cid:paraId="76D7D2ED" w16cid:durableId="279A130F"/>
  <w16cid:commentId w16cid:paraId="41F4A6E7" w16cid:durableId="279A13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FAFD" w14:textId="77777777" w:rsidR="00AB0E94" w:rsidRDefault="00AB0E94">
      <w:pPr>
        <w:spacing w:after="0" w:line="240" w:lineRule="auto"/>
      </w:pPr>
      <w:r>
        <w:separator/>
      </w:r>
    </w:p>
  </w:endnote>
  <w:endnote w:type="continuationSeparator" w:id="0">
    <w:p w14:paraId="20770739" w14:textId="77777777" w:rsidR="00AB0E94" w:rsidRDefault="00AB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66D6" w14:textId="3CF87C7E" w:rsidR="00E643FB" w:rsidRPr="006E1E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typ BL Text" w:hAnsi="Atyp BL Text"/>
        <w:color w:val="000000"/>
      </w:rPr>
    </w:pPr>
    <w:r w:rsidRPr="006E1EE0">
      <w:rPr>
        <w:rFonts w:ascii="Atyp BL Text" w:hAnsi="Atyp BL Text"/>
        <w:color w:val="000000"/>
      </w:rPr>
      <w:fldChar w:fldCharType="begin"/>
    </w:r>
    <w:r w:rsidRPr="006E1EE0">
      <w:rPr>
        <w:rFonts w:ascii="Atyp BL Text" w:hAnsi="Atyp BL Text"/>
        <w:color w:val="000000"/>
      </w:rPr>
      <w:instrText>PAGE</w:instrText>
    </w:r>
    <w:r w:rsidRPr="006E1EE0">
      <w:rPr>
        <w:rFonts w:ascii="Atyp BL Text" w:hAnsi="Atyp BL Text"/>
        <w:color w:val="000000"/>
      </w:rPr>
      <w:fldChar w:fldCharType="separate"/>
    </w:r>
    <w:r w:rsidR="00AB5705" w:rsidRPr="006E1EE0">
      <w:rPr>
        <w:rFonts w:ascii="Atyp BL Text" w:hAnsi="Atyp BL Text"/>
        <w:noProof/>
        <w:color w:val="000000"/>
      </w:rPr>
      <w:t>1</w:t>
    </w:r>
    <w:r w:rsidRPr="006E1EE0">
      <w:rPr>
        <w:rFonts w:ascii="Atyp BL Text" w:hAnsi="Atyp BL Text"/>
        <w:color w:val="000000"/>
      </w:rPr>
      <w:fldChar w:fldCharType="end"/>
    </w:r>
    <w:r w:rsidR="006E1EE0" w:rsidRPr="006E1EE0">
      <w:rPr>
        <w:rFonts w:ascii="Atyp BL Text" w:hAnsi="Atyp BL Text"/>
        <w:color w:val="000000"/>
      </w:rPr>
      <w:t>/5</w:t>
    </w:r>
  </w:p>
  <w:p w14:paraId="4A1AFB87" w14:textId="77777777" w:rsidR="00E643FB" w:rsidRDefault="00E643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7396" w14:textId="77777777" w:rsidR="00AB0E94" w:rsidRDefault="00AB0E94">
      <w:pPr>
        <w:spacing w:after="0" w:line="240" w:lineRule="auto"/>
      </w:pPr>
      <w:r>
        <w:separator/>
      </w:r>
    </w:p>
  </w:footnote>
  <w:footnote w:type="continuationSeparator" w:id="0">
    <w:p w14:paraId="42A9ECB9" w14:textId="77777777" w:rsidR="00AB0E94" w:rsidRDefault="00AB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E72"/>
    <w:multiLevelType w:val="multilevel"/>
    <w:tmpl w:val="B9B2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348CF"/>
    <w:multiLevelType w:val="multilevel"/>
    <w:tmpl w:val="FA1C8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861D41"/>
    <w:multiLevelType w:val="multilevel"/>
    <w:tmpl w:val="D61EE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4E63236"/>
    <w:multiLevelType w:val="multilevel"/>
    <w:tmpl w:val="ED84811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3935E5"/>
    <w:multiLevelType w:val="multilevel"/>
    <w:tmpl w:val="8E10A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A176B6B"/>
    <w:multiLevelType w:val="multilevel"/>
    <w:tmpl w:val="8146D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94137D8"/>
    <w:multiLevelType w:val="multilevel"/>
    <w:tmpl w:val="35A41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4733AE2"/>
    <w:multiLevelType w:val="multilevel"/>
    <w:tmpl w:val="43FC6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C440226"/>
    <w:multiLevelType w:val="multilevel"/>
    <w:tmpl w:val="58DE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E6E292E"/>
    <w:multiLevelType w:val="multilevel"/>
    <w:tmpl w:val="25C8E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62156EA"/>
    <w:multiLevelType w:val="multilevel"/>
    <w:tmpl w:val="1EC00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4038763">
    <w:abstractNumId w:val="8"/>
  </w:num>
  <w:num w:numId="2" w16cid:durableId="823161727">
    <w:abstractNumId w:val="6"/>
  </w:num>
  <w:num w:numId="3" w16cid:durableId="1217163670">
    <w:abstractNumId w:val="7"/>
  </w:num>
  <w:num w:numId="4" w16cid:durableId="902181071">
    <w:abstractNumId w:val="5"/>
  </w:num>
  <w:num w:numId="5" w16cid:durableId="1195191085">
    <w:abstractNumId w:val="0"/>
  </w:num>
  <w:num w:numId="6" w16cid:durableId="2027711337">
    <w:abstractNumId w:val="1"/>
  </w:num>
  <w:num w:numId="7" w16cid:durableId="1620918766">
    <w:abstractNumId w:val="9"/>
  </w:num>
  <w:num w:numId="8" w16cid:durableId="1837306357">
    <w:abstractNumId w:val="4"/>
  </w:num>
  <w:num w:numId="9" w16cid:durableId="1282571274">
    <w:abstractNumId w:val="10"/>
  </w:num>
  <w:num w:numId="10" w16cid:durableId="572854637">
    <w:abstractNumId w:val="3"/>
  </w:num>
  <w:num w:numId="11" w16cid:durableId="148558550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Machek">
    <w15:presenceInfo w15:providerId="AD" w15:userId="S-1-5-21-705575821-2390560801-1192325060-3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FB"/>
    <w:rsid w:val="001F3753"/>
    <w:rsid w:val="0027465F"/>
    <w:rsid w:val="00422E27"/>
    <w:rsid w:val="005C60F5"/>
    <w:rsid w:val="006E1EE0"/>
    <w:rsid w:val="008E2C95"/>
    <w:rsid w:val="009875F8"/>
    <w:rsid w:val="00AB0E94"/>
    <w:rsid w:val="00AB5705"/>
    <w:rsid w:val="00D2248B"/>
    <w:rsid w:val="00E643FB"/>
    <w:rsid w:val="00E80701"/>
    <w:rsid w:val="00EC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E3F0"/>
  <w15:docId w15:val="{BF7C4510-D3E5-4022-839B-8B52966D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FA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40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color w:val="898989"/>
      <w:sz w:val="31"/>
      <w:szCs w:val="31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40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color w:val="898989"/>
      <w:sz w:val="29"/>
      <w:szCs w:val="29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401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color w:val="89898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4Char">
    <w:name w:val="Nadpis 4 Char"/>
    <w:basedOn w:val="Standardnpsmoodstavce"/>
    <w:link w:val="Nadpis4"/>
    <w:uiPriority w:val="9"/>
    <w:rsid w:val="006401CD"/>
    <w:rPr>
      <w:rFonts w:ascii="Times New Roman" w:eastAsia="Times New Roman" w:hAnsi="Times New Roman" w:cs="Times New Roman"/>
      <w:color w:val="898989"/>
      <w:sz w:val="31"/>
      <w:szCs w:val="3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401CD"/>
    <w:rPr>
      <w:rFonts w:ascii="Times New Roman" w:eastAsia="Times New Roman" w:hAnsi="Times New Roman" w:cs="Times New Roman"/>
      <w:color w:val="898989"/>
      <w:sz w:val="29"/>
      <w:szCs w:val="29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401CD"/>
    <w:rPr>
      <w:rFonts w:ascii="Times New Roman" w:eastAsia="Times New Roman" w:hAnsi="Times New Roman" w:cs="Times New Roman"/>
      <w:color w:val="898989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6401CD"/>
    <w:rPr>
      <w:i/>
      <w:iCs/>
    </w:rPr>
  </w:style>
  <w:style w:type="character" w:styleId="Siln">
    <w:name w:val="Strong"/>
    <w:basedOn w:val="Standardnpsmoodstavce"/>
    <w:uiPriority w:val="22"/>
    <w:qFormat/>
    <w:rsid w:val="006401CD"/>
    <w:rPr>
      <w:b/>
      <w:bCs/>
    </w:rPr>
  </w:style>
  <w:style w:type="character" w:customStyle="1" w:styleId="ftresult1">
    <w:name w:val="ftresult1"/>
    <w:basedOn w:val="Standardnpsmoodstavce"/>
    <w:rsid w:val="006401CD"/>
    <w:rPr>
      <w:color w:val="000000"/>
      <w:shd w:val="clear" w:color="auto" w:fill="FFFF00"/>
    </w:rPr>
  </w:style>
  <w:style w:type="paragraph" w:styleId="Bezmezer">
    <w:name w:val="No Spacing"/>
    <w:uiPriority w:val="1"/>
    <w:qFormat/>
    <w:rsid w:val="006401C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4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CEC"/>
  </w:style>
  <w:style w:type="paragraph" w:styleId="Zpat">
    <w:name w:val="footer"/>
    <w:basedOn w:val="Normln"/>
    <w:link w:val="ZpatChar"/>
    <w:uiPriority w:val="99"/>
    <w:unhideWhenUsed/>
    <w:rsid w:val="00A4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CEC"/>
  </w:style>
  <w:style w:type="paragraph" w:styleId="Revize">
    <w:name w:val="Revision"/>
    <w:hidden/>
    <w:uiPriority w:val="99"/>
    <w:semiHidden/>
    <w:rsid w:val="00FD3AA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D3A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A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A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A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AA5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KjCWog29aOLNr6HlHv7xQWcq/A==">AMUW2mWO+0BUUFrkGAPH+4wi9OAzckDUUUtic/8F74CnhVsXci1d6iv4mjp4MLai3JxDJ4xRhWue7+4ndksbhGhRF/yQA9xqMX+Em9pNv2mo6kqEMT5hmmPPAwfBxzvWqJ1kTUWxHFcgK4b0I5WOVSTCnBRkOkNnpY2/pJulFFfQy2gWvAaetyi7/kP0WRbKH8UmFudoIYXxkQA/vdqD1hugpMERsIjDzfkSEvnXRhn4GtNHaCtCvfF2EJhHf5YiJRLjmxcu2c9M2AmZtjsQTYTCh7YmWh8BBYZfryRHEFoTSme4BmxcxslwLIs1CX0q4w9E+KQSwPytP+tGeWQQYUwE3ZE+dblzwNvpQ0QZdWICkTaWlG4kfPk7YBY1akRa2Ll68eZjArIGEac+iQN7UEOC8M8yV+8vgKD8R9UkegY3eHlBcI/1mLe2zj2/JXKQl9q69bo88B3ILYSy7ZOfXtf+ADxIBg4WbrPjYUraboeIgVzANev/7gYrM5ec6cihv5RPuuF/nZ8In0BRFh9KG4pRrkTdnC9OwsTAJOKUDjyc9U9qIGF3fLZEm0RxopOrjn/7tc1IIqoh7z4GBIctl3eYOSS8wmyfJicaweQfy/fKt1yFg8ZQs3uurQJpa+ZymAN27ftbDYVre3MDRcsJ86ZhAswwiGpu63/346TkP47nmnXSrmNwyQ7qhd0qYUNpdzzQFnM31MDEKSStRkA/Ho/w7eFgtpekhfjR0xsroZZGuWVVel1tW1gRaIsfaz8GdlsOTzOgwfWHSYqDRQyqVSiQNkU3DNsBcDQ4abveClrrvSm5H13Hty3M8eW39Pl8pdOOACTmdAXryJh5DjeXsAeUBg+0jDbizUfSb8OQ61ilCRXLqAgzSprSEDtHGakfdCwyVyksU9BxjIEnVrUjQIVUiBzfMQPveY0DB59J8EH+FuWVAZ72YME5sbIqvpZ0NKwiZpDEBBxcS9OTrzBf1eQ0hA3VFIMULVrFnwGF/1JDxkcKQEvFW15UGzmJaDfwf17hxuMaP/njWvTljZmn7d11A/P+OaylMgnfSs6HLLa/DJtgunUdoZ71Lr3EI0jlk5r3CQN4uD8+zQYXuWTggDQSVj/Sk8hevCRaV8aUG5n42oijcSwxSSz8w5uRZVCqjWJ43AgLxFASlYTOGpZlasQVgE8z3ySuxHWBBn5aIac3Mte3EoJVTbhLFKmIEc6snzRmt0jBnqKgs++N2s7D9tChl7BaVp9Ycvc0ko0EjVlSMAgvEBrMtRivyRYKddO30z91JBQ3JzkXZqQkMG3aMWH0RdId0+oL7916azb8osz4Ccy0B0eh1M3JdxXxlQ2KKtDeERgg/JzZMxSP8AfpEeDk4Cf3QMPPwVqCiTGRldBEpezJdOpMhc08F3FTbR93ZaiFodi0wYLiH0pYFaThLNGg6LmN9DO7NuPFYnGk/eDHv8E0kX9zV9Ko1tFBmYiIQ96f3UshkA+42jBoAG+b7pDdfKd7Ws0mna683SWMrlKIrLOjCzHywSsl8CeRO1eG8CRB9918Xoeboox3XriGtuXlrDtQiu/lHmYBDcGeI85cSvQiDoGZgtx0SyJ8UgSMM+VVSCtcQK+LrQtq9Golc8YyaZgtLwM6EhLxe5LgLYPPbFBUZIYhL5aoMYUyPj5jJrUBtTEK3ROGpg+4aql8DyOh4TnDkhFRAJkSbquL2TVUeaLpX7Hc/Xll+r203UX1vM1/fy79US54tdxpukAeQNVDBaL4xRmB4JZo0+sWDNbiDWCwYGMC0AFvKx9x3joX5DSxw4bGiVrrglGum5lcRdKlYKVqCDoAysAKYQr8qraWFRNKQqsEjp/k9IlmR9wA5XChRq6ZAs3Ne2kWRfw8ckTBbxDsCHC4HyQCbtnUpyd13ivU3JdWFy+Bs0HtxBm3rfVKzZ2eE7qBV8mo/Bs8QJbL9ECPxv6ZE3k9QHUTMbiuhrcJ3vrdgPhM4Sv/Dj/ueoE7ryloZ/oWpDP2PI9gp/duWb8n/c96OKyvtnq0bTABhNb60529WQEpczDgvN0GFiPeN4WaQOJZkxQCviHzBQrjAzRhY8Gqp12VAdLbOLPnyK4wzvSmcazTgBuPahNMasbinroPy38z3brY/8BAmiMsbgCBkt+arPMivFcrWoHEvsxZvhOxyKqn0qUpBH98jZNOzoESDcE0ni2hVw9gV5vFVvW/ol25ZeSCwLfj1qwQtEM7ylFmPJrdpqPpdMtDnpT6JOOYZKAIAaO+EGmKn1pI0NT1nTiKUc/uFF4VN1DvuLyi0Yr69Tcy/d48CAj83qD1hLMa0GeoEHOKcabjflW1qIsm15j72705Ep24zU56RdoVvi5cl0CIKUzvV7olDLPXJ4OFCPA6AbtA8kHVUbOSYuPpMNtViplcT4bCtfDgepcnZchw5ePrGqgmCLQ6l9rHcJs+Ut2vPKKU43jJWiYOCIk//9fPsynBmYFoPc3ttlKhqmP//xFgMbO/g4GvOLO81nP1DCLc6uvxX7TLwhmWYoonDn2sQLh8G7CMhnYgYn1nvv3BCH1Du/+A0VcoK9ywQO+7F06PJEJSr4qqFzqywC4v+skAOtbKVN1+UfqTQ/nYTJ2V7IGktivY1oIYtHaLaD8DMs66+lQjcz7veP0ydlfGq8yQhuSRufL7TWaBPpmbtyYDw8bNUWTY8xlFXo9gPc2OquybqSD5ZMFoHFezhGoE3UFgVb9TCqft7l2vAqvO88Vf1yK+vS6P2EgptjP8SzQAsce5HxlmmcLRHIMaY8n86SiipPD+RHJwyobJUAPOljoe0qsAf7ARiJ95RnKMN/0zrWU6EcAw4WhJ0heMjk/lpa1spMDTaqe6T08oxLjeDzWfWmb7yWixIz5MLh3udnxBiGHnDL1N9yFo1deEhNsKmGnd3YBT1ULWPGUxVUy7QJdyA5Ep1Vcc9/mrQ55DQ+pOcFB7hwfd5tidPyW8cbdApDvlgsIvP9rCZyRMlfMi4N4Gpd2g7rogM8RD5zbEpTiB/N6Jt5nuhtCexzrAPdOxc7MOQgpiTKuqEx3G2s1fGNcP02q2br9NhWvSYZshRE/1nmnsIGXZVSVLG0ZOd8sf73VUCs8hprdPydiZ9hR+RKXSgddDQGLkqDmxfNUkpTKosb8DB35VqQ5VQqM2xvl4dRM/5Uu1vihacNkYKOXWaxkY3fvbyZq+Yp0a+bJAOw3pHRLcFdvBsy4WoqWKq5XI2kkDiaSUHAyBb2ngRunCLyYl0fsdvJRPYLta1Hi1clw/cqAb2Cp33VAMNCSYVLAkG2jEDLLLM6C+dRLGg0rjD7AdNPfP6eyrRCfEo/0Zh5tQlPLATPT1w3gkB4cQ3k9ylvjJaLlNcG3SoqHdmWXm45qVq59TdG8oJOJNfRnBQv59iU/aZfYxABIIDQQpZpK2U2rhU7bQ5x5FW7trgRMqhp4WTij0k/bqCgyPhpPypB7zdCvxA48QzZGQgX0cEZPBrtZT2gIBL/8FU2YeOpZ1O9MoMtEgt5RVW+NucqmiFiQOu2GlZOTYBwceXJXKEP/yhayI+M9Y93pUXsQ6edUv6Bhi1BH3yEnshP1HC8lNGyza74Bw1eHMS6nimH7XeVxbLaOs19Tl7YJnLbLXDcXG9eQ68X7Ot97XHpbz+QEIZem0UwY/nahAhmSamZEoNe4euUgS4Rqvb/tZTU/OqJLOzhAQH/G659djqnv+fqnz8MxFlOjRZOJz3mT73SD8uDQal9ybcbdSHSylBtX9cZDVPsxc4FZ/MpW1BH2i2pCagqyf5N2bbxleJgr75QQhcyPzTvGtL5B31KTQL9cUWkPXBl/hLHnwWfNPKxvJM/Rav7Mlzl8wnCLL966e6VK3ODw14zK8zGs6WbzN3Hg36B/lapRHczupeHSYcrBqfrvBSfd2bgc9NWUrgPko36ZO/gatAsrhdx1ZQTYiPitiXZvrbMYZQXqlv/r4HwUvebRKX5Ps4/Y5NeDoMlh6HwKPGJI7GG5pBtJAzxs/l+yHYk/pUI1VWntuPVR7l3TKJAoCBVmyIvA7Kx8fCZxV7TeeslKut+gFwQfS41dWmV8yKVlN5NK8JJblCLSGV/N6gSvGZpi1at+ddJz0kULSYs+dyOJ+K8rS+bdMd8OpUZ+l7e2K/rF0HAuxzWdzD2J9eLUZgz4xMi1a28dQsPTQv8aIt6N9kk3xAvQIeS3MhxES9DEjmSv6HAVKRI6E+6LO2Lecb6ZvCdqoav7v6igKgCQn4Fl45yAjv4MVYMxq6xj7Ci4pcWxvtFevRV4nRC4/49k55rc0PCxjXZpQ3zOaDkT6IPBUu/D7gnD/7x8/skP6KUotPXA3VNBpvD+TKkr3I2YvuomReYop5DR8oJQabQMuWrUMFdBg/jXBvRTT+xbZjxpWr9BbmT8OJjIiZla28RsYQdyTl4+x5f0/IFdmMvkixNx4jSTXAIMPuyLxhOnEoGr9EntPkVaA7Aj7ZyK6odaRn8/Y7kRrGJbOJM55HK0oLAQ9c19It9vDx14Yh3c49kOA7Aep4E2xqpQJFkrIo3NFMo3Fw48TvMkix9fHXTimN3QbpXvSeHPMg/VFjG4C3I1LPZOWN+6uy6uF7+r94TdUuz62d+AoELacqpY4NTRVhGmlyEMr6DMZYdNrIEpYxOlGfwizfPZZUqOvsI3Krh64phy2+L3us7g3XpOx1yWPNDlgbMrk3O7VLzaoh04vtierGyR+FJOVp1mo+IgeIZV2cByx3YkxskkmRUjJOIVDqcucdX1oCTF0Gx38tl2oEKfCvsBKt9xJe2OfVjYIJwMNDh7yZ2ZQp/ZvZee7rJ2LuybjHDsS3BCF46qzU7BxiAIPME1HpQgpp7nYbTMg5ePc+U8ME117fr60n1HXlbTnzFfmVxZTLLt2QC6qUXgx/RcA9B7gOESKRHwcInldV1QMTD5qtHBTFKNIOj46Opicxl0HaVbPExRxemeGbgv4qeNZereQF6AzU5G7BqEC1YJEnVh8gs8jJBnieb6dJX/sZ8dRymEoSpsVjeF6y/agl0pfEDl0qHN22EWAcbeyZGWj3OWWVCl2pzqhfUo4qV6E5mfNnMYPoctB0qAd6515XUU7L9yUDANgKHvmGyDbcgroA4NmLXkBZ84wMXO2IV44rHZ9t5Xruo3YcoF9FN46IzNyWLD16/mtkiX0pv6XUidJ6xA2qYp4kxlyMKti9yU/FKmywkj7vhuNYFQCJ7hMjwtUAdex81mWas2skh1XnONJGsSg3rIgQswyFNXMC9cwc030QowdT0ZetBcxoMmM6uccy+BO44hXY1bB2hEOECQ153JozcE6SQK4U7b0Ix7wsvsZ682HVOmE6yaZ0rUSyq1rYqbUW3mhJlkbf52ieZykjCrQnf3tN/Cl87nPRsfiuJ8q7+7YQ8DZOjdtsegzB/NoQ+exzVWfw8Dk+517ow6yaaYQ1b7jfboumhAm6creM4iS3hR8jyW8RQzidc66e2CbGMuWn5+jGnz0uh1VM0xBPTBzXfCc6+l7LSAg/XFKQyKCEqTqJ8/gOY7zZZ+jSS8QAGcb51XIvDe9bol4NGQQgBld+hfxFjCYyxUA0YGbDtagH5zu8iMuNunHKEVCcROxkvCYTbSrSCKOB/ejdC3SvYnaNzVSc7dAB8e3XIbWKCKGcr0HVFoQxEYlgwCWWyc70gQh9hwBkA0JCuHXYKjlU3JY4lw0f7uFyWT8HLJi3USScSTcmqIZv0FCa7APGKla1JCWccVogdM64yV4X7uszlNdRvG1zENcg46Em6Xrulv7YcZHmLvhmfJUZBYQMnQX6GSrviD8PEd7YMe1PYLBgMxRB1dyHA/WsA0BwAlYv0ygm4gpCknh2GCK11Lu4S5/PZMRNglvw15zjBsV7ke69SX2C1+CgEW6SzozYNc5zAQ0OnWe0t7p6ZsWw9XGXuKpfiDccKIJ7VYyenjRg5Z3IBX3ugT+Sks1/fv2BfRdvYAR2D/LxqjN3+ua1bR8Q+wbYO41Btk4X5+zyaG7CbegUEAUMDf2QVodH7o5X6LxKfuQyNbWAzwaL3/GSrcAbUfiBPdTZMGm82q/IuFUo/wNikxuRdtX2Zz5oFiYDrgSWFF0j3RDQZOy25/jT58TOdmbVdV5SLMtv31QNu7G3V05gZ088K4dLaQuAnePB/K0KM9MFPMBr5JXaxcDGPe+xCkuaKdxy1ZT/BqffQMJ0xI306yqjOeyUu1tz8GqB2l6XCoKjvCOzHD+mygMogNhH8/TAKX4I9T6C1Nzcw1ewnkhiwE4rC1C/+6n0rXch1mp3UShmwKadch8u0/ZbolklH2+Pg2na1JWQt+jULGiw34eDmVk7VUPWu4xd8LAtyEazwd41YEjiZOUTiQKyVsvlw5C+Dd8ohaJv0T+rSxpptm2Mzmd65UjFTwBDzhV7lW9mKFRmN2hudHOoD/tQEycmvke7MMh5qrhu8WkH2uUzViSEBTVWSPrcDSpGTlzUdCO1ubwZSlU3uoM+jqlCNTCNIKyVPWsOdCBU3JVQYVLXv9rvSjLoFodallQ0tY3mE4Em+CCdprqFdooCzEHOCh6+SSaCL0L8+7omdSQNoWXWbeDagCONM7WTbeqdvoC/9yGnp2R8IqcjgXvE+pZV7FqM9NbQHvRmf2dSQXRZihDkGmymWt3lo21Ar5V1uEOGoDfH65sQic9HnTY2wEzUJDl5KYZFqy/7JImjbCpcWyMBckhm9EwUDKD4Lg/3h6TBMyytlMklFcKh9FSChvQTXsljphvaWU37uG2PPIC52mYNkeX5VFQnJWH4p0HfMKHXkHV9Qy2tApIEv8rkUcMx1q1xuxw2NIPQW4J4p5hNzrS5IR70rZ20ogo/RdiqIcbFzZIyjUU2yNvsLdKgolO/IuvWJgj8ZsfjhYZJcfBFhMk5L8ZUb8VBNjy58TcgYb7m8VGWOvwf2A9uZyNY+XHD9NxbAxSrbOh+9ENsoMc34vDIeiViB0qtyyvHKXDpSexwApAR0l7YMyOqM8FoD+MoOArj+67Rw4ss5v+9DF/st9S4hFcfAGI/rChM+J9vGj6lyYfKkydboJMebWS/CSYn+AZp0ckf6G42I15CP7FvgAQHcMBULH4qa9If2DAuIZ9q2t1M3I6Y8rEUjYDHVj52ywfHBtkyJTSXIYParplGPem3/pQeARKs3liQXiFPf9x1l2QD++1IzpgknSJ6ifvC35xHIyAM0Otvt7ZwKQUyiCa4Sn1qJ9herer30MpBoQ2x327HIT5ylT6/x6fdy28MfCJ6R/cwONCthWLeOCIlmIHmre73HPE/DgoxHnWe4bQJknLzZ0eCFJR5edhC4cC9KTFYIYsCPgFaJZbHL9oxcO6cz+fQnqt/R4ta4XEfVgOzO/ijbY9PsDIo+kYNGbV8GbasjdqyM7pY+ZzVaI4BsHhoTnhxQRlvBHkQmP2oMoCDa9SsNFMQ/DWM5PhzBrXIz+cFtDxVW3QZ+rz6c78gkLBERWtrMQPYf0VFkc0ZpFGPu4Te5JCz7iyUJA+41L2+DS0EIV+VkPFIcXSpuyA3njPv/FDQCj8OwAH8ot80zpG+9MJzoibZEI44u+cM2R3MqsQPsHj//RYi8LK6obm+aHE0KyX5Td4b6dwylUP+wv3eHmwzHriXcI8PzAmDwv3gupFGnyE4PYiYp4GcTNRtF0gL9dIzCxXyu5ttZ3jvokuxNrCPIuJb5WFtgcj4H+iTLIChP/phnZzRFVSWt4yEjyPUmhN1w3rnqrdRdEuw/SAM4hx6FRzLtMEmA2j0/GRdvQOqdPYI83YFqRUd0hFUblSGzqDKhA9T8xE6LebKQtevqhzSXQucDfnupxJ9u/M6hqO4m8pX6w2mkYcfk4x5qKRytowmJzEoW4tFvFcJFJFxKbm1GOGkEWIiu/ySVtkP2hpvlQeI0PRcXQx+s7/7YZHhGj4nd4R6aNtvh88PJqAsMCNnLf1j4vQzbZXcGIsrcz3oAGiWelVDGHlerWY6aK2hs+YlReE85VKqijk2S8e+JccQdm22RByyC+1f2FuYxP5Qr3VjeiXOdJkbV3BDWvaNObLyVmr+ul8ZUocgJtcfqX2ar9bGamr5FBEAVgw6obMW8wag7l5OlTacOFAWzcsr2rclYoOqCulZUUZXdyzxCEkMYQDK1BNY0IvAIpjoNDVvGxl6ngnKcMMKGdMSfEOThxka01sbKbf6e/cyZ9gZgkRagBp4jyW6xY2hQd17v4LmLIk2aw/MGl1l2ZxH20dpZ7BhY3VHotbUbNHYvD6o0Dqn7Mj13YQZ7RSqmd1kun5/Qb4VlwrzU1Jhu9CHWnrnkP5W+5GIwUyocdcnJ5WhaHEi7a+qpwI9rOFSQvfVDGmLdH0c9rB1MvDsp0xx70vu+bomkYVH0JTZeQHMw/NJGlwKikbSB7b+CC3U/grscuk+LEPfAYZ33ft6ZtMN+QOwXuRljROcwlzu3NmbagNPzsqIzB4xe1KeYXmvq7c85gG2hSaVfy4UFRTVYn2dqj7Qbq5EqPDCJyoc9wjXdASzgRT+I1t7IRhNoRa0mT6R7aohLj2J2iamOHLvBZTDavOQblkafpQwnCo80FE+th/pJGbGK+jTDkaagpf/QewWVz/37XzGW1dTV4pWQuyS+iGNU6KJh1YAKVCLxiiCLxR7qPqDoF9PGFaWmJeUWP0R/uoPs/VWKkD2QLV8bogBekZ2UBJB42fh32Qfkc8/7xn58YntoOMCpTP/sTeXIP6MuPraS9OiiffsfwyR7loM0jA0B6tmBYP3cR1TBb+ayxc0wYzG1TILl84P/yzpXtN8JD4X1LKIYTGT5QCH+cWmVLqH1O7rTk357s3Z1kvs6heCTnUS5g6ZAC4ehXmO8iQm+mZsA3/R+axhyLc+21DmaUTJ0zwkWZ4qTI/8Pr4yRqwaVI2p617Fvb7jifDKT1zRXTRt06RGV90NqXduySXy+dQtzioY4tSnmkv1EcOZPwHidnVsTTSR96FBfME1RJnx5tV27Iln4clxVh9biyfd2oOjaRxchkNNg9Idh5HxZFv27+ZQOgAFYlDowvNJBZGiGUjTaLzMmjbEyqZNntAkoIuS+x5bGMGey6DpHdRpWz3mj5HJjge+AQoAuhG115xnX+x9Jc2ibJtOC3DwdTZrovFzADdQMRZr+LWwGCINs+b0ISmsEi6p3+psHLBFiloFNEPcBvVPkMAparzbJI2GzaYrtaGtuuSRDrPysX/KHaMhP2AF3JoBr0CpQesqbtfTBBoAafC8/imaTadAy/CHZUnjAbkqAGpkPLgSKwNH6B/VeQdRzUgFJU0PvYaE0WzQ3uIJMx6I5HVOR5DMubUaYR1dspBFL0hu44PLDE2uqya11Skug+JEisGwshqun6bftc9jGyAlZEE553HRlsaK7y+0wFsTHP8i/6JWcGQd42abhPu5GtUIoDKGrIXXnN7O7UHWltpjYlTot49+I9N5KaPHSOytNvAWfxLQ+SjeyOpQtWyyqLJ4sMI2qNHnPwRwJV0OHqtvFwKVO0mtKkvcqmn90dDwZjFb9rfQRl4s2AMmogsRN/pTAILsNXV6MQNb74IwQQnwIwt2a/7n7Jm66MFAEr2SFZaHTl7FXZlqwYW0/0VIibOmMFt/tsqVdm3ixRmbh1HjAQjeErO1A3Tc2YUB9p3U64erJhi/slkIJELnro/obegsZd8M9zpFPIdhHMagtc0w4Qo8qaOmlM8InrpR1uAtEzVdwwR27o3CnPYIN6+VLOqhqZ2oyWKunX3LI3qI61E2h3luKplT+T+TzMNYs/3mtccmezeD6hTI6jF/vKsKr2Pc+bHXzH/Z/QX8Xo3gDMZeGWaVxqGx5wIeKfCBrHrt1tdt0/l71yDkACFsahhd+iNZQ7EjxuNupsruyrvynWO1mgkD0QpZg838bhNqxWgF/zeDLwQId/kYFSmyhFbSMo4Y66zAs9vUjbZffN/zJDZhYakKwNhQ9JhnUp0b9B2g952HAsrbyIiDPTRnycc1scZCr8+DXcF3lE3HDkXIlmLwTWN6jqIBZDyzojVLTxYEur6rc2KiI+tsSffnUbdSgpVW/ndwr6Ii42raTnMPBqEmHiTa8bGKT315XzMOsjvuEI9Ca0JwBPGELArybKw3iUVBVHzotet3e/RD2QEiw4yL4zqPDiEQxV2Aajo/++8bpp5srNdoYKRntSRsETKqJi0ODlm6xwKSShBN83t8gtnxkEgYOMcNX1TYuXmm61gzqMoED/kirlQQkIVH422//hgG97A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1286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Petr Machek</cp:lastModifiedBy>
  <cp:revision>3</cp:revision>
  <dcterms:created xsi:type="dcterms:W3CDTF">2023-02-17T13:33:00Z</dcterms:created>
  <dcterms:modified xsi:type="dcterms:W3CDTF">2023-02-17T14:01:00Z</dcterms:modified>
</cp:coreProperties>
</file>