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3F6E8" w14:textId="77777777" w:rsidR="000529D3" w:rsidRDefault="000529D3" w:rsidP="000529D3">
      <w:pPr>
        <w:pStyle w:val="Hlavnnadpis"/>
        <w:spacing w:before="1101"/>
      </w:pPr>
      <w:bookmarkStart w:id="0" w:name="_Hlk136332344"/>
      <w:r>
        <w:t>POZVÁNKA</w:t>
      </w:r>
    </w:p>
    <w:p w14:paraId="5964105A" w14:textId="4248DD3D" w:rsidR="000529D3" w:rsidRDefault="000529D3" w:rsidP="000529D3">
      <w:pPr>
        <w:pStyle w:val="Podnadpis1"/>
      </w:pPr>
      <w:r>
        <w:t>na 27. zasedání Zastupitelstva města Humpolce, které se koná dne 23. září 2026 od 15:00 hodin na Malé scéně centra MIKÁDO, Havlíčkovo náměstí 91 v Humpolci</w:t>
      </w:r>
    </w:p>
    <w:p w14:paraId="6ED42003" w14:textId="77777777" w:rsidR="000529D3" w:rsidRDefault="000529D3" w:rsidP="000529D3">
      <w:pPr>
        <w:pStyle w:val="Podnadpis1"/>
      </w:pPr>
      <w:r>
        <w:t>Program zasedání</w:t>
      </w:r>
    </w:p>
    <w:p w14:paraId="5ADD12B1" w14:textId="77777777" w:rsidR="000529D3" w:rsidRDefault="000529D3" w:rsidP="000529D3">
      <w:pPr>
        <w:pStyle w:val="Bntext"/>
        <w:numPr>
          <w:ilvl w:val="0"/>
          <w:numId w:val="1"/>
        </w:numPr>
        <w:ind w:left="2268" w:hanging="283"/>
        <w:jc w:val="left"/>
      </w:pPr>
      <w:r>
        <w:t xml:space="preserve">15:00 hod.                    -  Zahájení zasedání a schválení programu </w:t>
      </w:r>
    </w:p>
    <w:p w14:paraId="6E22F706" w14:textId="77777777" w:rsidR="000529D3" w:rsidRDefault="000529D3" w:rsidP="000529D3">
      <w:pPr>
        <w:pStyle w:val="Bntext"/>
        <w:numPr>
          <w:ilvl w:val="0"/>
          <w:numId w:val="1"/>
        </w:numPr>
        <w:ind w:left="2268" w:hanging="283"/>
        <w:jc w:val="left"/>
      </w:pPr>
      <w:r>
        <w:t>15:10 hod. – 15:15 hod. - Určení ověřovatelů zápisu a zapisovatele</w:t>
      </w:r>
    </w:p>
    <w:p w14:paraId="4E6BA281" w14:textId="77777777" w:rsidR="000529D3" w:rsidRDefault="000529D3" w:rsidP="000529D3">
      <w:pPr>
        <w:pStyle w:val="Bntext"/>
        <w:numPr>
          <w:ilvl w:val="0"/>
          <w:numId w:val="1"/>
        </w:numPr>
        <w:ind w:left="2268" w:hanging="283"/>
        <w:jc w:val="left"/>
      </w:pPr>
      <w:r>
        <w:t xml:space="preserve">15:15 hod. – 15.25 hod. – Námitky členů zastupitelstva k zápisu z 21. a 22. </w:t>
      </w:r>
    </w:p>
    <w:p w14:paraId="12461C7D" w14:textId="77777777" w:rsidR="000529D3" w:rsidRDefault="000529D3" w:rsidP="000529D3">
      <w:pPr>
        <w:pStyle w:val="Bntext"/>
        <w:ind w:left="4395" w:firstLine="283"/>
        <w:jc w:val="left"/>
      </w:pPr>
      <w:r>
        <w:t>zasedání ZM</w:t>
      </w:r>
    </w:p>
    <w:p w14:paraId="26BF90EC" w14:textId="11E88765" w:rsidR="000529D3" w:rsidRDefault="000529D3" w:rsidP="000529D3">
      <w:pPr>
        <w:pStyle w:val="Bntext"/>
        <w:numPr>
          <w:ilvl w:val="0"/>
          <w:numId w:val="1"/>
        </w:numPr>
        <w:ind w:left="2268" w:hanging="283"/>
      </w:pPr>
      <w:r>
        <w:t xml:space="preserve">15:25 hod. – 15:35 hod. – Seznam přijatých usnesení z předcházejících zasedání </w:t>
      </w:r>
      <w:r>
        <w:tab/>
      </w:r>
      <w:r>
        <w:tab/>
      </w:r>
      <w:r>
        <w:tab/>
        <w:t xml:space="preserve">        </w:t>
      </w:r>
      <w:r>
        <w:tab/>
      </w:r>
      <w:r>
        <w:tab/>
        <w:t xml:space="preserve">ZM a stav jejich plnění </w:t>
      </w:r>
    </w:p>
    <w:p w14:paraId="1E277957" w14:textId="77777777" w:rsidR="000529D3" w:rsidRPr="004A3C57" w:rsidRDefault="000529D3" w:rsidP="000529D3">
      <w:pPr>
        <w:pStyle w:val="Bntext"/>
        <w:numPr>
          <w:ilvl w:val="0"/>
          <w:numId w:val="1"/>
        </w:numPr>
        <w:ind w:left="2268" w:hanging="283"/>
      </w:pPr>
      <w:r>
        <w:t xml:space="preserve">15:35 hod. – 15:40 hod. – Rozpočtová opatření pro rok 2026 v oblasti dotačních </w:t>
      </w:r>
    </w:p>
    <w:p w14:paraId="6B66BCA5" w14:textId="77777777" w:rsidR="000529D3" w:rsidRPr="007C2032" w:rsidRDefault="000529D3" w:rsidP="000529D3">
      <w:pPr>
        <w:pStyle w:val="Bntext"/>
        <w:rPr>
          <w:szCs w:val="20"/>
        </w:rPr>
      </w:pPr>
      <w:r>
        <w:t xml:space="preserve">                                             vztahů</w:t>
      </w:r>
    </w:p>
    <w:p w14:paraId="5F5FEF10" w14:textId="77777777" w:rsidR="000529D3" w:rsidRPr="0030203D" w:rsidRDefault="000529D3" w:rsidP="000529D3">
      <w:pPr>
        <w:pStyle w:val="Bntext"/>
        <w:numPr>
          <w:ilvl w:val="0"/>
          <w:numId w:val="1"/>
        </w:numPr>
        <w:ind w:left="2268" w:hanging="283"/>
        <w:rPr>
          <w:szCs w:val="20"/>
        </w:rPr>
      </w:pPr>
      <w:r>
        <w:t>15:40 hod. – 15:55 hod. –</w:t>
      </w:r>
      <w:r>
        <w:rPr>
          <w:szCs w:val="20"/>
        </w:rPr>
        <w:t xml:space="preserve"> </w:t>
      </w:r>
      <w:r w:rsidRPr="0030203D">
        <w:rPr>
          <w:szCs w:val="20"/>
        </w:rPr>
        <w:t>Rozpočtová opatření pro rozpočet na rok 2026</w:t>
      </w:r>
    </w:p>
    <w:p w14:paraId="7E633304" w14:textId="20010311" w:rsidR="000529D3" w:rsidRPr="00E6100A" w:rsidRDefault="000529D3" w:rsidP="000529D3">
      <w:pPr>
        <w:pStyle w:val="Bntext"/>
        <w:numPr>
          <w:ilvl w:val="0"/>
          <w:numId w:val="1"/>
        </w:numPr>
        <w:ind w:left="2268" w:hanging="283"/>
        <w:rPr>
          <w:szCs w:val="20"/>
        </w:rPr>
      </w:pPr>
      <w:r w:rsidRPr="006052F6">
        <w:rPr>
          <w:szCs w:val="20"/>
        </w:rPr>
        <w:t>1</w:t>
      </w:r>
      <w:r>
        <w:rPr>
          <w:szCs w:val="20"/>
        </w:rPr>
        <w:t>5</w:t>
      </w:r>
      <w:r w:rsidRPr="006052F6">
        <w:rPr>
          <w:szCs w:val="20"/>
        </w:rPr>
        <w:t>:</w:t>
      </w:r>
      <w:r>
        <w:rPr>
          <w:szCs w:val="20"/>
        </w:rPr>
        <w:t>55</w:t>
      </w:r>
      <w:r w:rsidRPr="006052F6">
        <w:rPr>
          <w:szCs w:val="20"/>
        </w:rPr>
        <w:t xml:space="preserve"> hod. – 16:</w:t>
      </w:r>
      <w:r>
        <w:rPr>
          <w:szCs w:val="20"/>
        </w:rPr>
        <w:t>10</w:t>
      </w:r>
      <w:r w:rsidRPr="006052F6">
        <w:rPr>
          <w:szCs w:val="20"/>
        </w:rPr>
        <w:t xml:space="preserve"> hod. </w:t>
      </w:r>
      <w:r>
        <w:rPr>
          <w:szCs w:val="20"/>
        </w:rPr>
        <w:t>–</w:t>
      </w:r>
      <w:r w:rsidRPr="006052F6">
        <w:rPr>
          <w:szCs w:val="20"/>
        </w:rPr>
        <w:t xml:space="preserve"> </w:t>
      </w:r>
      <w:r>
        <w:rPr>
          <w:szCs w:val="20"/>
        </w:rPr>
        <w:t>Výsledky hospodaření města k 31.7.2026</w:t>
      </w:r>
    </w:p>
    <w:p w14:paraId="5183AC33" w14:textId="282EC9FA" w:rsidR="000529D3" w:rsidRDefault="000529D3" w:rsidP="000529D3">
      <w:pPr>
        <w:pStyle w:val="Bntext"/>
        <w:numPr>
          <w:ilvl w:val="0"/>
          <w:numId w:val="1"/>
        </w:numPr>
        <w:ind w:left="2268" w:hanging="283"/>
        <w:rPr>
          <w:szCs w:val="20"/>
        </w:rPr>
      </w:pPr>
      <w:r w:rsidRPr="008608B9">
        <w:rPr>
          <w:szCs w:val="20"/>
        </w:rPr>
        <w:t>1</w:t>
      </w:r>
      <w:r>
        <w:rPr>
          <w:szCs w:val="20"/>
        </w:rPr>
        <w:t>6</w:t>
      </w:r>
      <w:r w:rsidRPr="008608B9">
        <w:rPr>
          <w:szCs w:val="20"/>
        </w:rPr>
        <w:t>:</w:t>
      </w:r>
      <w:r>
        <w:rPr>
          <w:szCs w:val="20"/>
        </w:rPr>
        <w:t>10</w:t>
      </w:r>
      <w:r w:rsidRPr="008608B9">
        <w:rPr>
          <w:szCs w:val="20"/>
        </w:rPr>
        <w:t xml:space="preserve"> hod. – 16:</w:t>
      </w:r>
      <w:r>
        <w:rPr>
          <w:szCs w:val="20"/>
        </w:rPr>
        <w:t>25</w:t>
      </w:r>
      <w:r w:rsidRPr="008608B9">
        <w:rPr>
          <w:szCs w:val="20"/>
        </w:rPr>
        <w:t xml:space="preserve"> hod. –</w:t>
      </w:r>
      <w:r>
        <w:rPr>
          <w:szCs w:val="20"/>
        </w:rPr>
        <w:t>Obecně závazná</w:t>
      </w:r>
      <w:r w:rsidR="00F407D8">
        <w:rPr>
          <w:szCs w:val="20"/>
        </w:rPr>
        <w:t xml:space="preserve"> č. 4/2026 </w:t>
      </w:r>
      <w:r>
        <w:rPr>
          <w:szCs w:val="20"/>
        </w:rPr>
        <w:t xml:space="preserve">Vyhláška města o místním poplatku za </w:t>
      </w:r>
    </w:p>
    <w:p w14:paraId="7ACF2DE8" w14:textId="644BF85B" w:rsidR="000529D3" w:rsidRDefault="000529D3" w:rsidP="000529D3">
      <w:pPr>
        <w:pStyle w:val="Bntext"/>
        <w:ind w:left="4392" w:firstLine="286"/>
        <w:rPr>
          <w:szCs w:val="20"/>
        </w:rPr>
      </w:pPr>
      <w:r>
        <w:rPr>
          <w:szCs w:val="20"/>
        </w:rPr>
        <w:t>obecní systém odpadového hospodářství</w:t>
      </w:r>
    </w:p>
    <w:p w14:paraId="0836E776" w14:textId="52CB8B07" w:rsidR="000529D3" w:rsidRDefault="000529D3" w:rsidP="000529D3">
      <w:pPr>
        <w:pStyle w:val="Bntext"/>
        <w:numPr>
          <w:ilvl w:val="0"/>
          <w:numId w:val="1"/>
        </w:numPr>
        <w:rPr>
          <w:szCs w:val="20"/>
        </w:rPr>
      </w:pPr>
      <w:r>
        <w:rPr>
          <w:szCs w:val="20"/>
        </w:rPr>
        <w:t xml:space="preserve">16:25 hod. – 16:35 hod. – Obecná závazná vyhláška </w:t>
      </w:r>
      <w:r w:rsidR="00F407D8">
        <w:rPr>
          <w:szCs w:val="20"/>
        </w:rPr>
        <w:t xml:space="preserve">č. 3/2026 </w:t>
      </w:r>
      <w:r>
        <w:rPr>
          <w:szCs w:val="20"/>
        </w:rPr>
        <w:t>o nočním klidu</w:t>
      </w:r>
    </w:p>
    <w:p w14:paraId="33746029" w14:textId="643B4E25" w:rsidR="000529D3" w:rsidRPr="000529D3" w:rsidRDefault="000529D3" w:rsidP="000529D3">
      <w:pPr>
        <w:pStyle w:val="Bntext"/>
        <w:numPr>
          <w:ilvl w:val="0"/>
          <w:numId w:val="1"/>
        </w:numPr>
        <w:ind w:left="2268"/>
        <w:rPr>
          <w:szCs w:val="20"/>
        </w:rPr>
      </w:pPr>
      <w:r>
        <w:rPr>
          <w:szCs w:val="20"/>
        </w:rPr>
        <w:t xml:space="preserve">16:35 hod. – 16:55 hod. - </w:t>
      </w:r>
      <w:r>
        <w:rPr>
          <w:bCs w:val="0"/>
          <w:szCs w:val="20"/>
        </w:rPr>
        <w:t>D</w:t>
      </w:r>
      <w:r w:rsidRPr="00A87757">
        <w:rPr>
          <w:bCs w:val="0"/>
          <w:szCs w:val="20"/>
        </w:rPr>
        <w:t>otační program</w:t>
      </w:r>
      <w:r>
        <w:rPr>
          <w:bCs w:val="0"/>
          <w:szCs w:val="20"/>
        </w:rPr>
        <w:t xml:space="preserve">y města na podporované činnosti ve </w:t>
      </w:r>
    </w:p>
    <w:p w14:paraId="79212832" w14:textId="25F7EE0E" w:rsidR="000529D3" w:rsidRPr="0030203D" w:rsidRDefault="000529D3" w:rsidP="000529D3">
      <w:pPr>
        <w:pStyle w:val="Bntext"/>
        <w:ind w:left="4392" w:firstLine="286"/>
        <w:rPr>
          <w:szCs w:val="20"/>
        </w:rPr>
      </w:pPr>
      <w:r>
        <w:rPr>
          <w:bCs w:val="0"/>
          <w:szCs w:val="20"/>
        </w:rPr>
        <w:t>vybraných oblastech činností pro rok 2027</w:t>
      </w:r>
    </w:p>
    <w:p w14:paraId="1BE02123" w14:textId="015E9BFB" w:rsidR="000529D3" w:rsidRDefault="000529D3" w:rsidP="000529D3">
      <w:pPr>
        <w:pStyle w:val="Bntext"/>
        <w:numPr>
          <w:ilvl w:val="0"/>
          <w:numId w:val="1"/>
        </w:numPr>
        <w:rPr>
          <w:szCs w:val="20"/>
        </w:rPr>
      </w:pPr>
      <w:r w:rsidRPr="008E1E5F">
        <w:rPr>
          <w:szCs w:val="20"/>
        </w:rPr>
        <w:t>16:</w:t>
      </w:r>
      <w:r>
        <w:rPr>
          <w:szCs w:val="20"/>
        </w:rPr>
        <w:t>55</w:t>
      </w:r>
      <w:r w:rsidRPr="008E1E5F">
        <w:rPr>
          <w:szCs w:val="20"/>
        </w:rPr>
        <w:t xml:space="preserve"> hod. – 1</w:t>
      </w:r>
      <w:r>
        <w:rPr>
          <w:szCs w:val="20"/>
        </w:rPr>
        <w:t>7</w:t>
      </w:r>
      <w:r w:rsidRPr="008E1E5F">
        <w:rPr>
          <w:szCs w:val="20"/>
        </w:rPr>
        <w:t>:</w:t>
      </w:r>
      <w:r>
        <w:rPr>
          <w:szCs w:val="20"/>
        </w:rPr>
        <w:t>05</w:t>
      </w:r>
      <w:r w:rsidRPr="008E1E5F">
        <w:rPr>
          <w:szCs w:val="20"/>
        </w:rPr>
        <w:t xml:space="preserve"> hod. </w:t>
      </w:r>
      <w:r>
        <w:rPr>
          <w:szCs w:val="20"/>
        </w:rPr>
        <w:t>–</w:t>
      </w:r>
      <w:r w:rsidRPr="008E1E5F">
        <w:rPr>
          <w:szCs w:val="20"/>
        </w:rPr>
        <w:t xml:space="preserve"> </w:t>
      </w:r>
      <w:r>
        <w:rPr>
          <w:szCs w:val="20"/>
        </w:rPr>
        <w:t>Dotační program Fasády historických objektů na rok 2027</w:t>
      </w:r>
    </w:p>
    <w:p w14:paraId="7F7DD510" w14:textId="77777777" w:rsidR="000529D3" w:rsidRDefault="000529D3" w:rsidP="000529D3">
      <w:pPr>
        <w:pStyle w:val="Bntext"/>
        <w:numPr>
          <w:ilvl w:val="0"/>
          <w:numId w:val="1"/>
        </w:numPr>
        <w:rPr>
          <w:szCs w:val="20"/>
        </w:rPr>
      </w:pPr>
      <w:r>
        <w:rPr>
          <w:szCs w:val="20"/>
        </w:rPr>
        <w:t xml:space="preserve"> 17:05 hod. – 17:20 hod. – Investiční akce připravené do konce roku 2026 </w:t>
      </w:r>
    </w:p>
    <w:p w14:paraId="6878256A" w14:textId="6AF2CBB5" w:rsidR="000529D3" w:rsidRDefault="000529D3" w:rsidP="000529D3">
      <w:pPr>
        <w:pStyle w:val="Bntext"/>
        <w:ind w:left="4469" w:firstLine="209"/>
        <w:rPr>
          <w:szCs w:val="20"/>
        </w:rPr>
      </w:pPr>
      <w:r>
        <w:rPr>
          <w:szCs w:val="20"/>
        </w:rPr>
        <w:t>s přesahem do roku 2027</w:t>
      </w:r>
    </w:p>
    <w:p w14:paraId="09DFAD6C" w14:textId="229D418F" w:rsidR="00B52FAA" w:rsidRDefault="000529D3" w:rsidP="000529D3">
      <w:pPr>
        <w:pStyle w:val="Odstavecseseznamem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typ BL Text" w:hAnsi="Atyp BL Text" w:cs="Calibri"/>
          <w:sz w:val="20"/>
          <w:szCs w:val="20"/>
        </w:rPr>
      </w:pPr>
      <w:r>
        <w:rPr>
          <w:rFonts w:ascii="Atyp BL Text" w:hAnsi="Atyp BL Text" w:cs="Calibri"/>
          <w:sz w:val="20"/>
          <w:szCs w:val="20"/>
        </w:rPr>
        <w:t>17:</w:t>
      </w:r>
      <w:r w:rsidR="00886065">
        <w:rPr>
          <w:rFonts w:ascii="Atyp BL Text" w:hAnsi="Atyp BL Text" w:cs="Calibri"/>
          <w:sz w:val="20"/>
          <w:szCs w:val="20"/>
        </w:rPr>
        <w:t>20</w:t>
      </w:r>
      <w:r>
        <w:rPr>
          <w:rFonts w:ascii="Atyp BL Text" w:hAnsi="Atyp BL Text" w:cs="Calibri"/>
          <w:sz w:val="20"/>
          <w:szCs w:val="20"/>
        </w:rPr>
        <w:t xml:space="preserve"> hod. – 17:</w:t>
      </w:r>
      <w:r w:rsidR="00886065">
        <w:rPr>
          <w:rFonts w:ascii="Atyp BL Text" w:hAnsi="Atyp BL Text" w:cs="Calibri"/>
          <w:sz w:val="20"/>
          <w:szCs w:val="20"/>
        </w:rPr>
        <w:t>3</w:t>
      </w:r>
      <w:r>
        <w:rPr>
          <w:rFonts w:ascii="Atyp BL Text" w:hAnsi="Atyp BL Text" w:cs="Calibri"/>
          <w:sz w:val="20"/>
          <w:szCs w:val="20"/>
        </w:rPr>
        <w:t xml:space="preserve">0 hod. – Průběžná zpráva o budoucím provozování </w:t>
      </w:r>
    </w:p>
    <w:p w14:paraId="5AA0AF5D" w14:textId="2A6584A5" w:rsidR="000529D3" w:rsidRDefault="00B52FAA" w:rsidP="00B52FAA">
      <w:pPr>
        <w:pStyle w:val="Odstavecseseznamem"/>
        <w:autoSpaceDE w:val="0"/>
        <w:autoSpaceDN w:val="0"/>
        <w:spacing w:after="0" w:line="240" w:lineRule="auto"/>
        <w:ind w:left="3985" w:firstLine="487"/>
        <w:rPr>
          <w:rFonts w:ascii="Atyp BL Text" w:hAnsi="Atyp BL Text" w:cs="Calibri"/>
          <w:sz w:val="20"/>
          <w:szCs w:val="20"/>
        </w:rPr>
      </w:pPr>
      <w:r>
        <w:rPr>
          <w:rFonts w:ascii="Atyp BL Text" w:hAnsi="Atyp BL Text" w:cs="Calibri"/>
          <w:sz w:val="20"/>
          <w:szCs w:val="20"/>
        </w:rPr>
        <w:t xml:space="preserve">   vodohospodářské</w:t>
      </w:r>
      <w:r w:rsidR="000529D3">
        <w:rPr>
          <w:rFonts w:ascii="Atyp BL Text" w:hAnsi="Atyp BL Text" w:cs="Calibri"/>
          <w:sz w:val="20"/>
          <w:szCs w:val="20"/>
        </w:rPr>
        <w:t xml:space="preserve"> infrastruktury města </w:t>
      </w:r>
      <w:r>
        <w:rPr>
          <w:rFonts w:ascii="Atyp BL Text" w:hAnsi="Atyp BL Text" w:cs="Calibri"/>
          <w:sz w:val="20"/>
          <w:szCs w:val="20"/>
        </w:rPr>
        <w:t>Humpolce</w:t>
      </w:r>
      <w:r w:rsidR="000529D3">
        <w:rPr>
          <w:rFonts w:ascii="Atyp BL Text" w:hAnsi="Atyp BL Text" w:cs="Calibri"/>
          <w:sz w:val="20"/>
          <w:szCs w:val="20"/>
        </w:rPr>
        <w:t xml:space="preserve"> </w:t>
      </w:r>
    </w:p>
    <w:p w14:paraId="7DF3667F" w14:textId="7678ECCC" w:rsidR="000529D3" w:rsidRPr="0030203D" w:rsidRDefault="000529D3" w:rsidP="000529D3">
      <w:pPr>
        <w:pStyle w:val="Bntext"/>
        <w:numPr>
          <w:ilvl w:val="0"/>
          <w:numId w:val="1"/>
        </w:numPr>
        <w:rPr>
          <w:bCs w:val="0"/>
          <w:szCs w:val="20"/>
        </w:rPr>
      </w:pPr>
      <w:r w:rsidRPr="0030203D">
        <w:rPr>
          <w:szCs w:val="20"/>
        </w:rPr>
        <w:t>17:</w:t>
      </w:r>
      <w:r w:rsidR="00886065">
        <w:rPr>
          <w:szCs w:val="20"/>
        </w:rPr>
        <w:t>3</w:t>
      </w:r>
      <w:r>
        <w:rPr>
          <w:szCs w:val="20"/>
        </w:rPr>
        <w:t>0</w:t>
      </w:r>
      <w:r w:rsidRPr="0030203D">
        <w:rPr>
          <w:szCs w:val="20"/>
        </w:rPr>
        <w:t xml:space="preserve"> hod. – 17:</w:t>
      </w:r>
      <w:r w:rsidR="00886065">
        <w:rPr>
          <w:szCs w:val="20"/>
        </w:rPr>
        <w:t>4</w:t>
      </w:r>
      <w:r w:rsidR="00B52FAA">
        <w:rPr>
          <w:szCs w:val="20"/>
        </w:rPr>
        <w:t>5</w:t>
      </w:r>
      <w:r w:rsidRPr="0030203D">
        <w:rPr>
          <w:szCs w:val="20"/>
        </w:rPr>
        <w:t xml:space="preserve"> hod. – Záměry prodejů</w:t>
      </w:r>
    </w:p>
    <w:p w14:paraId="7DB00AB9" w14:textId="1DC8656A" w:rsidR="000529D3" w:rsidRDefault="00B52FAA" w:rsidP="000529D3">
      <w:pPr>
        <w:pStyle w:val="Odstavecseseznamem"/>
        <w:numPr>
          <w:ilvl w:val="0"/>
          <w:numId w:val="2"/>
        </w:numPr>
        <w:autoSpaceDE w:val="0"/>
        <w:autoSpaceDN w:val="0"/>
        <w:spacing w:after="0" w:line="240" w:lineRule="auto"/>
        <w:ind w:left="4962" w:hanging="284"/>
        <w:rPr>
          <w:rFonts w:ascii="Atyp BL Text" w:hAnsi="Atyp BL Text"/>
          <w:sz w:val="20"/>
          <w:szCs w:val="20"/>
        </w:rPr>
      </w:pPr>
      <w:r>
        <w:rPr>
          <w:rFonts w:ascii="Atyp BL Text" w:hAnsi="Atyp BL Text"/>
          <w:sz w:val="20"/>
          <w:szCs w:val="20"/>
        </w:rPr>
        <w:t>poz.p. KN č. 527/25 a st. p. č. 225 v k.ú. Kletečná – K. Zabloudil</w:t>
      </w:r>
    </w:p>
    <w:p w14:paraId="7B6F3AE6" w14:textId="69DB8AC3" w:rsidR="00B52FAA" w:rsidRDefault="00B52FAA" w:rsidP="000529D3">
      <w:pPr>
        <w:pStyle w:val="Odstavecseseznamem"/>
        <w:numPr>
          <w:ilvl w:val="0"/>
          <w:numId w:val="2"/>
        </w:numPr>
        <w:autoSpaceDE w:val="0"/>
        <w:autoSpaceDN w:val="0"/>
        <w:spacing w:after="0" w:line="240" w:lineRule="auto"/>
        <w:ind w:left="4962" w:hanging="284"/>
        <w:rPr>
          <w:rFonts w:ascii="Atyp BL Text" w:hAnsi="Atyp BL Text"/>
          <w:sz w:val="20"/>
          <w:szCs w:val="20"/>
        </w:rPr>
      </w:pPr>
      <w:r>
        <w:rPr>
          <w:rFonts w:ascii="Atyp BL Text" w:hAnsi="Atyp BL Text"/>
          <w:sz w:val="20"/>
          <w:szCs w:val="20"/>
        </w:rPr>
        <w:t>poz.pp. KN č. 23/11 a 860/7 v k.ú. Světlice – manž. Krejčích</w:t>
      </w:r>
    </w:p>
    <w:p w14:paraId="66788287" w14:textId="3C3A2390" w:rsidR="00B52FAA" w:rsidRDefault="00B52FAA" w:rsidP="000529D3">
      <w:pPr>
        <w:pStyle w:val="Odstavecseseznamem"/>
        <w:numPr>
          <w:ilvl w:val="0"/>
          <w:numId w:val="2"/>
        </w:numPr>
        <w:autoSpaceDE w:val="0"/>
        <w:autoSpaceDN w:val="0"/>
        <w:spacing w:after="0" w:line="240" w:lineRule="auto"/>
        <w:ind w:left="4962" w:hanging="284"/>
        <w:rPr>
          <w:rFonts w:ascii="Atyp BL Text" w:hAnsi="Atyp BL Text"/>
          <w:sz w:val="20"/>
          <w:szCs w:val="20"/>
        </w:rPr>
      </w:pPr>
      <w:r>
        <w:rPr>
          <w:rFonts w:ascii="Atyp BL Text" w:hAnsi="Atyp BL Text"/>
          <w:sz w:val="20"/>
          <w:szCs w:val="20"/>
        </w:rPr>
        <w:t>poz.p. KN č. 242/85 v k.ú. Petrovice – P. Bleha</w:t>
      </w:r>
    </w:p>
    <w:p w14:paraId="62D2D874" w14:textId="6B22094F" w:rsidR="00B52FAA" w:rsidRPr="00A87757" w:rsidRDefault="00B52FAA" w:rsidP="000529D3">
      <w:pPr>
        <w:pStyle w:val="Odstavecseseznamem"/>
        <w:numPr>
          <w:ilvl w:val="0"/>
          <w:numId w:val="2"/>
        </w:numPr>
        <w:autoSpaceDE w:val="0"/>
        <w:autoSpaceDN w:val="0"/>
        <w:spacing w:after="0" w:line="240" w:lineRule="auto"/>
        <w:ind w:left="4962" w:hanging="284"/>
        <w:rPr>
          <w:rFonts w:ascii="Atyp BL Text" w:hAnsi="Atyp BL Text"/>
          <w:sz w:val="20"/>
          <w:szCs w:val="20"/>
        </w:rPr>
      </w:pPr>
      <w:r>
        <w:rPr>
          <w:rFonts w:ascii="Atyp BL Text" w:hAnsi="Atyp BL Text"/>
          <w:sz w:val="20"/>
          <w:szCs w:val="20"/>
        </w:rPr>
        <w:t>poz.p. KN č. 726/11 v k.ú. Krasoňov – M. Opravil</w:t>
      </w:r>
    </w:p>
    <w:p w14:paraId="41DD6C7C" w14:textId="73AE0A2F" w:rsidR="00B52FAA" w:rsidRDefault="000529D3" w:rsidP="000529D3">
      <w:pPr>
        <w:pStyle w:val="Bntext"/>
        <w:numPr>
          <w:ilvl w:val="0"/>
          <w:numId w:val="1"/>
        </w:numPr>
        <w:rPr>
          <w:szCs w:val="20"/>
        </w:rPr>
      </w:pPr>
      <w:r>
        <w:rPr>
          <w:bCs w:val="0"/>
          <w:szCs w:val="20"/>
        </w:rPr>
        <w:t>17:</w:t>
      </w:r>
      <w:r w:rsidR="00886065">
        <w:rPr>
          <w:bCs w:val="0"/>
          <w:szCs w:val="20"/>
        </w:rPr>
        <w:t>4</w:t>
      </w:r>
      <w:r w:rsidR="00B52FAA">
        <w:rPr>
          <w:bCs w:val="0"/>
          <w:szCs w:val="20"/>
        </w:rPr>
        <w:t>5</w:t>
      </w:r>
      <w:r>
        <w:rPr>
          <w:bCs w:val="0"/>
          <w:szCs w:val="20"/>
        </w:rPr>
        <w:t xml:space="preserve"> hod. – 1</w:t>
      </w:r>
      <w:r w:rsidR="00B52FAA">
        <w:rPr>
          <w:bCs w:val="0"/>
          <w:szCs w:val="20"/>
        </w:rPr>
        <w:t>7</w:t>
      </w:r>
      <w:r>
        <w:rPr>
          <w:bCs w:val="0"/>
          <w:szCs w:val="20"/>
        </w:rPr>
        <w:t>:</w:t>
      </w:r>
      <w:r w:rsidR="00886065">
        <w:rPr>
          <w:bCs w:val="0"/>
          <w:szCs w:val="20"/>
        </w:rPr>
        <w:t>50</w:t>
      </w:r>
      <w:r>
        <w:rPr>
          <w:bCs w:val="0"/>
          <w:szCs w:val="20"/>
        </w:rPr>
        <w:t xml:space="preserve"> hod. - </w:t>
      </w:r>
      <w:r w:rsidRPr="00A87757">
        <w:rPr>
          <w:szCs w:val="20"/>
        </w:rPr>
        <w:t>Bezúplatný převod p</w:t>
      </w:r>
      <w:r w:rsidR="00B52FAA">
        <w:rPr>
          <w:szCs w:val="20"/>
        </w:rPr>
        <w:t>oz.p</w:t>
      </w:r>
      <w:r w:rsidRPr="00A87757">
        <w:rPr>
          <w:szCs w:val="20"/>
        </w:rPr>
        <w:t>p.č. 2</w:t>
      </w:r>
      <w:r w:rsidR="00B52FAA">
        <w:rPr>
          <w:szCs w:val="20"/>
        </w:rPr>
        <w:t>7</w:t>
      </w:r>
      <w:r w:rsidRPr="00A87757">
        <w:rPr>
          <w:szCs w:val="20"/>
        </w:rPr>
        <w:t>4</w:t>
      </w:r>
      <w:r w:rsidR="00B52FAA">
        <w:rPr>
          <w:szCs w:val="20"/>
        </w:rPr>
        <w:t>5</w:t>
      </w:r>
      <w:r w:rsidRPr="00A87757">
        <w:rPr>
          <w:szCs w:val="20"/>
        </w:rPr>
        <w:t>/2</w:t>
      </w:r>
      <w:r w:rsidR="00B52FAA">
        <w:rPr>
          <w:szCs w:val="20"/>
        </w:rPr>
        <w:t>0</w:t>
      </w:r>
      <w:r w:rsidRPr="00A87757">
        <w:rPr>
          <w:szCs w:val="20"/>
        </w:rPr>
        <w:t xml:space="preserve">, </w:t>
      </w:r>
      <w:r w:rsidR="00B52FAA">
        <w:rPr>
          <w:szCs w:val="20"/>
        </w:rPr>
        <w:t xml:space="preserve">2745/12 a 2745/9 v </w:t>
      </w:r>
    </w:p>
    <w:p w14:paraId="5A94F3BD" w14:textId="6697BA78" w:rsidR="000529D3" w:rsidRDefault="000529D3" w:rsidP="00B52FAA">
      <w:pPr>
        <w:pStyle w:val="Bntext"/>
        <w:ind w:left="4333" w:firstLine="487"/>
        <w:rPr>
          <w:szCs w:val="20"/>
        </w:rPr>
      </w:pPr>
      <w:r w:rsidRPr="00A87757">
        <w:rPr>
          <w:szCs w:val="20"/>
        </w:rPr>
        <w:t>k.ú. Humpolec – od ÚZSVM</w:t>
      </w:r>
    </w:p>
    <w:p w14:paraId="4858E24C" w14:textId="26ED5F6D" w:rsidR="00C4261D" w:rsidRDefault="000529D3" w:rsidP="00C4261D">
      <w:pPr>
        <w:pStyle w:val="Bntext"/>
        <w:numPr>
          <w:ilvl w:val="0"/>
          <w:numId w:val="1"/>
        </w:numPr>
        <w:ind w:left="2410" w:hanging="425"/>
        <w:rPr>
          <w:szCs w:val="20"/>
        </w:rPr>
      </w:pPr>
      <w:r>
        <w:rPr>
          <w:szCs w:val="20"/>
        </w:rPr>
        <w:t>1</w:t>
      </w:r>
      <w:r w:rsidR="00886065">
        <w:rPr>
          <w:szCs w:val="20"/>
        </w:rPr>
        <w:t>7</w:t>
      </w:r>
      <w:r>
        <w:rPr>
          <w:szCs w:val="20"/>
        </w:rPr>
        <w:t>:</w:t>
      </w:r>
      <w:r w:rsidR="00886065">
        <w:rPr>
          <w:szCs w:val="20"/>
        </w:rPr>
        <w:t>5</w:t>
      </w:r>
      <w:r>
        <w:rPr>
          <w:szCs w:val="20"/>
        </w:rPr>
        <w:t>0 hod. - 18:</w:t>
      </w:r>
      <w:r w:rsidR="00886065">
        <w:rPr>
          <w:szCs w:val="20"/>
        </w:rPr>
        <w:t>0</w:t>
      </w:r>
      <w:r>
        <w:rPr>
          <w:szCs w:val="20"/>
        </w:rPr>
        <w:t xml:space="preserve">0 hod. </w:t>
      </w:r>
      <w:r w:rsidR="00B52FAA">
        <w:rPr>
          <w:szCs w:val="20"/>
        </w:rPr>
        <w:t>–</w:t>
      </w:r>
      <w:r>
        <w:rPr>
          <w:szCs w:val="20"/>
        </w:rPr>
        <w:t xml:space="preserve"> </w:t>
      </w:r>
      <w:r w:rsidR="00B52FAA">
        <w:rPr>
          <w:szCs w:val="20"/>
        </w:rPr>
        <w:t xml:space="preserve">Směna pozemků pro místní komunikaci v lokalitě Šimonice </w:t>
      </w:r>
    </w:p>
    <w:p w14:paraId="7D4C5540" w14:textId="14EE4C23" w:rsidR="000529D3" w:rsidRDefault="00B52FAA" w:rsidP="00C4261D">
      <w:pPr>
        <w:pStyle w:val="Bntext"/>
        <w:ind w:left="4534" w:firstLine="286"/>
        <w:rPr>
          <w:szCs w:val="20"/>
        </w:rPr>
      </w:pPr>
      <w:r>
        <w:rPr>
          <w:szCs w:val="20"/>
        </w:rPr>
        <w:t>– manž. Kordovských</w:t>
      </w:r>
    </w:p>
    <w:p w14:paraId="083874C8" w14:textId="0890FF0E" w:rsidR="00C4261D" w:rsidRDefault="000529D3" w:rsidP="000529D3">
      <w:pPr>
        <w:pStyle w:val="Bntext"/>
        <w:numPr>
          <w:ilvl w:val="0"/>
          <w:numId w:val="1"/>
        </w:numPr>
        <w:ind w:left="2410" w:hanging="425"/>
        <w:rPr>
          <w:szCs w:val="20"/>
        </w:rPr>
      </w:pPr>
      <w:r w:rsidRPr="00B70790">
        <w:rPr>
          <w:szCs w:val="20"/>
        </w:rPr>
        <w:lastRenderedPageBreak/>
        <w:t>1</w:t>
      </w:r>
      <w:r>
        <w:rPr>
          <w:szCs w:val="20"/>
        </w:rPr>
        <w:t>8</w:t>
      </w:r>
      <w:r w:rsidRPr="00B70790">
        <w:rPr>
          <w:szCs w:val="20"/>
        </w:rPr>
        <w:t>:</w:t>
      </w:r>
      <w:r w:rsidR="00886065">
        <w:rPr>
          <w:szCs w:val="20"/>
        </w:rPr>
        <w:t>0</w:t>
      </w:r>
      <w:r>
        <w:rPr>
          <w:szCs w:val="20"/>
        </w:rPr>
        <w:t>0</w:t>
      </w:r>
      <w:r w:rsidRPr="00B70790">
        <w:rPr>
          <w:szCs w:val="20"/>
        </w:rPr>
        <w:t xml:space="preserve"> hod. – 18:</w:t>
      </w:r>
      <w:r w:rsidR="00886065">
        <w:rPr>
          <w:szCs w:val="20"/>
        </w:rPr>
        <w:t>1</w:t>
      </w:r>
      <w:r w:rsidRPr="00B70790">
        <w:rPr>
          <w:szCs w:val="20"/>
        </w:rPr>
        <w:t xml:space="preserve">0 hod. – </w:t>
      </w:r>
      <w:r w:rsidR="00C4261D">
        <w:rPr>
          <w:szCs w:val="20"/>
        </w:rPr>
        <w:t>Oprávnění pověřeného místostarosty</w:t>
      </w:r>
      <w:r w:rsidRPr="00B70790">
        <w:rPr>
          <w:szCs w:val="20"/>
        </w:rPr>
        <w:t xml:space="preserve"> </w:t>
      </w:r>
      <w:r w:rsidR="00C4261D">
        <w:rPr>
          <w:szCs w:val="20"/>
        </w:rPr>
        <w:t xml:space="preserve">při výkonu práv </w:t>
      </w:r>
    </w:p>
    <w:p w14:paraId="7A96369A" w14:textId="7F0225D8" w:rsidR="00C4261D" w:rsidRDefault="00C4261D" w:rsidP="00C4261D">
      <w:pPr>
        <w:pStyle w:val="Bntext"/>
        <w:ind w:left="4534" w:firstLine="422"/>
        <w:rPr>
          <w:szCs w:val="20"/>
        </w:rPr>
      </w:pPr>
      <w:r>
        <w:rPr>
          <w:szCs w:val="20"/>
        </w:rPr>
        <w:t>společníka, akcionáře nebo člena právnických osob</w:t>
      </w:r>
    </w:p>
    <w:p w14:paraId="14B9B694" w14:textId="77777777" w:rsidR="000529D3" w:rsidRPr="00810A50" w:rsidRDefault="000529D3" w:rsidP="000529D3">
      <w:pPr>
        <w:pStyle w:val="Bntext"/>
        <w:numPr>
          <w:ilvl w:val="0"/>
          <w:numId w:val="1"/>
        </w:numPr>
        <w:jc w:val="left"/>
        <w:rPr>
          <w:szCs w:val="20"/>
        </w:rPr>
      </w:pPr>
      <w:r>
        <w:rPr>
          <w:szCs w:val="20"/>
        </w:rPr>
        <w:t xml:space="preserve">18:20 hod. – 18:40 hod. - </w:t>
      </w:r>
      <w:r w:rsidRPr="00810A50">
        <w:rPr>
          <w:szCs w:val="20"/>
        </w:rPr>
        <w:t>Volné návrhy a závěr</w:t>
      </w:r>
    </w:p>
    <w:p w14:paraId="339E0E3A" w14:textId="77777777" w:rsidR="000529D3" w:rsidRDefault="000529D3" w:rsidP="000529D3">
      <w:pPr>
        <w:pStyle w:val="Bntext"/>
        <w:ind w:left="0"/>
        <w:rPr>
          <w:szCs w:val="20"/>
        </w:rPr>
      </w:pPr>
    </w:p>
    <w:p w14:paraId="5194A554" w14:textId="77777777" w:rsidR="000529D3" w:rsidRDefault="000529D3" w:rsidP="000529D3">
      <w:pPr>
        <w:pStyle w:val="Bntext"/>
        <w:ind w:left="0"/>
        <w:rPr>
          <w:szCs w:val="20"/>
        </w:rPr>
      </w:pPr>
    </w:p>
    <w:p w14:paraId="4E9774B0" w14:textId="77777777" w:rsidR="000529D3" w:rsidRDefault="000529D3" w:rsidP="000529D3">
      <w:pPr>
        <w:pStyle w:val="Bntext"/>
        <w:ind w:left="0"/>
        <w:rPr>
          <w:szCs w:val="20"/>
        </w:rPr>
      </w:pPr>
    </w:p>
    <w:p w14:paraId="2364505E" w14:textId="77777777" w:rsidR="000529D3" w:rsidRPr="001E34AC" w:rsidRDefault="000529D3" w:rsidP="000529D3">
      <w:pPr>
        <w:pStyle w:val="Bntext"/>
        <w:rPr>
          <w:szCs w:val="20"/>
        </w:rPr>
      </w:pPr>
      <w:r w:rsidRPr="001E34AC">
        <w:rPr>
          <w:szCs w:val="20"/>
        </w:rPr>
        <w:t>S pozdravem</w:t>
      </w:r>
    </w:p>
    <w:p w14:paraId="5A6BE41D" w14:textId="77777777" w:rsidR="000529D3" w:rsidRDefault="000529D3" w:rsidP="000529D3">
      <w:pPr>
        <w:pStyle w:val="Bntext"/>
        <w:ind w:left="0"/>
        <w:rPr>
          <w:szCs w:val="20"/>
        </w:rPr>
      </w:pPr>
    </w:p>
    <w:p w14:paraId="2050A2C1" w14:textId="77777777" w:rsidR="00C4261D" w:rsidRDefault="00C4261D" w:rsidP="000529D3">
      <w:pPr>
        <w:pStyle w:val="Bntext"/>
        <w:ind w:left="0"/>
        <w:rPr>
          <w:szCs w:val="20"/>
        </w:rPr>
      </w:pPr>
    </w:p>
    <w:p w14:paraId="6BCE0723" w14:textId="77777777" w:rsidR="00C4261D" w:rsidRDefault="00C4261D" w:rsidP="000529D3">
      <w:pPr>
        <w:pStyle w:val="Bntext"/>
        <w:ind w:left="0"/>
        <w:rPr>
          <w:szCs w:val="20"/>
        </w:rPr>
      </w:pPr>
    </w:p>
    <w:p w14:paraId="781B0EB0" w14:textId="36117B16" w:rsidR="000529D3" w:rsidRDefault="00C4261D" w:rsidP="000529D3">
      <w:pPr>
        <w:pStyle w:val="Bntext"/>
        <w:rPr>
          <w:szCs w:val="20"/>
        </w:rPr>
      </w:pPr>
      <w:r>
        <w:rPr>
          <w:szCs w:val="20"/>
        </w:rPr>
        <w:t>Václav Křivánek</w:t>
      </w:r>
    </w:p>
    <w:p w14:paraId="410F7431" w14:textId="4190799B" w:rsidR="000529D3" w:rsidRDefault="00C4261D" w:rsidP="000529D3">
      <w:pPr>
        <w:pStyle w:val="Bntext"/>
        <w:rPr>
          <w:szCs w:val="20"/>
        </w:rPr>
      </w:pPr>
      <w:r>
        <w:rPr>
          <w:szCs w:val="20"/>
        </w:rPr>
        <w:t>pověřený místo</w:t>
      </w:r>
      <w:r w:rsidR="000529D3">
        <w:rPr>
          <w:szCs w:val="20"/>
        </w:rPr>
        <w:t>starosta</w:t>
      </w:r>
      <w:bookmarkEnd w:id="0"/>
    </w:p>
    <w:p w14:paraId="75EDFE42" w14:textId="77777777" w:rsidR="00D4135E" w:rsidRPr="000529D3" w:rsidRDefault="00D4135E" w:rsidP="000529D3"/>
    <w:sectPr w:rsidR="00D4135E" w:rsidRPr="000529D3" w:rsidSect="00D96C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707" w:bottom="1701" w:left="993" w:header="1134" w:footer="1134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AE36B" w14:textId="77777777" w:rsidR="00295D57" w:rsidRDefault="00295D57">
      <w:r>
        <w:separator/>
      </w:r>
    </w:p>
  </w:endnote>
  <w:endnote w:type="continuationSeparator" w:id="0">
    <w:p w14:paraId="093C1911" w14:textId="77777777" w:rsidR="00295D57" w:rsidRDefault="0029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typ BL Text">
    <w:altName w:val="MS Gothic"/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9E92" w14:textId="77777777" w:rsidR="00D96C3D" w:rsidRDefault="00D96C3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BEA60" w14:textId="77777777" w:rsidR="00D96C3D" w:rsidRPr="0091524A" w:rsidRDefault="00D96C3D" w:rsidP="0091524A">
    <w:pPr>
      <w:tabs>
        <w:tab w:val="left" w:pos="1928"/>
        <w:tab w:val="left" w:pos="4536"/>
        <w:tab w:val="left" w:pos="7088"/>
      </w:tabs>
      <w:rPr>
        <w:rFonts w:ascii="Atyp BL Text" w:hAnsi="Atyp BL Text" w:cs="Arial"/>
        <w:sz w:val="16"/>
        <w:szCs w:val="16"/>
      </w:rPr>
    </w:pPr>
    <w:r w:rsidRPr="0091524A">
      <w:rPr>
        <w:rFonts w:ascii="Atyp BL Text" w:hAnsi="Atyp BL Text" w:cs="Arial"/>
        <w:sz w:val="16"/>
        <w:szCs w:val="16"/>
      </w:rPr>
      <w:t>Město Humpolec</w:t>
    </w:r>
    <w:r>
      <w:rPr>
        <w:rFonts w:ascii="Atyp BL Text" w:hAnsi="Atyp BL Text" w:cs="Arial"/>
        <w:sz w:val="16"/>
        <w:szCs w:val="16"/>
      </w:rPr>
      <w:tab/>
    </w:r>
    <w:r w:rsidRPr="0091524A">
      <w:rPr>
        <w:rFonts w:ascii="Atyp BL Text" w:hAnsi="Atyp BL Text" w:cs="Arial"/>
        <w:sz w:val="16"/>
        <w:szCs w:val="16"/>
      </w:rPr>
      <w:t>Komerční banka a.s.</w:t>
    </w:r>
    <w:r>
      <w:rPr>
        <w:rFonts w:ascii="Atyp BL Text" w:hAnsi="Atyp BL Text" w:cs="Arial"/>
        <w:sz w:val="16"/>
        <w:szCs w:val="16"/>
      </w:rPr>
      <w:tab/>
    </w:r>
    <w:r w:rsidRPr="0091524A">
      <w:rPr>
        <w:rFonts w:ascii="Atyp BL Text" w:hAnsi="Atyp BL Text" w:cs="Arial"/>
        <w:sz w:val="16"/>
        <w:szCs w:val="16"/>
      </w:rPr>
      <w:t>TEL.: 565 518</w:t>
    </w:r>
    <w:r>
      <w:rPr>
        <w:rFonts w:ascii="Atyp BL Text" w:hAnsi="Atyp BL Text" w:cs="Arial"/>
        <w:sz w:val="16"/>
        <w:szCs w:val="16"/>
      </w:rPr>
      <w:t> </w:t>
    </w:r>
    <w:r w:rsidRPr="0091524A">
      <w:rPr>
        <w:rFonts w:ascii="Atyp BL Text" w:hAnsi="Atyp BL Text" w:cs="Arial"/>
        <w:sz w:val="16"/>
        <w:szCs w:val="16"/>
      </w:rPr>
      <w:t>111</w:t>
    </w:r>
    <w:r>
      <w:rPr>
        <w:rFonts w:ascii="Atyp BL Text" w:hAnsi="Atyp BL Text" w:cs="Arial"/>
        <w:sz w:val="16"/>
        <w:szCs w:val="16"/>
      </w:rPr>
      <w:tab/>
    </w:r>
    <w:r w:rsidRPr="0091524A">
      <w:rPr>
        <w:rFonts w:ascii="Atyp BL Text" w:hAnsi="Atyp BL Text" w:cs="Arial"/>
        <w:sz w:val="16"/>
        <w:szCs w:val="16"/>
      </w:rPr>
      <w:t>IČ: 002 48 266</w:t>
    </w:r>
  </w:p>
  <w:p w14:paraId="5A4B350C" w14:textId="77777777" w:rsidR="00D96C3D" w:rsidRPr="0091524A" w:rsidRDefault="00D96C3D" w:rsidP="0091524A">
    <w:pPr>
      <w:tabs>
        <w:tab w:val="left" w:pos="1928"/>
        <w:tab w:val="left" w:pos="4536"/>
        <w:tab w:val="left" w:pos="7088"/>
      </w:tabs>
      <w:rPr>
        <w:rFonts w:ascii="Atyp BL Text" w:hAnsi="Atyp BL Text" w:cs="Arial"/>
        <w:sz w:val="16"/>
        <w:szCs w:val="16"/>
      </w:rPr>
    </w:pPr>
    <w:r w:rsidRPr="0091524A">
      <w:rPr>
        <w:rFonts w:ascii="Atyp BL Text" w:hAnsi="Atyp BL Text" w:cs="Arial"/>
        <w:sz w:val="16"/>
        <w:szCs w:val="16"/>
      </w:rPr>
      <w:t>Horní náměstí 300</w:t>
    </w:r>
    <w:r>
      <w:rPr>
        <w:rFonts w:ascii="Atyp BL Text" w:hAnsi="Atyp BL Text" w:cs="Arial"/>
        <w:sz w:val="16"/>
        <w:szCs w:val="16"/>
      </w:rPr>
      <w:tab/>
    </w:r>
    <w:r w:rsidRPr="0091524A">
      <w:rPr>
        <w:rFonts w:ascii="Atyp BL Text" w:hAnsi="Atyp BL Text" w:cs="Arial"/>
        <w:sz w:val="16"/>
        <w:szCs w:val="16"/>
      </w:rPr>
      <w:t>č. ú.: 19-1421261/0100</w:t>
    </w:r>
    <w:r>
      <w:rPr>
        <w:rFonts w:ascii="Atyp BL Text" w:hAnsi="Atyp BL Text" w:cs="Arial"/>
        <w:sz w:val="16"/>
        <w:szCs w:val="16"/>
      </w:rPr>
      <w:tab/>
    </w:r>
    <w:r w:rsidRPr="0091524A">
      <w:rPr>
        <w:rFonts w:ascii="Atyp BL Text" w:hAnsi="Atyp BL Text" w:cs="Arial"/>
        <w:sz w:val="16"/>
        <w:szCs w:val="16"/>
      </w:rPr>
      <w:t>FAX: 565 518</w:t>
    </w:r>
    <w:r>
      <w:rPr>
        <w:rFonts w:ascii="Atyp BL Text" w:hAnsi="Atyp BL Text" w:cs="Arial"/>
        <w:sz w:val="16"/>
        <w:szCs w:val="16"/>
      </w:rPr>
      <w:t> </w:t>
    </w:r>
    <w:r w:rsidRPr="0091524A">
      <w:rPr>
        <w:rFonts w:ascii="Atyp BL Text" w:hAnsi="Atyp BL Text" w:cs="Arial"/>
        <w:sz w:val="16"/>
        <w:szCs w:val="16"/>
      </w:rPr>
      <w:t>199</w:t>
    </w:r>
    <w:r>
      <w:rPr>
        <w:rFonts w:ascii="Atyp BL Text" w:hAnsi="Atyp BL Text" w:cs="Arial"/>
        <w:sz w:val="16"/>
        <w:szCs w:val="16"/>
      </w:rPr>
      <w:tab/>
    </w:r>
    <w:r w:rsidRPr="0091524A">
      <w:rPr>
        <w:rFonts w:ascii="Atyp BL Text" w:hAnsi="Atyp BL Text" w:cs="Arial"/>
        <w:sz w:val="16"/>
        <w:szCs w:val="16"/>
      </w:rPr>
      <w:t>DIČ: CZ00248266</w:t>
    </w:r>
  </w:p>
  <w:p w14:paraId="123EF4D7" w14:textId="77777777" w:rsidR="00D96C3D" w:rsidRPr="0091524A" w:rsidRDefault="00D96C3D" w:rsidP="00EC08AE">
    <w:pPr>
      <w:tabs>
        <w:tab w:val="left" w:pos="1928"/>
        <w:tab w:val="left" w:pos="4536"/>
        <w:tab w:val="left" w:pos="7088"/>
        <w:tab w:val="right" w:pos="9638"/>
      </w:tabs>
      <w:rPr>
        <w:rFonts w:ascii="Atyp BL Text" w:hAnsi="Atyp BL Text" w:cs="Arial"/>
        <w:sz w:val="16"/>
        <w:szCs w:val="16"/>
      </w:rPr>
    </w:pPr>
    <w:r w:rsidRPr="0091524A">
      <w:rPr>
        <w:rFonts w:ascii="Atyp BL Text" w:hAnsi="Atyp BL Text" w:cs="Arial"/>
        <w:sz w:val="16"/>
        <w:szCs w:val="16"/>
      </w:rPr>
      <w:t>396 22 Humpolec</w:t>
    </w:r>
    <w:r w:rsidRPr="0091524A">
      <w:rPr>
        <w:rFonts w:ascii="Atyp BL Text" w:hAnsi="Atyp BL Text" w:cs="Arial"/>
        <w:sz w:val="16"/>
        <w:szCs w:val="16"/>
      </w:rPr>
      <w:tab/>
      <w:t>datová schránka: 6gfbdxd</w:t>
    </w:r>
    <w:r>
      <w:rPr>
        <w:rFonts w:ascii="Atyp BL Text" w:hAnsi="Atyp BL Text" w:cs="Arial"/>
        <w:sz w:val="16"/>
        <w:szCs w:val="16"/>
      </w:rPr>
      <w:tab/>
    </w:r>
    <w:r w:rsidRPr="00FA2FFC">
      <w:rPr>
        <w:rFonts w:ascii="Atyp BL Text" w:hAnsi="Atyp BL Text" w:cs="Arial"/>
        <w:sz w:val="16"/>
        <w:szCs w:val="16"/>
      </w:rPr>
      <w:t>urad@mesto-humpolec.cz</w:t>
    </w:r>
    <w:r>
      <w:rPr>
        <w:rFonts w:ascii="Atyp BL Text" w:hAnsi="Atyp BL Text" w:cs="Arial"/>
        <w:sz w:val="16"/>
        <w:szCs w:val="16"/>
      </w:rPr>
      <w:tab/>
    </w:r>
    <w:r w:rsidRPr="00FA2FFC">
      <w:rPr>
        <w:rFonts w:ascii="Atyp BL Text" w:hAnsi="Atyp BL Text" w:cs="Arial"/>
        <w:sz w:val="16"/>
        <w:szCs w:val="16"/>
      </w:rPr>
      <w:t>www.humpolec.cz</w:t>
    </w:r>
    <w:r>
      <w:rPr>
        <w:rFonts w:ascii="Atyp BL Text" w:hAnsi="Atyp BL Text" w:cs="Arial"/>
        <w:sz w:val="16"/>
        <w:szCs w:val="16"/>
      </w:rPr>
      <w:tab/>
    </w:r>
    <w:r w:rsidRPr="00EC08AE">
      <w:rPr>
        <w:rFonts w:ascii="Atyp BL Text" w:hAnsi="Atyp BL Text" w:cs="Arial"/>
        <w:sz w:val="16"/>
        <w:szCs w:val="16"/>
      </w:rPr>
      <w:fldChar w:fldCharType="begin"/>
    </w:r>
    <w:r w:rsidRPr="00EC08AE">
      <w:rPr>
        <w:rFonts w:ascii="Atyp BL Text" w:hAnsi="Atyp BL Text" w:cs="Arial"/>
        <w:sz w:val="16"/>
        <w:szCs w:val="16"/>
      </w:rPr>
      <w:instrText>PAGE  \* Arabic  \* MERGEFORMAT</w:instrText>
    </w:r>
    <w:r w:rsidRPr="00EC08AE">
      <w:rPr>
        <w:rFonts w:ascii="Atyp BL Text" w:hAnsi="Atyp BL Text" w:cs="Arial"/>
        <w:sz w:val="16"/>
        <w:szCs w:val="16"/>
      </w:rPr>
      <w:fldChar w:fldCharType="separate"/>
    </w:r>
    <w:r>
      <w:rPr>
        <w:rFonts w:ascii="Atyp BL Text" w:hAnsi="Atyp BL Text" w:cs="Arial"/>
        <w:noProof/>
        <w:sz w:val="16"/>
        <w:szCs w:val="16"/>
      </w:rPr>
      <w:t>1</w:t>
    </w:r>
    <w:r w:rsidRPr="00EC08AE">
      <w:rPr>
        <w:rFonts w:ascii="Atyp BL Text" w:hAnsi="Atyp BL Text" w:cs="Arial"/>
        <w:sz w:val="16"/>
        <w:szCs w:val="16"/>
      </w:rPr>
      <w:fldChar w:fldCharType="end"/>
    </w:r>
    <w:r>
      <w:rPr>
        <w:rFonts w:ascii="Atyp BL Text" w:hAnsi="Atyp BL Text" w:cs="Arial"/>
        <w:sz w:val="16"/>
        <w:szCs w:val="16"/>
      </w:rPr>
      <w:t>/</w:t>
    </w:r>
    <w:r w:rsidRPr="00EC08AE">
      <w:rPr>
        <w:rFonts w:ascii="Atyp BL Text" w:hAnsi="Atyp BL Text" w:cs="Arial"/>
        <w:sz w:val="16"/>
        <w:szCs w:val="16"/>
      </w:rPr>
      <w:fldChar w:fldCharType="begin"/>
    </w:r>
    <w:r w:rsidRPr="00EC08AE">
      <w:rPr>
        <w:rFonts w:ascii="Atyp BL Text" w:hAnsi="Atyp BL Text" w:cs="Arial"/>
        <w:sz w:val="16"/>
        <w:szCs w:val="16"/>
      </w:rPr>
      <w:instrText>NUMPAGES  \* Arabic  \* MERGEFORMAT</w:instrText>
    </w:r>
    <w:r w:rsidRPr="00EC08AE">
      <w:rPr>
        <w:rFonts w:ascii="Atyp BL Text" w:hAnsi="Atyp BL Text" w:cs="Arial"/>
        <w:sz w:val="16"/>
        <w:szCs w:val="16"/>
      </w:rPr>
      <w:fldChar w:fldCharType="separate"/>
    </w:r>
    <w:r>
      <w:rPr>
        <w:rFonts w:ascii="Atyp BL Text" w:hAnsi="Atyp BL Text" w:cs="Arial"/>
        <w:noProof/>
        <w:sz w:val="16"/>
        <w:szCs w:val="16"/>
      </w:rPr>
      <w:t>1</w:t>
    </w:r>
    <w:r w:rsidRPr="00EC08AE">
      <w:rPr>
        <w:rFonts w:ascii="Atyp BL Text" w:hAnsi="Atyp BL Text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DB1A4" w14:textId="77777777" w:rsidR="00D96C3D" w:rsidRDefault="00D96C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E94D0" w14:textId="77777777" w:rsidR="00295D57" w:rsidRDefault="00295D57">
      <w:r>
        <w:separator/>
      </w:r>
    </w:p>
  </w:footnote>
  <w:footnote w:type="continuationSeparator" w:id="0">
    <w:p w14:paraId="3579C593" w14:textId="77777777" w:rsidR="00295D57" w:rsidRDefault="00295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F4A4E" w14:textId="77777777" w:rsidR="00D96C3D" w:rsidRDefault="00D96C3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98ABA" w14:textId="77777777" w:rsidR="00D96C3D" w:rsidRPr="00F773DE" w:rsidRDefault="00D96C3D" w:rsidP="006277E0">
    <w:pPr>
      <w:tabs>
        <w:tab w:val="left" w:pos="1843"/>
        <w:tab w:val="right" w:pos="4820"/>
      </w:tabs>
      <w:rPr>
        <w:rFonts w:ascii="Atyp BL Text" w:hAnsi="Atyp BL Text" w:cs="Arial"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274AA30" wp14:editId="70B1B167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1114425" cy="542925"/>
          <wp:effectExtent l="0" t="0" r="9525" b="9525"/>
          <wp:wrapSquare wrapText="bothSides"/>
          <wp:docPr id="114790363" name="Obrázek 1147903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typ BL Text" w:hAnsi="Atyp BL Text" w:cs="Arial"/>
        <w:bCs/>
        <w:sz w:val="20"/>
        <w:szCs w:val="20"/>
      </w:rPr>
      <w:t>Město</w:t>
    </w:r>
    <w:r w:rsidRPr="00F773DE">
      <w:rPr>
        <w:rFonts w:ascii="Atyp BL Text" w:hAnsi="Atyp BL Text" w:cs="Arial"/>
        <w:bCs/>
        <w:sz w:val="20"/>
        <w:szCs w:val="20"/>
      </w:rPr>
      <w:t xml:space="preserve"> Humpolec</w:t>
    </w:r>
  </w:p>
  <w:p w14:paraId="063BD81E" w14:textId="77777777" w:rsidR="00D96C3D" w:rsidRPr="00F773DE" w:rsidRDefault="00D96C3D" w:rsidP="006277E0">
    <w:pPr>
      <w:tabs>
        <w:tab w:val="left" w:pos="1843"/>
        <w:tab w:val="right" w:pos="4820"/>
      </w:tabs>
      <w:rPr>
        <w:rFonts w:ascii="Atyp BL Text" w:hAnsi="Atyp BL Text" w:cs="Arial"/>
        <w:sz w:val="20"/>
        <w:szCs w:val="20"/>
      </w:rPr>
    </w:pPr>
    <w:r>
      <w:rPr>
        <w:rFonts w:ascii="Atyp BL Text" w:hAnsi="Atyp BL Text" w:cs="Arial"/>
        <w:sz w:val="20"/>
        <w:szCs w:val="20"/>
      </w:rPr>
      <w:t>Horní náměstí 300</w:t>
    </w:r>
  </w:p>
  <w:p w14:paraId="40DEA282" w14:textId="77777777" w:rsidR="00D96C3D" w:rsidRPr="00F773DE" w:rsidRDefault="00D96C3D" w:rsidP="006277E0">
    <w:pPr>
      <w:tabs>
        <w:tab w:val="left" w:pos="1843"/>
        <w:tab w:val="right" w:pos="4678"/>
      </w:tabs>
      <w:rPr>
        <w:rFonts w:ascii="Atyp BL Text" w:hAnsi="Atyp BL Text" w:cs="Arial"/>
        <w:sz w:val="20"/>
        <w:szCs w:val="20"/>
      </w:rPr>
    </w:pPr>
    <w:r w:rsidRPr="00F773DE">
      <w:rPr>
        <w:rFonts w:ascii="Atyp BL Text" w:hAnsi="Atyp BL Text" w:cs="Arial"/>
        <w:sz w:val="20"/>
        <w:szCs w:val="20"/>
      </w:rPr>
      <w:t>396 22  Humpolec</w:t>
    </w:r>
  </w:p>
  <w:p w14:paraId="380D2420" w14:textId="77777777" w:rsidR="00D96C3D" w:rsidRDefault="00D96C3D" w:rsidP="00B73A92">
    <w:pPr>
      <w:pStyle w:val="Zhlav"/>
      <w:ind w:left="-28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0304" w14:textId="77777777" w:rsidR="00D96C3D" w:rsidRDefault="00D96C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7356"/>
    <w:multiLevelType w:val="hybridMultilevel"/>
    <w:tmpl w:val="2774E546"/>
    <w:lvl w:ilvl="0" w:tplc="178E10BA">
      <w:start w:val="1"/>
      <w:numFmt w:val="lowerLetter"/>
      <w:lvlText w:val="%1)"/>
      <w:lvlJc w:val="left"/>
      <w:pPr>
        <w:ind w:left="532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043" w:hanging="360"/>
      </w:pPr>
    </w:lvl>
    <w:lvl w:ilvl="2" w:tplc="0405001B" w:tentative="1">
      <w:start w:val="1"/>
      <w:numFmt w:val="lowerRoman"/>
      <w:lvlText w:val="%3."/>
      <w:lvlJc w:val="right"/>
      <w:pPr>
        <w:ind w:left="6763" w:hanging="180"/>
      </w:pPr>
    </w:lvl>
    <w:lvl w:ilvl="3" w:tplc="0405000F" w:tentative="1">
      <w:start w:val="1"/>
      <w:numFmt w:val="decimal"/>
      <w:lvlText w:val="%4."/>
      <w:lvlJc w:val="left"/>
      <w:pPr>
        <w:ind w:left="7483" w:hanging="360"/>
      </w:pPr>
    </w:lvl>
    <w:lvl w:ilvl="4" w:tplc="04050019" w:tentative="1">
      <w:start w:val="1"/>
      <w:numFmt w:val="lowerLetter"/>
      <w:lvlText w:val="%5."/>
      <w:lvlJc w:val="left"/>
      <w:pPr>
        <w:ind w:left="8203" w:hanging="360"/>
      </w:pPr>
    </w:lvl>
    <w:lvl w:ilvl="5" w:tplc="0405001B" w:tentative="1">
      <w:start w:val="1"/>
      <w:numFmt w:val="lowerRoman"/>
      <w:lvlText w:val="%6."/>
      <w:lvlJc w:val="right"/>
      <w:pPr>
        <w:ind w:left="8923" w:hanging="180"/>
      </w:pPr>
    </w:lvl>
    <w:lvl w:ilvl="6" w:tplc="0405000F" w:tentative="1">
      <w:start w:val="1"/>
      <w:numFmt w:val="decimal"/>
      <w:lvlText w:val="%7."/>
      <w:lvlJc w:val="left"/>
      <w:pPr>
        <w:ind w:left="9643" w:hanging="360"/>
      </w:pPr>
    </w:lvl>
    <w:lvl w:ilvl="7" w:tplc="04050019" w:tentative="1">
      <w:start w:val="1"/>
      <w:numFmt w:val="lowerLetter"/>
      <w:lvlText w:val="%8."/>
      <w:lvlJc w:val="left"/>
      <w:pPr>
        <w:ind w:left="10363" w:hanging="360"/>
      </w:pPr>
    </w:lvl>
    <w:lvl w:ilvl="8" w:tplc="0405001B" w:tentative="1">
      <w:start w:val="1"/>
      <w:numFmt w:val="lowerRoman"/>
      <w:lvlText w:val="%9."/>
      <w:lvlJc w:val="right"/>
      <w:pPr>
        <w:ind w:left="11083" w:hanging="180"/>
      </w:pPr>
    </w:lvl>
  </w:abstractNum>
  <w:abstractNum w:abstractNumId="1" w15:restartNumberingAfterBreak="0">
    <w:nsid w:val="26293453"/>
    <w:multiLevelType w:val="hybridMultilevel"/>
    <w:tmpl w:val="72B88162"/>
    <w:lvl w:ilvl="0" w:tplc="FE2A2022">
      <w:start w:val="1"/>
      <w:numFmt w:val="decimal"/>
      <w:lvlText w:val="%1."/>
      <w:lvlJc w:val="left"/>
      <w:pPr>
        <w:ind w:left="2345" w:hanging="360"/>
      </w:pPr>
      <w:rPr>
        <w:rFonts w:ascii="Atyp BL Text" w:hAnsi="Atyp BL Text" w:hint="default"/>
        <w:b w:val="0"/>
        <w:bCs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3065" w:hanging="360"/>
      </w:pPr>
    </w:lvl>
    <w:lvl w:ilvl="2" w:tplc="0405001B">
      <w:start w:val="1"/>
      <w:numFmt w:val="lowerRoman"/>
      <w:lvlText w:val="%3."/>
      <w:lvlJc w:val="right"/>
      <w:pPr>
        <w:ind w:left="3785" w:hanging="180"/>
      </w:pPr>
    </w:lvl>
    <w:lvl w:ilvl="3" w:tplc="0405000F">
      <w:start w:val="1"/>
      <w:numFmt w:val="decimal"/>
      <w:lvlText w:val="%4."/>
      <w:lvlJc w:val="left"/>
      <w:pPr>
        <w:ind w:left="4505" w:hanging="360"/>
      </w:pPr>
    </w:lvl>
    <w:lvl w:ilvl="4" w:tplc="04050019">
      <w:start w:val="1"/>
      <w:numFmt w:val="lowerLetter"/>
      <w:lvlText w:val="%5."/>
      <w:lvlJc w:val="left"/>
      <w:pPr>
        <w:ind w:left="5225" w:hanging="360"/>
      </w:pPr>
    </w:lvl>
    <w:lvl w:ilvl="5" w:tplc="0405001B" w:tentative="1">
      <w:start w:val="1"/>
      <w:numFmt w:val="lowerRoman"/>
      <w:lvlText w:val="%6."/>
      <w:lvlJc w:val="right"/>
      <w:pPr>
        <w:ind w:left="5945" w:hanging="180"/>
      </w:pPr>
    </w:lvl>
    <w:lvl w:ilvl="6" w:tplc="0405000F" w:tentative="1">
      <w:start w:val="1"/>
      <w:numFmt w:val="decimal"/>
      <w:lvlText w:val="%7."/>
      <w:lvlJc w:val="left"/>
      <w:pPr>
        <w:ind w:left="6665" w:hanging="360"/>
      </w:pPr>
    </w:lvl>
    <w:lvl w:ilvl="7" w:tplc="04050019" w:tentative="1">
      <w:start w:val="1"/>
      <w:numFmt w:val="lowerLetter"/>
      <w:lvlText w:val="%8."/>
      <w:lvlJc w:val="left"/>
      <w:pPr>
        <w:ind w:left="7385" w:hanging="360"/>
      </w:pPr>
    </w:lvl>
    <w:lvl w:ilvl="8" w:tplc="0405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58946939">
    <w:abstractNumId w:val="1"/>
  </w:num>
  <w:num w:numId="2" w16cid:durableId="986780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3D"/>
    <w:rsid w:val="000529D3"/>
    <w:rsid w:val="00295D57"/>
    <w:rsid w:val="002C0E8A"/>
    <w:rsid w:val="002E3D4A"/>
    <w:rsid w:val="00383EE2"/>
    <w:rsid w:val="003F19B3"/>
    <w:rsid w:val="00681497"/>
    <w:rsid w:val="00841EF2"/>
    <w:rsid w:val="00886065"/>
    <w:rsid w:val="009A51BC"/>
    <w:rsid w:val="00AD7476"/>
    <w:rsid w:val="00AE7D5C"/>
    <w:rsid w:val="00B52FAA"/>
    <w:rsid w:val="00BC51A6"/>
    <w:rsid w:val="00C22B5A"/>
    <w:rsid w:val="00C4261D"/>
    <w:rsid w:val="00D03C49"/>
    <w:rsid w:val="00D4135E"/>
    <w:rsid w:val="00D96C3D"/>
    <w:rsid w:val="00F4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C7FC"/>
  <w15:chartTrackingRefBased/>
  <w15:docId w15:val="{AB390653-68AD-401B-9D49-BB9F9F6F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D96C3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96C3D"/>
    <w:pPr>
      <w:keepNext/>
      <w:keepLines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6C3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6C3D"/>
    <w:pPr>
      <w:keepNext/>
      <w:keepLines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6C3D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6C3D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6C3D"/>
    <w:pPr>
      <w:keepNext/>
      <w:keepLines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6C3D"/>
    <w:pPr>
      <w:keepNext/>
      <w:keepLines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6C3D"/>
    <w:pPr>
      <w:keepNext/>
      <w:keepLines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6C3D"/>
    <w:pPr>
      <w:keepNext/>
      <w:keepLines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6C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6C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6C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6C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6C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6C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6C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6C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6C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6C3D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96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96C3D"/>
    <w:pPr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rsid w:val="00D96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6C3D"/>
    <w:pPr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96C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6C3D"/>
    <w:pPr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96C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6C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6C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6C3D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D96C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6C3D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D96C3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6C3D"/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Hlavnnadpis">
    <w:name w:val="Hlavní nadpis"/>
    <w:basedOn w:val="Normln"/>
    <w:link w:val="HlavnnadpisChar"/>
    <w:qFormat/>
    <w:rsid w:val="00D96C3D"/>
    <w:pPr>
      <w:spacing w:before="1701" w:after="737"/>
      <w:ind w:left="1985"/>
      <w:jc w:val="both"/>
    </w:pPr>
    <w:rPr>
      <w:rFonts w:ascii="Atyp BL Text" w:hAnsi="Atyp BL Text" w:cs="Arial"/>
      <w:b/>
      <w:bCs/>
      <w:sz w:val="44"/>
      <w:szCs w:val="32"/>
    </w:rPr>
  </w:style>
  <w:style w:type="paragraph" w:customStyle="1" w:styleId="Podnadpis1">
    <w:name w:val="Podnadpis1"/>
    <w:basedOn w:val="Normln"/>
    <w:qFormat/>
    <w:rsid w:val="00D96C3D"/>
    <w:pPr>
      <w:spacing w:after="400"/>
      <w:ind w:left="1985"/>
      <w:jc w:val="both"/>
    </w:pPr>
    <w:rPr>
      <w:rFonts w:ascii="Atyp BL Text" w:hAnsi="Atyp BL Text" w:cs="Arial"/>
      <w:b/>
      <w:bCs/>
      <w:sz w:val="32"/>
      <w:szCs w:val="32"/>
    </w:rPr>
  </w:style>
  <w:style w:type="character" w:customStyle="1" w:styleId="HlavnnadpisChar">
    <w:name w:val="Hlavní nadpis Char"/>
    <w:basedOn w:val="Standardnpsmoodstavce"/>
    <w:link w:val="Hlavnnadpis"/>
    <w:rsid w:val="00D96C3D"/>
    <w:rPr>
      <w:rFonts w:ascii="Atyp BL Text" w:eastAsia="Times New Roman" w:hAnsi="Atyp BL Text" w:cs="Arial"/>
      <w:b/>
      <w:bCs/>
      <w:kern w:val="0"/>
      <w:sz w:val="44"/>
      <w:szCs w:val="32"/>
      <w:lang w:eastAsia="cs-CZ"/>
      <w14:ligatures w14:val="none"/>
    </w:rPr>
  </w:style>
  <w:style w:type="paragraph" w:customStyle="1" w:styleId="Bntext">
    <w:name w:val="Běžný text"/>
    <w:basedOn w:val="Normln"/>
    <w:link w:val="BntextChar"/>
    <w:qFormat/>
    <w:rsid w:val="00D96C3D"/>
    <w:pPr>
      <w:ind w:left="1985"/>
      <w:jc w:val="both"/>
    </w:pPr>
    <w:rPr>
      <w:rFonts w:ascii="Atyp BL Text" w:hAnsi="Atyp BL Text" w:cs="Arial"/>
      <w:bCs/>
      <w:sz w:val="20"/>
      <w:szCs w:val="32"/>
    </w:rPr>
  </w:style>
  <w:style w:type="character" w:customStyle="1" w:styleId="BntextChar">
    <w:name w:val="Běžný text Char"/>
    <w:basedOn w:val="Standardnpsmoodstavce"/>
    <w:link w:val="Bntext"/>
    <w:rsid w:val="00D96C3D"/>
    <w:rPr>
      <w:rFonts w:ascii="Atyp BL Text" w:eastAsia="Times New Roman" w:hAnsi="Atyp BL Text" w:cs="Arial"/>
      <w:bCs/>
      <w:kern w:val="0"/>
      <w:sz w:val="20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307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Fiala</dc:creator>
  <cp:keywords/>
  <dc:description/>
  <cp:lastModifiedBy>Jiří Fiala</cp:lastModifiedBy>
  <cp:revision>5</cp:revision>
  <dcterms:created xsi:type="dcterms:W3CDTF">2026-08-31T14:12:00Z</dcterms:created>
  <dcterms:modified xsi:type="dcterms:W3CDTF">2026-09-01T05:08:00Z</dcterms:modified>
</cp:coreProperties>
</file>