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E1E65" w14:textId="77777777" w:rsidR="0021418C" w:rsidRPr="00034721" w:rsidRDefault="004831E0">
      <w:pPr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>Přehled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 </w:t>
      </w:r>
      <w:r w:rsidR="00CA791C" w:rsidRPr="00034721">
        <w:rPr>
          <w:rFonts w:ascii="Arial" w:hAnsi="Arial" w:cs="Arial"/>
          <w:b/>
          <w:bCs/>
          <w:sz w:val="28"/>
          <w:szCs w:val="24"/>
        </w:rPr>
        <w:t xml:space="preserve">váznoucích </w:t>
      </w:r>
      <w:r w:rsidR="00D65237" w:rsidRPr="00034721">
        <w:rPr>
          <w:rFonts w:ascii="Arial" w:hAnsi="Arial" w:cs="Arial"/>
          <w:b/>
          <w:bCs/>
          <w:sz w:val="28"/>
          <w:szCs w:val="24"/>
        </w:rPr>
        <w:t xml:space="preserve">usnesení Rady města Humpolce </w:t>
      </w:r>
    </w:p>
    <w:tbl>
      <w:tblPr>
        <w:tblStyle w:val="Mkatabulky"/>
        <w:tblW w:w="14907" w:type="dxa"/>
        <w:tblInd w:w="-5" w:type="dxa"/>
        <w:tblLook w:val="04A0" w:firstRow="1" w:lastRow="0" w:firstColumn="1" w:lastColumn="0" w:noHBand="0" w:noVBand="1"/>
      </w:tblPr>
      <w:tblGrid>
        <w:gridCol w:w="815"/>
        <w:gridCol w:w="1862"/>
        <w:gridCol w:w="1249"/>
        <w:gridCol w:w="1875"/>
        <w:gridCol w:w="4160"/>
        <w:gridCol w:w="2939"/>
        <w:gridCol w:w="2007"/>
      </w:tblGrid>
      <w:tr w:rsidR="00B2002C" w14:paraId="4F437A24" w14:textId="77777777" w:rsidTr="00DF7EA0">
        <w:tc>
          <w:tcPr>
            <w:tcW w:w="815" w:type="dxa"/>
          </w:tcPr>
          <w:p w14:paraId="3B20B4D3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Poř</w:t>
            </w:r>
            <w:proofErr w:type="spellEnd"/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. č.</w:t>
            </w:r>
          </w:p>
        </w:tc>
        <w:tc>
          <w:tcPr>
            <w:tcW w:w="1862" w:type="dxa"/>
          </w:tcPr>
          <w:p w14:paraId="70C5DBF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Číslo usnesení</w:t>
            </w:r>
          </w:p>
        </w:tc>
        <w:tc>
          <w:tcPr>
            <w:tcW w:w="1249" w:type="dxa"/>
          </w:tcPr>
          <w:p w14:paraId="71948059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Ze dne</w:t>
            </w:r>
          </w:p>
        </w:tc>
        <w:tc>
          <w:tcPr>
            <w:tcW w:w="1875" w:type="dxa"/>
          </w:tcPr>
          <w:p w14:paraId="690CCCA4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Žadatel/</w:t>
            </w:r>
          </w:p>
          <w:p w14:paraId="2B13A897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Prodávající</w:t>
            </w:r>
            <w:r w:rsidR="00F75DCD"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, popř. úkol pro:</w:t>
            </w:r>
          </w:p>
        </w:tc>
        <w:tc>
          <w:tcPr>
            <w:tcW w:w="4160" w:type="dxa"/>
          </w:tcPr>
          <w:p w14:paraId="2C3769BF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Předmět návrhu</w:t>
            </w:r>
          </w:p>
        </w:tc>
        <w:tc>
          <w:tcPr>
            <w:tcW w:w="2939" w:type="dxa"/>
          </w:tcPr>
          <w:p w14:paraId="64E08366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Popis záměru, stav plnění</w:t>
            </w:r>
          </w:p>
          <w:p w14:paraId="141DD70B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Termín plnění</w:t>
            </w:r>
          </w:p>
        </w:tc>
        <w:tc>
          <w:tcPr>
            <w:tcW w:w="2007" w:type="dxa"/>
          </w:tcPr>
          <w:p w14:paraId="57CF858E" w14:textId="77777777" w:rsidR="00034721" w:rsidRPr="00F75DCD" w:rsidRDefault="00034721" w:rsidP="00D65237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5DCD"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B2002C" w:rsidRPr="00F75DCD" w14:paraId="7AD6C038" w14:textId="77777777" w:rsidTr="00DF7EA0">
        <w:tc>
          <w:tcPr>
            <w:tcW w:w="815" w:type="dxa"/>
          </w:tcPr>
          <w:p w14:paraId="5173FD72" w14:textId="77777777" w:rsidR="00AA1F09" w:rsidRPr="00AA1F09" w:rsidRDefault="00AA1F09" w:rsidP="00AA1F0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9CECD76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1489/70/2022</w:t>
            </w:r>
          </w:p>
        </w:tc>
        <w:tc>
          <w:tcPr>
            <w:tcW w:w="1249" w:type="dxa"/>
          </w:tcPr>
          <w:p w14:paraId="3DAD19E9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1.6.2022</w:t>
            </w:r>
          </w:p>
        </w:tc>
        <w:tc>
          <w:tcPr>
            <w:tcW w:w="1875" w:type="dxa"/>
          </w:tcPr>
          <w:p w14:paraId="34C7C4A8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SixPointTwo</w:t>
            </w:r>
            <w:proofErr w:type="spellEnd"/>
          </w:p>
        </w:tc>
        <w:tc>
          <w:tcPr>
            <w:tcW w:w="4160" w:type="dxa"/>
          </w:tcPr>
          <w:p w14:paraId="6ED01FAB" w14:textId="77777777" w:rsidR="00AA1F09" w:rsidRPr="00AA1F09" w:rsidRDefault="00AA1F09" w:rsidP="00AA1F0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prodeje části 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KN č. 584/27 v </w:t>
            </w:r>
            <w:proofErr w:type="spellStart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AA1F09">
              <w:rPr>
                <w:rFonts w:ascii="Arial" w:hAnsi="Arial" w:cs="Arial"/>
                <w:b/>
                <w:bCs/>
                <w:sz w:val="20"/>
                <w:szCs w:val="20"/>
              </w:rPr>
              <w:t>. Humpolec</w:t>
            </w:r>
          </w:p>
        </w:tc>
        <w:tc>
          <w:tcPr>
            <w:tcW w:w="2939" w:type="dxa"/>
          </w:tcPr>
          <w:p w14:paraId="16EEBA26" w14:textId="14BBBFA6" w:rsidR="00AA1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Opakovaně jednáno se žadatelem. Zájem trvá.</w:t>
            </w:r>
          </w:p>
          <w:p w14:paraId="415BDDA1" w14:textId="222595C0" w:rsidR="00AA1F09" w:rsidRPr="00BD7F09" w:rsidRDefault="00AA1F09" w:rsidP="00AA1F09">
            <w:pPr>
              <w:tabs>
                <w:tab w:val="left" w:pos="0"/>
              </w:tabs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Z</w:t>
            </w:r>
            <w:r w:rsidRPr="001C080D">
              <w:rPr>
                <w:rFonts w:ascii="Arial" w:hAnsi="Arial" w:cs="Arial"/>
                <w:i/>
                <w:iCs/>
                <w:sz w:val="20"/>
                <w:szCs w:val="20"/>
              </w:rPr>
              <w:t>áměr zveřejněn, poté na nejbližším zasedání ZM</w:t>
            </w:r>
          </w:p>
        </w:tc>
        <w:tc>
          <w:tcPr>
            <w:tcW w:w="2007" w:type="dxa"/>
          </w:tcPr>
          <w:p w14:paraId="7C5242B9" w14:textId="0071A077" w:rsidR="00AA1F09" w:rsidRPr="0081628D" w:rsidRDefault="00AA1F09" w:rsidP="00AA1F09">
            <w:pPr>
              <w:pStyle w:val="Bezmez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81628D">
              <w:rPr>
                <w:rFonts w:ascii="Arial" w:hAnsi="Arial" w:cs="Arial"/>
                <w:b/>
                <w:color w:val="FF0000"/>
                <w:sz w:val="20"/>
                <w:szCs w:val="20"/>
              </w:rPr>
              <w:t>Zůstává</w:t>
            </w:r>
          </w:p>
        </w:tc>
      </w:tr>
      <w:tr w:rsidR="00B2002C" w:rsidRPr="00F75DCD" w14:paraId="12D187C4" w14:textId="77777777" w:rsidTr="00DF7EA0">
        <w:tc>
          <w:tcPr>
            <w:tcW w:w="815" w:type="dxa"/>
          </w:tcPr>
          <w:p w14:paraId="1AD134AF" w14:textId="77777777" w:rsidR="000C260A" w:rsidRPr="000F645E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6DEE32E" w14:textId="77777777" w:rsidR="000C260A" w:rsidRPr="000F645E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>267/13/RM/2023</w:t>
            </w:r>
          </w:p>
        </w:tc>
        <w:tc>
          <w:tcPr>
            <w:tcW w:w="1249" w:type="dxa"/>
          </w:tcPr>
          <w:p w14:paraId="0FBE521A" w14:textId="7777777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4AE67674" w14:textId="39EC769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M. Koro</w:t>
            </w:r>
          </w:p>
          <w:p w14:paraId="136062A0" w14:textId="065B1317" w:rsidR="000C260A" w:rsidRPr="000F645E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SM</w:t>
            </w:r>
          </w:p>
        </w:tc>
        <w:tc>
          <w:tcPr>
            <w:tcW w:w="4160" w:type="dxa"/>
          </w:tcPr>
          <w:p w14:paraId="73B449EC" w14:textId="05BAE469" w:rsidR="000C260A" w:rsidRPr="000F645E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záměr prodeje ideální ½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poz.p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>. KN č. 128/24 v 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k.ú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. </w:t>
            </w:r>
            <w:proofErr w:type="spellStart"/>
            <w:r w:rsidRPr="000F645E">
              <w:rPr>
                <w:rFonts w:ascii="Arial" w:hAnsi="Arial" w:cs="Arial"/>
                <w:b/>
                <w:bCs/>
                <w:sz w:val="20"/>
              </w:rPr>
              <w:t>Míčov</w:t>
            </w:r>
            <w:proofErr w:type="spellEnd"/>
            <w:r w:rsidRPr="000F645E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</w:p>
        </w:tc>
        <w:tc>
          <w:tcPr>
            <w:tcW w:w="2939" w:type="dxa"/>
          </w:tcPr>
          <w:p w14:paraId="05375F7F" w14:textId="77777777" w:rsidR="00AB0833" w:rsidRDefault="000C260A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Trvá. Upravený záměr prodeje byl předložen do ZM 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6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2</w:t>
            </w:r>
            <w:r>
              <w:rPr>
                <w:rFonts w:ascii="Arial" w:hAnsi="Arial" w:cs="Arial"/>
                <w:i/>
                <w:iCs/>
                <w:sz w:val="20"/>
              </w:rPr>
              <w:t>.202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5</w:t>
            </w:r>
            <w:r>
              <w:rPr>
                <w:rFonts w:ascii="Arial" w:hAnsi="Arial" w:cs="Arial"/>
                <w:i/>
                <w:iCs/>
                <w:sz w:val="20"/>
              </w:rPr>
              <w:t>.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>Násedně</w:t>
            </w:r>
            <w:r w:rsidR="00AB0833">
              <w:rPr>
                <w:rFonts w:ascii="Arial" w:hAnsi="Arial" w:cs="Arial"/>
                <w:i/>
                <w:iCs/>
                <w:sz w:val="20"/>
              </w:rPr>
              <w:t xml:space="preserve"> však</w:t>
            </w:r>
            <w:r w:rsidR="00F80CA1">
              <w:rPr>
                <w:rFonts w:ascii="Arial" w:hAnsi="Arial" w:cs="Arial"/>
                <w:i/>
                <w:iCs/>
                <w:sz w:val="20"/>
              </w:rPr>
              <w:t xml:space="preserve"> stažen.</w:t>
            </w:r>
            <w:r>
              <w:rPr>
                <w:rFonts w:ascii="Arial" w:hAnsi="Arial" w:cs="Arial"/>
                <w:i/>
                <w:iCs/>
                <w:sz w:val="20"/>
              </w:rPr>
              <w:t xml:space="preserve"> Návrh řešení bude předložen do</w:t>
            </w:r>
          </w:p>
          <w:p w14:paraId="6684CC9B" w14:textId="0344E5FA" w:rsidR="000C260A" w:rsidRPr="00CB0A9B" w:rsidRDefault="00AB0833" w:rsidP="00AB0833">
            <w:pPr>
              <w:tabs>
                <w:tab w:val="left" w:pos="142"/>
              </w:tabs>
              <w:ind w:left="41" w:firstLine="4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</w:rPr>
              <w:t>n</w:t>
            </w:r>
            <w:r w:rsidR="000C260A">
              <w:rPr>
                <w:rFonts w:ascii="Arial" w:hAnsi="Arial" w:cs="Arial"/>
                <w:i/>
                <w:iCs/>
                <w:sz w:val="20"/>
              </w:rPr>
              <w:t xml:space="preserve">ěkterého dalšího zasedání ZM. </w:t>
            </w:r>
          </w:p>
        </w:tc>
        <w:tc>
          <w:tcPr>
            <w:tcW w:w="2007" w:type="dxa"/>
          </w:tcPr>
          <w:p w14:paraId="0FAA497A" w14:textId="504E4F3C" w:rsidR="000C260A" w:rsidRPr="000E0EF3" w:rsidRDefault="00164CF4" w:rsidP="000C260A">
            <w:pPr>
              <w:pStyle w:val="Bezmezer"/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Do dnešního dne pan Koro neprojevil žádný zájem o vyřešení prodeje. </w:t>
            </w:r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OÚ </w:t>
            </w:r>
            <w:proofErr w:type="spellStart"/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Míčov</w:t>
            </w:r>
            <w:proofErr w:type="spellEnd"/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</w:t>
            </w:r>
            <w:proofErr w:type="spellStart"/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zveřejněn</w:t>
            </w:r>
            <w:r w:rsidR="001D1D4F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il</w:t>
            </w:r>
            <w:proofErr w:type="spellEnd"/>
            <w:r w:rsid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záměru prodeje tohoto pozemku</w:t>
            </w:r>
            <w:r w:rsidR="0083611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– </w:t>
            </w:r>
            <w:r w:rsidR="00836116" w:rsidRPr="008361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žádný zájemce se nepřihlásil</w:t>
            </w:r>
          </w:p>
        </w:tc>
      </w:tr>
      <w:tr w:rsidR="00B2002C" w:rsidRPr="00F75DCD" w14:paraId="63C53749" w14:textId="77777777" w:rsidTr="00DF7EA0">
        <w:tc>
          <w:tcPr>
            <w:tcW w:w="815" w:type="dxa"/>
          </w:tcPr>
          <w:p w14:paraId="0B5237C2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C31C0E0" w14:textId="77777777" w:rsidR="000C260A" w:rsidRPr="00342C38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268/13/RM/2023</w:t>
            </w:r>
          </w:p>
        </w:tc>
        <w:tc>
          <w:tcPr>
            <w:tcW w:w="1249" w:type="dxa"/>
          </w:tcPr>
          <w:p w14:paraId="4BC14271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17.5.2023</w:t>
            </w:r>
          </w:p>
        </w:tc>
        <w:tc>
          <w:tcPr>
            <w:tcW w:w="1875" w:type="dxa"/>
          </w:tcPr>
          <w:p w14:paraId="1720522C" w14:textId="7C87F99C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Bezstarostovi</w:t>
            </w:r>
            <w:proofErr w:type="spellEnd"/>
          </w:p>
          <w:p w14:paraId="501EC6A3" w14:textId="7600C8B2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OSM</w:t>
            </w:r>
          </w:p>
        </w:tc>
        <w:tc>
          <w:tcPr>
            <w:tcW w:w="4160" w:type="dxa"/>
          </w:tcPr>
          <w:p w14:paraId="47B73009" w14:textId="0B58BCB8" w:rsidR="000C260A" w:rsidRPr="00CB0A9B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záměr prodeje části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poz.p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KN č. 755/1 v 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k.ú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>Kletečná</w:t>
            </w:r>
            <w:proofErr w:type="spellEnd"/>
            <w:r w:rsidRPr="00CB0A9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39" w:type="dxa"/>
          </w:tcPr>
          <w:p w14:paraId="59BA946C" w14:textId="77777777" w:rsidR="000C260A" w:rsidRPr="00CB0A9B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trvá, záměr zveřejněn, poté na nejbližším zasedání </w:t>
            </w:r>
            <w:proofErr w:type="gramStart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ZM;   </w:t>
            </w:r>
            <w:proofErr w:type="gramEnd"/>
            <w:r w:rsidRPr="00CB0A9B">
              <w:rPr>
                <w:rFonts w:ascii="Arial" w:hAnsi="Arial" w:cs="Arial"/>
                <w:i/>
                <w:iCs/>
                <w:sz w:val="20"/>
              </w:rPr>
              <w:t xml:space="preserve"> </w:t>
            </w:r>
          </w:p>
        </w:tc>
        <w:tc>
          <w:tcPr>
            <w:tcW w:w="2007" w:type="dxa"/>
          </w:tcPr>
          <w:p w14:paraId="015FFEC8" w14:textId="77777777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</w:pPr>
          </w:p>
          <w:p w14:paraId="65DCD431" w14:textId="19B93902" w:rsidR="000E0EF3" w:rsidRPr="003A5605" w:rsidRDefault="000E0EF3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Záměr bude </w:t>
            </w:r>
            <w:r w:rsidR="001D1D4F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   </w:t>
            </w:r>
            <w:r w:rsidR="001D1D4F" w:rsidRPr="001D1D4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  <w:r w:rsidRPr="008361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zrušen na RM </w:t>
            </w:r>
            <w:r w:rsidR="00836116" w:rsidRPr="008361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únor</w:t>
            </w:r>
            <w:r w:rsidRPr="008361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2026</w:t>
            </w:r>
            <w:r w:rsidR="001D1D4F" w:rsidRPr="008361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– </w:t>
            </w:r>
            <w:r w:rsidR="00836116" w:rsidRPr="008361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zapomněla jsem, omlouvám se</w:t>
            </w:r>
            <w:r w:rsidR="001D1D4F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!</w:t>
            </w:r>
          </w:p>
        </w:tc>
      </w:tr>
      <w:tr w:rsidR="00B2002C" w:rsidRPr="00F75DCD" w14:paraId="0AB59C3E" w14:textId="77777777" w:rsidTr="00DF7EA0">
        <w:trPr>
          <w:trHeight w:val="1471"/>
        </w:trPr>
        <w:tc>
          <w:tcPr>
            <w:tcW w:w="815" w:type="dxa"/>
          </w:tcPr>
          <w:p w14:paraId="4AB8E491" w14:textId="77777777" w:rsidR="000C260A" w:rsidRPr="00342C38" w:rsidRDefault="000C260A" w:rsidP="000C260A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225588E" w14:textId="4EEBA620" w:rsidR="000C260A" w:rsidRDefault="000C260A" w:rsidP="000C260A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344/17/RM/2023</w:t>
            </w:r>
          </w:p>
        </w:tc>
        <w:tc>
          <w:tcPr>
            <w:tcW w:w="1249" w:type="dxa"/>
          </w:tcPr>
          <w:p w14:paraId="5DC31D2B" w14:textId="34E424D5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30.8.2023</w:t>
            </w:r>
          </w:p>
        </w:tc>
        <w:tc>
          <w:tcPr>
            <w:tcW w:w="1875" w:type="dxa"/>
          </w:tcPr>
          <w:p w14:paraId="2142F5CE" w14:textId="152FBE66" w:rsidR="000C260A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Oddělení správy majetku</w:t>
            </w:r>
          </w:p>
        </w:tc>
        <w:tc>
          <w:tcPr>
            <w:tcW w:w="4160" w:type="dxa"/>
          </w:tcPr>
          <w:p w14:paraId="20DCAAFE" w14:textId="38D31F9B" w:rsidR="000C260A" w:rsidRPr="00D47C86" w:rsidRDefault="000C260A" w:rsidP="000C260A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>zřízení pracovní skupiny pro zajištění koordinovaného postupu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 projektu „Intenzifikace ČOV Humpolec“ složená ze</w:t>
            </w:r>
            <w:r w:rsidRPr="00D47C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všech dotčených s tím, že návrh na její personální složení bude předložen do některé následující RM</w:t>
            </w:r>
          </w:p>
        </w:tc>
        <w:tc>
          <w:tcPr>
            <w:tcW w:w="2939" w:type="dxa"/>
          </w:tcPr>
          <w:p w14:paraId="4C988CDE" w14:textId="21CE62BE" w:rsidR="000C260A" w:rsidRPr="00D47C86" w:rsidRDefault="000C260A" w:rsidP="000C260A">
            <w:pPr>
              <w:tabs>
                <w:tab w:val="left" w:pos="142"/>
              </w:tabs>
              <w:ind w:left="41" w:firstLine="4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odborná pracovní skupina </w:t>
            </w:r>
            <w:r w:rsidR="00FC562B">
              <w:rPr>
                <w:rFonts w:ascii="Arial" w:hAnsi="Arial" w:cs="Arial"/>
                <w:i/>
                <w:iCs/>
                <w:sz w:val="20"/>
                <w:szCs w:val="20"/>
              </w:rPr>
              <w:t>pracuje v rámci realizace projektu na PD</w:t>
            </w:r>
            <w:r w:rsidRPr="00D47C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14:paraId="1360FC24" w14:textId="77777777" w:rsidR="000C260A" w:rsidRPr="003A5605" w:rsidRDefault="000C260A" w:rsidP="000C260A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886A3B" w14:paraId="39294CC4" w14:textId="77777777" w:rsidTr="00DF7EA0">
        <w:tc>
          <w:tcPr>
            <w:tcW w:w="815" w:type="dxa"/>
          </w:tcPr>
          <w:p w14:paraId="72D5117B" w14:textId="77777777" w:rsidR="00C33E6F" w:rsidRPr="00886A3B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0C9C55" w14:textId="160AD590" w:rsidR="00C33E6F" w:rsidRPr="003F194C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965/48/RM/2025</w:t>
            </w:r>
          </w:p>
        </w:tc>
        <w:tc>
          <w:tcPr>
            <w:tcW w:w="1249" w:type="dxa"/>
          </w:tcPr>
          <w:p w14:paraId="45D66470" w14:textId="536B97C4" w:rsidR="00C33E6F" w:rsidRPr="003F194C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4CD7E465" w14:textId="5C8A7A76" w:rsidR="00C33E6F" w:rsidRPr="003F194C" w:rsidRDefault="00C33E6F" w:rsidP="00C33E6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 xml:space="preserve">Ing. Petr </w:t>
            </w:r>
            <w:proofErr w:type="gramStart"/>
            <w:r w:rsidRPr="003F194C">
              <w:rPr>
                <w:rFonts w:ascii="Arial" w:hAnsi="Arial" w:cs="Arial"/>
                <w:sz w:val="20"/>
                <w:szCs w:val="20"/>
              </w:rPr>
              <w:t>Machek - starosta</w:t>
            </w:r>
            <w:proofErr w:type="gramEnd"/>
          </w:p>
        </w:tc>
        <w:tc>
          <w:tcPr>
            <w:tcW w:w="4160" w:type="dxa"/>
          </w:tcPr>
          <w:p w14:paraId="1161CA04" w14:textId="4788F3BB" w:rsidR="00C33E6F" w:rsidRPr="003F194C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194C">
              <w:rPr>
                <w:rFonts w:ascii="Arial" w:hAnsi="Arial" w:cs="Arial"/>
                <w:sz w:val="20"/>
                <w:szCs w:val="20"/>
              </w:rPr>
              <w:t>rozhodnutí o zahájení procesu vydání opatření obecné povahy, kterým se stanovuje místní koeficient pro vymezené nemovitosti u daně z nemovitých věcí a starostovi města uloženo ustanovit odborný pracovní tým, do které by se měly zapojit výbory ZM a komise RM</w:t>
            </w:r>
          </w:p>
        </w:tc>
        <w:tc>
          <w:tcPr>
            <w:tcW w:w="2939" w:type="dxa"/>
          </w:tcPr>
          <w:p w14:paraId="6F8FAE54" w14:textId="17590275" w:rsidR="00C33E6F" w:rsidRPr="003F194C" w:rsidRDefault="00A249D4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Navrhuji již nesledovat. Informace byla RM podána. Případnou změnu lze iniciovat znovu až v roce 2026.</w:t>
            </w:r>
          </w:p>
        </w:tc>
        <w:tc>
          <w:tcPr>
            <w:tcW w:w="2007" w:type="dxa"/>
          </w:tcPr>
          <w:p w14:paraId="761FB32A" w14:textId="02C4099E" w:rsidR="00C33E6F" w:rsidRPr="003F194C" w:rsidRDefault="00C33E6F" w:rsidP="00C33E6F">
            <w:pPr>
              <w:tabs>
                <w:tab w:val="left" w:pos="142"/>
              </w:tabs>
              <w:rPr>
                <w:rFonts w:ascii="Arial" w:hAnsi="Arial" w:cs="Arial"/>
                <w:color w:val="ED0000"/>
                <w:sz w:val="20"/>
                <w:szCs w:val="20"/>
              </w:rPr>
            </w:pPr>
          </w:p>
        </w:tc>
      </w:tr>
      <w:tr w:rsidR="00C33E6F" w:rsidRPr="00176660" w14:paraId="22F92E28" w14:textId="77777777" w:rsidTr="00DF7EA0">
        <w:tc>
          <w:tcPr>
            <w:tcW w:w="815" w:type="dxa"/>
          </w:tcPr>
          <w:p w14:paraId="1CD8F4FC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A3B175A" w14:textId="79729990" w:rsidR="00C33E6F" w:rsidRPr="00176660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985/48/RM/2025</w:t>
            </w:r>
          </w:p>
        </w:tc>
        <w:tc>
          <w:tcPr>
            <w:tcW w:w="1249" w:type="dxa"/>
          </w:tcPr>
          <w:p w14:paraId="57FBAD30" w14:textId="36793764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5.2.2025</w:t>
            </w:r>
          </w:p>
        </w:tc>
        <w:tc>
          <w:tcPr>
            <w:tcW w:w="1875" w:type="dxa"/>
          </w:tcPr>
          <w:p w14:paraId="6D2FEDF1" w14:textId="6736FB1E" w:rsidR="00C33E6F" w:rsidRPr="00176660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V. </w:t>
            </w:r>
            <w:proofErr w:type="gramStart"/>
            <w:r w:rsidRPr="00176660">
              <w:rPr>
                <w:rFonts w:ascii="Arial" w:hAnsi="Arial" w:cs="Arial"/>
                <w:b/>
                <w:bCs/>
                <w:sz w:val="20"/>
                <w:szCs w:val="20"/>
              </w:rPr>
              <w:t>Křivánek - místostarosta</w:t>
            </w:r>
            <w:proofErr w:type="gramEnd"/>
          </w:p>
        </w:tc>
        <w:tc>
          <w:tcPr>
            <w:tcW w:w="4160" w:type="dxa"/>
          </w:tcPr>
          <w:p w14:paraId="62C818C8" w14:textId="3DBA177E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6660">
              <w:rPr>
                <w:rFonts w:ascii="Arial" w:hAnsi="Arial" w:cs="Arial"/>
                <w:b/>
                <w:bCs/>
                <w:sz w:val="20"/>
              </w:rPr>
              <w:t>uloženo sestavit a aktivovat činnost pracovní skupiny, která se bude zabývat nastavením efektivní správy a zlepšení kvality správy městského bytového fondu a správy nebytových prostor</w:t>
            </w:r>
          </w:p>
        </w:tc>
        <w:tc>
          <w:tcPr>
            <w:tcW w:w="2939" w:type="dxa"/>
          </w:tcPr>
          <w:p w14:paraId="316B8F97" w14:textId="6370775C" w:rsidR="00C33E6F" w:rsidRPr="00176660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666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trvá, pracovní skupina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je vytvořena a proběhlo její první zasedání</w:t>
            </w:r>
          </w:p>
        </w:tc>
        <w:tc>
          <w:tcPr>
            <w:tcW w:w="2007" w:type="dxa"/>
          </w:tcPr>
          <w:p w14:paraId="06707305" w14:textId="05AEC6F4" w:rsidR="00C33E6F" w:rsidRPr="00176660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color w:val="ED0000"/>
                <w:sz w:val="20"/>
                <w:szCs w:val="20"/>
              </w:rPr>
            </w:pPr>
          </w:p>
        </w:tc>
      </w:tr>
      <w:tr w:rsidR="00C33E6F" w:rsidRPr="00176660" w14:paraId="79192A2A" w14:textId="77777777" w:rsidTr="00DF7EA0">
        <w:tc>
          <w:tcPr>
            <w:tcW w:w="815" w:type="dxa"/>
          </w:tcPr>
          <w:p w14:paraId="7104087B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2C65B3B" w14:textId="041D02D6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1125/53/RM/2025</w:t>
            </w:r>
          </w:p>
        </w:tc>
        <w:tc>
          <w:tcPr>
            <w:tcW w:w="1249" w:type="dxa"/>
          </w:tcPr>
          <w:p w14:paraId="4EA6CCB6" w14:textId="55097182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14.5.2025</w:t>
            </w:r>
          </w:p>
        </w:tc>
        <w:tc>
          <w:tcPr>
            <w:tcW w:w="1875" w:type="dxa"/>
          </w:tcPr>
          <w:p w14:paraId="700839A1" w14:textId="3DB1CEC0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MDDR. Trnková</w:t>
            </w:r>
          </w:p>
        </w:tc>
        <w:tc>
          <w:tcPr>
            <w:tcW w:w="4160" w:type="dxa"/>
          </w:tcPr>
          <w:p w14:paraId="0697DBB0" w14:textId="2371BAE5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schválení záměru pronájmu nebytových prostor v č.p. 1607 v ul. Máchova v Humpolci</w:t>
            </w:r>
          </w:p>
        </w:tc>
        <w:tc>
          <w:tcPr>
            <w:tcW w:w="2939" w:type="dxa"/>
          </w:tcPr>
          <w:p w14:paraId="0AD3AEB4" w14:textId="22B4C037" w:rsidR="00C33E6F" w:rsidRPr="008462FD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07" w:type="dxa"/>
          </w:tcPr>
          <w:p w14:paraId="75E1F8F8" w14:textId="7FAA5C7C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33E6F" w:rsidRPr="00176660" w14:paraId="768B3F12" w14:textId="77777777" w:rsidTr="00DF7EA0">
        <w:tc>
          <w:tcPr>
            <w:tcW w:w="815" w:type="dxa"/>
          </w:tcPr>
          <w:p w14:paraId="2B5AC640" w14:textId="77777777" w:rsidR="00C33E6F" w:rsidRPr="00176660" w:rsidRDefault="00C33E6F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4743EDE" w14:textId="39651883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1130/53/RM/2025</w:t>
            </w:r>
          </w:p>
        </w:tc>
        <w:tc>
          <w:tcPr>
            <w:tcW w:w="1249" w:type="dxa"/>
          </w:tcPr>
          <w:p w14:paraId="0A9CBEA4" w14:textId="344B7454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14.5.20</w:t>
            </w:r>
            <w:r w:rsidR="00CB013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75" w:type="dxa"/>
          </w:tcPr>
          <w:p w14:paraId="3A4A53F3" w14:textId="03AF21BC" w:rsidR="00C33E6F" w:rsidRDefault="00C33E6F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KM ZEMSERVIS s.r.o.</w:t>
            </w:r>
          </w:p>
        </w:tc>
        <w:tc>
          <w:tcPr>
            <w:tcW w:w="4160" w:type="dxa"/>
          </w:tcPr>
          <w:p w14:paraId="508357DC" w14:textId="68027B52" w:rsidR="00C33E6F" w:rsidRPr="00782DF6" w:rsidRDefault="00C33E6F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schválení záměru směny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KN č. 911/3, 911/1 za částí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poz.pp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. KN č. 80 83/6, vše v 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kú</w:t>
            </w:r>
            <w:proofErr w:type="spellEnd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782DF6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</w:p>
        </w:tc>
        <w:tc>
          <w:tcPr>
            <w:tcW w:w="2939" w:type="dxa"/>
          </w:tcPr>
          <w:p w14:paraId="58C0422C" w14:textId="77777777" w:rsidR="00C33E6F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62B76740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9CE70CE" w14:textId="77777777" w:rsidR="00C33E6F" w:rsidRPr="008462FD" w:rsidRDefault="00C33E6F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FCA7F87" w14:textId="540936C2" w:rsidR="00C33E6F" w:rsidRPr="00D22417" w:rsidRDefault="00C33E6F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2417">
              <w:rPr>
                <w:rFonts w:ascii="Arial" w:hAnsi="Arial" w:cs="Arial"/>
                <w:b/>
                <w:bCs/>
                <w:sz w:val="20"/>
                <w:szCs w:val="20"/>
              </w:rPr>
              <w:t>Žadatel dodá GP – poté bude předloženo na nejbližším ZM</w:t>
            </w:r>
            <w:r w:rsidR="000E0EF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0E0EF3" w:rsidRPr="000E0EF3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stále není dodán GP. </w:t>
            </w:r>
            <w:r w:rsidR="000E0EF3" w:rsidRPr="008361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Žadatel </w:t>
            </w:r>
            <w:r w:rsidR="00836116" w:rsidRPr="00836116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osloven tel. – GP nedodán – zrušit RM únor </w:t>
            </w:r>
            <w:r w:rsidR="00724C05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2026</w:t>
            </w:r>
          </w:p>
        </w:tc>
      </w:tr>
      <w:tr w:rsidR="00F87D3C" w:rsidRPr="00176660" w14:paraId="7F0B055E" w14:textId="77777777" w:rsidTr="00DF7EA0">
        <w:tc>
          <w:tcPr>
            <w:tcW w:w="815" w:type="dxa"/>
          </w:tcPr>
          <w:p w14:paraId="4D96293F" w14:textId="77777777" w:rsidR="00F87D3C" w:rsidRPr="00767D96" w:rsidRDefault="00F87D3C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4B92FE1" w14:textId="0BBF558D" w:rsidR="00F87D3C" w:rsidRPr="00767D96" w:rsidRDefault="00F87D3C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1191/58/RM/2025</w:t>
            </w:r>
          </w:p>
        </w:tc>
        <w:tc>
          <w:tcPr>
            <w:tcW w:w="1249" w:type="dxa"/>
          </w:tcPr>
          <w:p w14:paraId="1F6E83FC" w14:textId="4820821A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17.7.2025</w:t>
            </w:r>
          </w:p>
        </w:tc>
        <w:tc>
          <w:tcPr>
            <w:tcW w:w="1875" w:type="dxa"/>
          </w:tcPr>
          <w:p w14:paraId="6DCA2BB1" w14:textId="4E9C4B63" w:rsidR="00F87D3C" w:rsidRPr="00767D96" w:rsidRDefault="00F87D3C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G. Marešová</w:t>
            </w:r>
          </w:p>
        </w:tc>
        <w:tc>
          <w:tcPr>
            <w:tcW w:w="4160" w:type="dxa"/>
          </w:tcPr>
          <w:p w14:paraId="7FFB1AA3" w14:textId="4ADE5E7B" w:rsidR="00F87D3C" w:rsidRPr="00F87D3C" w:rsidRDefault="00F87D3C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schválení záměr</w:t>
            </w:r>
            <w:r w:rsidR="00FC562B"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výkupu pozemkové parcely KN č. 534/1 o výměře 8.126 m2 v katastrálním území </w:t>
            </w:r>
            <w:proofErr w:type="spellStart"/>
            <w:r w:rsidRPr="00F87D3C">
              <w:rPr>
                <w:rFonts w:ascii="Arial" w:hAnsi="Arial" w:cs="Arial"/>
                <w:b/>
                <w:bCs/>
                <w:sz w:val="20"/>
                <w:szCs w:val="20"/>
              </w:rPr>
              <w:t>Plačkov</w:t>
            </w:r>
            <w:proofErr w:type="spellEnd"/>
          </w:p>
        </w:tc>
        <w:tc>
          <w:tcPr>
            <w:tcW w:w="2939" w:type="dxa"/>
          </w:tcPr>
          <w:p w14:paraId="5C88DA4C" w14:textId="619349A1" w:rsidR="00F87D3C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92B6A22" w14:textId="77777777" w:rsidR="00F87D3C" w:rsidRPr="008462FD" w:rsidRDefault="00F87D3C" w:rsidP="00F87D3C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5F39CA70" w14:textId="77777777" w:rsidR="00F87D3C" w:rsidRPr="00767D96" w:rsidRDefault="00F87D3C" w:rsidP="00767D96">
            <w:pPr>
              <w:tabs>
                <w:tab w:val="left" w:pos="16"/>
              </w:tabs>
              <w:jc w:val="both"/>
              <w:rPr>
                <w:rFonts w:ascii="Arial" w:hAnsi="Arial"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471801D4" w14:textId="3098EF07" w:rsidR="00F87D3C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Zatím pan starosta nechtěl připravovat návrh na ZM</w:t>
            </w:r>
          </w:p>
        </w:tc>
      </w:tr>
      <w:tr w:rsidR="00FC562B" w:rsidRPr="00176660" w14:paraId="73DBC15F" w14:textId="77777777" w:rsidTr="00DF7EA0">
        <w:tc>
          <w:tcPr>
            <w:tcW w:w="815" w:type="dxa"/>
          </w:tcPr>
          <w:p w14:paraId="56757942" w14:textId="77777777" w:rsidR="00FC562B" w:rsidRPr="00E425A7" w:rsidRDefault="00FC562B" w:rsidP="00C33E6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3B9AC5E" w14:textId="38C66BB6" w:rsidR="00FC562B" w:rsidRPr="00E425A7" w:rsidRDefault="00FC562B" w:rsidP="00C33E6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1218/61/RM/2025 </w:t>
            </w:r>
          </w:p>
        </w:tc>
        <w:tc>
          <w:tcPr>
            <w:tcW w:w="1249" w:type="dxa"/>
          </w:tcPr>
          <w:p w14:paraId="351698B8" w14:textId="258FBDB5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10.9.2005</w:t>
            </w:r>
          </w:p>
        </w:tc>
        <w:tc>
          <w:tcPr>
            <w:tcW w:w="1875" w:type="dxa"/>
          </w:tcPr>
          <w:p w14:paraId="3EEDAD60" w14:textId="24509658" w:rsidR="00FC562B" w:rsidRPr="00E425A7" w:rsidRDefault="00FC562B" w:rsidP="00C33E6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  <w:szCs w:val="20"/>
              </w:rPr>
              <w:t>Rodinný pivovar Bernard</w:t>
            </w:r>
          </w:p>
        </w:tc>
        <w:tc>
          <w:tcPr>
            <w:tcW w:w="4160" w:type="dxa"/>
          </w:tcPr>
          <w:p w14:paraId="3F21103F" w14:textId="7EA6C592" w:rsidR="00FC562B" w:rsidRPr="00E425A7" w:rsidRDefault="00FC562B" w:rsidP="00C33E6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sz w:val="20"/>
              </w:rPr>
              <w:t xml:space="preserve">schválení záměru prodeje stavební parcely KN č. 4523 o výměře </w:t>
            </w:r>
            <w:proofErr w:type="gramStart"/>
            <w:r w:rsidRPr="00E425A7">
              <w:rPr>
                <w:rFonts w:ascii="Arial" w:hAnsi="Arial" w:cs="Arial"/>
                <w:b/>
                <w:bCs/>
                <w:sz w:val="20"/>
              </w:rPr>
              <w:t>4  m</w:t>
            </w:r>
            <w:proofErr w:type="gramEnd"/>
            <w:r w:rsidRPr="00E425A7">
              <w:rPr>
                <w:rFonts w:ascii="Arial" w:hAnsi="Arial" w:cs="Arial"/>
                <w:b/>
                <w:bCs/>
                <w:sz w:val="20"/>
              </w:rPr>
              <w:t>2 (odděleno GP od pozemkové parcely KN č. 2548/2) v katastrálním území Humpolec</w:t>
            </w:r>
          </w:p>
        </w:tc>
        <w:tc>
          <w:tcPr>
            <w:tcW w:w="2939" w:type="dxa"/>
          </w:tcPr>
          <w:p w14:paraId="72790897" w14:textId="39167030" w:rsidR="00FC562B" w:rsidRPr="00E425A7" w:rsidRDefault="00E425A7" w:rsidP="00FC562B">
            <w:pPr>
              <w:tabs>
                <w:tab w:val="left" w:pos="142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na</w:t>
            </w:r>
            <w:r w:rsidR="00080C9F"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zasedání ZM 12.11.2025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projednáno bez usn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E425A7">
              <w:rPr>
                <w:rFonts w:ascii="Arial" w:hAnsi="Arial" w:cs="Arial"/>
                <w:i/>
                <w:iCs/>
                <w:sz w:val="20"/>
                <w:szCs w:val="20"/>
              </w:rPr>
              <w:t>sení</w:t>
            </w:r>
          </w:p>
        </w:tc>
        <w:tc>
          <w:tcPr>
            <w:tcW w:w="2007" w:type="dxa"/>
          </w:tcPr>
          <w:p w14:paraId="284B828A" w14:textId="0A1F07C0" w:rsidR="00FC562B" w:rsidRPr="00767D96" w:rsidRDefault="002D4B56" w:rsidP="00C33E6F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Řeší se jiná forma převodu pozemku – nejspíše VB. Návrh smlouvy je zadán u AK a byl zaslán pivovaru k</w:t>
            </w:r>
            <w:r w:rsidR="0083611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 </w:t>
            </w: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>připomínkám</w:t>
            </w:r>
            <w:r w:rsidR="0083611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. </w:t>
            </w:r>
            <w:r w:rsidR="00724C05" w:rsidRPr="00724C05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K tomuto pan místostarosta chce vypracovat „Pravidla“ pro vyrovnání za přesahy zateplení budov.</w:t>
            </w:r>
            <w:r w:rsidRPr="00724C05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 </w:t>
            </w:r>
          </w:p>
        </w:tc>
      </w:tr>
      <w:tr w:rsidR="00DA4318" w:rsidRPr="00176660" w14:paraId="53973E16" w14:textId="77777777" w:rsidTr="00DF7EA0">
        <w:tc>
          <w:tcPr>
            <w:tcW w:w="815" w:type="dxa"/>
          </w:tcPr>
          <w:p w14:paraId="70CD5938" w14:textId="77777777" w:rsidR="00DA4318" w:rsidRPr="002B0033" w:rsidRDefault="00DA4318" w:rsidP="00DA4318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0E4BDBF" w14:textId="52F9C546" w:rsidR="00DA4318" w:rsidRPr="002B0033" w:rsidRDefault="00DA4318" w:rsidP="00DA4318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1223/61/RM/2025</w:t>
            </w:r>
          </w:p>
        </w:tc>
        <w:tc>
          <w:tcPr>
            <w:tcW w:w="1249" w:type="dxa"/>
          </w:tcPr>
          <w:p w14:paraId="324FFA5D" w14:textId="0DAF0D40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10.9.2025</w:t>
            </w:r>
          </w:p>
        </w:tc>
        <w:tc>
          <w:tcPr>
            <w:tcW w:w="1875" w:type="dxa"/>
          </w:tcPr>
          <w:p w14:paraId="4144A18B" w14:textId="44956173" w:rsidR="00DA4318" w:rsidRPr="002B0033" w:rsidRDefault="00DA4318" w:rsidP="00DA4318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M. Loskotová</w:t>
            </w:r>
          </w:p>
        </w:tc>
        <w:tc>
          <w:tcPr>
            <w:tcW w:w="4160" w:type="dxa"/>
          </w:tcPr>
          <w:p w14:paraId="00F63096" w14:textId="736D9B4A" w:rsidR="00DA4318" w:rsidRPr="002B0033" w:rsidRDefault="00DA4318" w:rsidP="00DA4318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nedoporučení záměru prodeje části pozemkové parcely KN č. 704/1 o výměře cca 120 m2 v katastrálním území </w:t>
            </w:r>
            <w:proofErr w:type="spellStart"/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>Krasoňov</w:t>
            </w:r>
            <w:proofErr w:type="spellEnd"/>
            <w:r w:rsidRPr="002B003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39" w:type="dxa"/>
          </w:tcPr>
          <w:p w14:paraId="7FB28ADC" w14:textId="50C35013" w:rsidR="00DA4318" w:rsidRPr="00DA4318" w:rsidRDefault="002B0033" w:rsidP="00DA4318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trvá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v</w:t>
            </w:r>
            <w:r w:rsidR="00DA431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ZM 12.11.2025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 schválen záměr prodeje.</w:t>
            </w:r>
          </w:p>
        </w:tc>
        <w:tc>
          <w:tcPr>
            <w:tcW w:w="2007" w:type="dxa"/>
          </w:tcPr>
          <w:p w14:paraId="7F8605BE" w14:textId="03856142" w:rsidR="00DA4318" w:rsidRPr="00767D96" w:rsidRDefault="002D4B56" w:rsidP="00DA4318">
            <w:pPr>
              <w:tabs>
                <w:tab w:val="left" w:pos="142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t xml:space="preserve">Zadán městem Humpolec GP na odměření pozemku pro pí. Loskotovou a </w:t>
            </w:r>
            <w:r w:rsidRPr="002D4B56">
              <w:rPr>
                <w:rFonts w:ascii="Arial" w:hAnsi="Arial" w:cs="Arial"/>
                <w:b/>
                <w:bCs/>
                <w:color w:val="538135" w:themeColor="accent6" w:themeShade="BF"/>
                <w:sz w:val="20"/>
                <w:szCs w:val="20"/>
              </w:rPr>
              <w:lastRenderedPageBreak/>
              <w:t>pozemku pro cestu</w:t>
            </w:r>
          </w:p>
        </w:tc>
      </w:tr>
      <w:tr w:rsidR="00456231" w:rsidRPr="00176660" w14:paraId="359AA5F2" w14:textId="77777777" w:rsidTr="00DF7EA0">
        <w:tc>
          <w:tcPr>
            <w:tcW w:w="815" w:type="dxa"/>
          </w:tcPr>
          <w:p w14:paraId="353A4B1B" w14:textId="77777777" w:rsidR="00456231" w:rsidRPr="001D1D4F" w:rsidRDefault="00456231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2" w:type="dxa"/>
          </w:tcPr>
          <w:p w14:paraId="186025C6" w14:textId="18B40B30" w:rsidR="00456231" w:rsidRPr="001D1D4F" w:rsidRDefault="00456231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D4F">
              <w:rPr>
                <w:rFonts w:ascii="Arial" w:hAnsi="Arial" w:cs="Arial"/>
                <w:sz w:val="20"/>
                <w:szCs w:val="20"/>
              </w:rPr>
              <w:t>1270/62/2025/RM</w:t>
            </w:r>
          </w:p>
        </w:tc>
        <w:tc>
          <w:tcPr>
            <w:tcW w:w="1249" w:type="dxa"/>
          </w:tcPr>
          <w:p w14:paraId="3B95E40A" w14:textId="1F6915B2" w:rsidR="00456231" w:rsidRPr="001D1D4F" w:rsidRDefault="00456231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D1D4F">
              <w:rPr>
                <w:rFonts w:ascii="Arial" w:hAnsi="Arial" w:cs="Arial"/>
                <w:sz w:val="20"/>
                <w:szCs w:val="20"/>
              </w:rPr>
              <w:t>15.10.2005</w:t>
            </w:r>
          </w:p>
        </w:tc>
        <w:tc>
          <w:tcPr>
            <w:tcW w:w="1875" w:type="dxa"/>
          </w:tcPr>
          <w:p w14:paraId="005A1593" w14:textId="4F8B1BD5" w:rsidR="00456231" w:rsidRPr="001D1D4F" w:rsidRDefault="00456231" w:rsidP="00080C9F">
            <w:pPr>
              <w:pStyle w:val="Bezmezer"/>
              <w:rPr>
                <w:rFonts w:ascii="Arial" w:hAnsi="Arial" w:cs="Arial"/>
                <w:sz w:val="20"/>
                <w:szCs w:val="20"/>
              </w:rPr>
            </w:pPr>
            <w:r w:rsidRPr="001D1D4F">
              <w:rPr>
                <w:rFonts w:ascii="Arial" w:hAnsi="Arial" w:cs="Arial"/>
                <w:sz w:val="20"/>
                <w:szCs w:val="20"/>
              </w:rPr>
              <w:t>P. Maďar</w:t>
            </w:r>
          </w:p>
        </w:tc>
        <w:tc>
          <w:tcPr>
            <w:tcW w:w="4160" w:type="dxa"/>
          </w:tcPr>
          <w:p w14:paraId="1AFA55E3" w14:textId="62FB7917" w:rsidR="00456231" w:rsidRPr="001D1D4F" w:rsidRDefault="00456231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1D1D4F">
              <w:rPr>
                <w:rFonts w:ascii="Arial" w:hAnsi="Arial" w:cs="Arial"/>
                <w:sz w:val="20"/>
                <w:szCs w:val="20"/>
              </w:rPr>
              <w:t>Záměr pronájmu části pozemkové parcely KN č. 741/25 o výměře cca 100 m2 v katastrálním území Hněvkovice u Humpolce.</w:t>
            </w:r>
          </w:p>
        </w:tc>
        <w:tc>
          <w:tcPr>
            <w:tcW w:w="2939" w:type="dxa"/>
          </w:tcPr>
          <w:p w14:paraId="79C2C140" w14:textId="2B4C3511" w:rsidR="00456231" w:rsidRPr="001D1D4F" w:rsidRDefault="001D1D4F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1D1D4F">
              <w:rPr>
                <w:rFonts w:ascii="Arial" w:hAnsi="Arial" w:cs="Arial"/>
                <w:i/>
                <w:iCs/>
                <w:sz w:val="20"/>
              </w:rPr>
              <w:t xml:space="preserve">splněno, pronájem schválen na </w:t>
            </w:r>
            <w:r w:rsidR="00456231" w:rsidRPr="001D1D4F">
              <w:rPr>
                <w:rFonts w:ascii="Arial" w:hAnsi="Arial" w:cs="Arial"/>
                <w:i/>
                <w:iCs/>
                <w:sz w:val="20"/>
              </w:rPr>
              <w:t>schůzi RM </w:t>
            </w:r>
            <w:r w:rsidRPr="001D1D4F">
              <w:rPr>
                <w:rFonts w:ascii="Arial" w:hAnsi="Arial" w:cs="Arial"/>
                <w:i/>
                <w:iCs/>
                <w:sz w:val="20"/>
              </w:rPr>
              <w:t>14.1.2026</w:t>
            </w:r>
          </w:p>
          <w:p w14:paraId="10BDA2C3" w14:textId="77777777" w:rsidR="00456231" w:rsidRPr="001D1D4F" w:rsidRDefault="00456231" w:rsidP="00080C9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619C4AB" w14:textId="0D7C988B" w:rsidR="00456231" w:rsidRPr="001D1D4F" w:rsidRDefault="00456231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25A7" w:rsidRPr="00176660" w14:paraId="0C123812" w14:textId="77777777" w:rsidTr="00DF7EA0">
        <w:tc>
          <w:tcPr>
            <w:tcW w:w="815" w:type="dxa"/>
          </w:tcPr>
          <w:p w14:paraId="6D66E6FD" w14:textId="77777777" w:rsidR="00E425A7" w:rsidRPr="00456231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1FB85B6B" w14:textId="7A828E52" w:rsidR="00E425A7" w:rsidRPr="00456231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1334/65/RM/2025 </w:t>
            </w:r>
          </w:p>
        </w:tc>
        <w:tc>
          <w:tcPr>
            <w:tcW w:w="1249" w:type="dxa"/>
          </w:tcPr>
          <w:p w14:paraId="7E97D3BC" w14:textId="70F25D25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21A2D886" w14:textId="62D79DDC" w:rsidR="00E425A7" w:rsidRPr="00456231" w:rsidRDefault="00E425A7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manž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 Krejčích</w:t>
            </w:r>
          </w:p>
        </w:tc>
        <w:tc>
          <w:tcPr>
            <w:tcW w:w="4160" w:type="dxa"/>
          </w:tcPr>
          <w:p w14:paraId="7F593EA7" w14:textId="5202F1AF" w:rsidR="00E425A7" w:rsidRPr="00E425A7" w:rsidRDefault="00E425A7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části pozemkové parcely KN č. 23/</w:t>
            </w:r>
            <w:proofErr w:type="gramStart"/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 o</w:t>
            </w:r>
            <w:proofErr w:type="gramEnd"/>
            <w:r w:rsidRPr="00E425A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výměře cca 70 m2, části pozemkové parcely KN č. 860/57 o výměře cca 30 m2 a pozemkové parcely KN č. 860/7 o výměře 31 m2 vše v katastrálním území Světlice</w:t>
            </w:r>
          </w:p>
        </w:tc>
        <w:tc>
          <w:tcPr>
            <w:tcW w:w="2939" w:type="dxa"/>
          </w:tcPr>
          <w:p w14:paraId="32202F42" w14:textId="77777777" w:rsidR="00E425A7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 poté</w:t>
            </w:r>
          </w:p>
          <w:p w14:paraId="17C1BA0A" w14:textId="77777777" w:rsidR="00E425A7" w:rsidRPr="008462FD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1DC592CB" w14:textId="77777777" w:rsidR="00E425A7" w:rsidRPr="00FC562B" w:rsidRDefault="00E425A7" w:rsidP="00456231">
            <w:pPr>
              <w:tabs>
                <w:tab w:val="left" w:pos="0"/>
              </w:tabs>
              <w:ind w:hanging="45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2007" w:type="dxa"/>
          </w:tcPr>
          <w:p w14:paraId="3F9D2E9E" w14:textId="6BC2DC39" w:rsidR="00E425A7" w:rsidRPr="002D4B56" w:rsidRDefault="002D4B56" w:rsidP="00080C9F">
            <w:pPr>
              <w:tabs>
                <w:tab w:val="left" w:pos="142"/>
              </w:tabs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Po dodání GP </w:t>
            </w:r>
            <w:proofErr w:type="spellStart"/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manž</w:t>
            </w:r>
            <w:proofErr w:type="spellEnd"/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. Krejčími bude předloženo ZM k projednání</w:t>
            </w:r>
          </w:p>
        </w:tc>
      </w:tr>
      <w:tr w:rsidR="00E425A7" w:rsidRPr="00176660" w14:paraId="0D0F8DF4" w14:textId="77777777" w:rsidTr="00DF7EA0">
        <w:tc>
          <w:tcPr>
            <w:tcW w:w="815" w:type="dxa"/>
          </w:tcPr>
          <w:p w14:paraId="1F77BD16" w14:textId="77777777" w:rsidR="00E425A7" w:rsidRPr="00456231" w:rsidRDefault="00E425A7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4F9DC085" w14:textId="782837E4" w:rsidR="00E425A7" w:rsidRDefault="00E425A7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1335/</w:t>
            </w:r>
            <w:r w:rsidR="00566C3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65/RM/2025 </w:t>
            </w:r>
          </w:p>
        </w:tc>
        <w:tc>
          <w:tcPr>
            <w:tcW w:w="1249" w:type="dxa"/>
          </w:tcPr>
          <w:p w14:paraId="71EF8BC0" w14:textId="601F7303" w:rsidR="00E425A7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26.11.2025</w:t>
            </w:r>
          </w:p>
        </w:tc>
        <w:tc>
          <w:tcPr>
            <w:tcW w:w="1875" w:type="dxa"/>
          </w:tcPr>
          <w:p w14:paraId="0DD13200" w14:textId="318C2EAE" w:rsidR="00E425A7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P. Teclová</w:t>
            </w:r>
          </w:p>
        </w:tc>
        <w:tc>
          <w:tcPr>
            <w:tcW w:w="4160" w:type="dxa"/>
          </w:tcPr>
          <w:p w14:paraId="2D77D72F" w14:textId="1A5C37E9" w:rsidR="00E425A7" w:rsidRPr="00566C34" w:rsidRDefault="00566C3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C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 prodeje pozemkové parcely KN č. 2151/14 o výměře 28 m2 v katastrálním území Humpolec</w:t>
            </w:r>
          </w:p>
        </w:tc>
        <w:tc>
          <w:tcPr>
            <w:tcW w:w="2939" w:type="dxa"/>
          </w:tcPr>
          <w:p w14:paraId="4D31E72B" w14:textId="77777777" w:rsidR="00566C34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poté</w:t>
            </w:r>
          </w:p>
          <w:p w14:paraId="0E7E4A18" w14:textId="77777777" w:rsidR="00566C34" w:rsidRPr="008462FD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462FD">
              <w:rPr>
                <w:rFonts w:ascii="Arial" w:hAnsi="Arial" w:cs="Arial"/>
                <w:i/>
                <w:iCs/>
                <w:sz w:val="20"/>
                <w:szCs w:val="20"/>
              </w:rPr>
              <w:t>na nejbližším zasedání ZM;</w:t>
            </w:r>
          </w:p>
          <w:p w14:paraId="6986EDDA" w14:textId="77777777" w:rsidR="00E425A7" w:rsidRPr="008462FD" w:rsidRDefault="00E425A7" w:rsidP="00E425A7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785FC4D8" w14:textId="3FB2478B" w:rsidR="00E425A7" w:rsidRPr="00080C9F" w:rsidRDefault="002D4B56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2D4B5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>Bude předloženo na zasedání ZM 2026</w:t>
            </w:r>
            <w:r w:rsidR="00836116">
              <w:rPr>
                <w:rFonts w:ascii="Arial" w:hAnsi="Arial" w:cs="Arial"/>
                <w:color w:val="538135" w:themeColor="accent6" w:themeShade="BF"/>
                <w:sz w:val="20"/>
                <w:szCs w:val="20"/>
              </w:rPr>
              <w:t xml:space="preserve"> – </w:t>
            </w:r>
            <w:r w:rsidR="00836116" w:rsidRPr="00836116">
              <w:rPr>
                <w:rFonts w:ascii="Arial" w:hAnsi="Arial" w:cs="Arial"/>
                <w:color w:val="EE0000"/>
                <w:sz w:val="20"/>
                <w:szCs w:val="20"/>
              </w:rPr>
              <w:t>přihlášen na základě zveřejnění ještě jeden zájemce</w:t>
            </w:r>
          </w:p>
        </w:tc>
      </w:tr>
      <w:tr w:rsidR="00566C34" w:rsidRPr="00176660" w14:paraId="77D450B3" w14:textId="77777777" w:rsidTr="00DF7EA0">
        <w:tc>
          <w:tcPr>
            <w:tcW w:w="815" w:type="dxa"/>
          </w:tcPr>
          <w:p w14:paraId="3A33F9B6" w14:textId="77777777" w:rsidR="00566C34" w:rsidRPr="00456231" w:rsidRDefault="00566C34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76FF9F38" w14:textId="5AB7E67C" w:rsidR="00566C34" w:rsidRDefault="00566C34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1347/67/</w:t>
            </w:r>
            <w:r w:rsidR="00935426">
              <w:rPr>
                <w:rFonts w:ascii="Arial" w:hAnsi="Arial" w:cs="Arial"/>
                <w:b/>
                <w:bCs/>
                <w:sz w:val="20"/>
                <w:szCs w:val="20"/>
              </w:rPr>
              <w:t>RM/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249" w:type="dxa"/>
          </w:tcPr>
          <w:p w14:paraId="478C1AF5" w14:textId="5B8A22C0" w:rsidR="00566C34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10.12.2025</w:t>
            </w:r>
          </w:p>
        </w:tc>
        <w:tc>
          <w:tcPr>
            <w:tcW w:w="1875" w:type="dxa"/>
          </w:tcPr>
          <w:p w14:paraId="64F30D55" w14:textId="12921098" w:rsidR="00566C34" w:rsidRDefault="00566C34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Budova LRTN ul. </w:t>
            </w:r>
            <w:proofErr w:type="gram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Jihlavská - OISM</w:t>
            </w:r>
            <w:proofErr w:type="gramEnd"/>
          </w:p>
        </w:tc>
        <w:tc>
          <w:tcPr>
            <w:tcW w:w="4160" w:type="dxa"/>
          </w:tcPr>
          <w:p w14:paraId="5B535809" w14:textId="16AA97DF" w:rsidR="00566C34" w:rsidRPr="00566C34" w:rsidRDefault="00566C34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66C3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záměru pronájmu budovy čp. 803, ul. Jihlavská, Humpolec, občanské vybavenosti postavené na pozemku parc.č.st. 883 zastavěná plocha a nádvoří a pozemek stavební 883 v katastrálním území Humpolec</w:t>
            </w:r>
          </w:p>
        </w:tc>
        <w:tc>
          <w:tcPr>
            <w:tcW w:w="2939" w:type="dxa"/>
          </w:tcPr>
          <w:p w14:paraId="536BF9C0" w14:textId="2F56A94E" w:rsidR="00566C34" w:rsidRPr="00FC562B" w:rsidRDefault="00566C34" w:rsidP="001D1D4F">
            <w:pPr>
              <w:tabs>
                <w:tab w:val="left" w:pos="0"/>
              </w:tabs>
              <w:ind w:hanging="45"/>
              <w:rPr>
                <w:rFonts w:ascii="Arial" w:hAnsi="Arial" w:cs="Arial"/>
                <w:i/>
                <w:iCs/>
                <w:sz w:val="20"/>
              </w:rPr>
            </w:pPr>
            <w:r w:rsidRPr="00FC562B">
              <w:rPr>
                <w:rFonts w:ascii="Arial" w:hAnsi="Arial" w:cs="Arial"/>
                <w:i/>
                <w:iCs/>
                <w:sz w:val="20"/>
              </w:rPr>
              <w:t>trvá, záměr zveřejněn, po</w:t>
            </w:r>
            <w:r w:rsidR="001D1D4F">
              <w:rPr>
                <w:rFonts w:ascii="Arial" w:hAnsi="Arial" w:cs="Arial"/>
                <w:i/>
                <w:iCs/>
                <w:sz w:val="20"/>
              </w:rPr>
              <w:t xml:space="preserve"> projednání výše pronájmu s nájemcem bude předloženo </w:t>
            </w:r>
            <w:r w:rsidRPr="00FC562B">
              <w:rPr>
                <w:rFonts w:ascii="Arial" w:hAnsi="Arial" w:cs="Arial"/>
                <w:i/>
                <w:iCs/>
                <w:sz w:val="20"/>
              </w:rPr>
              <w:t>na nejbližší schůzi RM </w:t>
            </w:r>
          </w:p>
          <w:p w14:paraId="2765292A" w14:textId="77777777" w:rsidR="00566C34" w:rsidRPr="008462FD" w:rsidRDefault="00566C34" w:rsidP="00566C34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6EE8E634" w14:textId="77777777" w:rsidR="00566C34" w:rsidRPr="00080C9F" w:rsidRDefault="00566C34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5426" w:rsidRPr="00176660" w14:paraId="340374B3" w14:textId="77777777" w:rsidTr="00DF7EA0">
        <w:tc>
          <w:tcPr>
            <w:tcW w:w="815" w:type="dxa"/>
          </w:tcPr>
          <w:p w14:paraId="1EEF251C" w14:textId="77777777" w:rsidR="00935426" w:rsidRPr="00456231" w:rsidRDefault="00935426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576F6170" w14:textId="72A4FF14" w:rsidR="00935426" w:rsidRPr="00935426" w:rsidRDefault="00935426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5426">
              <w:rPr>
                <w:rFonts w:ascii="Arial" w:hAnsi="Arial" w:cs="Arial"/>
                <w:b/>
                <w:sz w:val="20"/>
                <w:szCs w:val="20"/>
              </w:rPr>
              <w:t>1362/</w:t>
            </w:r>
            <w:r>
              <w:rPr>
                <w:rFonts w:ascii="Arial" w:hAnsi="Arial" w:cs="Arial"/>
                <w:b/>
                <w:sz w:val="20"/>
                <w:szCs w:val="20"/>
              </w:rPr>
              <w:t>68/RM/</w:t>
            </w:r>
            <w:r w:rsidRPr="00935426">
              <w:rPr>
                <w:rFonts w:ascii="Arial" w:hAnsi="Arial" w:cs="Arial"/>
                <w:b/>
                <w:sz w:val="20"/>
                <w:szCs w:val="20"/>
              </w:rPr>
              <w:t>2026</w:t>
            </w:r>
          </w:p>
        </w:tc>
        <w:tc>
          <w:tcPr>
            <w:tcW w:w="1249" w:type="dxa"/>
          </w:tcPr>
          <w:p w14:paraId="66F9DD5A" w14:textId="253C1C3F" w:rsidR="00935426" w:rsidRDefault="00935426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14.1.2026</w:t>
            </w:r>
          </w:p>
        </w:tc>
        <w:tc>
          <w:tcPr>
            <w:tcW w:w="1875" w:type="dxa"/>
          </w:tcPr>
          <w:p w14:paraId="1AADB378" w14:textId="1BF754D1" w:rsidR="00935426" w:rsidRDefault="00935426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PKS stavby s.r.o. Žďár nad Sázavou</w:t>
            </w:r>
          </w:p>
        </w:tc>
        <w:tc>
          <w:tcPr>
            <w:tcW w:w="4160" w:type="dxa"/>
          </w:tcPr>
          <w:p w14:paraId="14CABA0B" w14:textId="484DD87F" w:rsidR="00935426" w:rsidRPr="00935426" w:rsidRDefault="00935426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5426">
              <w:rPr>
                <w:rFonts w:ascii="Arial" w:hAnsi="Arial" w:cs="Arial"/>
                <w:b/>
                <w:sz w:val="20"/>
                <w:szCs w:val="20"/>
              </w:rPr>
              <w:t xml:space="preserve">schválení </w:t>
            </w:r>
            <w:r>
              <w:rPr>
                <w:rFonts w:ascii="Arial" w:hAnsi="Arial" w:cs="Arial"/>
                <w:b/>
                <w:sz w:val="20"/>
                <w:szCs w:val="20"/>
              </w:rPr>
              <w:t>uzavření</w:t>
            </w:r>
            <w:r w:rsidRPr="00935426">
              <w:rPr>
                <w:rFonts w:ascii="Arial" w:hAnsi="Arial" w:cs="Arial"/>
                <w:b/>
                <w:sz w:val="20"/>
                <w:szCs w:val="20"/>
              </w:rPr>
              <w:t xml:space="preserve"> dodatku č. 1 ke smlouvě o dílo uzavřené společností PKS stavby a.s., Žďár nad Sázavou, spočívající v navýšení ceny díla o částku 9 732 tis. Kč bez DPH a prodloužení termínu dokončení díla o dva kalendářní měsíce. Dodatek může být uzavřen za podmínky schválení dostatečné výše finančních prostředků potřebných pro krytí navýšené ceny díla Zastupitelstvem města Humpolce</w:t>
            </w:r>
          </w:p>
        </w:tc>
        <w:tc>
          <w:tcPr>
            <w:tcW w:w="2939" w:type="dxa"/>
          </w:tcPr>
          <w:p w14:paraId="2002FD4F" w14:textId="03B1747D" w:rsidR="00935426" w:rsidRPr="00DF7EA0" w:rsidRDefault="00935426" w:rsidP="00DF7EA0">
            <w:pPr>
              <w:tabs>
                <w:tab w:val="left" w:pos="7230"/>
              </w:tabs>
              <w:ind w:left="1" w:hanging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F7EA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trvá, návrh rozpočtového opatření </w:t>
            </w:r>
            <w:r w:rsidR="00DF7EA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bude předložen </w:t>
            </w:r>
            <w:r w:rsidRPr="00DF7EA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do ZM 25.2.2026</w:t>
            </w:r>
          </w:p>
          <w:p w14:paraId="404FFB5B" w14:textId="77777777" w:rsidR="00935426" w:rsidRPr="00DF7EA0" w:rsidRDefault="00935426" w:rsidP="00DF7EA0">
            <w:pPr>
              <w:tabs>
                <w:tab w:val="left" w:pos="0"/>
              </w:tabs>
              <w:ind w:hanging="45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576AB736" w14:textId="77777777" w:rsidR="00935426" w:rsidRPr="00080C9F" w:rsidRDefault="00935426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F7EA0" w:rsidRPr="00176660" w14:paraId="5A59954A" w14:textId="77777777" w:rsidTr="00DF7EA0">
        <w:tc>
          <w:tcPr>
            <w:tcW w:w="815" w:type="dxa"/>
          </w:tcPr>
          <w:p w14:paraId="1BE9A06B" w14:textId="77777777" w:rsidR="00DF7EA0" w:rsidRPr="00456231" w:rsidRDefault="00DF7EA0" w:rsidP="00080C9F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6CBBF346" w14:textId="5A0FBA73" w:rsidR="00DF7EA0" w:rsidRPr="00935426" w:rsidRDefault="00DF7EA0" w:rsidP="00080C9F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1365/68/RM/2026</w:t>
            </w:r>
          </w:p>
        </w:tc>
        <w:tc>
          <w:tcPr>
            <w:tcW w:w="1249" w:type="dxa"/>
          </w:tcPr>
          <w:p w14:paraId="0170AC6F" w14:textId="3BED6E74" w:rsidR="00DF7EA0" w:rsidRDefault="00DF7EA0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14.1.2026</w:t>
            </w:r>
          </w:p>
        </w:tc>
        <w:tc>
          <w:tcPr>
            <w:tcW w:w="1875" w:type="dxa"/>
          </w:tcPr>
          <w:p w14:paraId="5A93D64B" w14:textId="2F8EA386" w:rsidR="00DF7EA0" w:rsidRDefault="00DF7EA0" w:rsidP="00080C9F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Starosta města</w:t>
            </w:r>
          </w:p>
        </w:tc>
        <w:tc>
          <w:tcPr>
            <w:tcW w:w="4160" w:type="dxa"/>
          </w:tcPr>
          <w:p w14:paraId="7490EF62" w14:textId="19CF28D9" w:rsidR="00DF7EA0" w:rsidRPr="00DF7EA0" w:rsidRDefault="00DF7EA0" w:rsidP="00080C9F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7EA0">
              <w:rPr>
                <w:rFonts w:ascii="Arial" w:hAnsi="Arial" w:cs="Arial"/>
                <w:b/>
                <w:sz w:val="20"/>
                <w:szCs w:val="20"/>
              </w:rPr>
              <w:t xml:space="preserve">schválení předloženého Ideového návrhu využití Kulturního a společenského centra Medova vila v Humpolci a předloženého harmonogramu prací a činností, směřující k úspěšnému zpracování projektové dokumentace až do fáze projektu k realizaci stavby, jmenování členů pracovní skupiny koordinující přípravu podkladů pro </w:t>
            </w:r>
            <w:r w:rsidRPr="00DF7EA0">
              <w:rPr>
                <w:rFonts w:ascii="Arial" w:hAnsi="Arial" w:cs="Arial"/>
                <w:b/>
                <w:sz w:val="20"/>
                <w:szCs w:val="20"/>
              </w:rPr>
              <w:lastRenderedPageBreak/>
              <w:t>podání žádosti o spolufinancování projektu "Kulturní a společenské centrum Medova vila v Humpolci" z Fondu EHP/Norsko a doporučení zastupitelstvu města schválit v rámci rozpočtu města Humpolce na rok 2026 finanční krytí potřebné pro zpracování jednotlivých fází projektové dokumentace</w:t>
            </w:r>
          </w:p>
        </w:tc>
        <w:tc>
          <w:tcPr>
            <w:tcW w:w="2939" w:type="dxa"/>
          </w:tcPr>
          <w:p w14:paraId="1F0DBFAA" w14:textId="617B3097" w:rsidR="00DF7EA0" w:rsidRPr="00DF7EA0" w:rsidRDefault="00DF7EA0" w:rsidP="00DF7EA0">
            <w:pPr>
              <w:tabs>
                <w:tab w:val="left" w:pos="7230"/>
              </w:tabs>
              <w:ind w:left="1" w:hanging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DF7EA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lastRenderedPageBreak/>
              <w:t>trvá, návrh</w:t>
            </w:r>
            <w:r w:rsidR="005C1F6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rozpočtového opatření </w:t>
            </w:r>
            <w:r w:rsidRPr="00DF7EA0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bude předložen ZM 25.2.2026;</w:t>
            </w:r>
          </w:p>
          <w:p w14:paraId="773C7CBB" w14:textId="77777777" w:rsidR="00DF7EA0" w:rsidRPr="00DF7EA0" w:rsidRDefault="00DF7EA0" w:rsidP="00DF7EA0">
            <w:pPr>
              <w:tabs>
                <w:tab w:val="left" w:pos="7230"/>
              </w:tabs>
              <w:ind w:left="1" w:hanging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668A1522" w14:textId="77777777" w:rsidR="00DF7EA0" w:rsidRPr="00080C9F" w:rsidRDefault="00DF7EA0" w:rsidP="00080C9F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7239" w:rsidRPr="00DF7EA0" w14:paraId="40B74C37" w14:textId="77777777" w:rsidTr="00DF7EA0">
        <w:tc>
          <w:tcPr>
            <w:tcW w:w="815" w:type="dxa"/>
          </w:tcPr>
          <w:p w14:paraId="4A97DF1D" w14:textId="77777777" w:rsidR="00027239" w:rsidRPr="00DF7EA0" w:rsidRDefault="00027239" w:rsidP="000272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3F573BF8" w14:textId="381302FF" w:rsidR="00027239" w:rsidRPr="00DF7EA0" w:rsidRDefault="00027239" w:rsidP="000272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7EA0">
              <w:rPr>
                <w:rFonts w:ascii="Arial" w:hAnsi="Arial" w:cs="Arial"/>
                <w:b/>
                <w:sz w:val="20"/>
                <w:szCs w:val="20"/>
              </w:rPr>
              <w:t>1378/68/RM/2026</w:t>
            </w:r>
          </w:p>
        </w:tc>
        <w:tc>
          <w:tcPr>
            <w:tcW w:w="1249" w:type="dxa"/>
          </w:tcPr>
          <w:p w14:paraId="10A46A2B" w14:textId="47D82C84" w:rsidR="00027239" w:rsidRPr="00DF7EA0" w:rsidRDefault="00027239" w:rsidP="000272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F7EA0">
              <w:rPr>
                <w:rFonts w:ascii="Arial" w:hAnsi="Arial" w:cs="Arial"/>
                <w:b/>
                <w:bCs/>
                <w:sz w:val="20"/>
                <w:szCs w:val="20"/>
              </w:rPr>
              <w:t>14.1.2026</w:t>
            </w:r>
          </w:p>
        </w:tc>
        <w:tc>
          <w:tcPr>
            <w:tcW w:w="1875" w:type="dxa"/>
          </w:tcPr>
          <w:p w14:paraId="0E89BBA1" w14:textId="3B3E69BF" w:rsidR="00027239" w:rsidRPr="00DF7EA0" w:rsidRDefault="00027239" w:rsidP="000272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OISM</w:t>
            </w:r>
          </w:p>
        </w:tc>
        <w:tc>
          <w:tcPr>
            <w:tcW w:w="4160" w:type="dxa"/>
          </w:tcPr>
          <w:p w14:paraId="54EFD851" w14:textId="4B30AE6D" w:rsidR="00027239" w:rsidRPr="00DF7EA0" w:rsidRDefault="00027239" w:rsidP="00027239">
            <w:pPr>
              <w:tabs>
                <w:tab w:val="left" w:pos="142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F7EA0">
              <w:rPr>
                <w:rFonts w:ascii="Arial" w:hAnsi="Arial" w:cs="Arial"/>
                <w:b/>
                <w:sz w:val="20"/>
                <w:szCs w:val="20"/>
              </w:rPr>
              <w:t>schválení záměr výpůjčky stavební parcely KN č. 1160 o výměře 143 m</w:t>
            </w:r>
            <w:r w:rsidRPr="00DF7EA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DF7EA0">
              <w:rPr>
                <w:rFonts w:ascii="Arial" w:hAnsi="Arial" w:cs="Arial"/>
                <w:b/>
                <w:sz w:val="20"/>
                <w:szCs w:val="20"/>
              </w:rPr>
              <w:t xml:space="preserve"> jejíž součástí je stavba občanské vybavenosti bez č.p./</w:t>
            </w:r>
            <w:proofErr w:type="spellStart"/>
            <w:r w:rsidRPr="00DF7EA0">
              <w:rPr>
                <w:rFonts w:ascii="Arial" w:hAnsi="Arial" w:cs="Arial"/>
                <w:b/>
                <w:sz w:val="20"/>
                <w:szCs w:val="20"/>
              </w:rPr>
              <w:t>č.ev</w:t>
            </w:r>
            <w:proofErr w:type="spellEnd"/>
            <w:r w:rsidRPr="00DF7EA0">
              <w:rPr>
                <w:rFonts w:ascii="Arial" w:hAnsi="Arial" w:cs="Arial"/>
                <w:b/>
                <w:sz w:val="20"/>
                <w:szCs w:val="20"/>
              </w:rPr>
              <w:t>., pozemkové parcely KN č. 426/6 o výměře 10 m</w:t>
            </w:r>
            <w:r w:rsidRPr="00DF7EA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DF7EA0">
              <w:rPr>
                <w:rFonts w:ascii="Arial" w:hAnsi="Arial" w:cs="Arial"/>
                <w:b/>
                <w:sz w:val="20"/>
                <w:szCs w:val="20"/>
              </w:rPr>
              <w:t>, pozemkové parcely KN č. 426/7 o výměře 42 m</w:t>
            </w:r>
            <w:r w:rsidRPr="00DF7EA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DF7EA0">
              <w:rPr>
                <w:rFonts w:ascii="Arial" w:hAnsi="Arial" w:cs="Arial"/>
                <w:b/>
                <w:sz w:val="20"/>
                <w:szCs w:val="20"/>
              </w:rPr>
              <w:t xml:space="preserve"> a pozemkové parcely KN č. 440/2 o výměře 10 457 m</w:t>
            </w:r>
            <w:r w:rsidRPr="00DF7EA0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DF7EA0">
              <w:rPr>
                <w:rFonts w:ascii="Arial" w:hAnsi="Arial" w:cs="Arial"/>
                <w:b/>
                <w:sz w:val="20"/>
                <w:szCs w:val="20"/>
              </w:rPr>
              <w:t xml:space="preserve"> vše v katastrálním území Humpolec </w:t>
            </w:r>
            <w:r w:rsidRPr="00DF7EA0">
              <w:rPr>
                <w:rFonts w:ascii="Arial" w:hAnsi="Arial" w:cs="Arial"/>
                <w:bCs/>
                <w:sz w:val="20"/>
                <w:szCs w:val="20"/>
              </w:rPr>
              <w:t>(Atletický stadion TJ Jiskra)</w:t>
            </w:r>
          </w:p>
        </w:tc>
        <w:tc>
          <w:tcPr>
            <w:tcW w:w="2939" w:type="dxa"/>
          </w:tcPr>
          <w:p w14:paraId="104A8A8C" w14:textId="3491FDD1" w:rsidR="00027239" w:rsidRPr="00DF7EA0" w:rsidRDefault="00027239" w:rsidP="00027239">
            <w:pPr>
              <w:tabs>
                <w:tab w:val="left" w:pos="7230"/>
              </w:tabs>
              <w:ind w:left="1" w:hanging="1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trvá, záměr zveřejněn, pot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é 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na nejbližší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schůzi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R</w:t>
            </w:r>
            <w:r w:rsidRPr="0051478C">
              <w:rPr>
                <w:rFonts w:ascii="Arial" w:hAnsi="Arial" w:cs="Arial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2007" w:type="dxa"/>
          </w:tcPr>
          <w:p w14:paraId="16B1DEA6" w14:textId="49A56B3C" w:rsidR="00027239" w:rsidRPr="00DF7EA0" w:rsidRDefault="00836116" w:rsidP="00027239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836116">
              <w:rPr>
                <w:rFonts w:ascii="Arial" w:hAnsi="Arial" w:cs="Arial"/>
                <w:color w:val="EE0000"/>
                <w:sz w:val="20"/>
                <w:szCs w:val="20"/>
              </w:rPr>
              <w:t>Výpůjčka RM únor 2026</w:t>
            </w:r>
          </w:p>
        </w:tc>
      </w:tr>
      <w:tr w:rsidR="00027239" w:rsidRPr="00DF7EA0" w14:paraId="0CA58713" w14:textId="77777777" w:rsidTr="00DF7EA0">
        <w:tc>
          <w:tcPr>
            <w:tcW w:w="815" w:type="dxa"/>
          </w:tcPr>
          <w:p w14:paraId="21DFDC40" w14:textId="77777777" w:rsidR="00027239" w:rsidRPr="00DF7EA0" w:rsidRDefault="00027239" w:rsidP="000272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241158F8" w14:textId="66AC2177" w:rsidR="00027239" w:rsidRPr="00DF7EA0" w:rsidRDefault="00027239" w:rsidP="000272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1383/68/RM/2026</w:t>
            </w:r>
          </w:p>
        </w:tc>
        <w:tc>
          <w:tcPr>
            <w:tcW w:w="1249" w:type="dxa"/>
          </w:tcPr>
          <w:p w14:paraId="488EF424" w14:textId="5EE563B7" w:rsidR="00027239" w:rsidRPr="00DF7EA0" w:rsidRDefault="00027239" w:rsidP="000272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14.1.2026</w:t>
            </w:r>
          </w:p>
        </w:tc>
        <w:tc>
          <w:tcPr>
            <w:tcW w:w="1875" w:type="dxa"/>
          </w:tcPr>
          <w:p w14:paraId="2F38DEF3" w14:textId="7F9331AF" w:rsidR="00027239" w:rsidRPr="00DF7EA0" w:rsidRDefault="00027239" w:rsidP="000272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 Vysočina</w:t>
            </w:r>
          </w:p>
        </w:tc>
        <w:tc>
          <w:tcPr>
            <w:tcW w:w="4160" w:type="dxa"/>
          </w:tcPr>
          <w:p w14:paraId="33CDC9E6" w14:textId="6CA9B701" w:rsidR="00027239" w:rsidRPr="00DF7EA0" w:rsidRDefault="00027239" w:rsidP="00027239">
            <w:pPr>
              <w:tabs>
                <w:tab w:val="left" w:pos="723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27239">
              <w:rPr>
                <w:rFonts w:ascii="Arial" w:hAnsi="Arial" w:cs="Arial"/>
                <w:b/>
                <w:sz w:val="20"/>
                <w:szCs w:val="20"/>
              </w:rPr>
              <w:t>schválení záměru přijetí daru </w:t>
            </w:r>
            <w:proofErr w:type="spellStart"/>
            <w:r w:rsidRPr="00027239">
              <w:rPr>
                <w:rFonts w:ascii="Arial" w:hAnsi="Arial" w:cs="Arial"/>
                <w:b/>
                <w:sz w:val="20"/>
                <w:szCs w:val="20"/>
              </w:rPr>
              <w:t>poz</w:t>
            </w:r>
            <w:proofErr w:type="spellEnd"/>
            <w:r w:rsidRPr="00027239">
              <w:rPr>
                <w:rFonts w:ascii="Arial" w:hAnsi="Arial" w:cs="Arial"/>
                <w:b/>
                <w:sz w:val="20"/>
                <w:szCs w:val="20"/>
              </w:rPr>
              <w:t xml:space="preserve">. pp. KN č. 786/46 a 786/47 vše v katastrálním území Hněvkovice u Humpolce (od Kraje Vysočina) </w:t>
            </w:r>
          </w:p>
        </w:tc>
        <w:tc>
          <w:tcPr>
            <w:tcW w:w="2939" w:type="dxa"/>
          </w:tcPr>
          <w:p w14:paraId="45DE9713" w14:textId="77777777" w:rsidR="00027239" w:rsidRPr="00027239" w:rsidRDefault="00027239" w:rsidP="00027239">
            <w:pPr>
              <w:tabs>
                <w:tab w:val="left" w:pos="7230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2723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78C74A2D" w14:textId="77777777" w:rsidR="00027239" w:rsidRPr="0051478C" w:rsidRDefault="00027239" w:rsidP="00027239">
            <w:pPr>
              <w:tabs>
                <w:tab w:val="left" w:pos="7230"/>
              </w:tabs>
              <w:ind w:left="1" w:hanging="1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1075A772" w14:textId="05A1927A" w:rsidR="00027239" w:rsidRPr="00DF7EA0" w:rsidRDefault="00836116" w:rsidP="00027239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836116">
              <w:rPr>
                <w:rFonts w:ascii="Arial" w:hAnsi="Arial" w:cs="Arial"/>
                <w:color w:val="EE0000"/>
                <w:sz w:val="20"/>
                <w:szCs w:val="20"/>
              </w:rPr>
              <w:t>ZM únor 2026</w:t>
            </w:r>
          </w:p>
        </w:tc>
      </w:tr>
      <w:tr w:rsidR="00027239" w:rsidRPr="00DF7EA0" w14:paraId="71800E6C" w14:textId="77777777" w:rsidTr="00DF7EA0">
        <w:tc>
          <w:tcPr>
            <w:tcW w:w="815" w:type="dxa"/>
          </w:tcPr>
          <w:p w14:paraId="6D590EEC" w14:textId="77777777" w:rsidR="00027239" w:rsidRPr="00DF7EA0" w:rsidRDefault="00027239" w:rsidP="00027239">
            <w:pPr>
              <w:pStyle w:val="Bezmezer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2" w:type="dxa"/>
          </w:tcPr>
          <w:p w14:paraId="0C9E6B2C" w14:textId="1007A1EF" w:rsidR="00027239" w:rsidRDefault="00027239" w:rsidP="00027239">
            <w:pPr>
              <w:tabs>
                <w:tab w:val="left" w:pos="142"/>
              </w:tabs>
              <w:ind w:left="426" w:hanging="42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1384/68/RM/2026</w:t>
            </w:r>
          </w:p>
        </w:tc>
        <w:tc>
          <w:tcPr>
            <w:tcW w:w="1249" w:type="dxa"/>
          </w:tcPr>
          <w:p w14:paraId="34823F24" w14:textId="3A75B9F0" w:rsidR="00027239" w:rsidRDefault="00027239" w:rsidP="000272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14.1.2026</w:t>
            </w:r>
          </w:p>
        </w:tc>
        <w:tc>
          <w:tcPr>
            <w:tcW w:w="1875" w:type="dxa"/>
          </w:tcPr>
          <w:p w14:paraId="03BD1ED9" w14:textId="516B0188" w:rsidR="00027239" w:rsidRDefault="00027239" w:rsidP="00027239">
            <w:pPr>
              <w:pStyle w:val="Bezmez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Kraj Vysočina</w:t>
            </w:r>
          </w:p>
        </w:tc>
        <w:tc>
          <w:tcPr>
            <w:tcW w:w="4160" w:type="dxa"/>
          </w:tcPr>
          <w:p w14:paraId="06CE9147" w14:textId="34F29202" w:rsidR="00027239" w:rsidRPr="00027239" w:rsidRDefault="00027239" w:rsidP="00027239">
            <w:pPr>
              <w:tabs>
                <w:tab w:val="left" w:pos="7230"/>
              </w:tabs>
              <w:ind w:left="45" w:hanging="45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27239">
              <w:rPr>
                <w:rFonts w:ascii="Arial" w:hAnsi="Arial" w:cs="Arial"/>
                <w:b/>
                <w:sz w:val="20"/>
                <w:szCs w:val="20"/>
              </w:rPr>
              <w:t>schválení záměr přijetí daru </w:t>
            </w:r>
            <w:proofErr w:type="spellStart"/>
            <w:r w:rsidRPr="00027239">
              <w:rPr>
                <w:rFonts w:ascii="Arial" w:hAnsi="Arial" w:cs="Arial"/>
                <w:b/>
                <w:sz w:val="20"/>
                <w:szCs w:val="20"/>
              </w:rPr>
              <w:t>poz</w:t>
            </w:r>
            <w:proofErr w:type="spellEnd"/>
            <w:r w:rsidRPr="00027239">
              <w:rPr>
                <w:rFonts w:ascii="Arial" w:hAnsi="Arial" w:cs="Arial"/>
                <w:b/>
                <w:sz w:val="20"/>
                <w:szCs w:val="20"/>
              </w:rPr>
              <w:t xml:space="preserve">. pp KN č.  1496/194, 1496/195, 2526/64 a 2526/66 o vše v katastrálním území Humpolec </w:t>
            </w:r>
            <w:r w:rsidRPr="00027239">
              <w:rPr>
                <w:rFonts w:ascii="Arial" w:hAnsi="Arial" w:cs="Arial"/>
                <w:bCs/>
                <w:sz w:val="20"/>
                <w:szCs w:val="20"/>
              </w:rPr>
              <w:t>(od Kraje Vysočina)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27239">
              <w:rPr>
                <w:rFonts w:ascii="Arial" w:hAnsi="Arial" w:cs="Arial"/>
                <w:b/>
                <w:sz w:val="20"/>
                <w:szCs w:val="20"/>
              </w:rPr>
              <w:t>trvá, záměr zveřejněn, poté na nejbližším zasedání ZM;</w:t>
            </w:r>
          </w:p>
          <w:p w14:paraId="09552B59" w14:textId="77777777" w:rsidR="00027239" w:rsidRPr="00027239" w:rsidRDefault="00027239" w:rsidP="00027239">
            <w:pPr>
              <w:tabs>
                <w:tab w:val="left" w:pos="723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39" w:type="dxa"/>
          </w:tcPr>
          <w:p w14:paraId="761CFB41" w14:textId="77777777" w:rsidR="00027239" w:rsidRPr="00027239" w:rsidRDefault="00027239" w:rsidP="00027239">
            <w:pPr>
              <w:tabs>
                <w:tab w:val="left" w:pos="7230"/>
              </w:tabs>
              <w:ind w:left="45" w:hanging="45"/>
              <w:jc w:val="both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02723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trvá, záměr zveřejněn, poté na nejbližším zasedání ZM;</w:t>
            </w:r>
          </w:p>
          <w:p w14:paraId="236CB7DF" w14:textId="77777777" w:rsidR="00027239" w:rsidRPr="00027239" w:rsidRDefault="00027239" w:rsidP="00027239">
            <w:pPr>
              <w:tabs>
                <w:tab w:val="left" w:pos="7230"/>
              </w:tabs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007" w:type="dxa"/>
          </w:tcPr>
          <w:p w14:paraId="1CD6A4E1" w14:textId="7F504533" w:rsidR="00027239" w:rsidRPr="00DF7EA0" w:rsidRDefault="00836116" w:rsidP="00027239">
            <w:pPr>
              <w:tabs>
                <w:tab w:val="left" w:pos="142"/>
              </w:tabs>
              <w:rPr>
                <w:rFonts w:ascii="Arial" w:hAnsi="Arial" w:cs="Arial"/>
                <w:sz w:val="20"/>
                <w:szCs w:val="20"/>
              </w:rPr>
            </w:pPr>
            <w:r w:rsidRPr="00836116">
              <w:rPr>
                <w:rFonts w:ascii="Arial" w:hAnsi="Arial" w:cs="Arial"/>
                <w:color w:val="EE0000"/>
                <w:sz w:val="20"/>
                <w:szCs w:val="20"/>
              </w:rPr>
              <w:t>ZM únor 2026</w:t>
            </w:r>
          </w:p>
        </w:tc>
      </w:tr>
    </w:tbl>
    <w:p w14:paraId="56E5C0A6" w14:textId="0E405BD8" w:rsidR="0058455A" w:rsidRPr="00DF7EA0" w:rsidRDefault="0058455A" w:rsidP="0058455A">
      <w:pPr>
        <w:rPr>
          <w:rFonts w:ascii="Arial" w:hAnsi="Arial" w:cs="Arial"/>
          <w:sz w:val="20"/>
          <w:szCs w:val="20"/>
        </w:rPr>
      </w:pPr>
    </w:p>
    <w:p w14:paraId="46625282" w14:textId="77777777" w:rsidR="00935426" w:rsidRDefault="00935426" w:rsidP="00DA4318">
      <w:pPr>
        <w:jc w:val="both"/>
        <w:rPr>
          <w:rFonts w:ascii="Arial" w:hAnsi="Arial" w:cs="Arial"/>
          <w:sz w:val="20"/>
          <w:szCs w:val="20"/>
        </w:rPr>
      </w:pPr>
    </w:p>
    <w:p w14:paraId="653C97DB" w14:textId="67FF8BF2" w:rsidR="0050348C" w:rsidRPr="00503ACC" w:rsidRDefault="0050348C" w:rsidP="00DA4318">
      <w:pPr>
        <w:jc w:val="both"/>
        <w:rPr>
          <w:rFonts w:ascii="Arial" w:hAnsi="Arial" w:cs="Arial"/>
          <w:sz w:val="20"/>
          <w:szCs w:val="20"/>
        </w:rPr>
      </w:pPr>
      <w:r w:rsidRPr="00503ACC">
        <w:rPr>
          <w:rFonts w:ascii="Arial" w:hAnsi="Arial" w:cs="Arial"/>
          <w:sz w:val="20"/>
          <w:szCs w:val="20"/>
        </w:rPr>
        <w:t>Ukládá sledovat následující váznoucí usnesení z předcházejících schůzí RM:</w:t>
      </w:r>
      <w:r w:rsidR="0058455A">
        <w:rPr>
          <w:rFonts w:ascii="Arial" w:hAnsi="Arial" w:cs="Arial"/>
          <w:sz w:val="20"/>
          <w:szCs w:val="20"/>
        </w:rPr>
        <w:t xml:space="preserve"> </w:t>
      </w:r>
      <w:r w:rsidR="00D93E89">
        <w:rPr>
          <w:rFonts w:ascii="Arial" w:hAnsi="Arial" w:cs="Arial"/>
          <w:sz w:val="20"/>
          <w:szCs w:val="20"/>
        </w:rPr>
        <w:t xml:space="preserve">z roku </w:t>
      </w:r>
      <w:proofErr w:type="gramStart"/>
      <w:r w:rsidR="00D93E89">
        <w:rPr>
          <w:rFonts w:ascii="Arial" w:hAnsi="Arial" w:cs="Arial"/>
          <w:sz w:val="20"/>
          <w:szCs w:val="20"/>
        </w:rPr>
        <w:t xml:space="preserve">2022 - </w:t>
      </w:r>
      <w:r w:rsidR="00886A3B">
        <w:rPr>
          <w:rFonts w:ascii="Arial" w:hAnsi="Arial" w:cs="Arial"/>
          <w:sz w:val="20"/>
          <w:szCs w:val="20"/>
        </w:rPr>
        <w:t>1489</w:t>
      </w:r>
      <w:proofErr w:type="gramEnd"/>
      <w:r w:rsidRPr="00503ACC">
        <w:rPr>
          <w:rFonts w:ascii="Arial" w:hAnsi="Arial" w:cs="Arial"/>
          <w:sz w:val="20"/>
          <w:szCs w:val="20"/>
        </w:rPr>
        <w:t xml:space="preserve">, z roku </w:t>
      </w:r>
      <w:proofErr w:type="gramStart"/>
      <w:r w:rsidRPr="00503ACC">
        <w:rPr>
          <w:rFonts w:ascii="Arial" w:hAnsi="Arial" w:cs="Arial"/>
          <w:sz w:val="20"/>
          <w:szCs w:val="20"/>
        </w:rPr>
        <w:t xml:space="preserve">2023 – </w:t>
      </w:r>
      <w:r w:rsidR="000F645E">
        <w:rPr>
          <w:rFonts w:ascii="Arial" w:hAnsi="Arial" w:cs="Arial"/>
          <w:sz w:val="20"/>
          <w:szCs w:val="20"/>
        </w:rPr>
        <w:t>267</w:t>
      </w:r>
      <w:proofErr w:type="gramEnd"/>
      <w:r w:rsidR="000F645E">
        <w:rPr>
          <w:rFonts w:ascii="Arial" w:hAnsi="Arial" w:cs="Arial"/>
          <w:sz w:val="20"/>
          <w:szCs w:val="20"/>
        </w:rPr>
        <w:t xml:space="preserve">, </w:t>
      </w:r>
      <w:r w:rsidR="00CB0A9B">
        <w:rPr>
          <w:rFonts w:ascii="Arial" w:hAnsi="Arial" w:cs="Arial"/>
          <w:sz w:val="20"/>
          <w:szCs w:val="20"/>
        </w:rPr>
        <w:t>268</w:t>
      </w:r>
      <w:r w:rsidR="00D47C86">
        <w:rPr>
          <w:rFonts w:ascii="Arial" w:hAnsi="Arial" w:cs="Arial"/>
          <w:sz w:val="20"/>
          <w:szCs w:val="20"/>
        </w:rPr>
        <w:t>, 344</w:t>
      </w:r>
      <w:r w:rsidR="009E50AE">
        <w:rPr>
          <w:rFonts w:ascii="Arial" w:hAnsi="Arial" w:cs="Arial"/>
          <w:sz w:val="20"/>
          <w:szCs w:val="20"/>
        </w:rPr>
        <w:t>,</w:t>
      </w:r>
      <w:r w:rsidR="00F80CA1">
        <w:rPr>
          <w:rFonts w:ascii="Arial" w:hAnsi="Arial" w:cs="Arial"/>
          <w:sz w:val="20"/>
          <w:szCs w:val="20"/>
        </w:rPr>
        <w:t xml:space="preserve"> </w:t>
      </w:r>
      <w:r w:rsidR="001F1418">
        <w:rPr>
          <w:rFonts w:ascii="Arial" w:hAnsi="Arial" w:cs="Arial"/>
          <w:sz w:val="20"/>
          <w:szCs w:val="20"/>
        </w:rPr>
        <w:t>z</w:t>
      </w:r>
      <w:r w:rsidR="001322EE">
        <w:rPr>
          <w:rFonts w:ascii="Arial" w:hAnsi="Arial" w:cs="Arial"/>
          <w:sz w:val="20"/>
          <w:szCs w:val="20"/>
        </w:rPr>
        <w:t> </w:t>
      </w:r>
      <w:r w:rsidR="001F1418">
        <w:rPr>
          <w:rFonts w:ascii="Arial" w:hAnsi="Arial" w:cs="Arial"/>
          <w:sz w:val="20"/>
          <w:szCs w:val="20"/>
        </w:rPr>
        <w:t>roku</w:t>
      </w:r>
      <w:r w:rsidR="001322E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1322EE">
        <w:rPr>
          <w:rFonts w:ascii="Arial" w:hAnsi="Arial" w:cs="Arial"/>
          <w:sz w:val="20"/>
          <w:szCs w:val="20"/>
        </w:rPr>
        <w:t>2</w:t>
      </w:r>
      <w:r w:rsidR="001F1418">
        <w:rPr>
          <w:rFonts w:ascii="Arial" w:hAnsi="Arial" w:cs="Arial"/>
          <w:sz w:val="20"/>
          <w:szCs w:val="20"/>
        </w:rPr>
        <w:t xml:space="preserve">025 – </w:t>
      </w:r>
      <w:r w:rsidR="00AB0833">
        <w:rPr>
          <w:rFonts w:ascii="Arial" w:hAnsi="Arial" w:cs="Arial"/>
          <w:sz w:val="20"/>
          <w:szCs w:val="20"/>
        </w:rPr>
        <w:t>9</w:t>
      </w:r>
      <w:r w:rsidR="006A41E0">
        <w:rPr>
          <w:rFonts w:ascii="Arial" w:hAnsi="Arial" w:cs="Arial"/>
          <w:sz w:val="20"/>
          <w:szCs w:val="20"/>
        </w:rPr>
        <w:t>85</w:t>
      </w:r>
      <w:proofErr w:type="gramEnd"/>
      <w:r w:rsidR="00E674BF">
        <w:rPr>
          <w:rFonts w:ascii="Arial" w:hAnsi="Arial" w:cs="Arial"/>
          <w:sz w:val="20"/>
          <w:szCs w:val="20"/>
        </w:rPr>
        <w:t xml:space="preserve">, </w:t>
      </w:r>
      <w:r w:rsidR="00782DF6">
        <w:rPr>
          <w:rFonts w:ascii="Arial" w:hAnsi="Arial" w:cs="Arial"/>
          <w:sz w:val="20"/>
          <w:szCs w:val="20"/>
        </w:rPr>
        <w:t>1125, 1130,</w:t>
      </w:r>
      <w:r w:rsidR="00767D96">
        <w:rPr>
          <w:rFonts w:ascii="Arial" w:hAnsi="Arial" w:cs="Arial"/>
          <w:sz w:val="20"/>
          <w:szCs w:val="20"/>
        </w:rPr>
        <w:t xml:space="preserve"> </w:t>
      </w:r>
      <w:r w:rsidR="00EB0106">
        <w:rPr>
          <w:rFonts w:ascii="Arial" w:hAnsi="Arial" w:cs="Arial"/>
          <w:sz w:val="20"/>
          <w:szCs w:val="20"/>
        </w:rPr>
        <w:t>1191</w:t>
      </w:r>
      <w:r w:rsidR="00FC562B">
        <w:rPr>
          <w:rFonts w:ascii="Arial" w:hAnsi="Arial" w:cs="Arial"/>
          <w:sz w:val="20"/>
          <w:szCs w:val="20"/>
        </w:rPr>
        <w:t>,</w:t>
      </w:r>
      <w:r w:rsidR="00E425A7">
        <w:rPr>
          <w:rFonts w:ascii="Arial" w:hAnsi="Arial" w:cs="Arial"/>
          <w:sz w:val="20"/>
          <w:szCs w:val="20"/>
        </w:rPr>
        <w:t xml:space="preserve"> 1218,</w:t>
      </w:r>
      <w:r w:rsidR="00FC562B">
        <w:rPr>
          <w:rFonts w:ascii="Arial" w:hAnsi="Arial" w:cs="Arial"/>
          <w:sz w:val="20"/>
          <w:szCs w:val="20"/>
        </w:rPr>
        <w:t xml:space="preserve"> </w:t>
      </w:r>
      <w:r w:rsidR="002B0033">
        <w:rPr>
          <w:rFonts w:ascii="Arial" w:hAnsi="Arial" w:cs="Arial"/>
          <w:sz w:val="20"/>
          <w:szCs w:val="20"/>
        </w:rPr>
        <w:t xml:space="preserve">1223, </w:t>
      </w:r>
      <w:r w:rsidR="001D1D4F">
        <w:rPr>
          <w:rFonts w:ascii="Arial" w:hAnsi="Arial" w:cs="Arial"/>
          <w:sz w:val="20"/>
          <w:szCs w:val="20"/>
        </w:rPr>
        <w:t>1</w:t>
      </w:r>
      <w:r w:rsidR="00E425A7">
        <w:rPr>
          <w:rFonts w:ascii="Arial" w:hAnsi="Arial" w:cs="Arial"/>
          <w:sz w:val="20"/>
          <w:szCs w:val="20"/>
        </w:rPr>
        <w:t>334</w:t>
      </w:r>
      <w:r w:rsidR="00566C34">
        <w:rPr>
          <w:rFonts w:ascii="Arial" w:hAnsi="Arial" w:cs="Arial"/>
          <w:sz w:val="20"/>
          <w:szCs w:val="20"/>
        </w:rPr>
        <w:t>, 1335, 1347</w:t>
      </w:r>
      <w:r w:rsidR="00DF7EA0">
        <w:rPr>
          <w:rFonts w:ascii="Arial" w:hAnsi="Arial" w:cs="Arial"/>
          <w:sz w:val="20"/>
          <w:szCs w:val="20"/>
        </w:rPr>
        <w:t>, 1362, 1365</w:t>
      </w:r>
      <w:r w:rsidR="00027239">
        <w:rPr>
          <w:rFonts w:ascii="Arial" w:hAnsi="Arial" w:cs="Arial"/>
          <w:sz w:val="20"/>
          <w:szCs w:val="20"/>
        </w:rPr>
        <w:t>, 1378, 1383, 1384</w:t>
      </w:r>
      <w:r w:rsidR="003E08D3">
        <w:rPr>
          <w:rFonts w:ascii="Arial" w:hAnsi="Arial" w:cs="Arial"/>
          <w:sz w:val="20"/>
          <w:szCs w:val="20"/>
        </w:rPr>
        <w:t>.</w:t>
      </w:r>
      <w:r w:rsidR="00456231">
        <w:rPr>
          <w:rFonts w:ascii="Arial" w:hAnsi="Arial" w:cs="Arial"/>
          <w:sz w:val="20"/>
          <w:szCs w:val="20"/>
        </w:rPr>
        <w:t xml:space="preserve"> </w:t>
      </w:r>
      <w:r w:rsidRPr="00503ACC">
        <w:rPr>
          <w:rFonts w:ascii="Arial" w:hAnsi="Arial" w:cs="Arial"/>
          <w:sz w:val="20"/>
          <w:szCs w:val="20"/>
        </w:rPr>
        <w:t xml:space="preserve">   </w:t>
      </w:r>
    </w:p>
    <w:sectPr w:rsidR="0050348C" w:rsidRPr="00503ACC" w:rsidSect="00AB0833">
      <w:footerReference w:type="default" r:id="rId7"/>
      <w:pgSz w:w="16838" w:h="11906" w:orient="landscape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B0BA6" w14:textId="77777777" w:rsidR="00C20235" w:rsidRDefault="00C20235" w:rsidP="0083088F">
      <w:pPr>
        <w:spacing w:after="0" w:line="240" w:lineRule="auto"/>
      </w:pPr>
      <w:r>
        <w:separator/>
      </w:r>
    </w:p>
  </w:endnote>
  <w:endnote w:type="continuationSeparator" w:id="0">
    <w:p w14:paraId="292C1CFA" w14:textId="77777777" w:rsidR="00C20235" w:rsidRDefault="00C20235" w:rsidP="0083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6613173"/>
      <w:docPartObj>
        <w:docPartGallery w:val="Page Numbers (Bottom of Page)"/>
        <w:docPartUnique/>
      </w:docPartObj>
    </w:sdtPr>
    <w:sdtContent>
      <w:p w14:paraId="352F78BD" w14:textId="77777777" w:rsidR="0083088F" w:rsidRDefault="008308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7A88C" w14:textId="77777777" w:rsidR="0083088F" w:rsidRDefault="0083088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B8FA" w14:textId="77777777" w:rsidR="00C20235" w:rsidRDefault="00C20235" w:rsidP="0083088F">
      <w:pPr>
        <w:spacing w:after="0" w:line="240" w:lineRule="auto"/>
      </w:pPr>
      <w:r>
        <w:separator/>
      </w:r>
    </w:p>
  </w:footnote>
  <w:footnote w:type="continuationSeparator" w:id="0">
    <w:p w14:paraId="1F48AF61" w14:textId="77777777" w:rsidR="00C20235" w:rsidRDefault="00C20235" w:rsidP="0083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B2449"/>
    <w:multiLevelType w:val="hybridMultilevel"/>
    <w:tmpl w:val="9E4C3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DA39FE"/>
    <w:multiLevelType w:val="hybridMultilevel"/>
    <w:tmpl w:val="1D0CB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592713">
    <w:abstractNumId w:val="1"/>
  </w:num>
  <w:num w:numId="2" w16cid:durableId="1136871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237"/>
    <w:rsid w:val="00002CA8"/>
    <w:rsid w:val="00027239"/>
    <w:rsid w:val="00034721"/>
    <w:rsid w:val="00047A53"/>
    <w:rsid w:val="00051F8C"/>
    <w:rsid w:val="00052956"/>
    <w:rsid w:val="0005733F"/>
    <w:rsid w:val="000679CE"/>
    <w:rsid w:val="00067D52"/>
    <w:rsid w:val="000715AF"/>
    <w:rsid w:val="00074E0D"/>
    <w:rsid w:val="000800E4"/>
    <w:rsid w:val="00080C9F"/>
    <w:rsid w:val="0009758B"/>
    <w:rsid w:val="000A1997"/>
    <w:rsid w:val="000B0168"/>
    <w:rsid w:val="000C260A"/>
    <w:rsid w:val="000C564D"/>
    <w:rsid w:val="000C57A3"/>
    <w:rsid w:val="000D1DCC"/>
    <w:rsid w:val="000E0EF3"/>
    <w:rsid w:val="000F1138"/>
    <w:rsid w:val="000F645E"/>
    <w:rsid w:val="001062BD"/>
    <w:rsid w:val="00106FB3"/>
    <w:rsid w:val="00116AC8"/>
    <w:rsid w:val="001203A5"/>
    <w:rsid w:val="0012040A"/>
    <w:rsid w:val="00121D7C"/>
    <w:rsid w:val="00123212"/>
    <w:rsid w:val="00125DD0"/>
    <w:rsid w:val="001322EE"/>
    <w:rsid w:val="0015610A"/>
    <w:rsid w:val="00164CF4"/>
    <w:rsid w:val="00170460"/>
    <w:rsid w:val="00176660"/>
    <w:rsid w:val="00180E9C"/>
    <w:rsid w:val="0018334A"/>
    <w:rsid w:val="00195CDB"/>
    <w:rsid w:val="001A14A7"/>
    <w:rsid w:val="001C080D"/>
    <w:rsid w:val="001C36B0"/>
    <w:rsid w:val="001D1D4F"/>
    <w:rsid w:val="001D7E3F"/>
    <w:rsid w:val="001F1418"/>
    <w:rsid w:val="001F3648"/>
    <w:rsid w:val="00202972"/>
    <w:rsid w:val="00204098"/>
    <w:rsid w:val="0020555A"/>
    <w:rsid w:val="002109C4"/>
    <w:rsid w:val="0021191B"/>
    <w:rsid w:val="00212A8B"/>
    <w:rsid w:val="0021418C"/>
    <w:rsid w:val="00215EE6"/>
    <w:rsid w:val="002523C8"/>
    <w:rsid w:val="002611B1"/>
    <w:rsid w:val="00272759"/>
    <w:rsid w:val="00282FCD"/>
    <w:rsid w:val="002929AF"/>
    <w:rsid w:val="00294FB0"/>
    <w:rsid w:val="00297D00"/>
    <w:rsid w:val="002A27D2"/>
    <w:rsid w:val="002B0033"/>
    <w:rsid w:val="002D0F83"/>
    <w:rsid w:val="002D1805"/>
    <w:rsid w:val="002D4B56"/>
    <w:rsid w:val="002D63B1"/>
    <w:rsid w:val="002E68F7"/>
    <w:rsid w:val="00313413"/>
    <w:rsid w:val="003144B2"/>
    <w:rsid w:val="00321581"/>
    <w:rsid w:val="00324671"/>
    <w:rsid w:val="003354E7"/>
    <w:rsid w:val="00342C38"/>
    <w:rsid w:val="00352FEC"/>
    <w:rsid w:val="00361607"/>
    <w:rsid w:val="00364184"/>
    <w:rsid w:val="003A54B3"/>
    <w:rsid w:val="003A5605"/>
    <w:rsid w:val="003A6D30"/>
    <w:rsid w:val="003B0B47"/>
    <w:rsid w:val="003B1E1B"/>
    <w:rsid w:val="003B20C1"/>
    <w:rsid w:val="003C11CE"/>
    <w:rsid w:val="003E08D3"/>
    <w:rsid w:val="003E1815"/>
    <w:rsid w:val="003F194C"/>
    <w:rsid w:val="00413600"/>
    <w:rsid w:val="00415732"/>
    <w:rsid w:val="0042019C"/>
    <w:rsid w:val="00421022"/>
    <w:rsid w:val="00424698"/>
    <w:rsid w:val="004249D0"/>
    <w:rsid w:val="00433E7D"/>
    <w:rsid w:val="004431DB"/>
    <w:rsid w:val="00456231"/>
    <w:rsid w:val="00456BBA"/>
    <w:rsid w:val="00460832"/>
    <w:rsid w:val="004722FC"/>
    <w:rsid w:val="004803BB"/>
    <w:rsid w:val="004831E0"/>
    <w:rsid w:val="004B17F6"/>
    <w:rsid w:val="004B4C23"/>
    <w:rsid w:val="004C2F06"/>
    <w:rsid w:val="004D01C6"/>
    <w:rsid w:val="004D11BF"/>
    <w:rsid w:val="004E397D"/>
    <w:rsid w:val="004F0F40"/>
    <w:rsid w:val="0050348C"/>
    <w:rsid w:val="00503ACC"/>
    <w:rsid w:val="0051478C"/>
    <w:rsid w:val="00523A3D"/>
    <w:rsid w:val="00537D2B"/>
    <w:rsid w:val="00552EA3"/>
    <w:rsid w:val="00555F1C"/>
    <w:rsid w:val="00563892"/>
    <w:rsid w:val="00566C34"/>
    <w:rsid w:val="00567AC2"/>
    <w:rsid w:val="0058455A"/>
    <w:rsid w:val="005A0BDC"/>
    <w:rsid w:val="005B138C"/>
    <w:rsid w:val="005C1F60"/>
    <w:rsid w:val="005C405B"/>
    <w:rsid w:val="005C7BFE"/>
    <w:rsid w:val="005D6E3A"/>
    <w:rsid w:val="005E7A2D"/>
    <w:rsid w:val="006049F5"/>
    <w:rsid w:val="00660CB6"/>
    <w:rsid w:val="006875E2"/>
    <w:rsid w:val="006976B1"/>
    <w:rsid w:val="006A41E0"/>
    <w:rsid w:val="006B2317"/>
    <w:rsid w:val="006D1E44"/>
    <w:rsid w:val="006E07E8"/>
    <w:rsid w:val="006E77DC"/>
    <w:rsid w:val="006F714A"/>
    <w:rsid w:val="007037EC"/>
    <w:rsid w:val="007065AA"/>
    <w:rsid w:val="00707ED6"/>
    <w:rsid w:val="007107C0"/>
    <w:rsid w:val="00715573"/>
    <w:rsid w:val="00724C05"/>
    <w:rsid w:val="00733B83"/>
    <w:rsid w:val="00744FA1"/>
    <w:rsid w:val="00762A03"/>
    <w:rsid w:val="0076380A"/>
    <w:rsid w:val="00767D96"/>
    <w:rsid w:val="00770C14"/>
    <w:rsid w:val="007712B9"/>
    <w:rsid w:val="00782DF6"/>
    <w:rsid w:val="007B271C"/>
    <w:rsid w:val="007B56A2"/>
    <w:rsid w:val="007B5D4D"/>
    <w:rsid w:val="007C59BC"/>
    <w:rsid w:val="007C6237"/>
    <w:rsid w:val="007D08B2"/>
    <w:rsid w:val="007D090B"/>
    <w:rsid w:val="007E08A4"/>
    <w:rsid w:val="007F232C"/>
    <w:rsid w:val="0080437B"/>
    <w:rsid w:val="0081628D"/>
    <w:rsid w:val="008178E7"/>
    <w:rsid w:val="0082302A"/>
    <w:rsid w:val="0083088F"/>
    <w:rsid w:val="00831C2E"/>
    <w:rsid w:val="008323AB"/>
    <w:rsid w:val="00834F2E"/>
    <w:rsid w:val="00836116"/>
    <w:rsid w:val="008462FD"/>
    <w:rsid w:val="00853692"/>
    <w:rsid w:val="00863AF8"/>
    <w:rsid w:val="00873F68"/>
    <w:rsid w:val="00886A3B"/>
    <w:rsid w:val="00892857"/>
    <w:rsid w:val="008B29DD"/>
    <w:rsid w:val="008B73A8"/>
    <w:rsid w:val="008C0F56"/>
    <w:rsid w:val="008C2ED2"/>
    <w:rsid w:val="008D01B4"/>
    <w:rsid w:val="008D1C27"/>
    <w:rsid w:val="008D21A6"/>
    <w:rsid w:val="008E001C"/>
    <w:rsid w:val="008E12F5"/>
    <w:rsid w:val="008E1F26"/>
    <w:rsid w:val="008E6B67"/>
    <w:rsid w:val="008F5FF5"/>
    <w:rsid w:val="00902E89"/>
    <w:rsid w:val="00914439"/>
    <w:rsid w:val="00922E3B"/>
    <w:rsid w:val="00926A8D"/>
    <w:rsid w:val="00933161"/>
    <w:rsid w:val="00934678"/>
    <w:rsid w:val="00935426"/>
    <w:rsid w:val="00952835"/>
    <w:rsid w:val="00957395"/>
    <w:rsid w:val="0096221D"/>
    <w:rsid w:val="009852D3"/>
    <w:rsid w:val="00994565"/>
    <w:rsid w:val="009A60C4"/>
    <w:rsid w:val="009B7B08"/>
    <w:rsid w:val="009D0DFA"/>
    <w:rsid w:val="009D33D8"/>
    <w:rsid w:val="009E20AE"/>
    <w:rsid w:val="009E50AE"/>
    <w:rsid w:val="009E609D"/>
    <w:rsid w:val="009E7C0C"/>
    <w:rsid w:val="00A14F9C"/>
    <w:rsid w:val="00A249D4"/>
    <w:rsid w:val="00A316EE"/>
    <w:rsid w:val="00A31B3C"/>
    <w:rsid w:val="00A416EF"/>
    <w:rsid w:val="00A438DE"/>
    <w:rsid w:val="00A50012"/>
    <w:rsid w:val="00A638A4"/>
    <w:rsid w:val="00A72FE7"/>
    <w:rsid w:val="00A75B6B"/>
    <w:rsid w:val="00A9333C"/>
    <w:rsid w:val="00A934ED"/>
    <w:rsid w:val="00A94180"/>
    <w:rsid w:val="00AA1C6B"/>
    <w:rsid w:val="00AA1F09"/>
    <w:rsid w:val="00AB0833"/>
    <w:rsid w:val="00AB1870"/>
    <w:rsid w:val="00AC4005"/>
    <w:rsid w:val="00AD7D3B"/>
    <w:rsid w:val="00B06908"/>
    <w:rsid w:val="00B2002C"/>
    <w:rsid w:val="00B24A12"/>
    <w:rsid w:val="00B27466"/>
    <w:rsid w:val="00B3064B"/>
    <w:rsid w:val="00B31A84"/>
    <w:rsid w:val="00B407F6"/>
    <w:rsid w:val="00B51FEA"/>
    <w:rsid w:val="00B53E47"/>
    <w:rsid w:val="00B657BF"/>
    <w:rsid w:val="00B73442"/>
    <w:rsid w:val="00B7374A"/>
    <w:rsid w:val="00B94BA3"/>
    <w:rsid w:val="00BC09A2"/>
    <w:rsid w:val="00BD34CB"/>
    <w:rsid w:val="00BD7F09"/>
    <w:rsid w:val="00BF6446"/>
    <w:rsid w:val="00BF7EBC"/>
    <w:rsid w:val="00C05720"/>
    <w:rsid w:val="00C15144"/>
    <w:rsid w:val="00C20235"/>
    <w:rsid w:val="00C33E6F"/>
    <w:rsid w:val="00C53B2B"/>
    <w:rsid w:val="00C6151D"/>
    <w:rsid w:val="00C65FB1"/>
    <w:rsid w:val="00C670B0"/>
    <w:rsid w:val="00C71ABF"/>
    <w:rsid w:val="00C82294"/>
    <w:rsid w:val="00C95374"/>
    <w:rsid w:val="00C95803"/>
    <w:rsid w:val="00CA791C"/>
    <w:rsid w:val="00CB0132"/>
    <w:rsid w:val="00CB0A9B"/>
    <w:rsid w:val="00CC435D"/>
    <w:rsid w:val="00CE5518"/>
    <w:rsid w:val="00D042DE"/>
    <w:rsid w:val="00D06A9D"/>
    <w:rsid w:val="00D16C23"/>
    <w:rsid w:val="00D22417"/>
    <w:rsid w:val="00D262AA"/>
    <w:rsid w:val="00D41774"/>
    <w:rsid w:val="00D44CC4"/>
    <w:rsid w:val="00D47C86"/>
    <w:rsid w:val="00D60A8A"/>
    <w:rsid w:val="00D61F70"/>
    <w:rsid w:val="00D65237"/>
    <w:rsid w:val="00D71147"/>
    <w:rsid w:val="00D8274F"/>
    <w:rsid w:val="00D87284"/>
    <w:rsid w:val="00D9115A"/>
    <w:rsid w:val="00D93E89"/>
    <w:rsid w:val="00DA2681"/>
    <w:rsid w:val="00DA4318"/>
    <w:rsid w:val="00DB11AF"/>
    <w:rsid w:val="00DC481E"/>
    <w:rsid w:val="00DC71BF"/>
    <w:rsid w:val="00DD3904"/>
    <w:rsid w:val="00DD62A1"/>
    <w:rsid w:val="00DD6CC2"/>
    <w:rsid w:val="00DE701C"/>
    <w:rsid w:val="00DF0A69"/>
    <w:rsid w:val="00DF712B"/>
    <w:rsid w:val="00DF7EA0"/>
    <w:rsid w:val="00E024C9"/>
    <w:rsid w:val="00E12632"/>
    <w:rsid w:val="00E126D0"/>
    <w:rsid w:val="00E33E64"/>
    <w:rsid w:val="00E377ED"/>
    <w:rsid w:val="00E425A7"/>
    <w:rsid w:val="00E516F1"/>
    <w:rsid w:val="00E51EBC"/>
    <w:rsid w:val="00E5703E"/>
    <w:rsid w:val="00E674BF"/>
    <w:rsid w:val="00E86868"/>
    <w:rsid w:val="00E92E07"/>
    <w:rsid w:val="00E97919"/>
    <w:rsid w:val="00EA3C3D"/>
    <w:rsid w:val="00EB0106"/>
    <w:rsid w:val="00EB554F"/>
    <w:rsid w:val="00EC3E62"/>
    <w:rsid w:val="00ED5EA8"/>
    <w:rsid w:val="00EE00F1"/>
    <w:rsid w:val="00EE1DE9"/>
    <w:rsid w:val="00EE3A0C"/>
    <w:rsid w:val="00EE7A41"/>
    <w:rsid w:val="00EF39E5"/>
    <w:rsid w:val="00F22AD1"/>
    <w:rsid w:val="00F27022"/>
    <w:rsid w:val="00F4594E"/>
    <w:rsid w:val="00F6222C"/>
    <w:rsid w:val="00F72009"/>
    <w:rsid w:val="00F75DCD"/>
    <w:rsid w:val="00F80CA1"/>
    <w:rsid w:val="00F87D3C"/>
    <w:rsid w:val="00F9174A"/>
    <w:rsid w:val="00F97983"/>
    <w:rsid w:val="00FA30B6"/>
    <w:rsid w:val="00FB5CBB"/>
    <w:rsid w:val="00FC562B"/>
    <w:rsid w:val="00FC5C62"/>
    <w:rsid w:val="00FD66B5"/>
    <w:rsid w:val="00FE33DC"/>
    <w:rsid w:val="00FF3F0C"/>
    <w:rsid w:val="00FF4374"/>
    <w:rsid w:val="00FF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7D875"/>
  <w15:chartTrackingRefBased/>
  <w15:docId w15:val="{558100E7-0039-4E34-A88A-EA3C6834C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65237"/>
    <w:pPr>
      <w:spacing w:after="0" w:line="240" w:lineRule="auto"/>
    </w:pPr>
  </w:style>
  <w:style w:type="table" w:styleId="Mkatabulky">
    <w:name w:val="Table Grid"/>
    <w:basedOn w:val="Normlntabulka"/>
    <w:uiPriority w:val="39"/>
    <w:rsid w:val="00D65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3088F"/>
  </w:style>
  <w:style w:type="paragraph" w:styleId="Zpat">
    <w:name w:val="footer"/>
    <w:basedOn w:val="Normln"/>
    <w:link w:val="ZpatChar"/>
    <w:uiPriority w:val="99"/>
    <w:unhideWhenUsed/>
    <w:rsid w:val="0083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30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1049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Jiří Fiala</cp:lastModifiedBy>
  <cp:revision>2</cp:revision>
  <cp:lastPrinted>2023-01-11T06:42:00Z</cp:lastPrinted>
  <dcterms:created xsi:type="dcterms:W3CDTF">2026-01-21T13:31:00Z</dcterms:created>
  <dcterms:modified xsi:type="dcterms:W3CDTF">2026-01-21T13:31:00Z</dcterms:modified>
</cp:coreProperties>
</file>