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9E1D5" w14:textId="77777777" w:rsidR="00405396" w:rsidRPr="008A5A46" w:rsidRDefault="00405396" w:rsidP="00405396">
      <w:pPr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Příloha k n</w:t>
      </w:r>
      <w:r w:rsidRPr="008A5A46">
        <w:rPr>
          <w:rFonts w:ascii="Arial" w:hAnsi="Arial" w:cs="Arial"/>
          <w:b/>
          <w:sz w:val="40"/>
          <w:szCs w:val="40"/>
        </w:rPr>
        <w:t>ávrh</w:t>
      </w:r>
      <w:r>
        <w:rPr>
          <w:rFonts w:ascii="Arial" w:hAnsi="Arial" w:cs="Arial"/>
          <w:b/>
          <w:sz w:val="40"/>
          <w:szCs w:val="40"/>
        </w:rPr>
        <w:t>u</w:t>
      </w:r>
      <w:r w:rsidRPr="008A5A46">
        <w:rPr>
          <w:rFonts w:ascii="Arial" w:hAnsi="Arial" w:cs="Arial"/>
          <w:b/>
          <w:sz w:val="40"/>
          <w:szCs w:val="40"/>
        </w:rPr>
        <w:t xml:space="preserve"> </w:t>
      </w:r>
    </w:p>
    <w:p w14:paraId="23399AA6" w14:textId="10C3E687" w:rsidR="00405396" w:rsidRPr="008A5A46" w:rsidRDefault="00405396" w:rsidP="00405396">
      <w:pPr>
        <w:jc w:val="both"/>
        <w:rPr>
          <w:rFonts w:ascii="Arial" w:hAnsi="Arial" w:cs="Arial"/>
          <w:b/>
          <w:sz w:val="32"/>
          <w:szCs w:val="32"/>
        </w:rPr>
      </w:pPr>
      <w:r w:rsidRPr="008A5A46">
        <w:rPr>
          <w:rFonts w:ascii="Arial" w:hAnsi="Arial" w:cs="Arial"/>
          <w:b/>
          <w:sz w:val="32"/>
          <w:szCs w:val="32"/>
        </w:rPr>
        <w:t xml:space="preserve">pro </w:t>
      </w:r>
      <w:r w:rsidR="00AE5F18">
        <w:rPr>
          <w:rFonts w:ascii="Arial" w:hAnsi="Arial" w:cs="Arial"/>
          <w:b/>
          <w:sz w:val="32"/>
          <w:szCs w:val="32"/>
        </w:rPr>
        <w:t>5</w:t>
      </w:r>
      <w:r w:rsidR="00977D88">
        <w:rPr>
          <w:rFonts w:ascii="Arial" w:hAnsi="Arial" w:cs="Arial"/>
          <w:b/>
          <w:sz w:val="32"/>
          <w:szCs w:val="32"/>
        </w:rPr>
        <w:t>1</w:t>
      </w:r>
      <w:r w:rsidRPr="008A5A46">
        <w:rPr>
          <w:rFonts w:ascii="Arial" w:hAnsi="Arial" w:cs="Arial"/>
          <w:b/>
          <w:sz w:val="32"/>
          <w:szCs w:val="32"/>
        </w:rPr>
        <w:t xml:space="preserve">. schůzi Rady města Humpolce, která se koná dne </w:t>
      </w:r>
      <w:r w:rsidR="00AE5F18">
        <w:rPr>
          <w:rFonts w:ascii="Arial" w:hAnsi="Arial" w:cs="Arial"/>
          <w:b/>
          <w:sz w:val="32"/>
          <w:szCs w:val="32"/>
        </w:rPr>
        <w:t>9</w:t>
      </w:r>
      <w:r w:rsidRPr="008A5A46">
        <w:rPr>
          <w:rFonts w:ascii="Arial" w:hAnsi="Arial" w:cs="Arial"/>
          <w:b/>
          <w:sz w:val="32"/>
          <w:szCs w:val="32"/>
        </w:rPr>
        <w:t>.</w:t>
      </w:r>
      <w:r w:rsidR="008B28E5">
        <w:rPr>
          <w:rFonts w:ascii="Arial" w:hAnsi="Arial" w:cs="Arial"/>
          <w:b/>
          <w:sz w:val="32"/>
          <w:szCs w:val="32"/>
        </w:rPr>
        <w:t xml:space="preserve"> </w:t>
      </w:r>
      <w:r w:rsidR="00977D88">
        <w:rPr>
          <w:rFonts w:ascii="Arial" w:hAnsi="Arial" w:cs="Arial"/>
          <w:b/>
          <w:sz w:val="32"/>
          <w:szCs w:val="32"/>
        </w:rPr>
        <w:t>dubna</w:t>
      </w:r>
      <w:r w:rsidR="00FF569A">
        <w:rPr>
          <w:rFonts w:ascii="Arial" w:hAnsi="Arial" w:cs="Arial"/>
          <w:b/>
          <w:sz w:val="32"/>
          <w:szCs w:val="32"/>
        </w:rPr>
        <w:t xml:space="preserve"> </w:t>
      </w:r>
      <w:r w:rsidRPr="008A5A46">
        <w:rPr>
          <w:rFonts w:ascii="Arial" w:hAnsi="Arial" w:cs="Arial"/>
          <w:b/>
          <w:sz w:val="32"/>
          <w:szCs w:val="32"/>
        </w:rPr>
        <w:t>202</w:t>
      </w:r>
      <w:r w:rsidR="00A52D44">
        <w:rPr>
          <w:rFonts w:ascii="Arial" w:hAnsi="Arial" w:cs="Arial"/>
          <w:b/>
          <w:sz w:val="32"/>
          <w:szCs w:val="32"/>
        </w:rPr>
        <w:t>5</w:t>
      </w:r>
    </w:p>
    <w:p w14:paraId="73EE85DA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2091FB33" w14:textId="1FE9E686" w:rsidR="00405396" w:rsidRPr="008A5A46" w:rsidRDefault="008B28E5" w:rsidP="00405396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Název</w:t>
      </w:r>
      <w:r w:rsidR="00405396" w:rsidRPr="008A5A46">
        <w:rPr>
          <w:rFonts w:ascii="Arial" w:hAnsi="Arial" w:cs="Arial"/>
          <w:b/>
          <w:u w:val="single"/>
        </w:rPr>
        <w:t xml:space="preserve"> </w:t>
      </w:r>
      <w:proofErr w:type="gramStart"/>
      <w:r w:rsidR="00405396" w:rsidRPr="008A5A46">
        <w:rPr>
          <w:rFonts w:ascii="Arial" w:hAnsi="Arial" w:cs="Arial"/>
          <w:b/>
          <w:u w:val="single"/>
        </w:rPr>
        <w:t xml:space="preserve">návrhu: </w:t>
      </w:r>
      <w:r w:rsidR="00405396" w:rsidRPr="008A5A46">
        <w:rPr>
          <w:rFonts w:ascii="Arial" w:hAnsi="Arial" w:cs="Arial"/>
          <w:b/>
        </w:rPr>
        <w:t xml:space="preserve">  </w:t>
      </w:r>
      <w:proofErr w:type="gramEnd"/>
      <w:r w:rsidR="00405396" w:rsidRPr="008A5A46">
        <w:rPr>
          <w:rFonts w:ascii="Arial" w:hAnsi="Arial" w:cs="Arial"/>
          <w:b/>
        </w:rPr>
        <w:t xml:space="preserve"> Kontrola plnění usnesení z</w:t>
      </w:r>
      <w:r w:rsidR="00977D88">
        <w:rPr>
          <w:rFonts w:ascii="Arial" w:hAnsi="Arial" w:cs="Arial"/>
          <w:b/>
        </w:rPr>
        <w:t> 50.</w:t>
      </w:r>
      <w:r w:rsidR="00C24154">
        <w:rPr>
          <w:rFonts w:ascii="Arial" w:hAnsi="Arial" w:cs="Arial"/>
          <w:b/>
        </w:rPr>
        <w:t xml:space="preserve"> </w:t>
      </w:r>
      <w:r w:rsidR="00405396" w:rsidRPr="008A5A46">
        <w:rPr>
          <w:rFonts w:ascii="Arial" w:hAnsi="Arial" w:cs="Arial"/>
          <w:b/>
        </w:rPr>
        <w:t>schůze RM</w:t>
      </w:r>
    </w:p>
    <w:p w14:paraId="1B5EA8E0" w14:textId="77777777" w:rsidR="00405396" w:rsidRPr="008A5A46" w:rsidRDefault="00405396" w:rsidP="00405396">
      <w:pPr>
        <w:rPr>
          <w:rFonts w:ascii="Arial" w:hAnsi="Arial" w:cs="Arial"/>
          <w:b/>
          <w:u w:val="single"/>
        </w:rPr>
      </w:pPr>
    </w:p>
    <w:p w14:paraId="19814895" w14:textId="1DC38555" w:rsidR="00405396" w:rsidRPr="008A5A46" w:rsidRDefault="00405396" w:rsidP="00405396">
      <w:pPr>
        <w:rPr>
          <w:rFonts w:ascii="Arial" w:hAnsi="Arial" w:cs="Arial"/>
          <w:b/>
        </w:rPr>
      </w:pPr>
      <w:r w:rsidRPr="008A5A46">
        <w:rPr>
          <w:rFonts w:ascii="Arial" w:hAnsi="Arial" w:cs="Arial"/>
          <w:b/>
          <w:u w:val="single"/>
        </w:rPr>
        <w:t xml:space="preserve">Návrh </w:t>
      </w:r>
      <w:proofErr w:type="gramStart"/>
      <w:r w:rsidRPr="008A5A46">
        <w:rPr>
          <w:rFonts w:ascii="Arial" w:hAnsi="Arial" w:cs="Arial"/>
          <w:b/>
          <w:u w:val="single"/>
        </w:rPr>
        <w:t>předkládá:</w:t>
      </w:r>
      <w:r w:rsidRPr="008A5A46">
        <w:rPr>
          <w:rFonts w:ascii="Arial" w:hAnsi="Arial" w:cs="Arial"/>
          <w:b/>
        </w:rPr>
        <w:t xml:space="preserve"> </w:t>
      </w:r>
      <w:r w:rsidR="00B40ED4">
        <w:rPr>
          <w:rFonts w:ascii="Arial" w:hAnsi="Arial" w:cs="Arial"/>
          <w:b/>
        </w:rPr>
        <w:t xml:space="preserve"> </w:t>
      </w:r>
      <w:r w:rsidRPr="008A5A46">
        <w:rPr>
          <w:rFonts w:ascii="Arial" w:hAnsi="Arial" w:cs="Arial"/>
          <w:b/>
        </w:rPr>
        <w:t xml:space="preserve"> </w:t>
      </w:r>
      <w:proofErr w:type="gramEnd"/>
      <w:r w:rsidRPr="008A5A46">
        <w:rPr>
          <w:rFonts w:ascii="Arial" w:hAnsi="Arial" w:cs="Arial"/>
          <w:b/>
        </w:rPr>
        <w:t xml:space="preserve">Mgr. Jiří Fiala, tajemník </w:t>
      </w:r>
      <w:proofErr w:type="spellStart"/>
      <w:r w:rsidRPr="008A5A46">
        <w:rPr>
          <w:rFonts w:ascii="Arial" w:hAnsi="Arial" w:cs="Arial"/>
          <w:b/>
        </w:rPr>
        <w:t>MěÚ</w:t>
      </w:r>
      <w:proofErr w:type="spellEnd"/>
    </w:p>
    <w:p w14:paraId="7FA6D8AB" w14:textId="77777777" w:rsidR="00B40ED4" w:rsidRDefault="00B40ED4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75252C2C" w14:textId="77777777" w:rsidR="00977D88" w:rsidRDefault="00977D88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</w:p>
    <w:p w14:paraId="2F704C1F" w14:textId="5ED6DCA8" w:rsidR="00977D88" w:rsidRDefault="00977D88" w:rsidP="00977D88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50</w:t>
      </w:r>
      <w:r w:rsidRPr="000F34AF">
        <w:rPr>
          <w:rFonts w:ascii="Arial" w:hAnsi="Arial" w:cs="Arial"/>
          <w:b/>
          <w:bCs/>
          <w:u w:val="single"/>
        </w:rPr>
        <w:t xml:space="preserve">. </w:t>
      </w:r>
      <w:r>
        <w:rPr>
          <w:rFonts w:ascii="Arial" w:hAnsi="Arial" w:cs="Arial"/>
          <w:b/>
          <w:bCs/>
          <w:u w:val="single"/>
        </w:rPr>
        <w:t xml:space="preserve">schůze </w:t>
      </w:r>
      <w:r w:rsidRPr="000F34AF">
        <w:rPr>
          <w:rFonts w:ascii="Arial" w:hAnsi="Arial" w:cs="Arial"/>
          <w:b/>
          <w:bCs/>
          <w:u w:val="single"/>
        </w:rPr>
        <w:t>Rad</w:t>
      </w:r>
      <w:r>
        <w:rPr>
          <w:rFonts w:ascii="Arial" w:hAnsi="Arial" w:cs="Arial"/>
          <w:b/>
          <w:bCs/>
          <w:u w:val="single"/>
        </w:rPr>
        <w:t>y</w:t>
      </w:r>
      <w:r w:rsidRPr="000F34AF">
        <w:rPr>
          <w:rFonts w:ascii="Arial" w:hAnsi="Arial" w:cs="Arial"/>
          <w:b/>
          <w:bCs/>
          <w:u w:val="single"/>
        </w:rPr>
        <w:t xml:space="preserve"> města </w:t>
      </w:r>
      <w:r>
        <w:rPr>
          <w:rFonts w:ascii="Arial" w:hAnsi="Arial" w:cs="Arial"/>
          <w:b/>
          <w:bCs/>
          <w:u w:val="single"/>
        </w:rPr>
        <w:t>19</w:t>
      </w:r>
      <w:r w:rsidRPr="000F34AF">
        <w:rPr>
          <w:rFonts w:ascii="Arial" w:hAnsi="Arial" w:cs="Arial"/>
          <w:b/>
          <w:bCs/>
          <w:u w:val="single"/>
        </w:rPr>
        <w:t>.</w:t>
      </w:r>
      <w:r>
        <w:rPr>
          <w:rFonts w:ascii="Arial" w:hAnsi="Arial" w:cs="Arial"/>
          <w:b/>
          <w:bCs/>
          <w:u w:val="single"/>
        </w:rPr>
        <w:t>3</w:t>
      </w:r>
      <w:r w:rsidRPr="000F34AF">
        <w:rPr>
          <w:rFonts w:ascii="Arial" w:hAnsi="Arial" w:cs="Arial"/>
          <w:b/>
          <w:bCs/>
          <w:u w:val="single"/>
        </w:rPr>
        <w:t>.2025</w:t>
      </w:r>
    </w:p>
    <w:p w14:paraId="59130D40" w14:textId="77777777" w:rsidR="00977D88" w:rsidRDefault="00977D88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1008/2025 – schválení </w:t>
      </w:r>
      <w:r w:rsidRPr="00977D88">
        <w:rPr>
          <w:rFonts w:ascii="Arial" w:hAnsi="Arial" w:cs="Arial"/>
        </w:rPr>
        <w:t>uzavření smlouvy o převodu doménového jména s panem Václavem Dubnem</w:t>
      </w:r>
      <w:r>
        <w:rPr>
          <w:rFonts w:ascii="Arial" w:hAnsi="Arial" w:cs="Arial"/>
        </w:rPr>
        <w:t>,</w:t>
      </w:r>
      <w:r w:rsidRPr="00977D88">
        <w:rPr>
          <w:rFonts w:ascii="Arial" w:hAnsi="Arial" w:cs="Arial"/>
        </w:rPr>
        <w:t xml:space="preserve"> Dolní Město</w:t>
      </w:r>
      <w:r>
        <w:rPr>
          <w:rFonts w:ascii="Arial" w:hAnsi="Arial" w:cs="Arial"/>
        </w:rPr>
        <w:t xml:space="preserve"> </w:t>
      </w:r>
      <w:r w:rsidRPr="00977D88">
        <w:rPr>
          <w:rFonts w:ascii="Arial" w:hAnsi="Arial" w:cs="Arial"/>
        </w:rPr>
        <w:t>"humpolec.cz"</w:t>
      </w:r>
      <w:r>
        <w:rPr>
          <w:rFonts w:ascii="Arial" w:hAnsi="Arial" w:cs="Arial"/>
        </w:rPr>
        <w:t xml:space="preserve">, které </w:t>
      </w:r>
      <w:r w:rsidRPr="00977D88">
        <w:rPr>
          <w:rFonts w:ascii="Arial" w:hAnsi="Arial" w:cs="Arial"/>
        </w:rPr>
        <w:t>bude poté sloužit jako doménová adresa nového webu města Humpolec</w:t>
      </w:r>
      <w:r>
        <w:rPr>
          <w:rFonts w:ascii="Arial" w:hAnsi="Arial" w:cs="Arial"/>
        </w:rPr>
        <w:t xml:space="preserve"> – splněno, smluvně ošetřeno, podepsáno;</w:t>
      </w:r>
    </w:p>
    <w:p w14:paraId="17D2B99B" w14:textId="593948D2" w:rsidR="00977D88" w:rsidRDefault="00977D88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1009/2025 – na vědomí </w:t>
      </w:r>
      <w:r w:rsidRPr="00977D88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977D88">
        <w:rPr>
          <w:rFonts w:ascii="Arial" w:hAnsi="Arial" w:cs="Arial"/>
        </w:rPr>
        <w:t xml:space="preserve"> o výkonu činností tiskového mluvčího města Humpolec, předloženou panem Ing. Jiřím </w:t>
      </w:r>
      <w:proofErr w:type="spellStart"/>
      <w:r w:rsidRPr="00977D88">
        <w:rPr>
          <w:rFonts w:ascii="Arial" w:hAnsi="Arial" w:cs="Arial"/>
        </w:rPr>
        <w:t>Aujezdským</w:t>
      </w:r>
      <w:proofErr w:type="spellEnd"/>
      <w:r w:rsidRPr="00977D88">
        <w:rPr>
          <w:rFonts w:ascii="Arial" w:hAnsi="Arial" w:cs="Arial"/>
        </w:rPr>
        <w:t xml:space="preserve"> za období září </w:t>
      </w:r>
      <w:proofErr w:type="gramStart"/>
      <w:r w:rsidRPr="00977D88">
        <w:rPr>
          <w:rFonts w:ascii="Arial" w:hAnsi="Arial" w:cs="Arial"/>
        </w:rPr>
        <w:t>2024 - únor</w:t>
      </w:r>
      <w:proofErr w:type="gramEnd"/>
      <w:r w:rsidRPr="00977D88">
        <w:rPr>
          <w:rFonts w:ascii="Arial" w:hAnsi="Arial" w:cs="Arial"/>
        </w:rPr>
        <w:t xml:space="preserve"> 2025</w:t>
      </w:r>
      <w:r>
        <w:rPr>
          <w:rFonts w:ascii="Arial" w:hAnsi="Arial" w:cs="Arial"/>
        </w:rPr>
        <w:t xml:space="preserve"> – splněno, na vědomí;</w:t>
      </w:r>
    </w:p>
    <w:p w14:paraId="22198BE4" w14:textId="33934B41" w:rsidR="00977D88" w:rsidRDefault="00977D88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1010/2025 – pověření </w:t>
      </w:r>
      <w:r w:rsidRPr="00977D88">
        <w:rPr>
          <w:rFonts w:ascii="Arial" w:hAnsi="Arial" w:cs="Arial"/>
        </w:rPr>
        <w:t>pana Bohdana </w:t>
      </w:r>
      <w:proofErr w:type="spellStart"/>
      <w:r w:rsidRPr="00977D88">
        <w:rPr>
          <w:rFonts w:ascii="Arial" w:hAnsi="Arial" w:cs="Arial"/>
        </w:rPr>
        <w:t>Petroviće</w:t>
      </w:r>
      <w:proofErr w:type="spellEnd"/>
      <w:r w:rsidRPr="00977D88">
        <w:rPr>
          <w:rFonts w:ascii="Arial" w:hAnsi="Arial" w:cs="Arial"/>
        </w:rPr>
        <w:t>, DiS.,</w:t>
      </w:r>
      <w:r>
        <w:rPr>
          <w:rFonts w:ascii="Arial" w:hAnsi="Arial" w:cs="Arial"/>
        </w:rPr>
        <w:t xml:space="preserve"> </w:t>
      </w:r>
      <w:r w:rsidRPr="00977D88">
        <w:rPr>
          <w:rFonts w:ascii="Arial" w:hAnsi="Arial" w:cs="Arial"/>
        </w:rPr>
        <w:t xml:space="preserve">koordinátorem města Humpolec pro rozvíjení mezinárodní spolupráce s prospektivním partnerským městem Karlovac v Chorvatsku a stávajícím partnerským městem </w:t>
      </w:r>
      <w:proofErr w:type="spellStart"/>
      <w:r w:rsidRPr="00977D88">
        <w:rPr>
          <w:rFonts w:ascii="Arial" w:hAnsi="Arial" w:cs="Arial"/>
        </w:rPr>
        <w:t>Námestovo</w:t>
      </w:r>
      <w:proofErr w:type="spellEnd"/>
      <w:r w:rsidRPr="00977D88">
        <w:rPr>
          <w:rFonts w:ascii="Arial" w:hAnsi="Arial" w:cs="Arial"/>
        </w:rPr>
        <w:t xml:space="preserve"> na Slovensku</w:t>
      </w:r>
      <w:r>
        <w:rPr>
          <w:rFonts w:ascii="Arial" w:hAnsi="Arial" w:cs="Arial"/>
        </w:rPr>
        <w:t xml:space="preserve"> – splněno, pověření předáno;</w:t>
      </w:r>
    </w:p>
    <w:p w14:paraId="23F9514A" w14:textId="0A985208" w:rsidR="00977D88" w:rsidRDefault="00977D88" w:rsidP="00043CC6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1011/2025 – jmenování členů </w:t>
      </w:r>
      <w:r w:rsidRPr="00977D88">
        <w:rPr>
          <w:rFonts w:ascii="Arial" w:hAnsi="Arial" w:cs="Arial"/>
        </w:rPr>
        <w:t>konkursní komisi pro konkursní řízení na vedoucí pracovní místo ředitelky/ředitele Základní školy Humpolec, Hálkova 591, okres Pelhřimov</w:t>
      </w:r>
      <w:r>
        <w:rPr>
          <w:rFonts w:ascii="Arial" w:hAnsi="Arial" w:cs="Arial"/>
        </w:rPr>
        <w:t xml:space="preserve"> – splněno, komise aktivována;</w:t>
      </w:r>
    </w:p>
    <w:p w14:paraId="76990CCD" w14:textId="704351D2" w:rsidR="00977D88" w:rsidRDefault="00977D88" w:rsidP="00801982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1012/2025 </w:t>
      </w:r>
      <w:r w:rsidR="00801982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801982">
        <w:rPr>
          <w:rFonts w:ascii="Arial" w:hAnsi="Arial" w:cs="Arial"/>
        </w:rPr>
        <w:t xml:space="preserve">souhlas s navrženými </w:t>
      </w:r>
      <w:r w:rsidR="00801982" w:rsidRPr="00801982">
        <w:rPr>
          <w:rFonts w:ascii="Arial" w:hAnsi="Arial" w:cs="Arial"/>
        </w:rPr>
        <w:t>termíny a místem zápisu k předškolnímu vzdělávání pro školní rok 2025/2026 do Mateřské školy Humpolec</w:t>
      </w:r>
      <w:r w:rsidR="00801982">
        <w:rPr>
          <w:rFonts w:ascii="Arial" w:hAnsi="Arial" w:cs="Arial"/>
        </w:rPr>
        <w:t>, a to ve dnech</w:t>
      </w:r>
      <w:r w:rsidR="00801982" w:rsidRPr="00801982">
        <w:rPr>
          <w:rFonts w:ascii="Arial" w:hAnsi="Arial" w:cs="Arial"/>
        </w:rPr>
        <w:t xml:space="preserve"> 5. a 6. května 2025, vždy v době od 8:00 do 17.00 hod., s místem zápisu sál pracoviště Mateřské školy </w:t>
      </w:r>
      <w:proofErr w:type="spellStart"/>
      <w:r w:rsidR="00801982" w:rsidRPr="00801982">
        <w:rPr>
          <w:rFonts w:ascii="Arial" w:hAnsi="Arial" w:cs="Arial"/>
        </w:rPr>
        <w:t>Podhrad</w:t>
      </w:r>
      <w:proofErr w:type="spellEnd"/>
      <w:r w:rsidR="00801982" w:rsidRPr="00801982">
        <w:rPr>
          <w:rFonts w:ascii="Arial" w:hAnsi="Arial" w:cs="Arial"/>
        </w:rPr>
        <w:t xml:space="preserve"> 1699, Humpolec</w:t>
      </w:r>
      <w:r w:rsidR="00801982">
        <w:rPr>
          <w:rFonts w:ascii="Arial" w:hAnsi="Arial" w:cs="Arial"/>
        </w:rPr>
        <w:t xml:space="preserve"> – splněno, sděleno ředitelce MŠ;</w:t>
      </w:r>
    </w:p>
    <w:p w14:paraId="2EA1B847" w14:textId="2A55A1D2" w:rsidR="00D26C81" w:rsidRDefault="00D26C81" w:rsidP="00D26C8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1013/2025 – na vědomí </w:t>
      </w:r>
      <w:r w:rsidRPr="00D26C81">
        <w:rPr>
          <w:rFonts w:ascii="Arial" w:hAnsi="Arial" w:cs="Arial"/>
        </w:rPr>
        <w:t>termín zápisu do 1. tříd základních škol pro školní rok 2025/2026 v Základní škole Humpolec, Hálkova 591, a v Základní škole Humpolec, Hradská 894, dne 3. dubna 2025</w:t>
      </w:r>
      <w:r>
        <w:rPr>
          <w:rFonts w:ascii="Arial" w:hAnsi="Arial" w:cs="Arial"/>
        </w:rPr>
        <w:t xml:space="preserve"> splněno, sděleno ředitelce a řediteli ZŠ;</w:t>
      </w:r>
    </w:p>
    <w:p w14:paraId="6CE68E56" w14:textId="3D631AB4" w:rsidR="00D26C81" w:rsidRDefault="00D26C81" w:rsidP="00D26C8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1014/2025 1014/2025 – souhlas se </w:t>
      </w:r>
      <w:r w:rsidRPr="00D26C81">
        <w:rPr>
          <w:rFonts w:ascii="Arial" w:hAnsi="Arial" w:cs="Arial"/>
        </w:rPr>
        <w:t xml:space="preserve">závěry komise pro posouzení a hodnocení nabídek uchazečů o veřejnou </w:t>
      </w:r>
      <w:proofErr w:type="gramStart"/>
      <w:r w:rsidRPr="00D26C81">
        <w:rPr>
          <w:rFonts w:ascii="Arial" w:hAnsi="Arial" w:cs="Arial"/>
        </w:rPr>
        <w:t>zakázku  "</w:t>
      </w:r>
      <w:proofErr w:type="gramEnd"/>
      <w:r w:rsidRPr="00D26C81">
        <w:rPr>
          <w:rFonts w:ascii="Arial" w:hAnsi="Arial" w:cs="Arial"/>
        </w:rPr>
        <w:t xml:space="preserve">Rekonstrukce počítačových učeben ZŠ Humpolec, </w:t>
      </w:r>
      <w:proofErr w:type="gramStart"/>
      <w:r w:rsidRPr="00D26C81">
        <w:rPr>
          <w:rFonts w:ascii="Arial" w:hAnsi="Arial" w:cs="Arial"/>
        </w:rPr>
        <w:t>Hálkova - stavební</w:t>
      </w:r>
      <w:proofErr w:type="gramEnd"/>
      <w:r w:rsidRPr="00D26C81">
        <w:rPr>
          <w:rFonts w:ascii="Arial" w:hAnsi="Arial" w:cs="Arial"/>
        </w:rPr>
        <w:t xml:space="preserve"> úpravy"</w:t>
      </w:r>
      <w:r>
        <w:rPr>
          <w:rFonts w:ascii="Arial" w:hAnsi="Arial" w:cs="Arial"/>
        </w:rPr>
        <w:t xml:space="preserve"> a na vědomí </w:t>
      </w:r>
      <w:r w:rsidRPr="00D26C81">
        <w:rPr>
          <w:rFonts w:ascii="Arial" w:hAnsi="Arial" w:cs="Arial"/>
        </w:rPr>
        <w:t>pořadí nabídek uchazečů o tuto veřejnou zakázku</w:t>
      </w:r>
      <w:r>
        <w:rPr>
          <w:rFonts w:ascii="Arial" w:hAnsi="Arial" w:cs="Arial"/>
        </w:rPr>
        <w:t>– splněno, sděleno řediteli ZŠ;</w:t>
      </w:r>
      <w:r w:rsidRPr="00D26C81">
        <w:rPr>
          <w:rFonts w:ascii="Arial" w:hAnsi="Arial" w:cs="Arial"/>
        </w:rPr>
        <w:t xml:space="preserve">  </w:t>
      </w:r>
    </w:p>
    <w:p w14:paraId="59448AC7" w14:textId="1BB790D7" w:rsidR="00D26C81" w:rsidRDefault="00D26C81" w:rsidP="00D26C8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1015/2025 – schválení </w:t>
      </w:r>
      <w:r w:rsidRPr="00D26C81">
        <w:rPr>
          <w:rFonts w:ascii="Arial" w:hAnsi="Arial" w:cs="Arial"/>
        </w:rPr>
        <w:t xml:space="preserve">zadání veřejné zakázky malého rozsahu příspěvkovou organizací Základní škola Humpolec, Hálkova na akci "Rekonstrukce počítačových učeben ZŠ Humpolec, </w:t>
      </w:r>
      <w:proofErr w:type="gramStart"/>
      <w:r w:rsidRPr="00D26C81">
        <w:rPr>
          <w:rFonts w:ascii="Arial" w:hAnsi="Arial" w:cs="Arial"/>
        </w:rPr>
        <w:t>Hálkova - nábytek</w:t>
      </w:r>
      <w:proofErr w:type="gramEnd"/>
      <w:r w:rsidRPr="00D26C81">
        <w:rPr>
          <w:rFonts w:ascii="Arial" w:hAnsi="Arial" w:cs="Arial"/>
        </w:rPr>
        <w:t xml:space="preserve"> a IT vybavení"</w:t>
      </w:r>
      <w:r>
        <w:rPr>
          <w:rFonts w:ascii="Arial" w:hAnsi="Arial" w:cs="Arial"/>
        </w:rPr>
        <w:t xml:space="preserve"> a jmenování členů hodnotící komise za zřizovatele – splněno, sděleno řediteli ZŠ;</w:t>
      </w:r>
    </w:p>
    <w:p w14:paraId="724058DA" w14:textId="4911B323" w:rsidR="00610D18" w:rsidRDefault="00610D18" w:rsidP="00D26C8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1016/205 – souhlas pro </w:t>
      </w:r>
      <w:r w:rsidRPr="00610D18">
        <w:rPr>
          <w:rFonts w:ascii="Arial" w:hAnsi="Arial" w:cs="Arial"/>
        </w:rPr>
        <w:t>Z</w:t>
      </w:r>
      <w:r>
        <w:rPr>
          <w:rFonts w:ascii="Arial" w:hAnsi="Arial" w:cs="Arial"/>
        </w:rPr>
        <w:t>Š</w:t>
      </w:r>
      <w:r w:rsidRPr="00610D18">
        <w:rPr>
          <w:rFonts w:ascii="Arial" w:hAnsi="Arial" w:cs="Arial"/>
        </w:rPr>
        <w:t xml:space="preserve"> Hradská </w:t>
      </w:r>
      <w:r>
        <w:rPr>
          <w:rFonts w:ascii="Arial" w:hAnsi="Arial" w:cs="Arial"/>
        </w:rPr>
        <w:t>s</w:t>
      </w:r>
      <w:r w:rsidRPr="00610D18">
        <w:rPr>
          <w:rFonts w:ascii="Arial" w:hAnsi="Arial" w:cs="Arial"/>
        </w:rPr>
        <w:t xml:space="preserve"> vyřazení</w:t>
      </w:r>
      <w:r>
        <w:rPr>
          <w:rFonts w:ascii="Arial" w:hAnsi="Arial" w:cs="Arial"/>
        </w:rPr>
        <w:t>m</w:t>
      </w:r>
      <w:r w:rsidRPr="00610D18">
        <w:rPr>
          <w:rFonts w:ascii="Arial" w:hAnsi="Arial" w:cs="Arial"/>
        </w:rPr>
        <w:t xml:space="preserve"> nákladů ve výši 23.248,</w:t>
      </w:r>
      <w:r>
        <w:rPr>
          <w:rFonts w:ascii="Arial" w:hAnsi="Arial" w:cs="Arial"/>
        </w:rPr>
        <w:t>-</w:t>
      </w:r>
      <w:r w:rsidRPr="00610D18">
        <w:rPr>
          <w:rFonts w:ascii="Arial" w:hAnsi="Arial" w:cs="Arial"/>
        </w:rPr>
        <w:t xml:space="preserve"> Kč souvisejících s nerealizovanou investiční akcí "Relaxační koutek v přízemí budovy ZŠ" a vyřazení nákladů ve výši </w:t>
      </w:r>
      <w:proofErr w:type="gramStart"/>
      <w:r w:rsidRPr="00610D18">
        <w:rPr>
          <w:rFonts w:ascii="Arial" w:hAnsi="Arial" w:cs="Arial"/>
        </w:rPr>
        <w:t>63.525</w:t>
      </w:r>
      <w:r>
        <w:rPr>
          <w:rFonts w:ascii="Arial" w:hAnsi="Arial" w:cs="Arial"/>
        </w:rPr>
        <w:t>,-</w:t>
      </w:r>
      <w:proofErr w:type="gramEnd"/>
      <w:r>
        <w:rPr>
          <w:rFonts w:ascii="Arial" w:hAnsi="Arial" w:cs="Arial"/>
        </w:rPr>
        <w:t xml:space="preserve"> </w:t>
      </w:r>
      <w:r w:rsidRPr="00610D18">
        <w:rPr>
          <w:rFonts w:ascii="Arial" w:hAnsi="Arial" w:cs="Arial"/>
        </w:rPr>
        <w:t>Kč souvisejících s nerealizovanou investiční akcí "Přístavba ŠD" z evidence nedokončených investic, a to v souvislosti s plánovanou komplexní stavební akcí "Přístavba Základní školy Hradská"</w:t>
      </w:r>
      <w:r>
        <w:rPr>
          <w:rFonts w:ascii="Arial" w:hAnsi="Arial" w:cs="Arial"/>
        </w:rPr>
        <w:t xml:space="preserve"> – splněno, sděleno ředitelce ZŠ;</w:t>
      </w:r>
      <w:r w:rsidRPr="00610D18">
        <w:rPr>
          <w:rFonts w:ascii="Arial" w:hAnsi="Arial" w:cs="Arial"/>
        </w:rPr>
        <w:t> </w:t>
      </w:r>
    </w:p>
    <w:p w14:paraId="5121B1CA" w14:textId="77777777" w:rsidR="00610D18" w:rsidRDefault="00610D18" w:rsidP="00D26C8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1017/2025 – schválení </w:t>
      </w:r>
      <w:r w:rsidRPr="00610D18">
        <w:rPr>
          <w:rFonts w:ascii="Arial" w:hAnsi="Arial" w:cs="Arial"/>
        </w:rPr>
        <w:t>zadání veřejné zakázky malého rozsahu příspěvkovou organizací Mateřská škola Humpolec na akci "Přírodní zahrada MŠ Na Rybníčku, Humpolec", jejímž předmětem je revitalizace zahrady mateřské školy – pracoviště Na Rybníčku</w:t>
      </w:r>
      <w:r>
        <w:rPr>
          <w:rFonts w:ascii="Arial" w:hAnsi="Arial" w:cs="Arial"/>
        </w:rPr>
        <w:t xml:space="preserve"> a jmenování zástupců do hodnotící komise za zřizovatele – splněno, sděleno ředitelce MŠ;</w:t>
      </w:r>
    </w:p>
    <w:p w14:paraId="1EDB2A8B" w14:textId="17EB530B" w:rsidR="00610D18" w:rsidRDefault="00610D18" w:rsidP="00D26C8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1018/2025 – na vědomí z</w:t>
      </w:r>
      <w:r w:rsidRPr="00610D18">
        <w:rPr>
          <w:rFonts w:ascii="Arial" w:hAnsi="Arial" w:cs="Arial"/>
        </w:rPr>
        <w:t xml:space="preserve">práva o vyhodnocení veřejné zakázky malého rozsahu na akci "Revitalizace areálu Střediska volného času </w:t>
      </w:r>
      <w:proofErr w:type="gramStart"/>
      <w:r w:rsidRPr="00610D18">
        <w:rPr>
          <w:rFonts w:ascii="Arial" w:hAnsi="Arial" w:cs="Arial"/>
        </w:rPr>
        <w:t>Humpolec - zpracování</w:t>
      </w:r>
      <w:proofErr w:type="gramEnd"/>
      <w:r w:rsidRPr="00610D18">
        <w:rPr>
          <w:rFonts w:ascii="Arial" w:hAnsi="Arial" w:cs="Arial"/>
        </w:rPr>
        <w:t xml:space="preserve"> projektové dokumentace"</w:t>
      </w:r>
      <w:r>
        <w:rPr>
          <w:rFonts w:ascii="Arial" w:hAnsi="Arial" w:cs="Arial"/>
        </w:rPr>
        <w:t xml:space="preserve"> – splněno, sděleno ředitelce SVČ;</w:t>
      </w:r>
    </w:p>
    <w:p w14:paraId="0A558D45" w14:textId="73285DDE" w:rsidR="00610D18" w:rsidRDefault="00610D18" w:rsidP="00D26C8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1019/2025 – souhlas pro SVČ od </w:t>
      </w:r>
      <w:r w:rsidRPr="00610D18">
        <w:rPr>
          <w:rFonts w:ascii="Arial" w:hAnsi="Arial" w:cs="Arial"/>
        </w:rPr>
        <w:t>zřizovatele se zapojením do projektu z Operačního programu Jan Amos Komenský - "Šablony pro ZŠ a MŠ II"</w:t>
      </w:r>
      <w:r>
        <w:rPr>
          <w:rFonts w:ascii="Arial" w:hAnsi="Arial" w:cs="Arial"/>
        </w:rPr>
        <w:t xml:space="preserve"> – splněno, sděleno ředitelce SVČ</w:t>
      </w:r>
      <w:r w:rsidRPr="00610D18">
        <w:rPr>
          <w:rFonts w:ascii="Arial" w:hAnsi="Arial" w:cs="Arial"/>
        </w:rPr>
        <w:t>.</w:t>
      </w:r>
    </w:p>
    <w:p w14:paraId="353712A1" w14:textId="1CD27B30" w:rsidR="00A108D9" w:rsidRDefault="00610D18" w:rsidP="00D26C81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1020</w:t>
      </w:r>
      <w:r w:rsidR="00A108D9">
        <w:rPr>
          <w:rFonts w:ascii="Arial" w:hAnsi="Arial" w:cs="Arial"/>
        </w:rPr>
        <w:t xml:space="preserve">/2025 – schválení </w:t>
      </w:r>
      <w:r w:rsidR="00A108D9" w:rsidRPr="00A108D9">
        <w:rPr>
          <w:rFonts w:ascii="Arial" w:hAnsi="Arial" w:cs="Arial"/>
        </w:rPr>
        <w:t xml:space="preserve">použití finančních prostředků z investičního fondu Základní umělecké školy G. Mahlera </w:t>
      </w:r>
      <w:proofErr w:type="gramStart"/>
      <w:r w:rsidR="00A108D9" w:rsidRPr="00A108D9">
        <w:rPr>
          <w:rFonts w:ascii="Arial" w:hAnsi="Arial" w:cs="Arial"/>
        </w:rPr>
        <w:t>Humpolec - dofinancování</w:t>
      </w:r>
      <w:proofErr w:type="gramEnd"/>
      <w:r w:rsidR="00A108D9" w:rsidRPr="00A108D9">
        <w:rPr>
          <w:rFonts w:ascii="Arial" w:hAnsi="Arial" w:cs="Arial"/>
        </w:rPr>
        <w:t xml:space="preserve"> nákupu pianina </w:t>
      </w:r>
      <w:r w:rsidR="00A108D9">
        <w:rPr>
          <w:rFonts w:ascii="Arial" w:hAnsi="Arial" w:cs="Arial"/>
        </w:rPr>
        <w:t>(15 tis. K</w:t>
      </w:r>
      <w:r w:rsidR="00A108D9">
        <w:rPr>
          <w:rFonts w:ascii="Arial" w:hAnsi="Arial" w:cs="Arial"/>
          <w:smallCaps/>
        </w:rPr>
        <w:t xml:space="preserve">č) </w:t>
      </w:r>
      <w:r w:rsidR="00A108D9" w:rsidRPr="00A108D9">
        <w:rPr>
          <w:rFonts w:ascii="Arial" w:hAnsi="Arial" w:cs="Arial"/>
        </w:rPr>
        <w:t>a zhotovení zábradlí na venkovní schodiště před budovou školy</w:t>
      </w:r>
      <w:r w:rsidR="00A108D9">
        <w:rPr>
          <w:rFonts w:ascii="Arial" w:hAnsi="Arial" w:cs="Arial"/>
        </w:rPr>
        <w:t xml:space="preserve"> (30 tis. Kč) – splněno, sděleno ředitelce ZUŠ;</w:t>
      </w:r>
    </w:p>
    <w:p w14:paraId="7A79790F" w14:textId="4C9561D2" w:rsidR="00A108D9" w:rsidRDefault="00A108D9" w:rsidP="00A108D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1021/2021 - </w:t>
      </w:r>
      <w:r w:rsidRPr="00A108D9">
        <w:rPr>
          <w:rFonts w:ascii="Arial" w:hAnsi="Arial" w:cs="Arial"/>
        </w:rPr>
        <w:t>na vědomí</w:t>
      </w:r>
      <w:r>
        <w:rPr>
          <w:rFonts w:ascii="Arial" w:hAnsi="Arial" w:cs="Arial"/>
          <w:b/>
          <w:bCs/>
        </w:rPr>
        <w:t xml:space="preserve"> </w:t>
      </w:r>
      <w:r w:rsidRPr="00A108D9">
        <w:rPr>
          <w:rFonts w:ascii="Arial" w:hAnsi="Arial" w:cs="Arial"/>
        </w:rPr>
        <w:t xml:space="preserve">zápis z pracovního jednání v území správního obvodu ORP Humpolec </w:t>
      </w:r>
      <w:r>
        <w:rPr>
          <w:rFonts w:ascii="Arial" w:hAnsi="Arial" w:cs="Arial"/>
        </w:rPr>
        <w:t xml:space="preserve">   </w:t>
      </w:r>
      <w:r w:rsidRPr="00A108D9">
        <w:rPr>
          <w:rFonts w:ascii="Arial" w:hAnsi="Arial" w:cs="Arial"/>
        </w:rPr>
        <w:t xml:space="preserve">pořádaného dne 11. 2. 2025 v Humpolci </w:t>
      </w:r>
      <w:proofErr w:type="spellStart"/>
      <w:r w:rsidRPr="00A108D9">
        <w:rPr>
          <w:rFonts w:ascii="Arial" w:hAnsi="Arial" w:cs="Arial"/>
        </w:rPr>
        <w:t>cyklokoordinátorem</w:t>
      </w:r>
      <w:proofErr w:type="spellEnd"/>
      <w:r w:rsidRPr="00A108D9">
        <w:rPr>
          <w:rFonts w:ascii="Arial" w:hAnsi="Arial" w:cs="Arial"/>
        </w:rPr>
        <w:t xml:space="preserve"> pro Kraj Vysočina panem ing. Stejskalem a konzultantem ze společnosti KPMG, s.r.o. panem Kohoutem a zápis z navazující schůzky s místostarostou města Pelhřimova panem Jarošem konané dne 4. 3. 2025 v Humpolci na téma možné spolupráce obou měst při budování cyklostezky a předání zkušeností v oblasti </w:t>
      </w:r>
      <w:proofErr w:type="spellStart"/>
      <w:r w:rsidRPr="00A108D9">
        <w:rPr>
          <w:rFonts w:ascii="Arial" w:hAnsi="Arial" w:cs="Arial"/>
        </w:rPr>
        <w:t>cyklodopravy</w:t>
      </w:r>
      <w:proofErr w:type="spellEnd"/>
      <w:r>
        <w:rPr>
          <w:rFonts w:ascii="Arial" w:hAnsi="Arial" w:cs="Arial"/>
        </w:rPr>
        <w:t xml:space="preserve"> V souvislosti s tím doporučuje </w:t>
      </w:r>
      <w:r w:rsidRPr="00A108D9">
        <w:rPr>
          <w:rFonts w:ascii="Arial" w:hAnsi="Arial" w:cs="Arial"/>
        </w:rPr>
        <w:t xml:space="preserve">zabývat se řešením cyklistické dopravy v Humpolci a okolí a vytvořit dlouhodobý koncept rozvoje </w:t>
      </w:r>
      <w:proofErr w:type="spellStart"/>
      <w:r w:rsidRPr="00A108D9">
        <w:rPr>
          <w:rFonts w:ascii="Arial" w:hAnsi="Arial" w:cs="Arial"/>
        </w:rPr>
        <w:t>cyklodopravy</w:t>
      </w:r>
      <w:proofErr w:type="spellEnd"/>
      <w:r w:rsidRPr="00A108D9">
        <w:rPr>
          <w:rFonts w:ascii="Arial" w:hAnsi="Arial" w:cs="Arial"/>
        </w:rPr>
        <w:t xml:space="preserve"> a cykloturistiky s využitím zpracovaného </w:t>
      </w:r>
      <w:proofErr w:type="spellStart"/>
      <w:r w:rsidRPr="00A108D9">
        <w:rPr>
          <w:rFonts w:ascii="Arial" w:hAnsi="Arial" w:cs="Arial"/>
        </w:rPr>
        <w:t>cyklogenerelu</w:t>
      </w:r>
      <w:proofErr w:type="spellEnd"/>
      <w:r w:rsidRPr="00A108D9">
        <w:rPr>
          <w:rFonts w:ascii="Arial" w:hAnsi="Arial" w:cs="Arial"/>
        </w:rPr>
        <w:t xml:space="preserve"> a dotačních výzev pro vybudování kvalitní a bezpečné cyklistické infrastruktury v</w:t>
      </w:r>
      <w:r>
        <w:rPr>
          <w:rFonts w:ascii="Arial" w:hAnsi="Arial" w:cs="Arial"/>
        </w:rPr>
        <w:t> </w:t>
      </w:r>
      <w:r w:rsidRPr="00A108D9">
        <w:rPr>
          <w:rFonts w:ascii="Arial" w:hAnsi="Arial" w:cs="Arial"/>
        </w:rPr>
        <w:t>regionu</w:t>
      </w:r>
      <w:r>
        <w:rPr>
          <w:rFonts w:ascii="Arial" w:hAnsi="Arial" w:cs="Arial"/>
        </w:rPr>
        <w:t xml:space="preserve"> – dlouhodobé plnění, navrhujeme vyčkat závěrů a předložit do RM;</w:t>
      </w:r>
    </w:p>
    <w:p w14:paraId="59728D35" w14:textId="57706932" w:rsidR="00A108D9" w:rsidRDefault="00A108D9" w:rsidP="00A108D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1022/2025 – schválení </w:t>
      </w:r>
      <w:r w:rsidRPr="00A108D9">
        <w:rPr>
          <w:rFonts w:ascii="Arial" w:hAnsi="Arial" w:cs="Arial"/>
        </w:rPr>
        <w:t>spolupořadatelství města Humpolce na akci Den složek IZS v Humpolci, která se uskuteční 14. června 2025 v reálu Automotoklubu Zálesí Humpolec na Rozkoši. Hlavním organizátorem akce je Automotoklub Zálesí v AČR Humpolec, p</w:t>
      </w:r>
      <w:r>
        <w:rPr>
          <w:rFonts w:ascii="Arial" w:hAnsi="Arial" w:cs="Arial"/>
        </w:rPr>
        <w:t>.s.</w:t>
      </w:r>
      <w:r w:rsidRPr="00A108D9">
        <w:rPr>
          <w:rFonts w:ascii="Arial" w:hAnsi="Arial" w:cs="Arial"/>
        </w:rPr>
        <w:t xml:space="preserve">, se sídlem Rozkoš 140, Humpolec. Spolupořadatelství města Humpolce zahrnuje úhradu finančních nákladů na obědy pro účinkující, sečení a úklid areálu, odvoz a likvidaci odpadu, propagační předměty a odměny pro děti, trenažér a atrakce pro děti, v celkové výši do </w:t>
      </w:r>
      <w:proofErr w:type="gramStart"/>
      <w:r w:rsidRPr="00A108D9">
        <w:rPr>
          <w:rFonts w:ascii="Arial" w:hAnsi="Arial" w:cs="Arial"/>
        </w:rPr>
        <w:t>200.000,-</w:t>
      </w:r>
      <w:proofErr w:type="gramEnd"/>
      <w:r w:rsidRPr="00A108D9">
        <w:rPr>
          <w:rFonts w:ascii="Arial" w:hAnsi="Arial" w:cs="Arial"/>
        </w:rPr>
        <w:t xml:space="preserve"> Kč</w:t>
      </w:r>
      <w:r>
        <w:rPr>
          <w:rFonts w:ascii="Arial" w:hAnsi="Arial" w:cs="Arial"/>
        </w:rPr>
        <w:t xml:space="preserve"> – splněno, sděleno pořadateli a odpovídají položka v návrhu rozpočtového opatření do ZM 30.9.2025;</w:t>
      </w:r>
    </w:p>
    <w:p w14:paraId="74F76220" w14:textId="49497B82" w:rsidR="00A108D9" w:rsidRDefault="00A108D9" w:rsidP="00A108D9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1023/2025 – na vědomí </w:t>
      </w:r>
      <w:r w:rsidRPr="00A108D9">
        <w:rPr>
          <w:rFonts w:ascii="Arial" w:hAnsi="Arial" w:cs="Arial"/>
        </w:rPr>
        <w:t>kalendář následujících akcí pořádaných Automotoklubem Zálesí v AČR Humpolec, Rozkoš 140, Humpolec v areálu autokrosového závodiště Pod vilémovským lomem v roce 2025</w:t>
      </w:r>
      <w:r>
        <w:rPr>
          <w:rFonts w:ascii="Arial" w:hAnsi="Arial" w:cs="Arial"/>
        </w:rPr>
        <w:t xml:space="preserve"> – splněno, sděleno AMK Zálesí;</w:t>
      </w:r>
    </w:p>
    <w:p w14:paraId="5B27B96F" w14:textId="43198246" w:rsidR="00694F18" w:rsidRDefault="00A108D9" w:rsidP="00694F1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1024/2025 </w:t>
      </w:r>
      <w:r w:rsidR="00694F1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694F18">
        <w:rPr>
          <w:rFonts w:ascii="Arial" w:hAnsi="Arial" w:cs="Arial"/>
        </w:rPr>
        <w:t xml:space="preserve">souhlas s </w:t>
      </w:r>
      <w:r w:rsidR="00694F18" w:rsidRPr="00694F18">
        <w:rPr>
          <w:rFonts w:ascii="Arial" w:hAnsi="Arial" w:cs="Arial"/>
        </w:rPr>
        <w:t xml:space="preserve">rozšířením úvazků sociální služby Poradna Mezi stromy poskytovatele sociálních služeb Hospic Mezi stromy, </w:t>
      </w:r>
      <w:proofErr w:type="spellStart"/>
      <w:r w:rsidR="00694F18" w:rsidRPr="00694F18">
        <w:rPr>
          <w:rFonts w:ascii="Arial" w:hAnsi="Arial" w:cs="Arial"/>
        </w:rPr>
        <w:t>z.s</w:t>
      </w:r>
      <w:proofErr w:type="spellEnd"/>
      <w:r w:rsidR="00694F18" w:rsidRPr="00694F18">
        <w:rPr>
          <w:rFonts w:ascii="Arial" w:hAnsi="Arial" w:cs="Arial"/>
        </w:rPr>
        <w:t>. se sídlem U Šlapanky 1387, Havlíčkův Brod.</w:t>
      </w:r>
      <w:r w:rsidR="00694F18">
        <w:rPr>
          <w:rFonts w:ascii="Arial" w:hAnsi="Arial" w:cs="Arial"/>
        </w:rPr>
        <w:t xml:space="preserve"> A prohlášení, </w:t>
      </w:r>
      <w:r w:rsidR="00694F18" w:rsidRPr="00694F18">
        <w:rPr>
          <w:rFonts w:ascii="Arial" w:hAnsi="Arial" w:cs="Arial"/>
        </w:rPr>
        <w:t>že sociální služb</w:t>
      </w:r>
      <w:r w:rsidR="00694F18">
        <w:rPr>
          <w:rFonts w:ascii="Arial" w:hAnsi="Arial" w:cs="Arial"/>
        </w:rPr>
        <w:t>a</w:t>
      </w:r>
      <w:r w:rsidR="00694F18" w:rsidRPr="00694F18">
        <w:rPr>
          <w:rFonts w:ascii="Arial" w:hAnsi="Arial" w:cs="Arial"/>
        </w:rPr>
        <w:t xml:space="preserve"> Poradna Mezi stromy poskytovatele Hospic Mezi stromy, </w:t>
      </w:r>
      <w:proofErr w:type="spellStart"/>
      <w:r w:rsidR="00694F18" w:rsidRPr="00694F18">
        <w:rPr>
          <w:rFonts w:ascii="Arial" w:hAnsi="Arial" w:cs="Arial"/>
        </w:rPr>
        <w:t>z.s</w:t>
      </w:r>
      <w:proofErr w:type="spellEnd"/>
      <w:r w:rsidR="00694F18" w:rsidRPr="00694F18">
        <w:rPr>
          <w:rFonts w:ascii="Arial" w:hAnsi="Arial" w:cs="Arial"/>
        </w:rPr>
        <w:t>. může žádat o finanční podporu z dotačního programu města Humpolec určeného sociálním službám, kdy pro rok 2025 byla z rozpočtu města Humpolce této poradně poskytnuta dotace ve výši 40 tis. Kč</w:t>
      </w:r>
      <w:r w:rsidR="00694F18">
        <w:rPr>
          <w:rFonts w:ascii="Arial" w:hAnsi="Arial" w:cs="Arial"/>
        </w:rPr>
        <w:t xml:space="preserve"> – splněno, sděleno žadateli;</w:t>
      </w:r>
    </w:p>
    <w:p w14:paraId="68E1F3BD" w14:textId="25C3E22C" w:rsidR="00694F18" w:rsidRDefault="00694F18" w:rsidP="00694F1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1025/2025 – na vědomí </w:t>
      </w:r>
      <w:r w:rsidRPr="00694F18">
        <w:rPr>
          <w:rFonts w:ascii="Arial" w:hAnsi="Arial" w:cs="Arial"/>
        </w:rPr>
        <w:t>zpráv</w:t>
      </w:r>
      <w:r>
        <w:rPr>
          <w:rFonts w:ascii="Arial" w:hAnsi="Arial" w:cs="Arial"/>
        </w:rPr>
        <w:t>a</w:t>
      </w:r>
      <w:r w:rsidRPr="00694F18">
        <w:rPr>
          <w:rFonts w:ascii="Arial" w:hAnsi="Arial" w:cs="Arial"/>
        </w:rPr>
        <w:t xml:space="preserve"> o činnosti Komise pro rozvoj města za rok 2024</w:t>
      </w:r>
      <w:r>
        <w:rPr>
          <w:rFonts w:ascii="Arial" w:hAnsi="Arial" w:cs="Arial"/>
        </w:rPr>
        <w:t xml:space="preserve"> – splněno, na vědomí;</w:t>
      </w:r>
    </w:p>
    <w:p w14:paraId="3150ACE2" w14:textId="7C165508" w:rsidR="00694F18" w:rsidRDefault="00694F18" w:rsidP="00694F1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1026/2025 – souhlas s </w:t>
      </w:r>
      <w:r w:rsidRPr="00694F18">
        <w:rPr>
          <w:rFonts w:ascii="Arial" w:hAnsi="Arial" w:cs="Arial"/>
        </w:rPr>
        <w:t>navýšením kapacity sociálních služeb poskytovatele Oblastní charita Havlíčkův Brod: pečovatelská služba, osobní asistence, raná péče, nízkoprahové zařízení pro děti a mládež, sociálně aktivizační služby pro rodiny s</w:t>
      </w:r>
      <w:r>
        <w:rPr>
          <w:rFonts w:ascii="Arial" w:hAnsi="Arial" w:cs="Arial"/>
        </w:rPr>
        <w:t> </w:t>
      </w:r>
      <w:r w:rsidRPr="00694F18">
        <w:rPr>
          <w:rFonts w:ascii="Arial" w:hAnsi="Arial" w:cs="Arial"/>
        </w:rPr>
        <w:t>dětmi</w:t>
      </w:r>
      <w:r>
        <w:rPr>
          <w:rFonts w:ascii="Arial" w:hAnsi="Arial" w:cs="Arial"/>
        </w:rPr>
        <w:t xml:space="preserve"> a prohlášení, že</w:t>
      </w:r>
      <w:r w:rsidRPr="00694F18">
        <w:rPr>
          <w:rFonts w:ascii="Arial" w:hAnsi="Arial" w:cs="Arial"/>
        </w:rPr>
        <w:t xml:space="preserve"> město Humpolec bude i nadále činnost poskytovatele sociálních služeb Oblastní charita Havlíčkův Brod finančně podporovat</w:t>
      </w:r>
      <w:r>
        <w:rPr>
          <w:rFonts w:ascii="Arial" w:hAnsi="Arial" w:cs="Arial"/>
        </w:rPr>
        <w:t>;</w:t>
      </w:r>
    </w:p>
    <w:p w14:paraId="4ABF7384" w14:textId="77777777" w:rsidR="00694F18" w:rsidRDefault="00694F18" w:rsidP="00694F1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1027/2025 - – schválení </w:t>
      </w:r>
      <w:r w:rsidRPr="00801982">
        <w:rPr>
          <w:rFonts w:ascii="Arial" w:hAnsi="Arial" w:cs="Arial"/>
        </w:rPr>
        <w:t>vyúčtování provozu kompostárny města Humpolce za kalendářní rok 2024, předložené provozovatelem kompostárny společností Technické služby Humpolec s.r.o.</w:t>
      </w:r>
      <w:r>
        <w:rPr>
          <w:rFonts w:ascii="Arial" w:hAnsi="Arial" w:cs="Arial"/>
        </w:rPr>
        <w:t xml:space="preserve"> – splněno, sděleno řediteli TS;</w:t>
      </w:r>
    </w:p>
    <w:p w14:paraId="75A65A1B" w14:textId="3461BCFA" w:rsidR="00977D88" w:rsidRDefault="00694F18" w:rsidP="00694F1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1028/2025 - </w:t>
      </w:r>
      <w:r w:rsidR="00801982">
        <w:rPr>
          <w:rFonts w:ascii="Arial" w:hAnsi="Arial" w:cs="Arial"/>
        </w:rPr>
        <w:t xml:space="preserve">zrušení a následné schválení nové smlouvy </w:t>
      </w:r>
      <w:r w:rsidR="00801982" w:rsidRPr="00801982">
        <w:rPr>
          <w:rFonts w:ascii="Arial" w:hAnsi="Arial" w:cs="Arial"/>
        </w:rPr>
        <w:t xml:space="preserve">o spolupráci při zajištění sběru textilního odpadu na území města Humpolce a zajištění jeho zákonné recyklace, mezi městem Humpolec a </w:t>
      </w:r>
      <w:r w:rsidR="00801982">
        <w:rPr>
          <w:rFonts w:ascii="Arial" w:hAnsi="Arial" w:cs="Arial"/>
        </w:rPr>
        <w:t xml:space="preserve">společností </w:t>
      </w:r>
      <w:proofErr w:type="spellStart"/>
      <w:r w:rsidR="00801982" w:rsidRPr="00801982">
        <w:rPr>
          <w:rFonts w:ascii="Arial" w:hAnsi="Arial" w:cs="Arial"/>
        </w:rPr>
        <w:t>Dimatex</w:t>
      </w:r>
      <w:proofErr w:type="spellEnd"/>
      <w:r w:rsidR="00801982" w:rsidRPr="00801982">
        <w:rPr>
          <w:rFonts w:ascii="Arial" w:hAnsi="Arial" w:cs="Arial"/>
        </w:rPr>
        <w:t xml:space="preserve"> CS spol. s r.o., Stráž nad Nisou</w:t>
      </w:r>
      <w:r w:rsidR="00801982">
        <w:rPr>
          <w:rFonts w:ascii="Arial" w:hAnsi="Arial" w:cs="Arial"/>
        </w:rPr>
        <w:t xml:space="preserve"> – splněno, smluvně ošetřeno; </w:t>
      </w:r>
    </w:p>
    <w:p w14:paraId="7FD5FC93" w14:textId="70414B88" w:rsidR="00694F18" w:rsidRDefault="00694F18" w:rsidP="00694F1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1029/2025 – schválení uzavření </w:t>
      </w:r>
      <w:r w:rsidRPr="00694F18">
        <w:rPr>
          <w:rFonts w:ascii="Arial" w:hAnsi="Arial" w:cs="Arial"/>
        </w:rPr>
        <w:t>smlouv</w:t>
      </w:r>
      <w:r>
        <w:rPr>
          <w:rFonts w:ascii="Arial" w:hAnsi="Arial" w:cs="Arial"/>
        </w:rPr>
        <w:t>y</w:t>
      </w:r>
      <w:r w:rsidRPr="00694F18">
        <w:rPr>
          <w:rFonts w:ascii="Arial" w:hAnsi="Arial" w:cs="Arial"/>
        </w:rPr>
        <w:t xml:space="preserve"> o výpůjčce vymezené části nemovitosti s plochou 3x3 metry na </w:t>
      </w:r>
      <w:proofErr w:type="spellStart"/>
      <w:r w:rsidRPr="00694F18">
        <w:rPr>
          <w:rFonts w:ascii="Arial" w:hAnsi="Arial" w:cs="Arial"/>
        </w:rPr>
        <w:t>parc</w:t>
      </w:r>
      <w:proofErr w:type="spellEnd"/>
      <w:r w:rsidRPr="00694F18">
        <w:rPr>
          <w:rFonts w:ascii="Arial" w:hAnsi="Arial" w:cs="Arial"/>
        </w:rPr>
        <w:t xml:space="preserve">. č. 1235/4 v </w:t>
      </w:r>
      <w:proofErr w:type="spellStart"/>
      <w:r w:rsidRPr="00694F18">
        <w:rPr>
          <w:rFonts w:ascii="Arial" w:hAnsi="Arial" w:cs="Arial"/>
        </w:rPr>
        <w:t>k.ú</w:t>
      </w:r>
      <w:proofErr w:type="spellEnd"/>
      <w:r w:rsidRPr="00694F18">
        <w:rPr>
          <w:rFonts w:ascii="Arial" w:hAnsi="Arial" w:cs="Arial"/>
        </w:rPr>
        <w:t xml:space="preserve"> a obci Humpolec (Kompostárna Humpolec) za účelem zřízení veřejného místa zpětného odběru odpadních pneumatik se společností GREEN </w:t>
      </w:r>
      <w:proofErr w:type="spellStart"/>
      <w:r w:rsidRPr="00694F18">
        <w:rPr>
          <w:rFonts w:ascii="Arial" w:hAnsi="Arial" w:cs="Arial"/>
        </w:rPr>
        <w:t>Logistics</w:t>
      </w:r>
      <w:proofErr w:type="spellEnd"/>
      <w:r w:rsidRPr="00694F18">
        <w:rPr>
          <w:rFonts w:ascii="Arial" w:hAnsi="Arial" w:cs="Arial"/>
        </w:rPr>
        <w:t xml:space="preserve"> CZ s.r.o. Praha 7</w:t>
      </w:r>
      <w:r>
        <w:rPr>
          <w:rFonts w:ascii="Arial" w:hAnsi="Arial" w:cs="Arial"/>
        </w:rPr>
        <w:t xml:space="preserve"> – splněno, smluvně ošetřeno;</w:t>
      </w:r>
    </w:p>
    <w:p w14:paraId="370295C8" w14:textId="39C7B73D" w:rsidR="00694F18" w:rsidRDefault="00694F18" w:rsidP="00694F18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1030/2025 – schválení </w:t>
      </w:r>
      <w:r w:rsidRPr="00694F18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694F18">
        <w:rPr>
          <w:rFonts w:ascii="Arial" w:hAnsi="Arial" w:cs="Arial"/>
        </w:rPr>
        <w:t xml:space="preserve"> komise pro posouzení a hodnocení nabídek uchazečů o zakázku malého rozsahu "Nákup nádob na </w:t>
      </w:r>
      <w:proofErr w:type="spellStart"/>
      <w:r w:rsidRPr="00694F18">
        <w:rPr>
          <w:rFonts w:ascii="Arial" w:hAnsi="Arial" w:cs="Arial"/>
        </w:rPr>
        <w:t>technicko-komunální</w:t>
      </w:r>
      <w:proofErr w:type="spellEnd"/>
      <w:r w:rsidRPr="00694F18">
        <w:rPr>
          <w:rFonts w:ascii="Arial" w:hAnsi="Arial" w:cs="Arial"/>
        </w:rPr>
        <w:t xml:space="preserve"> odpad"</w:t>
      </w:r>
      <w:r>
        <w:rPr>
          <w:rFonts w:ascii="Arial" w:hAnsi="Arial" w:cs="Arial"/>
        </w:rPr>
        <w:t xml:space="preserve"> a stanovení </w:t>
      </w:r>
      <w:r w:rsidRPr="00694F18">
        <w:rPr>
          <w:rFonts w:ascii="Arial" w:hAnsi="Arial" w:cs="Arial"/>
        </w:rPr>
        <w:t>nabídk</w:t>
      </w:r>
      <w:r>
        <w:rPr>
          <w:rFonts w:ascii="Arial" w:hAnsi="Arial" w:cs="Arial"/>
        </w:rPr>
        <w:t>y</w:t>
      </w:r>
      <w:r w:rsidRPr="00694F18">
        <w:rPr>
          <w:rFonts w:ascii="Arial" w:hAnsi="Arial" w:cs="Arial"/>
        </w:rPr>
        <w:t>, která byla vyhodnocena jako ekonomicky nejvýhodnější podle výsledků hodnocení nabídek</w:t>
      </w:r>
      <w:r>
        <w:rPr>
          <w:rFonts w:ascii="Arial" w:hAnsi="Arial" w:cs="Arial"/>
        </w:rPr>
        <w:t xml:space="preserve"> – splněno, smluvně ošetřeno s vítězným uchazečem;</w:t>
      </w:r>
    </w:p>
    <w:p w14:paraId="1B6FE36F" w14:textId="77777777" w:rsidR="00BD6087" w:rsidRDefault="00694F18" w:rsidP="00BD608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1031/2025 </w:t>
      </w:r>
      <w:r w:rsidR="00BD608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BD6087">
        <w:rPr>
          <w:rFonts w:ascii="Arial" w:hAnsi="Arial" w:cs="Arial"/>
        </w:rPr>
        <w:t xml:space="preserve">schválení závěrů </w:t>
      </w:r>
      <w:r w:rsidR="00BD6087" w:rsidRPr="00BD6087">
        <w:rPr>
          <w:rFonts w:ascii="Arial" w:hAnsi="Arial" w:cs="Arial"/>
        </w:rPr>
        <w:t xml:space="preserve">komise </w:t>
      </w:r>
      <w:r w:rsidR="00BD6087">
        <w:rPr>
          <w:rFonts w:ascii="Arial" w:hAnsi="Arial" w:cs="Arial"/>
        </w:rPr>
        <w:t>pr</w:t>
      </w:r>
      <w:r w:rsidR="00BD6087" w:rsidRPr="00BD6087">
        <w:rPr>
          <w:rFonts w:ascii="Arial" w:hAnsi="Arial" w:cs="Arial"/>
        </w:rPr>
        <w:t xml:space="preserve">o hodnocení nabídek uchazečů o nadlimitní veřejnou zakázku pro akci "Vypracování projektové </w:t>
      </w:r>
      <w:proofErr w:type="gramStart"/>
      <w:r w:rsidR="00BD6087" w:rsidRPr="00BD6087">
        <w:rPr>
          <w:rFonts w:ascii="Arial" w:hAnsi="Arial" w:cs="Arial"/>
        </w:rPr>
        <w:t>dokumentace - Intenzifikace</w:t>
      </w:r>
      <w:proofErr w:type="gramEnd"/>
      <w:r w:rsidR="00BD6087" w:rsidRPr="00BD6087">
        <w:rPr>
          <w:rFonts w:ascii="Arial" w:hAnsi="Arial" w:cs="Arial"/>
        </w:rPr>
        <w:t xml:space="preserve"> ČOV Humpolec" </w:t>
      </w:r>
      <w:r w:rsidR="00BD6087">
        <w:rPr>
          <w:rFonts w:ascii="Arial" w:hAnsi="Arial" w:cs="Arial"/>
        </w:rPr>
        <w:t xml:space="preserve">a stanovení </w:t>
      </w:r>
      <w:r w:rsidR="00BD6087" w:rsidRPr="00694F18">
        <w:rPr>
          <w:rFonts w:ascii="Arial" w:hAnsi="Arial" w:cs="Arial"/>
        </w:rPr>
        <w:t>nabídk</w:t>
      </w:r>
      <w:r w:rsidR="00BD6087">
        <w:rPr>
          <w:rFonts w:ascii="Arial" w:hAnsi="Arial" w:cs="Arial"/>
        </w:rPr>
        <w:t>y</w:t>
      </w:r>
      <w:r w:rsidR="00BD6087" w:rsidRPr="00694F18">
        <w:rPr>
          <w:rFonts w:ascii="Arial" w:hAnsi="Arial" w:cs="Arial"/>
        </w:rPr>
        <w:t>, která byla vyhodnocena jako ekonomicky nejvýhodnější podle výsledků hodnocení nabídek</w:t>
      </w:r>
      <w:r w:rsidR="00BD6087">
        <w:rPr>
          <w:rFonts w:ascii="Arial" w:hAnsi="Arial" w:cs="Arial"/>
        </w:rPr>
        <w:t xml:space="preserve"> – splněno, smluvně ošetřeno s vítězným uchazečem;</w:t>
      </w:r>
    </w:p>
    <w:p w14:paraId="145983F4" w14:textId="4F8A504A" w:rsidR="00BD6087" w:rsidRDefault="00BD6087" w:rsidP="00BD608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1032/2025 – schválení </w:t>
      </w:r>
      <w:r w:rsidRPr="00BD6087">
        <w:rPr>
          <w:rFonts w:ascii="Arial" w:hAnsi="Arial" w:cs="Arial"/>
        </w:rPr>
        <w:t>počínaje 1.1.2026 výši poplatku za pronájem hrobového místa na místním hřbitově v Humpolci, a to na částku 840,- Kč/m2/10 let</w:t>
      </w:r>
      <w:r>
        <w:rPr>
          <w:rFonts w:ascii="Arial" w:hAnsi="Arial" w:cs="Arial"/>
        </w:rPr>
        <w:t xml:space="preserve"> a </w:t>
      </w:r>
      <w:r w:rsidRPr="00BD6087">
        <w:rPr>
          <w:rFonts w:ascii="Arial" w:hAnsi="Arial" w:cs="Arial"/>
        </w:rPr>
        <w:t>výši poplatku za pronájem urnového místa a urnovém háji v Humpolci, a to na částku 640,- Kč/m2/10 let</w:t>
      </w:r>
      <w:r>
        <w:rPr>
          <w:rFonts w:ascii="Arial" w:hAnsi="Arial" w:cs="Arial"/>
        </w:rPr>
        <w:t xml:space="preserve"> – splněno, informace o změněn poplatků zveřejněna;</w:t>
      </w:r>
    </w:p>
    <w:p w14:paraId="3A88E0F0" w14:textId="73337DE4" w:rsidR="00BD6087" w:rsidRPr="00BD6087" w:rsidRDefault="00BD6087" w:rsidP="00BD608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1033/2025 – schválení </w:t>
      </w:r>
      <w:r w:rsidRPr="00BD6087">
        <w:rPr>
          <w:rFonts w:ascii="Arial" w:hAnsi="Arial" w:cs="Arial"/>
        </w:rPr>
        <w:t>uzavření dodatků ke smlouvám uzavřeným mezi Městem Humpolec a firmou HRDLIČKA spol. s r.o., týkajících se vedení digitální technické mapy města.</w:t>
      </w:r>
    </w:p>
    <w:p w14:paraId="302A2C4F" w14:textId="57CED2A8" w:rsidR="00BD6087" w:rsidRDefault="00BD6087" w:rsidP="00BD6087">
      <w:pPr>
        <w:pStyle w:val="Odstavecseseznamem"/>
        <w:numPr>
          <w:ilvl w:val="0"/>
          <w:numId w:val="9"/>
        </w:num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D6087">
        <w:rPr>
          <w:rFonts w:ascii="Arial" w:hAnsi="Arial" w:cs="Arial"/>
        </w:rPr>
        <w:t xml:space="preserve">chválení výpovědi smluv uzavřených mezi Městem Humpolec a firmou Ing. Václavem </w:t>
      </w:r>
      <w:proofErr w:type="spellStart"/>
      <w:r w:rsidRPr="00BD6087">
        <w:rPr>
          <w:rFonts w:ascii="Arial" w:hAnsi="Arial" w:cs="Arial"/>
        </w:rPr>
        <w:t>Lepšem</w:t>
      </w:r>
      <w:proofErr w:type="spellEnd"/>
      <w:r w:rsidRPr="00BD6087">
        <w:rPr>
          <w:rFonts w:ascii="Arial" w:hAnsi="Arial" w:cs="Arial"/>
        </w:rPr>
        <w:t xml:space="preserve">, týkajících se dodávek aplikace </w:t>
      </w:r>
      <w:proofErr w:type="spellStart"/>
      <w:r w:rsidRPr="00BD6087">
        <w:rPr>
          <w:rFonts w:ascii="Arial" w:hAnsi="Arial" w:cs="Arial"/>
        </w:rPr>
        <w:t>Gramis</w:t>
      </w:r>
      <w:proofErr w:type="spellEnd"/>
      <w:r w:rsidRPr="00BD6087">
        <w:rPr>
          <w:rFonts w:ascii="Arial" w:hAnsi="Arial" w:cs="Arial"/>
        </w:rPr>
        <w:t>.</w:t>
      </w:r>
    </w:p>
    <w:p w14:paraId="5CF2935C" w14:textId="1FB3D943" w:rsidR="00BD6087" w:rsidRPr="00BD6087" w:rsidRDefault="00BD6087" w:rsidP="00BD6087">
      <w:pPr>
        <w:pStyle w:val="Odstavecseseznamem"/>
        <w:numPr>
          <w:ilvl w:val="0"/>
          <w:numId w:val="9"/>
        </w:num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BD6087">
        <w:rPr>
          <w:rFonts w:ascii="Arial" w:hAnsi="Arial" w:cs="Arial"/>
        </w:rPr>
        <w:t xml:space="preserve">chválení výpovědi smlouvy uzavřené mezi Městem Humpolec a firmou </w:t>
      </w:r>
      <w:proofErr w:type="spellStart"/>
      <w:r w:rsidRPr="00BD6087">
        <w:rPr>
          <w:rFonts w:ascii="Arial" w:hAnsi="Arial" w:cs="Arial"/>
        </w:rPr>
        <w:t>TopGis</w:t>
      </w:r>
      <w:proofErr w:type="spellEnd"/>
      <w:r w:rsidRPr="00BD6087">
        <w:rPr>
          <w:rFonts w:ascii="Arial" w:hAnsi="Arial" w:cs="Arial"/>
        </w:rPr>
        <w:t xml:space="preserve">, s.r.o., týkající se vedení webové aplikace </w:t>
      </w:r>
      <w:proofErr w:type="spellStart"/>
      <w:r w:rsidRPr="00BD6087">
        <w:rPr>
          <w:rFonts w:ascii="Arial" w:hAnsi="Arial" w:cs="Arial"/>
        </w:rPr>
        <w:t>GisOnline</w:t>
      </w:r>
      <w:proofErr w:type="spellEnd"/>
      <w:r w:rsidRPr="00BD6087">
        <w:rPr>
          <w:rFonts w:ascii="Arial" w:hAnsi="Arial" w:cs="Arial"/>
        </w:rPr>
        <w:t>.</w:t>
      </w:r>
    </w:p>
    <w:p w14:paraId="43A48E0A" w14:textId="1CC7D078" w:rsidR="00BD6087" w:rsidRDefault="00BD6087" w:rsidP="00BD608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Splněno, smluvně ošetřeno s dotčenými společnostmi;</w:t>
      </w:r>
    </w:p>
    <w:p w14:paraId="59E17C4C" w14:textId="4DC26B0D" w:rsidR="00BD6087" w:rsidRDefault="00BD6087" w:rsidP="00BD608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1034/2025 - – schválení </w:t>
      </w:r>
      <w:r w:rsidRPr="00801982">
        <w:rPr>
          <w:rFonts w:ascii="Arial" w:hAnsi="Arial" w:cs="Arial"/>
        </w:rPr>
        <w:t>pronájm</w:t>
      </w:r>
      <w:r>
        <w:rPr>
          <w:rFonts w:ascii="Arial" w:hAnsi="Arial" w:cs="Arial"/>
        </w:rPr>
        <w:t>u</w:t>
      </w:r>
      <w:r w:rsidRPr="00801982">
        <w:rPr>
          <w:rFonts w:ascii="Arial" w:hAnsi="Arial" w:cs="Arial"/>
        </w:rPr>
        <w:t xml:space="preserve"> </w:t>
      </w:r>
      <w:proofErr w:type="gramStart"/>
      <w:r w:rsidRPr="00801982">
        <w:rPr>
          <w:rFonts w:ascii="Arial" w:hAnsi="Arial" w:cs="Arial"/>
        </w:rPr>
        <w:t>prostor - letního</w:t>
      </w:r>
      <w:proofErr w:type="gramEnd"/>
      <w:r w:rsidRPr="00801982">
        <w:rPr>
          <w:rFonts w:ascii="Arial" w:hAnsi="Arial" w:cs="Arial"/>
        </w:rPr>
        <w:t xml:space="preserve"> posezení </w:t>
      </w:r>
      <w:proofErr w:type="spellStart"/>
      <w:r w:rsidRPr="00801982">
        <w:rPr>
          <w:rFonts w:ascii="Arial" w:hAnsi="Arial" w:cs="Arial"/>
        </w:rPr>
        <w:t>Corrida</w:t>
      </w:r>
      <w:proofErr w:type="spellEnd"/>
      <w:r w:rsidRPr="00801982">
        <w:rPr>
          <w:rFonts w:ascii="Arial" w:hAnsi="Arial" w:cs="Arial"/>
        </w:rPr>
        <w:t xml:space="preserve">, které je součástí budovy Spolkového domu čp. 59 v ul. Smetanova v Humpolci, s nájemcem: Bedřich </w:t>
      </w:r>
      <w:proofErr w:type="spellStart"/>
      <w:r w:rsidRPr="00801982">
        <w:rPr>
          <w:rFonts w:ascii="Arial" w:hAnsi="Arial" w:cs="Arial"/>
        </w:rPr>
        <w:t>Šoula</w:t>
      </w:r>
      <w:proofErr w:type="spellEnd"/>
      <w:r w:rsidRPr="00801982">
        <w:rPr>
          <w:rFonts w:ascii="Arial" w:hAnsi="Arial" w:cs="Arial"/>
        </w:rPr>
        <w:t> </w:t>
      </w:r>
      <w:r>
        <w:rPr>
          <w:rFonts w:ascii="Arial" w:hAnsi="Arial" w:cs="Arial"/>
        </w:rPr>
        <w:t>bytem</w:t>
      </w:r>
      <w:r w:rsidRPr="00801982">
        <w:rPr>
          <w:rFonts w:ascii="Arial" w:hAnsi="Arial" w:cs="Arial"/>
        </w:rPr>
        <w:t xml:space="preserve"> Kejžlice</w:t>
      </w:r>
      <w:r>
        <w:rPr>
          <w:rFonts w:ascii="Arial" w:hAnsi="Arial" w:cs="Arial"/>
        </w:rPr>
        <w:t>, kdy</w:t>
      </w:r>
      <w:r w:rsidRPr="0080198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801982">
        <w:rPr>
          <w:rFonts w:ascii="Arial" w:hAnsi="Arial" w:cs="Arial"/>
        </w:rPr>
        <w:t xml:space="preserve">ájemní smlouva bude vystavena na dobu určitou od 31.5.2025 do 30.9.2025, za měsíční nájemné ve výši </w:t>
      </w:r>
      <w:proofErr w:type="gramStart"/>
      <w:r w:rsidRPr="00801982">
        <w:rPr>
          <w:rFonts w:ascii="Arial" w:hAnsi="Arial" w:cs="Arial"/>
        </w:rPr>
        <w:t>10.000,-</w:t>
      </w:r>
      <w:proofErr w:type="gramEnd"/>
      <w:r w:rsidRPr="00801982">
        <w:rPr>
          <w:rFonts w:ascii="Arial" w:hAnsi="Arial" w:cs="Arial"/>
        </w:rPr>
        <w:t>Kč + příslušné DPH a bez služeb, výměra pronájmu 122 m2</w:t>
      </w:r>
      <w:r>
        <w:rPr>
          <w:rFonts w:ascii="Arial" w:hAnsi="Arial" w:cs="Arial"/>
        </w:rPr>
        <w:t xml:space="preserve"> – splněno, smluvně ošetřeno;</w:t>
      </w:r>
    </w:p>
    <w:p w14:paraId="54D756B6" w14:textId="7330D968" w:rsidR="00BD6087" w:rsidRDefault="00BD6087" w:rsidP="00BD6087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BD6087">
        <w:rPr>
          <w:rFonts w:ascii="Arial" w:hAnsi="Arial" w:cs="Arial"/>
          <w:b/>
          <w:bCs/>
        </w:rPr>
        <w:t xml:space="preserve">1035/2025 – schválení záměru prodeje pozemkové parcely KN č. 46/1 o výměře 546 m2 v </w:t>
      </w:r>
      <w:r w:rsidRPr="00801982">
        <w:rPr>
          <w:rFonts w:ascii="Arial" w:hAnsi="Arial" w:cs="Arial"/>
          <w:b/>
          <w:bCs/>
        </w:rPr>
        <w:t xml:space="preserve">katastrálním území </w:t>
      </w:r>
      <w:proofErr w:type="spellStart"/>
      <w:r w:rsidRPr="00801982">
        <w:rPr>
          <w:rFonts w:ascii="Arial" w:hAnsi="Arial" w:cs="Arial"/>
          <w:b/>
          <w:bCs/>
        </w:rPr>
        <w:t>Plačkov</w:t>
      </w:r>
      <w:proofErr w:type="spellEnd"/>
      <w:r w:rsidRPr="00E31754">
        <w:rPr>
          <w:rFonts w:ascii="Arial" w:hAnsi="Arial" w:cs="Arial"/>
          <w:b/>
          <w:bCs/>
        </w:rPr>
        <w:t xml:space="preserve"> </w:t>
      </w:r>
      <w:r w:rsidRPr="00E31754">
        <w:rPr>
          <w:rFonts w:ascii="Arial" w:hAnsi="Arial" w:cs="Arial"/>
        </w:rPr>
        <w:t>(</w:t>
      </w:r>
      <w:proofErr w:type="spellStart"/>
      <w:r w:rsidRPr="00E31754">
        <w:rPr>
          <w:rFonts w:ascii="Arial" w:hAnsi="Arial" w:cs="Arial"/>
        </w:rPr>
        <w:t>Vl</w:t>
      </w:r>
      <w:proofErr w:type="spellEnd"/>
      <w:r w:rsidRPr="00E31754">
        <w:rPr>
          <w:rFonts w:ascii="Arial" w:hAnsi="Arial" w:cs="Arial"/>
        </w:rPr>
        <w:t>. Strejček)</w:t>
      </w:r>
      <w:r w:rsidRPr="00E31754">
        <w:rPr>
          <w:rFonts w:ascii="Arial" w:hAnsi="Arial" w:cs="Arial"/>
          <w:b/>
          <w:bCs/>
        </w:rPr>
        <w:t xml:space="preserve"> – trvá, záměr </w:t>
      </w:r>
      <w:r w:rsidR="00607F04">
        <w:rPr>
          <w:rFonts w:ascii="Arial" w:hAnsi="Arial" w:cs="Arial"/>
          <w:b/>
          <w:bCs/>
        </w:rPr>
        <w:t xml:space="preserve">zveřejněn a poté </w:t>
      </w:r>
      <w:r w:rsidRPr="00E31754">
        <w:rPr>
          <w:rFonts w:ascii="Arial" w:hAnsi="Arial" w:cs="Arial"/>
          <w:b/>
          <w:bCs/>
        </w:rPr>
        <w:t>bude předložen k projednání do ZM;</w:t>
      </w:r>
    </w:p>
    <w:p w14:paraId="526480E3" w14:textId="7ABFDBF7" w:rsidR="00BD6087" w:rsidRDefault="00BD6087" w:rsidP="00BD6087">
      <w:pPr>
        <w:tabs>
          <w:tab w:val="left" w:pos="142"/>
        </w:tabs>
        <w:ind w:left="284" w:hanging="284"/>
        <w:jc w:val="both"/>
        <w:rPr>
          <w:rFonts w:ascii="Arial" w:hAnsi="Arial" w:cs="Arial"/>
          <w:b/>
          <w:bCs/>
        </w:rPr>
      </w:pPr>
      <w:r w:rsidRPr="00BD6087">
        <w:rPr>
          <w:rFonts w:ascii="Arial" w:hAnsi="Arial" w:cs="Arial"/>
          <w:b/>
          <w:bCs/>
        </w:rPr>
        <w:t xml:space="preserve">1036/2025 – nedoporučení schválit záměr prodeje pozemkové parcely KN č. 12 o výměře 28 </w:t>
      </w:r>
      <w:r w:rsidRPr="00E31754">
        <w:rPr>
          <w:rFonts w:ascii="Arial" w:hAnsi="Arial" w:cs="Arial"/>
          <w:b/>
          <w:bCs/>
        </w:rPr>
        <w:t>m2 v katastrálním území </w:t>
      </w:r>
      <w:proofErr w:type="spellStart"/>
      <w:r w:rsidRPr="00E31754">
        <w:rPr>
          <w:rFonts w:ascii="Arial" w:hAnsi="Arial" w:cs="Arial"/>
          <w:b/>
          <w:bCs/>
        </w:rPr>
        <w:t>Plačkov</w:t>
      </w:r>
      <w:proofErr w:type="spellEnd"/>
      <w:r>
        <w:rPr>
          <w:rFonts w:ascii="Arial" w:hAnsi="Arial" w:cs="Arial"/>
          <w:b/>
          <w:bCs/>
        </w:rPr>
        <w:t xml:space="preserve"> </w:t>
      </w:r>
      <w:r w:rsidRPr="00E31754">
        <w:rPr>
          <w:rFonts w:ascii="Arial" w:hAnsi="Arial" w:cs="Arial"/>
        </w:rPr>
        <w:t>(M. Karásek)</w:t>
      </w:r>
      <w:r>
        <w:rPr>
          <w:rFonts w:ascii="Arial" w:hAnsi="Arial" w:cs="Arial"/>
        </w:rPr>
        <w:t xml:space="preserve"> </w:t>
      </w:r>
      <w:r w:rsidRPr="00E31754">
        <w:rPr>
          <w:rFonts w:ascii="Arial" w:hAnsi="Arial" w:cs="Arial"/>
          <w:b/>
          <w:bCs/>
        </w:rPr>
        <w:t>– trvá, záměr bude předložen k projednání do ZM;</w:t>
      </w:r>
    </w:p>
    <w:p w14:paraId="3F34F5B6" w14:textId="02733A50" w:rsidR="00607F04" w:rsidRDefault="00607F04" w:rsidP="00607F04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 xml:space="preserve">1037/2025 - schválení </w:t>
      </w:r>
      <w:r w:rsidRPr="00607F04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607F04">
        <w:rPr>
          <w:rFonts w:ascii="Arial" w:hAnsi="Arial" w:cs="Arial"/>
          <w:b/>
          <w:bCs/>
        </w:rPr>
        <w:t> prodeje pozemkové parcely KN č. 527/22 o výměře 23 m2 a pozemkové parcely KN č. 527/23 o výměře 6 m2 vše v katastrálním území Kletečná u Humpolce</w:t>
      </w:r>
      <w:r w:rsidR="00EA335C">
        <w:rPr>
          <w:rFonts w:ascii="Arial" w:hAnsi="Arial" w:cs="Arial"/>
          <w:b/>
          <w:bCs/>
        </w:rPr>
        <w:t xml:space="preserve"> </w:t>
      </w:r>
      <w:r w:rsidR="00EA335C">
        <w:rPr>
          <w:rFonts w:ascii="Arial" w:hAnsi="Arial" w:cs="Arial"/>
          <w:b/>
          <w:bCs/>
        </w:rPr>
        <w:t>(</w:t>
      </w:r>
      <w:r w:rsidR="00EA335C">
        <w:rPr>
          <w:rFonts w:ascii="Arial" w:hAnsi="Arial" w:cs="Arial"/>
        </w:rPr>
        <w:t>od ÚZSVM)</w:t>
      </w:r>
      <w:r>
        <w:rPr>
          <w:rFonts w:ascii="Arial" w:hAnsi="Arial" w:cs="Arial"/>
          <w:b/>
          <w:bCs/>
        </w:rPr>
        <w:t xml:space="preserve"> -</w:t>
      </w:r>
      <w:r w:rsidRPr="00607F04">
        <w:rPr>
          <w:rFonts w:ascii="Arial" w:hAnsi="Arial" w:cs="Arial"/>
          <w:b/>
          <w:bCs/>
        </w:rPr>
        <w:t xml:space="preserve"> </w:t>
      </w:r>
      <w:r w:rsidRPr="00E31754">
        <w:rPr>
          <w:rFonts w:ascii="Arial" w:hAnsi="Arial" w:cs="Arial"/>
          <w:b/>
          <w:bCs/>
        </w:rPr>
        <w:t xml:space="preserve">trvá, záměr </w:t>
      </w:r>
      <w:r>
        <w:rPr>
          <w:rFonts w:ascii="Arial" w:hAnsi="Arial" w:cs="Arial"/>
          <w:b/>
          <w:bCs/>
        </w:rPr>
        <w:t xml:space="preserve">zveřejněn a poté </w:t>
      </w:r>
      <w:r w:rsidRPr="00E31754">
        <w:rPr>
          <w:rFonts w:ascii="Arial" w:hAnsi="Arial" w:cs="Arial"/>
          <w:b/>
          <w:bCs/>
        </w:rPr>
        <w:t>bude předložen k projednání do ZM;</w:t>
      </w:r>
    </w:p>
    <w:p w14:paraId="1954AA35" w14:textId="2D6F2ACD" w:rsidR="00607F04" w:rsidRDefault="00607F04" w:rsidP="00607F04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1038/2025 – schválení </w:t>
      </w:r>
      <w:r w:rsidRPr="00607F04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607F04">
        <w:rPr>
          <w:rFonts w:ascii="Arial" w:hAnsi="Arial" w:cs="Arial"/>
          <w:b/>
          <w:bCs/>
        </w:rPr>
        <w:t xml:space="preserve"> bezúplatného převodu pozemkové parcely KN č. 1828/4 o výměře 1.441 m2 v katastrálním území Humpolec</w:t>
      </w:r>
      <w:r w:rsidR="00EA335C">
        <w:rPr>
          <w:rFonts w:ascii="Arial" w:hAnsi="Arial" w:cs="Arial"/>
          <w:b/>
          <w:bCs/>
        </w:rPr>
        <w:t xml:space="preserve"> </w:t>
      </w:r>
      <w:r w:rsidR="00EA335C">
        <w:rPr>
          <w:rFonts w:ascii="Arial" w:hAnsi="Arial" w:cs="Arial"/>
          <w:b/>
          <w:bCs/>
        </w:rPr>
        <w:t>(</w:t>
      </w:r>
      <w:r w:rsidR="00EA335C">
        <w:rPr>
          <w:rFonts w:ascii="Arial" w:hAnsi="Arial" w:cs="Arial"/>
        </w:rPr>
        <w:t>od ÚZSVM)</w:t>
      </w:r>
      <w:r>
        <w:rPr>
          <w:rFonts w:ascii="Arial" w:hAnsi="Arial" w:cs="Arial"/>
          <w:b/>
          <w:bCs/>
        </w:rPr>
        <w:t xml:space="preserve"> - </w:t>
      </w:r>
      <w:r w:rsidRPr="00E31754">
        <w:rPr>
          <w:rFonts w:ascii="Arial" w:hAnsi="Arial" w:cs="Arial"/>
          <w:b/>
          <w:bCs/>
        </w:rPr>
        <w:t xml:space="preserve">trvá, záměr </w:t>
      </w:r>
      <w:r>
        <w:rPr>
          <w:rFonts w:ascii="Arial" w:hAnsi="Arial" w:cs="Arial"/>
          <w:b/>
          <w:bCs/>
        </w:rPr>
        <w:t xml:space="preserve">zveřejněn a poté </w:t>
      </w:r>
      <w:r w:rsidRPr="00E31754">
        <w:rPr>
          <w:rFonts w:ascii="Arial" w:hAnsi="Arial" w:cs="Arial"/>
          <w:b/>
          <w:bCs/>
        </w:rPr>
        <w:t>bude předložen k projednání do ZM</w:t>
      </w:r>
      <w:r>
        <w:rPr>
          <w:rFonts w:ascii="Arial" w:hAnsi="Arial" w:cs="Arial"/>
          <w:b/>
          <w:bCs/>
        </w:rPr>
        <w:t xml:space="preserve"> 30.4.2025</w:t>
      </w:r>
      <w:r w:rsidRPr="00E31754">
        <w:rPr>
          <w:rFonts w:ascii="Arial" w:hAnsi="Arial" w:cs="Arial"/>
          <w:b/>
          <w:bCs/>
        </w:rPr>
        <w:t>;</w:t>
      </w:r>
    </w:p>
    <w:p w14:paraId="6662396B" w14:textId="0E3B196C" w:rsidR="00607F04" w:rsidRDefault="00607F04" w:rsidP="00607F04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1039/2025 – schválení </w:t>
      </w:r>
      <w:r w:rsidRPr="00607F04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607F04">
        <w:rPr>
          <w:rFonts w:ascii="Arial" w:hAnsi="Arial" w:cs="Arial"/>
          <w:b/>
          <w:bCs/>
        </w:rPr>
        <w:t xml:space="preserve"> bezúplatného převodu pozemkové parcely KN č. 516/4 o výměře 4.162 m2 v katastrálním území Kletečná u Humpolce</w:t>
      </w:r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</w:rPr>
        <w:t xml:space="preserve">od ÚZSVM) - </w:t>
      </w:r>
      <w:r w:rsidRPr="00E31754">
        <w:rPr>
          <w:rFonts w:ascii="Arial" w:hAnsi="Arial" w:cs="Arial"/>
          <w:b/>
          <w:bCs/>
        </w:rPr>
        <w:t xml:space="preserve">trvá, záměr </w:t>
      </w:r>
      <w:r>
        <w:rPr>
          <w:rFonts w:ascii="Arial" w:hAnsi="Arial" w:cs="Arial"/>
          <w:b/>
          <w:bCs/>
        </w:rPr>
        <w:t xml:space="preserve">zveřejněn a poté </w:t>
      </w:r>
      <w:r w:rsidRPr="00E31754">
        <w:rPr>
          <w:rFonts w:ascii="Arial" w:hAnsi="Arial" w:cs="Arial"/>
          <w:b/>
          <w:bCs/>
        </w:rPr>
        <w:t>bude předložen k projednání do ZM;</w:t>
      </w:r>
    </w:p>
    <w:p w14:paraId="274FDDC2" w14:textId="341C06A2" w:rsidR="00607F04" w:rsidRDefault="00607F04" w:rsidP="00607F04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1040/2025 – schválení </w:t>
      </w:r>
      <w:r w:rsidRPr="00607F04">
        <w:rPr>
          <w:rFonts w:ascii="Arial" w:hAnsi="Arial" w:cs="Arial"/>
          <w:b/>
          <w:bCs/>
        </w:rPr>
        <w:t>záměr</w:t>
      </w:r>
      <w:r>
        <w:rPr>
          <w:rFonts w:ascii="Arial" w:hAnsi="Arial" w:cs="Arial"/>
          <w:b/>
          <w:bCs/>
        </w:rPr>
        <w:t>u</w:t>
      </w:r>
      <w:r w:rsidRPr="00607F04">
        <w:rPr>
          <w:rFonts w:ascii="Arial" w:hAnsi="Arial" w:cs="Arial"/>
          <w:b/>
          <w:bCs/>
        </w:rPr>
        <w:t xml:space="preserve"> bezúplatného převodu pozemkové parcely KN č. 793/41 o výměře 797 m2 v katastrálním území Kletečná u Humpolce</w:t>
      </w:r>
      <w:r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</w:rPr>
        <w:t xml:space="preserve">od ÚZSVM) - </w:t>
      </w:r>
      <w:r w:rsidRPr="00E31754">
        <w:rPr>
          <w:rFonts w:ascii="Arial" w:hAnsi="Arial" w:cs="Arial"/>
          <w:b/>
          <w:bCs/>
        </w:rPr>
        <w:t xml:space="preserve">trvá, záměr </w:t>
      </w:r>
      <w:r>
        <w:rPr>
          <w:rFonts w:ascii="Arial" w:hAnsi="Arial" w:cs="Arial"/>
          <w:b/>
          <w:bCs/>
        </w:rPr>
        <w:t xml:space="preserve">zveřejněn a poté </w:t>
      </w:r>
      <w:r w:rsidRPr="00E31754">
        <w:rPr>
          <w:rFonts w:ascii="Arial" w:hAnsi="Arial" w:cs="Arial"/>
          <w:b/>
          <w:bCs/>
        </w:rPr>
        <w:t>bude předložen k projednání do ZM;</w:t>
      </w:r>
    </w:p>
    <w:p w14:paraId="2C37B5C7" w14:textId="21126EAB" w:rsidR="001E752D" w:rsidRDefault="00607F04" w:rsidP="001E752D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1041/2025 </w:t>
      </w:r>
      <w:r w:rsidR="001E752D">
        <w:rPr>
          <w:rFonts w:ascii="Arial" w:hAnsi="Arial" w:cs="Arial"/>
          <w:b/>
          <w:bCs/>
        </w:rPr>
        <w:t>–</w:t>
      </w:r>
      <w:r>
        <w:rPr>
          <w:rFonts w:ascii="Arial" w:hAnsi="Arial" w:cs="Arial"/>
          <w:b/>
          <w:bCs/>
        </w:rPr>
        <w:t xml:space="preserve"> </w:t>
      </w:r>
      <w:r w:rsidR="001E752D">
        <w:rPr>
          <w:rFonts w:ascii="Arial" w:hAnsi="Arial" w:cs="Arial"/>
          <w:b/>
          <w:bCs/>
        </w:rPr>
        <w:t xml:space="preserve">schválení </w:t>
      </w:r>
      <w:r w:rsidR="001E752D" w:rsidRPr="001E752D">
        <w:rPr>
          <w:rFonts w:ascii="Arial" w:hAnsi="Arial" w:cs="Arial"/>
          <w:b/>
          <w:bCs/>
        </w:rPr>
        <w:t>záměr</w:t>
      </w:r>
      <w:r w:rsidR="001E752D">
        <w:rPr>
          <w:rFonts w:ascii="Arial" w:hAnsi="Arial" w:cs="Arial"/>
          <w:b/>
          <w:bCs/>
        </w:rPr>
        <w:t>u</w:t>
      </w:r>
      <w:r w:rsidR="001E752D" w:rsidRPr="001E752D">
        <w:rPr>
          <w:rFonts w:ascii="Arial" w:hAnsi="Arial" w:cs="Arial"/>
          <w:b/>
          <w:bCs/>
        </w:rPr>
        <w:t xml:space="preserve"> výkupu pozemkové parcely KN č. 1767/2 o výměře 2.423 m2 v katastrálním území Humpolec</w:t>
      </w:r>
      <w:r w:rsidR="001E752D">
        <w:rPr>
          <w:rFonts w:ascii="Arial" w:hAnsi="Arial" w:cs="Arial"/>
          <w:b/>
          <w:bCs/>
        </w:rPr>
        <w:t xml:space="preserve"> </w:t>
      </w:r>
      <w:r w:rsidR="001E752D">
        <w:rPr>
          <w:rFonts w:ascii="Arial" w:hAnsi="Arial" w:cs="Arial"/>
        </w:rPr>
        <w:t xml:space="preserve">(od ÚZSVM) </w:t>
      </w:r>
      <w:r w:rsidR="001E752D">
        <w:rPr>
          <w:rFonts w:ascii="Arial" w:hAnsi="Arial" w:cs="Arial"/>
          <w:b/>
          <w:bCs/>
        </w:rPr>
        <w:t xml:space="preserve">- </w:t>
      </w:r>
      <w:r w:rsidR="001E752D" w:rsidRPr="00E31754">
        <w:rPr>
          <w:rFonts w:ascii="Arial" w:hAnsi="Arial" w:cs="Arial"/>
          <w:b/>
          <w:bCs/>
        </w:rPr>
        <w:t xml:space="preserve">trvá, záměr </w:t>
      </w:r>
      <w:r w:rsidR="001E752D">
        <w:rPr>
          <w:rFonts w:ascii="Arial" w:hAnsi="Arial" w:cs="Arial"/>
          <w:b/>
          <w:bCs/>
        </w:rPr>
        <w:t xml:space="preserve">zveřejněn a poté </w:t>
      </w:r>
      <w:r w:rsidR="001E752D" w:rsidRPr="00E31754">
        <w:rPr>
          <w:rFonts w:ascii="Arial" w:hAnsi="Arial" w:cs="Arial"/>
          <w:b/>
          <w:bCs/>
        </w:rPr>
        <w:t>bude předložen k projednání o ZM</w:t>
      </w:r>
      <w:r w:rsidR="001E752D">
        <w:rPr>
          <w:rFonts w:ascii="Arial" w:hAnsi="Arial" w:cs="Arial"/>
          <w:b/>
          <w:bCs/>
        </w:rPr>
        <w:t xml:space="preserve"> 30.4.2025</w:t>
      </w:r>
      <w:r w:rsidR="001E752D" w:rsidRPr="00E31754">
        <w:rPr>
          <w:rFonts w:ascii="Arial" w:hAnsi="Arial" w:cs="Arial"/>
          <w:b/>
          <w:bCs/>
        </w:rPr>
        <w:t>;</w:t>
      </w:r>
    </w:p>
    <w:p w14:paraId="04150B3C" w14:textId="365CB19F" w:rsidR="001E752D" w:rsidRDefault="001E752D" w:rsidP="001E752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 w:rsidRPr="001E752D">
        <w:rPr>
          <w:rFonts w:ascii="Arial" w:hAnsi="Arial" w:cs="Arial"/>
        </w:rPr>
        <w:t>1042/2025 – schválení pacht části pozemkové parcely KN č. 2004/1 o výměře 320 m2 v katastrálním území Humpolec (</w:t>
      </w:r>
      <w:proofErr w:type="spellStart"/>
      <w:r w:rsidRPr="001E752D">
        <w:rPr>
          <w:rFonts w:ascii="Arial" w:hAnsi="Arial" w:cs="Arial"/>
        </w:rPr>
        <w:t>manž</w:t>
      </w:r>
      <w:proofErr w:type="spellEnd"/>
      <w:r w:rsidRPr="001E752D">
        <w:rPr>
          <w:rFonts w:ascii="Arial" w:hAnsi="Arial" w:cs="Arial"/>
        </w:rPr>
        <w:t>. Šulcovi) s tím, že smlouva bude uzavřena od 1.4.2025 na dobu neurčitou s výpovědní lhůtou 3 měsíce</w:t>
      </w:r>
      <w:r>
        <w:rPr>
          <w:rFonts w:ascii="Arial" w:hAnsi="Arial" w:cs="Arial"/>
        </w:rPr>
        <w:t xml:space="preserve"> – splněno, smluvně ošetřeno;</w:t>
      </w:r>
    </w:p>
    <w:p w14:paraId="1CFC16C0" w14:textId="1FC737A1" w:rsidR="001E752D" w:rsidRDefault="001E752D" w:rsidP="001E752D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1043/2025 – schválení </w:t>
      </w:r>
      <w:r w:rsidRPr="001E752D">
        <w:rPr>
          <w:rFonts w:ascii="Arial" w:hAnsi="Arial" w:cs="Arial"/>
        </w:rPr>
        <w:t>výpůjčk</w:t>
      </w:r>
      <w:r>
        <w:rPr>
          <w:rFonts w:ascii="Arial" w:hAnsi="Arial" w:cs="Arial"/>
        </w:rPr>
        <w:t>y</w:t>
      </w:r>
      <w:r w:rsidRPr="001E752D">
        <w:rPr>
          <w:rFonts w:ascii="Arial" w:hAnsi="Arial" w:cs="Arial"/>
        </w:rPr>
        <w:t xml:space="preserve"> části pozemkové parcely KN č. 328 o výměře 25 m2 v katastrálním území Humpolec v období od 22.6. do 15.9.2025 pro spolek Platforma Humpolec, </w:t>
      </w:r>
      <w:proofErr w:type="spellStart"/>
      <w:r w:rsidRPr="001E752D">
        <w:rPr>
          <w:rFonts w:ascii="Arial" w:hAnsi="Arial" w:cs="Arial"/>
        </w:rPr>
        <w:t>z.s</w:t>
      </w:r>
      <w:proofErr w:type="spellEnd"/>
      <w:r w:rsidRPr="001E752D">
        <w:rPr>
          <w:rFonts w:ascii="Arial" w:hAnsi="Arial" w:cs="Arial"/>
        </w:rPr>
        <w:t>., Humpolec</w:t>
      </w:r>
      <w:r>
        <w:rPr>
          <w:rFonts w:ascii="Arial" w:hAnsi="Arial" w:cs="Arial"/>
        </w:rPr>
        <w:t xml:space="preserve"> – splněno, smluvně ošetřeno;</w:t>
      </w:r>
    </w:p>
    <w:p w14:paraId="29F3AB58" w14:textId="3AE6661D" w:rsidR="001E752D" w:rsidRPr="001E752D" w:rsidRDefault="001E752D" w:rsidP="001E752D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1E752D">
        <w:rPr>
          <w:rFonts w:ascii="Arial" w:hAnsi="Arial" w:cs="Arial"/>
          <w:b/>
          <w:bCs/>
        </w:rPr>
        <w:t xml:space="preserve">1044/2025 – schválení záměru výpůjčky části pozemkové parcely KN č. 2680/4 o výměře 100 m2 v katastrálním území Humpolec </w:t>
      </w:r>
      <w:r w:rsidRPr="001B52BB">
        <w:rPr>
          <w:rFonts w:ascii="Arial" w:hAnsi="Arial" w:cs="Arial"/>
        </w:rPr>
        <w:t>(JEDNOTA SD Kamenice n. Lipou)</w:t>
      </w:r>
      <w:r w:rsidRPr="001E752D">
        <w:rPr>
          <w:rFonts w:ascii="Arial" w:hAnsi="Arial" w:cs="Arial"/>
          <w:b/>
          <w:bCs/>
        </w:rPr>
        <w:t xml:space="preserve"> – trvá, záměr zveřejněn, poté na nejbližší schůzi RM;</w:t>
      </w:r>
    </w:p>
    <w:p w14:paraId="322B1306" w14:textId="77777777" w:rsidR="001E752D" w:rsidRDefault="001E752D" w:rsidP="001E752D">
      <w:pPr>
        <w:tabs>
          <w:tab w:val="left" w:pos="142"/>
        </w:tabs>
        <w:ind w:left="426" w:hanging="426"/>
        <w:jc w:val="both"/>
        <w:rPr>
          <w:rFonts w:ascii="Arial" w:hAnsi="Arial" w:cs="Arial"/>
          <w:b/>
          <w:bCs/>
        </w:rPr>
      </w:pPr>
      <w:r w:rsidRPr="001E752D">
        <w:rPr>
          <w:rFonts w:ascii="Arial" w:hAnsi="Arial" w:cs="Arial"/>
          <w:b/>
          <w:bCs/>
        </w:rPr>
        <w:t>1045/2025 – schválení záměru výpůjčky pozemkové parcely KN č. 62 o výměře 2.912 m2, stavební parcely KN č. 177 o výměře 1.243 m2, pozemkové parcely KN č. 61 o výměře 588 m2, pozemkové parcely KN č. 524/1 o výměře 2.162 m2, stavební parcely KN č. 176 o výměře 342 m2, pozemkové parcely KN č. 524/2 o výměře 1.594 m2 a stavební parcely KN č. 175 o výměře 636 m2 vše v katastrálním území Petrovice u Humpolce</w:t>
      </w:r>
      <w:r w:rsidRPr="001E752D">
        <w:rPr>
          <w:rFonts w:ascii="Arial" w:hAnsi="Arial" w:cs="Arial"/>
        </w:rPr>
        <w:t xml:space="preserve"> (SH ČMS - Sbor dobrovolných hasičů Petrovice) </w:t>
      </w:r>
      <w:r>
        <w:rPr>
          <w:rFonts w:ascii="Arial" w:hAnsi="Arial" w:cs="Arial"/>
        </w:rPr>
        <w:t xml:space="preserve">) - </w:t>
      </w:r>
      <w:r w:rsidRPr="00E31754">
        <w:rPr>
          <w:rFonts w:ascii="Arial" w:hAnsi="Arial" w:cs="Arial"/>
          <w:b/>
          <w:bCs/>
        </w:rPr>
        <w:t xml:space="preserve">trvá, záměr </w:t>
      </w:r>
      <w:r>
        <w:rPr>
          <w:rFonts w:ascii="Arial" w:hAnsi="Arial" w:cs="Arial"/>
          <w:b/>
          <w:bCs/>
        </w:rPr>
        <w:t xml:space="preserve">zveřejněn a poté </w:t>
      </w:r>
      <w:r w:rsidRPr="00E31754">
        <w:rPr>
          <w:rFonts w:ascii="Arial" w:hAnsi="Arial" w:cs="Arial"/>
          <w:b/>
          <w:bCs/>
        </w:rPr>
        <w:t>bude předložen k projednání do ZM;</w:t>
      </w:r>
    </w:p>
    <w:p w14:paraId="630DED17" w14:textId="18201910" w:rsidR="001E752D" w:rsidRDefault="001E752D" w:rsidP="001E752D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1046 - 1048</w:t>
      </w:r>
      <w:proofErr w:type="gramEnd"/>
      <w:r>
        <w:rPr>
          <w:rFonts w:ascii="Arial" w:hAnsi="Arial" w:cs="Arial"/>
        </w:rPr>
        <w:t>/2025 – schválení smluv o smlouvách budoucích o věcných břemenech inženýrských sítí zatěžujících pozemky v majetku města – splněno, smluvně ošetřeno;</w:t>
      </w:r>
    </w:p>
    <w:p w14:paraId="7B39F8CA" w14:textId="1E490B39" w:rsidR="001E752D" w:rsidRDefault="001E752D" w:rsidP="001E752D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1049/2025 </w:t>
      </w:r>
      <w:r w:rsidR="003B5BF3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B5BF3">
        <w:rPr>
          <w:rFonts w:ascii="Arial" w:hAnsi="Arial" w:cs="Arial"/>
        </w:rPr>
        <w:t>schválení S</w:t>
      </w:r>
      <w:r w:rsidR="003B5BF3" w:rsidRPr="003B5BF3">
        <w:rPr>
          <w:rFonts w:ascii="Arial" w:hAnsi="Arial" w:cs="Arial"/>
        </w:rPr>
        <w:t>měrnic</w:t>
      </w:r>
      <w:r w:rsidR="003B5BF3">
        <w:rPr>
          <w:rFonts w:ascii="Arial" w:hAnsi="Arial" w:cs="Arial"/>
        </w:rPr>
        <w:t>e</w:t>
      </w:r>
      <w:r w:rsidR="003B5BF3" w:rsidRPr="003B5BF3">
        <w:rPr>
          <w:rFonts w:ascii="Arial" w:hAnsi="Arial" w:cs="Arial"/>
        </w:rPr>
        <w:t xml:space="preserve"> energetického managementu města Humpolec dle ČSN EN ISO 50001:2019</w:t>
      </w:r>
      <w:r w:rsidR="003B5BF3">
        <w:rPr>
          <w:rFonts w:ascii="Arial" w:hAnsi="Arial" w:cs="Arial"/>
        </w:rPr>
        <w:t xml:space="preserve"> – splněno, doloženo k auditu;</w:t>
      </w:r>
    </w:p>
    <w:p w14:paraId="202B035B" w14:textId="77777777" w:rsidR="003B5BF3" w:rsidRDefault="003B5BF3" w:rsidP="001E752D">
      <w:pPr>
        <w:tabs>
          <w:tab w:val="left" w:pos="142"/>
        </w:tabs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1050/2025 – na vědomí </w:t>
      </w:r>
      <w:r w:rsidRPr="003B5BF3">
        <w:rPr>
          <w:rFonts w:ascii="Arial" w:hAnsi="Arial" w:cs="Arial"/>
        </w:rPr>
        <w:t>vyúčtování provozu sportovišť za rok 2024, které skončilo přebytkem ve výši 756.058,84 Kč bez DPH (914.831,20 Kč včetně DPH)</w:t>
      </w:r>
      <w:r>
        <w:rPr>
          <w:rFonts w:ascii="Arial" w:hAnsi="Arial" w:cs="Arial"/>
        </w:rPr>
        <w:t xml:space="preserve"> – splněno, vyúčtováno s TS Humpolec;</w:t>
      </w:r>
    </w:p>
    <w:p w14:paraId="7C603700" w14:textId="77777777" w:rsidR="003B5BF3" w:rsidRDefault="003B5BF3" w:rsidP="003B5BF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1051/2025 - schválení </w:t>
      </w:r>
      <w:r w:rsidRPr="003B5BF3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3B5BF3">
        <w:rPr>
          <w:rFonts w:ascii="Arial" w:hAnsi="Arial" w:cs="Arial"/>
        </w:rPr>
        <w:t xml:space="preserve"> komise pro posouzení a hodnocení nabídek uchazečů na akci "Travní traktor pro místní část </w:t>
      </w:r>
      <w:proofErr w:type="spellStart"/>
      <w:r w:rsidRPr="003B5BF3">
        <w:rPr>
          <w:rFonts w:ascii="Arial" w:hAnsi="Arial" w:cs="Arial"/>
        </w:rPr>
        <w:t>Plačkov</w:t>
      </w:r>
      <w:proofErr w:type="spellEnd"/>
      <w:r w:rsidRPr="003B5BF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stanovení ekonomicky nejvýhodnější nabídky – splněno, smluvně ošetřeno s vítězným uchazečem;</w:t>
      </w:r>
    </w:p>
    <w:p w14:paraId="1562D64F" w14:textId="79847439" w:rsidR="003B5BF3" w:rsidRDefault="003B5BF3" w:rsidP="003B5BF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1052/2025 – schválení </w:t>
      </w:r>
      <w:r w:rsidRPr="003B5BF3">
        <w:rPr>
          <w:rFonts w:ascii="Arial" w:hAnsi="Arial" w:cs="Arial"/>
        </w:rPr>
        <w:t>zadání nadlimitní veřejné zakázky, včetně návrhu smlouvy o dílo, na akci "Výstavba městské sportovní haly v Humpolci" v otevřeném řízení</w:t>
      </w:r>
      <w:r>
        <w:rPr>
          <w:rFonts w:ascii="Arial" w:hAnsi="Arial" w:cs="Arial"/>
        </w:rPr>
        <w:t xml:space="preserve"> – splněno, zadání zakázky zveřejněno v příslušných věstnících;</w:t>
      </w:r>
    </w:p>
    <w:p w14:paraId="4620A630" w14:textId="32F13387" w:rsidR="003B5BF3" w:rsidRDefault="003B5BF3" w:rsidP="003B5BF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1053/2025 – schválení </w:t>
      </w:r>
      <w:r w:rsidRPr="00801982">
        <w:rPr>
          <w:rFonts w:ascii="Arial" w:hAnsi="Arial" w:cs="Arial"/>
        </w:rPr>
        <w:t>zadání veřejné zakázky malého rozsahu včetně návrhu smlouvy o dílo na akci "Oprava místní komunikace Rozkoš u Humpolce"</w:t>
      </w:r>
      <w:r>
        <w:rPr>
          <w:rFonts w:ascii="Arial" w:hAnsi="Arial" w:cs="Arial"/>
        </w:rPr>
        <w:t xml:space="preserve"> – splněno, zadání zakázky řádně zveřejněno;</w:t>
      </w:r>
    </w:p>
    <w:p w14:paraId="31C5D62C" w14:textId="77777777" w:rsidR="003B5BF3" w:rsidRDefault="003B5BF3" w:rsidP="003B5BF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1054/2025 – schválení </w:t>
      </w:r>
      <w:r w:rsidRPr="003B5BF3">
        <w:rPr>
          <w:rFonts w:ascii="Arial" w:hAnsi="Arial" w:cs="Arial"/>
        </w:rPr>
        <w:t>zadání veřejné zakázky malého rozsahu na akci "</w:t>
      </w:r>
      <w:proofErr w:type="gramStart"/>
      <w:r w:rsidRPr="003B5BF3">
        <w:rPr>
          <w:rFonts w:ascii="Arial" w:hAnsi="Arial" w:cs="Arial"/>
        </w:rPr>
        <w:t>NH - plynová</w:t>
      </w:r>
      <w:proofErr w:type="gramEnd"/>
      <w:r w:rsidRPr="003B5BF3">
        <w:rPr>
          <w:rFonts w:ascii="Arial" w:hAnsi="Arial" w:cs="Arial"/>
        </w:rPr>
        <w:t xml:space="preserve"> kotelna, budova SDH, Hálkova 422" jejichž administrace se řídí Pravidly Rady města Humpolce pro zadávání veřejných zakázek výzvou minimálně třem dodavatelům pomocí elektronické pošty</w:t>
      </w:r>
      <w:r>
        <w:rPr>
          <w:rFonts w:ascii="Arial" w:hAnsi="Arial" w:cs="Arial"/>
        </w:rPr>
        <w:t xml:space="preserve"> – splněno, příslušní uchazeči osloveni;</w:t>
      </w:r>
    </w:p>
    <w:p w14:paraId="6651C7F7" w14:textId="388E8336" w:rsidR="003B5BF3" w:rsidRDefault="003B5BF3" w:rsidP="003B5BF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1055/2025 - schválení </w:t>
      </w:r>
      <w:r w:rsidRPr="003B5BF3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3B5BF3">
        <w:rPr>
          <w:rFonts w:ascii="Arial" w:hAnsi="Arial" w:cs="Arial"/>
        </w:rPr>
        <w:t xml:space="preserve"> komise pro posouzení a hodnocení nabídek uchazečů o veřejnou zakázku "</w:t>
      </w:r>
      <w:proofErr w:type="spellStart"/>
      <w:r w:rsidRPr="003B5BF3">
        <w:rPr>
          <w:rFonts w:ascii="Arial" w:hAnsi="Arial" w:cs="Arial"/>
        </w:rPr>
        <w:t>Inframetoda</w:t>
      </w:r>
      <w:proofErr w:type="spellEnd"/>
      <w:r w:rsidRPr="003B5BF3">
        <w:rPr>
          <w:rFonts w:ascii="Arial" w:hAnsi="Arial" w:cs="Arial"/>
        </w:rPr>
        <w:t xml:space="preserve"> v místních částech a ve městě"</w:t>
      </w:r>
      <w:r>
        <w:rPr>
          <w:rFonts w:ascii="Arial" w:hAnsi="Arial" w:cs="Arial"/>
        </w:rPr>
        <w:t xml:space="preserve"> a stanovení pořadí uchazečů o VZ– splněno, smluvně ošetřeno s vítězným uchazečem;</w:t>
      </w:r>
    </w:p>
    <w:p w14:paraId="505572D7" w14:textId="04DB2EF8" w:rsidR="003B5BF3" w:rsidRDefault="003B5BF3" w:rsidP="003B5BF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1056/2025 – schválení </w:t>
      </w:r>
      <w:r w:rsidRPr="003B5BF3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3B5BF3">
        <w:rPr>
          <w:rFonts w:ascii="Arial" w:hAnsi="Arial" w:cs="Arial"/>
        </w:rPr>
        <w:t xml:space="preserve"> komise pro posouzení a hodnocení nabídek uchazečů o veřejnou zakázku "Oprava povrchu komunikace ve </w:t>
      </w:r>
      <w:proofErr w:type="spellStart"/>
      <w:r w:rsidRPr="003B5BF3">
        <w:rPr>
          <w:rFonts w:ascii="Arial" w:hAnsi="Arial" w:cs="Arial"/>
        </w:rPr>
        <w:t>Světlickém</w:t>
      </w:r>
      <w:proofErr w:type="spellEnd"/>
      <w:r w:rsidRPr="003B5BF3">
        <w:rPr>
          <w:rFonts w:ascii="Arial" w:hAnsi="Arial" w:cs="Arial"/>
        </w:rPr>
        <w:t xml:space="preserve"> Dvoře"</w:t>
      </w:r>
      <w:r>
        <w:rPr>
          <w:rFonts w:ascii="Arial" w:hAnsi="Arial" w:cs="Arial"/>
        </w:rPr>
        <w:t xml:space="preserve"> a stanovení pořadí uchazečů o VZ</w:t>
      </w:r>
      <w:r w:rsidR="001B52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smluvně ošetřeno s vítězným uchazečem;</w:t>
      </w:r>
    </w:p>
    <w:p w14:paraId="6EA9BDED" w14:textId="5AC2F91A" w:rsidR="003B5BF3" w:rsidRDefault="003B5BF3" w:rsidP="003B5BF3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1057/2025 – schválení </w:t>
      </w:r>
      <w:r w:rsidRPr="003B5BF3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3B5BF3">
        <w:rPr>
          <w:rFonts w:ascii="Arial" w:hAnsi="Arial" w:cs="Arial"/>
        </w:rPr>
        <w:t xml:space="preserve"> komise pro posouzení a hodnocení nabídek uchazečů o veřejnou zakázku "Oprava povrchu komunikace v </w:t>
      </w:r>
      <w:proofErr w:type="spellStart"/>
      <w:r w:rsidRPr="003B5BF3">
        <w:rPr>
          <w:rFonts w:ascii="Arial" w:hAnsi="Arial" w:cs="Arial"/>
        </w:rPr>
        <w:t>Kletečné</w:t>
      </w:r>
      <w:proofErr w:type="spellEnd"/>
      <w:r w:rsidRPr="003B5BF3">
        <w:rPr>
          <w:rFonts w:ascii="Arial" w:hAnsi="Arial" w:cs="Arial"/>
        </w:rPr>
        <w:t>"</w:t>
      </w:r>
      <w:r>
        <w:rPr>
          <w:rFonts w:ascii="Arial" w:hAnsi="Arial" w:cs="Arial"/>
        </w:rPr>
        <w:t xml:space="preserve"> a stanovení pořadí uchazečů o VZ</w:t>
      </w:r>
      <w:r w:rsidR="001B52B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– splněno, smluvně ošetřeno s vítězným uchazečem;</w:t>
      </w:r>
    </w:p>
    <w:p w14:paraId="6ABECE81" w14:textId="1D658599" w:rsidR="001B52BB" w:rsidRDefault="003B5BF3" w:rsidP="001B52B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1058/2025 </w:t>
      </w:r>
      <w:r w:rsidR="001B52BB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1B52BB">
        <w:rPr>
          <w:rFonts w:ascii="Arial" w:hAnsi="Arial" w:cs="Arial"/>
        </w:rPr>
        <w:t xml:space="preserve">schválení </w:t>
      </w:r>
      <w:r w:rsidR="001B52BB" w:rsidRPr="001B52BB">
        <w:rPr>
          <w:rFonts w:ascii="Arial" w:hAnsi="Arial" w:cs="Arial"/>
        </w:rPr>
        <w:t>závěr</w:t>
      </w:r>
      <w:r w:rsidR="001B52BB">
        <w:rPr>
          <w:rFonts w:ascii="Arial" w:hAnsi="Arial" w:cs="Arial"/>
        </w:rPr>
        <w:t>ů</w:t>
      </w:r>
      <w:r w:rsidR="001B52BB" w:rsidRPr="001B52BB">
        <w:rPr>
          <w:rFonts w:ascii="Arial" w:hAnsi="Arial" w:cs="Arial"/>
        </w:rPr>
        <w:t xml:space="preserve"> komise pro posouzení a hodnocení nabídek uchazečů o veřejnou zakázku "Oprava povrchu komunikace u kompostárny"</w:t>
      </w:r>
      <w:r w:rsidR="001B52BB">
        <w:rPr>
          <w:rFonts w:ascii="Arial" w:hAnsi="Arial" w:cs="Arial"/>
        </w:rPr>
        <w:t xml:space="preserve"> a stanovení pořadí uchazečů o VZ – splněno, smluvně ošetřeno s vítězným uchazečem;</w:t>
      </w:r>
    </w:p>
    <w:p w14:paraId="7EB4D9BD" w14:textId="77777777" w:rsidR="001B52BB" w:rsidRDefault="001B52BB" w:rsidP="001B52BB">
      <w:pPr>
        <w:tabs>
          <w:tab w:val="left" w:pos="142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1059/2025 – schválení </w:t>
      </w:r>
      <w:r w:rsidRPr="001B52BB">
        <w:rPr>
          <w:rFonts w:ascii="Arial" w:hAnsi="Arial" w:cs="Arial"/>
        </w:rPr>
        <w:t>závěr</w:t>
      </w:r>
      <w:r>
        <w:rPr>
          <w:rFonts w:ascii="Arial" w:hAnsi="Arial" w:cs="Arial"/>
        </w:rPr>
        <w:t>ů</w:t>
      </w:r>
      <w:r w:rsidRPr="001B52BB">
        <w:rPr>
          <w:rFonts w:ascii="Arial" w:hAnsi="Arial" w:cs="Arial"/>
        </w:rPr>
        <w:t xml:space="preserve"> komise pro posouzení a hodnocení nabídek uchazečů o veřejnou zakázku "Veřejné osvětlení Vilémov"</w:t>
      </w:r>
      <w:r>
        <w:rPr>
          <w:rFonts w:ascii="Arial" w:hAnsi="Arial" w:cs="Arial"/>
        </w:rPr>
        <w:t xml:space="preserve"> – splněno, smluvně ošetřeno s vítězným uchazečem;</w:t>
      </w:r>
    </w:p>
    <w:p w14:paraId="74294D44" w14:textId="4864FDE8" w:rsidR="00405396" w:rsidRPr="008A5A46" w:rsidRDefault="00232C7C" w:rsidP="00405396">
      <w:pPr>
        <w:tabs>
          <w:tab w:val="left" w:pos="142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Návrh </w:t>
      </w:r>
      <w:r w:rsidR="00405396" w:rsidRPr="008A5A46">
        <w:rPr>
          <w:rFonts w:ascii="Arial" w:hAnsi="Arial" w:cs="Arial"/>
        </w:rPr>
        <w:t>usnesení:</w:t>
      </w:r>
    </w:p>
    <w:p w14:paraId="5C194BBE" w14:textId="0CD47613" w:rsidR="00D6395D" w:rsidRDefault="00405396" w:rsidP="000A5BE0">
      <w:pPr>
        <w:jc w:val="both"/>
        <w:rPr>
          <w:rFonts w:ascii="Arial" w:hAnsi="Arial" w:cs="Arial"/>
          <w:b/>
        </w:rPr>
      </w:pPr>
      <w:r w:rsidRPr="008A5A46">
        <w:rPr>
          <w:rFonts w:ascii="Arial" w:hAnsi="Arial" w:cs="Arial"/>
          <w:b/>
        </w:rPr>
        <w:t>Rada města Humpolec bere na vědomí kontrolu plnění usnesení z</w:t>
      </w:r>
      <w:r w:rsidR="001B52BB">
        <w:rPr>
          <w:rFonts w:ascii="Arial" w:hAnsi="Arial" w:cs="Arial"/>
          <w:b/>
        </w:rPr>
        <w:t xml:space="preserve"> 50</w:t>
      </w:r>
      <w:r w:rsidR="001F1BB1">
        <w:rPr>
          <w:rFonts w:ascii="Arial" w:hAnsi="Arial" w:cs="Arial"/>
          <w:b/>
        </w:rPr>
        <w:t xml:space="preserve">. </w:t>
      </w:r>
      <w:r w:rsidRPr="008A5A46">
        <w:rPr>
          <w:rFonts w:ascii="Arial" w:hAnsi="Arial" w:cs="Arial"/>
          <w:b/>
        </w:rPr>
        <w:t>schůze rady města</w:t>
      </w:r>
      <w:r w:rsidR="0067172C">
        <w:rPr>
          <w:rFonts w:ascii="Arial" w:hAnsi="Arial" w:cs="Arial"/>
          <w:b/>
        </w:rPr>
        <w:t>.</w:t>
      </w:r>
      <w:r w:rsidRPr="008A5A46">
        <w:rPr>
          <w:rFonts w:ascii="Arial" w:hAnsi="Arial" w:cs="Arial"/>
          <w:b/>
        </w:rPr>
        <w:t xml:space="preserve"> </w:t>
      </w:r>
    </w:p>
    <w:p w14:paraId="6B40DE36" w14:textId="239A4DF3" w:rsidR="00B03B2F" w:rsidRPr="00EA0091" w:rsidRDefault="006D36FD" w:rsidP="000A5BE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</w:p>
    <w:sectPr w:rsidR="00B03B2F" w:rsidRPr="00EA0091" w:rsidSect="00D3289E">
      <w:pgSz w:w="11906" w:h="16838" w:code="9"/>
      <w:pgMar w:top="1276" w:right="1418" w:bottom="1134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D3B8D"/>
    <w:multiLevelType w:val="multilevel"/>
    <w:tmpl w:val="99B8C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4306F"/>
    <w:multiLevelType w:val="hybridMultilevel"/>
    <w:tmpl w:val="19F41E16"/>
    <w:lvl w:ilvl="0" w:tplc="F7BC6B98">
      <w:start w:val="200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2EC220C"/>
    <w:multiLevelType w:val="hybridMultilevel"/>
    <w:tmpl w:val="65A28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7E7A50"/>
    <w:multiLevelType w:val="hybridMultilevel"/>
    <w:tmpl w:val="536CBD34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08F37CB"/>
    <w:multiLevelType w:val="hybridMultilevel"/>
    <w:tmpl w:val="5BC03968"/>
    <w:lvl w:ilvl="0" w:tplc="406495B8">
      <w:start w:val="200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A5415D3"/>
    <w:multiLevelType w:val="hybridMultilevel"/>
    <w:tmpl w:val="FA1A3A92"/>
    <w:lvl w:ilvl="0" w:tplc="02664066">
      <w:start w:val="223"/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77B41111"/>
    <w:multiLevelType w:val="hybridMultilevel"/>
    <w:tmpl w:val="9ECC67C0"/>
    <w:lvl w:ilvl="0" w:tplc="FEAE064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7" w15:restartNumberingAfterBreak="0">
    <w:nsid w:val="79F920C4"/>
    <w:multiLevelType w:val="hybridMultilevel"/>
    <w:tmpl w:val="E9CE0A50"/>
    <w:lvl w:ilvl="0" w:tplc="0CB85846">
      <w:numFmt w:val="bullet"/>
      <w:lvlText w:val="-"/>
      <w:lvlJc w:val="left"/>
      <w:pPr>
        <w:ind w:left="7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84329C"/>
    <w:multiLevelType w:val="hybridMultilevel"/>
    <w:tmpl w:val="4190885C"/>
    <w:lvl w:ilvl="0" w:tplc="909AD148">
      <w:numFmt w:val="bullet"/>
      <w:lvlText w:val="-"/>
      <w:lvlJc w:val="left"/>
      <w:pPr>
        <w:ind w:left="2955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num w:numId="1" w16cid:durableId="142503566">
    <w:abstractNumId w:val="5"/>
  </w:num>
  <w:num w:numId="2" w16cid:durableId="357849444">
    <w:abstractNumId w:val="1"/>
  </w:num>
  <w:num w:numId="3" w16cid:durableId="244607181">
    <w:abstractNumId w:val="4"/>
  </w:num>
  <w:num w:numId="4" w16cid:durableId="1233736673">
    <w:abstractNumId w:val="3"/>
  </w:num>
  <w:num w:numId="5" w16cid:durableId="2028098144">
    <w:abstractNumId w:val="6"/>
  </w:num>
  <w:num w:numId="6" w16cid:durableId="1019770065">
    <w:abstractNumId w:val="8"/>
  </w:num>
  <w:num w:numId="7" w16cid:durableId="1495219079">
    <w:abstractNumId w:val="2"/>
  </w:num>
  <w:num w:numId="8" w16cid:durableId="145437550">
    <w:abstractNumId w:val="0"/>
  </w:num>
  <w:num w:numId="9" w16cid:durableId="17733571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mailMerge>
    <w:mainDocumentType w:val="formLetters"/>
    <w:dataType w:val="textFile"/>
    <w:activeRecord w:val="-1"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396"/>
    <w:rsid w:val="0000280F"/>
    <w:rsid w:val="00043CC6"/>
    <w:rsid w:val="00044682"/>
    <w:rsid w:val="00045782"/>
    <w:rsid w:val="00045E4C"/>
    <w:rsid w:val="00053052"/>
    <w:rsid w:val="0005554A"/>
    <w:rsid w:val="00060A68"/>
    <w:rsid w:val="0006259A"/>
    <w:rsid w:val="00076039"/>
    <w:rsid w:val="000767A0"/>
    <w:rsid w:val="00081E84"/>
    <w:rsid w:val="00083144"/>
    <w:rsid w:val="000A1F71"/>
    <w:rsid w:val="000A5BE0"/>
    <w:rsid w:val="000B17DA"/>
    <w:rsid w:val="000B3850"/>
    <w:rsid w:val="000C1590"/>
    <w:rsid w:val="000C5D12"/>
    <w:rsid w:val="000D4C64"/>
    <w:rsid w:val="000E161F"/>
    <w:rsid w:val="000E4666"/>
    <w:rsid w:val="000E66BB"/>
    <w:rsid w:val="000F34AF"/>
    <w:rsid w:val="000F58AD"/>
    <w:rsid w:val="000F6BA7"/>
    <w:rsid w:val="00126D38"/>
    <w:rsid w:val="0013284A"/>
    <w:rsid w:val="00137662"/>
    <w:rsid w:val="001423A0"/>
    <w:rsid w:val="001476E2"/>
    <w:rsid w:val="00161975"/>
    <w:rsid w:val="00162947"/>
    <w:rsid w:val="00171603"/>
    <w:rsid w:val="00171872"/>
    <w:rsid w:val="0018334A"/>
    <w:rsid w:val="001A1773"/>
    <w:rsid w:val="001A1CBD"/>
    <w:rsid w:val="001A2596"/>
    <w:rsid w:val="001B52BB"/>
    <w:rsid w:val="001B62F6"/>
    <w:rsid w:val="001C5DC1"/>
    <w:rsid w:val="001D71DE"/>
    <w:rsid w:val="001E185E"/>
    <w:rsid w:val="001E44CD"/>
    <w:rsid w:val="001E5576"/>
    <w:rsid w:val="001E752D"/>
    <w:rsid w:val="001E7538"/>
    <w:rsid w:val="001F1BB1"/>
    <w:rsid w:val="001F4A9E"/>
    <w:rsid w:val="001F4BD2"/>
    <w:rsid w:val="00202BD2"/>
    <w:rsid w:val="00206947"/>
    <w:rsid w:val="002161AA"/>
    <w:rsid w:val="00232C7C"/>
    <w:rsid w:val="0024752B"/>
    <w:rsid w:val="00252B00"/>
    <w:rsid w:val="00254DCD"/>
    <w:rsid w:val="00255696"/>
    <w:rsid w:val="00257991"/>
    <w:rsid w:val="00270727"/>
    <w:rsid w:val="0027748A"/>
    <w:rsid w:val="00292365"/>
    <w:rsid w:val="002A4D34"/>
    <w:rsid w:val="002A4DE3"/>
    <w:rsid w:val="002B468F"/>
    <w:rsid w:val="002B7BC7"/>
    <w:rsid w:val="002C26A6"/>
    <w:rsid w:val="002C5376"/>
    <w:rsid w:val="002D6143"/>
    <w:rsid w:val="002D70BF"/>
    <w:rsid w:val="002E5234"/>
    <w:rsid w:val="002E7008"/>
    <w:rsid w:val="002F1674"/>
    <w:rsid w:val="00300884"/>
    <w:rsid w:val="00303E46"/>
    <w:rsid w:val="00304E5F"/>
    <w:rsid w:val="00306152"/>
    <w:rsid w:val="003118D6"/>
    <w:rsid w:val="003146C7"/>
    <w:rsid w:val="00316E46"/>
    <w:rsid w:val="0032414B"/>
    <w:rsid w:val="003333CA"/>
    <w:rsid w:val="00335297"/>
    <w:rsid w:val="003511DA"/>
    <w:rsid w:val="00352681"/>
    <w:rsid w:val="003634DF"/>
    <w:rsid w:val="0037620F"/>
    <w:rsid w:val="003768CE"/>
    <w:rsid w:val="00376F40"/>
    <w:rsid w:val="00387B05"/>
    <w:rsid w:val="0039404B"/>
    <w:rsid w:val="00397AED"/>
    <w:rsid w:val="003A183C"/>
    <w:rsid w:val="003A7268"/>
    <w:rsid w:val="003B483D"/>
    <w:rsid w:val="003B5BF3"/>
    <w:rsid w:val="003C1188"/>
    <w:rsid w:val="003C423A"/>
    <w:rsid w:val="003D0D1E"/>
    <w:rsid w:val="003D75D8"/>
    <w:rsid w:val="00400C4A"/>
    <w:rsid w:val="00405396"/>
    <w:rsid w:val="0041510A"/>
    <w:rsid w:val="00427644"/>
    <w:rsid w:val="00435C63"/>
    <w:rsid w:val="00437B0E"/>
    <w:rsid w:val="00442246"/>
    <w:rsid w:val="004465F8"/>
    <w:rsid w:val="004542F4"/>
    <w:rsid w:val="00462B00"/>
    <w:rsid w:val="00467ADA"/>
    <w:rsid w:val="00470422"/>
    <w:rsid w:val="00471080"/>
    <w:rsid w:val="004770D9"/>
    <w:rsid w:val="0049351B"/>
    <w:rsid w:val="004A07B9"/>
    <w:rsid w:val="004A385B"/>
    <w:rsid w:val="004A62B7"/>
    <w:rsid w:val="004D343C"/>
    <w:rsid w:val="004D5354"/>
    <w:rsid w:val="004E2B6E"/>
    <w:rsid w:val="005004BF"/>
    <w:rsid w:val="00504C2A"/>
    <w:rsid w:val="00505EA3"/>
    <w:rsid w:val="00521CCE"/>
    <w:rsid w:val="00521E60"/>
    <w:rsid w:val="00523E29"/>
    <w:rsid w:val="0053303F"/>
    <w:rsid w:val="0054167A"/>
    <w:rsid w:val="0055051A"/>
    <w:rsid w:val="005525E3"/>
    <w:rsid w:val="00554F19"/>
    <w:rsid w:val="00554F6A"/>
    <w:rsid w:val="0056032C"/>
    <w:rsid w:val="00562729"/>
    <w:rsid w:val="00563E8F"/>
    <w:rsid w:val="0056604E"/>
    <w:rsid w:val="00567249"/>
    <w:rsid w:val="005761C4"/>
    <w:rsid w:val="0058106D"/>
    <w:rsid w:val="00582971"/>
    <w:rsid w:val="005A082D"/>
    <w:rsid w:val="005A377D"/>
    <w:rsid w:val="005B78D5"/>
    <w:rsid w:val="005C0AC5"/>
    <w:rsid w:val="005C0DC4"/>
    <w:rsid w:val="005C2BCC"/>
    <w:rsid w:val="005C61FB"/>
    <w:rsid w:val="005D26F0"/>
    <w:rsid w:val="005D56AC"/>
    <w:rsid w:val="005E3A85"/>
    <w:rsid w:val="005E651A"/>
    <w:rsid w:val="005E66F0"/>
    <w:rsid w:val="005F24E6"/>
    <w:rsid w:val="005F4684"/>
    <w:rsid w:val="00607F04"/>
    <w:rsid w:val="00610D18"/>
    <w:rsid w:val="00613281"/>
    <w:rsid w:val="00622483"/>
    <w:rsid w:val="00624684"/>
    <w:rsid w:val="006309CE"/>
    <w:rsid w:val="0064539D"/>
    <w:rsid w:val="006707C0"/>
    <w:rsid w:val="0067172C"/>
    <w:rsid w:val="00672BF7"/>
    <w:rsid w:val="00674153"/>
    <w:rsid w:val="00677C6C"/>
    <w:rsid w:val="006878A5"/>
    <w:rsid w:val="00694F18"/>
    <w:rsid w:val="00696197"/>
    <w:rsid w:val="00696264"/>
    <w:rsid w:val="00696312"/>
    <w:rsid w:val="006A0E81"/>
    <w:rsid w:val="006B5405"/>
    <w:rsid w:val="006B5531"/>
    <w:rsid w:val="006B63E0"/>
    <w:rsid w:val="006B799A"/>
    <w:rsid w:val="006D27A1"/>
    <w:rsid w:val="006D36FD"/>
    <w:rsid w:val="006D4D36"/>
    <w:rsid w:val="006E341E"/>
    <w:rsid w:val="006E3BB5"/>
    <w:rsid w:val="006F1532"/>
    <w:rsid w:val="006F356D"/>
    <w:rsid w:val="006F7B09"/>
    <w:rsid w:val="006F7D58"/>
    <w:rsid w:val="00704C60"/>
    <w:rsid w:val="00707ED6"/>
    <w:rsid w:val="00712290"/>
    <w:rsid w:val="007131CF"/>
    <w:rsid w:val="0072489E"/>
    <w:rsid w:val="0073072F"/>
    <w:rsid w:val="00731212"/>
    <w:rsid w:val="00731ED3"/>
    <w:rsid w:val="00732B04"/>
    <w:rsid w:val="007515A3"/>
    <w:rsid w:val="00765FCE"/>
    <w:rsid w:val="00783D6F"/>
    <w:rsid w:val="00784948"/>
    <w:rsid w:val="00795B6F"/>
    <w:rsid w:val="007B1337"/>
    <w:rsid w:val="007B4F56"/>
    <w:rsid w:val="007B6182"/>
    <w:rsid w:val="007D08A0"/>
    <w:rsid w:val="007D4F7B"/>
    <w:rsid w:val="007E0A7C"/>
    <w:rsid w:val="007E5CF4"/>
    <w:rsid w:val="007F4BEC"/>
    <w:rsid w:val="007F701E"/>
    <w:rsid w:val="00801982"/>
    <w:rsid w:val="00807871"/>
    <w:rsid w:val="0081106A"/>
    <w:rsid w:val="008208D0"/>
    <w:rsid w:val="0082561D"/>
    <w:rsid w:val="00825625"/>
    <w:rsid w:val="00833843"/>
    <w:rsid w:val="00834F2E"/>
    <w:rsid w:val="00836D5C"/>
    <w:rsid w:val="008434C7"/>
    <w:rsid w:val="0085594C"/>
    <w:rsid w:val="00867524"/>
    <w:rsid w:val="00884D57"/>
    <w:rsid w:val="00895752"/>
    <w:rsid w:val="008A3351"/>
    <w:rsid w:val="008A5588"/>
    <w:rsid w:val="008B28E5"/>
    <w:rsid w:val="008B6F61"/>
    <w:rsid w:val="008B7EEB"/>
    <w:rsid w:val="008C5337"/>
    <w:rsid w:val="008C76C0"/>
    <w:rsid w:val="008D2A31"/>
    <w:rsid w:val="008E3CFC"/>
    <w:rsid w:val="008E438C"/>
    <w:rsid w:val="008E5D13"/>
    <w:rsid w:val="00914606"/>
    <w:rsid w:val="009156C3"/>
    <w:rsid w:val="00920913"/>
    <w:rsid w:val="00922A49"/>
    <w:rsid w:val="00933DEC"/>
    <w:rsid w:val="00941023"/>
    <w:rsid w:val="0094440B"/>
    <w:rsid w:val="0094515C"/>
    <w:rsid w:val="00952835"/>
    <w:rsid w:val="00952E92"/>
    <w:rsid w:val="00954853"/>
    <w:rsid w:val="009754CB"/>
    <w:rsid w:val="00976EA0"/>
    <w:rsid w:val="00977D88"/>
    <w:rsid w:val="00987F9C"/>
    <w:rsid w:val="009A7AAC"/>
    <w:rsid w:val="009C125F"/>
    <w:rsid w:val="009E67C8"/>
    <w:rsid w:val="009F7CDB"/>
    <w:rsid w:val="00A04F93"/>
    <w:rsid w:val="00A108D9"/>
    <w:rsid w:val="00A1424A"/>
    <w:rsid w:val="00A1684D"/>
    <w:rsid w:val="00A23165"/>
    <w:rsid w:val="00A31203"/>
    <w:rsid w:val="00A31B3C"/>
    <w:rsid w:val="00A44EC9"/>
    <w:rsid w:val="00A52D44"/>
    <w:rsid w:val="00A6283D"/>
    <w:rsid w:val="00A66275"/>
    <w:rsid w:val="00A72957"/>
    <w:rsid w:val="00A72A74"/>
    <w:rsid w:val="00A93499"/>
    <w:rsid w:val="00AA0B7B"/>
    <w:rsid w:val="00AA3C5F"/>
    <w:rsid w:val="00AB1F6D"/>
    <w:rsid w:val="00AC2180"/>
    <w:rsid w:val="00AD14FF"/>
    <w:rsid w:val="00AD4AB7"/>
    <w:rsid w:val="00AE3235"/>
    <w:rsid w:val="00AE5F18"/>
    <w:rsid w:val="00AE639C"/>
    <w:rsid w:val="00B03B2F"/>
    <w:rsid w:val="00B03B31"/>
    <w:rsid w:val="00B071A6"/>
    <w:rsid w:val="00B10426"/>
    <w:rsid w:val="00B12FF0"/>
    <w:rsid w:val="00B179AC"/>
    <w:rsid w:val="00B36614"/>
    <w:rsid w:val="00B3665F"/>
    <w:rsid w:val="00B40ED4"/>
    <w:rsid w:val="00B45B09"/>
    <w:rsid w:val="00B544C0"/>
    <w:rsid w:val="00B640FF"/>
    <w:rsid w:val="00B65DE5"/>
    <w:rsid w:val="00B66CED"/>
    <w:rsid w:val="00B71D67"/>
    <w:rsid w:val="00B73FC6"/>
    <w:rsid w:val="00B92756"/>
    <w:rsid w:val="00B929D3"/>
    <w:rsid w:val="00B93D84"/>
    <w:rsid w:val="00B95917"/>
    <w:rsid w:val="00B97660"/>
    <w:rsid w:val="00BA44D7"/>
    <w:rsid w:val="00BA451C"/>
    <w:rsid w:val="00BB2151"/>
    <w:rsid w:val="00BB23F8"/>
    <w:rsid w:val="00BB5831"/>
    <w:rsid w:val="00BC09A2"/>
    <w:rsid w:val="00BC2F7C"/>
    <w:rsid w:val="00BC47F3"/>
    <w:rsid w:val="00BD00D1"/>
    <w:rsid w:val="00BD161F"/>
    <w:rsid w:val="00BD3BE8"/>
    <w:rsid w:val="00BD6087"/>
    <w:rsid w:val="00BE1AFD"/>
    <w:rsid w:val="00C00341"/>
    <w:rsid w:val="00C012C8"/>
    <w:rsid w:val="00C17479"/>
    <w:rsid w:val="00C24154"/>
    <w:rsid w:val="00C27997"/>
    <w:rsid w:val="00C44892"/>
    <w:rsid w:val="00C4788F"/>
    <w:rsid w:val="00C53102"/>
    <w:rsid w:val="00C57C93"/>
    <w:rsid w:val="00C65563"/>
    <w:rsid w:val="00C66778"/>
    <w:rsid w:val="00C905C4"/>
    <w:rsid w:val="00C96790"/>
    <w:rsid w:val="00CA183E"/>
    <w:rsid w:val="00CA3219"/>
    <w:rsid w:val="00CA35B6"/>
    <w:rsid w:val="00CB00D5"/>
    <w:rsid w:val="00CB105D"/>
    <w:rsid w:val="00CB2DF8"/>
    <w:rsid w:val="00CB5504"/>
    <w:rsid w:val="00CC0406"/>
    <w:rsid w:val="00D05492"/>
    <w:rsid w:val="00D07067"/>
    <w:rsid w:val="00D145E3"/>
    <w:rsid w:val="00D26C81"/>
    <w:rsid w:val="00D3289E"/>
    <w:rsid w:val="00D33AD6"/>
    <w:rsid w:val="00D34D2C"/>
    <w:rsid w:val="00D37039"/>
    <w:rsid w:val="00D40628"/>
    <w:rsid w:val="00D44FB7"/>
    <w:rsid w:val="00D46798"/>
    <w:rsid w:val="00D5384F"/>
    <w:rsid w:val="00D5658C"/>
    <w:rsid w:val="00D6395D"/>
    <w:rsid w:val="00D67E28"/>
    <w:rsid w:val="00D71DA5"/>
    <w:rsid w:val="00D726EB"/>
    <w:rsid w:val="00D75550"/>
    <w:rsid w:val="00D759BF"/>
    <w:rsid w:val="00D80F7C"/>
    <w:rsid w:val="00D877C2"/>
    <w:rsid w:val="00D97415"/>
    <w:rsid w:val="00DB187A"/>
    <w:rsid w:val="00DC22BA"/>
    <w:rsid w:val="00DC7524"/>
    <w:rsid w:val="00DD2F4D"/>
    <w:rsid w:val="00DD32C1"/>
    <w:rsid w:val="00DD7F8E"/>
    <w:rsid w:val="00DE53F9"/>
    <w:rsid w:val="00DF6C8A"/>
    <w:rsid w:val="00E24203"/>
    <w:rsid w:val="00E303AF"/>
    <w:rsid w:val="00E31754"/>
    <w:rsid w:val="00E34E52"/>
    <w:rsid w:val="00E40FA8"/>
    <w:rsid w:val="00E42B43"/>
    <w:rsid w:val="00E539BA"/>
    <w:rsid w:val="00E561DE"/>
    <w:rsid w:val="00E65EAE"/>
    <w:rsid w:val="00E704AC"/>
    <w:rsid w:val="00E714D5"/>
    <w:rsid w:val="00E72AE7"/>
    <w:rsid w:val="00E73D12"/>
    <w:rsid w:val="00E772C2"/>
    <w:rsid w:val="00E8408F"/>
    <w:rsid w:val="00E86985"/>
    <w:rsid w:val="00E91833"/>
    <w:rsid w:val="00E91F08"/>
    <w:rsid w:val="00E93DF6"/>
    <w:rsid w:val="00E9501A"/>
    <w:rsid w:val="00EA0091"/>
    <w:rsid w:val="00EA335C"/>
    <w:rsid w:val="00EB29B3"/>
    <w:rsid w:val="00EC03DF"/>
    <w:rsid w:val="00ED1449"/>
    <w:rsid w:val="00ED16F6"/>
    <w:rsid w:val="00ED26B1"/>
    <w:rsid w:val="00ED66C3"/>
    <w:rsid w:val="00EE37C8"/>
    <w:rsid w:val="00EE528E"/>
    <w:rsid w:val="00EF1B92"/>
    <w:rsid w:val="00EF5DFB"/>
    <w:rsid w:val="00F05E9A"/>
    <w:rsid w:val="00F120A0"/>
    <w:rsid w:val="00F1590E"/>
    <w:rsid w:val="00F3500E"/>
    <w:rsid w:val="00F368A0"/>
    <w:rsid w:val="00F41187"/>
    <w:rsid w:val="00F43973"/>
    <w:rsid w:val="00F450F1"/>
    <w:rsid w:val="00F56393"/>
    <w:rsid w:val="00F61894"/>
    <w:rsid w:val="00F63373"/>
    <w:rsid w:val="00F736D4"/>
    <w:rsid w:val="00F73D8D"/>
    <w:rsid w:val="00F74638"/>
    <w:rsid w:val="00F7743D"/>
    <w:rsid w:val="00F77898"/>
    <w:rsid w:val="00F80989"/>
    <w:rsid w:val="00F86391"/>
    <w:rsid w:val="00F873AE"/>
    <w:rsid w:val="00FA2DB0"/>
    <w:rsid w:val="00FA3419"/>
    <w:rsid w:val="00FA62CF"/>
    <w:rsid w:val="00FB016E"/>
    <w:rsid w:val="00FB06DA"/>
    <w:rsid w:val="00FB5CBB"/>
    <w:rsid w:val="00FB79E8"/>
    <w:rsid w:val="00FC024B"/>
    <w:rsid w:val="00FC0438"/>
    <w:rsid w:val="00FD3A00"/>
    <w:rsid w:val="00FE74F5"/>
    <w:rsid w:val="00FF2559"/>
    <w:rsid w:val="00FF569A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B6DF2"/>
  <w15:chartTrackingRefBased/>
  <w15:docId w15:val="{25B952C7-7277-48A9-99EF-B833FC0D0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053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405396"/>
    <w:pPr>
      <w:jc w:val="both"/>
    </w:pPr>
    <w:rPr>
      <w:b/>
    </w:rPr>
  </w:style>
  <w:style w:type="character" w:customStyle="1" w:styleId="ZkladntextChar">
    <w:name w:val="Základní text Char"/>
    <w:basedOn w:val="Standardnpsmoodstavce"/>
    <w:link w:val="Zkladntext"/>
    <w:rsid w:val="00405396"/>
    <w:rPr>
      <w:rFonts w:ascii="Times New Roman" w:eastAsia="Times New Roman" w:hAnsi="Times New Roman" w:cs="Times New Roman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semiHidden/>
    <w:rsid w:val="00405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40539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rsid w:val="00405396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40539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1476E2"/>
    <w:pPr>
      <w:ind w:left="720"/>
      <w:contextualSpacing/>
    </w:pPr>
  </w:style>
  <w:style w:type="table" w:styleId="Mkatabulky">
    <w:name w:val="Table Grid"/>
    <w:basedOn w:val="Normlntabulka"/>
    <w:uiPriority w:val="39"/>
    <w:rsid w:val="00062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75704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387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423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15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44343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6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7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542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9002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66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08849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023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8600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2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365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1278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35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6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7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64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43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663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2587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665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69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0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1259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588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8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55972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1073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772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9443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5904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3282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4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5712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4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1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5318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7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124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91243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76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353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62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4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752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9117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4547729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3091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8926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55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206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5949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2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0009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9680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0149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165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645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9307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9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34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214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327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856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922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01030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7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50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7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43739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7956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115191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537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473568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932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167211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749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0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0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8865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011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03813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7331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1767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6405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7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536837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3861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13254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436177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701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8256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12547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1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2330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04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18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66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443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1858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564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862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12462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3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169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99773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63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0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73716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65998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53140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76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340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96930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12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328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5484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5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64326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1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41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3499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5687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544823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2695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1616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54700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52245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27327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7128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649672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4983">
          <w:marLeft w:val="0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532622">
          <w:marLeft w:val="0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7434">
          <w:marLeft w:val="5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EC55C-E80D-4B8B-ACC3-6F60DF2DC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2034</Words>
  <Characters>12005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Jiri Fiala</dc:creator>
  <cp:keywords/>
  <dc:description/>
  <cp:lastModifiedBy>Jiri Fiala</cp:lastModifiedBy>
  <cp:revision>5</cp:revision>
  <dcterms:created xsi:type="dcterms:W3CDTF">2025-03-10T14:37:00Z</dcterms:created>
  <dcterms:modified xsi:type="dcterms:W3CDTF">2025-04-01T07:57:00Z</dcterms:modified>
</cp:coreProperties>
</file>