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2BB11" w14:textId="1DD1E8A4" w:rsidR="00CB4140" w:rsidRPr="00AB4768" w:rsidRDefault="00E77DCA" w:rsidP="00E03933">
      <w:pPr>
        <w:pStyle w:val="Hlavnnadpis"/>
        <w:spacing w:before="1101"/>
        <w:rPr>
          <w:sz w:val="40"/>
          <w:szCs w:val="40"/>
        </w:rPr>
      </w:pPr>
      <w:r w:rsidRPr="00AB4768">
        <w:rPr>
          <w:sz w:val="40"/>
          <w:szCs w:val="40"/>
        </w:rPr>
        <w:t>Zápis ze schůzky s místostarostou města Pelhřimov</w:t>
      </w:r>
      <w:r w:rsidR="008B3492" w:rsidRPr="00AB4768">
        <w:rPr>
          <w:sz w:val="40"/>
          <w:szCs w:val="40"/>
        </w:rPr>
        <w:t>a</w:t>
      </w:r>
      <w:r w:rsidRPr="00AB4768">
        <w:rPr>
          <w:sz w:val="40"/>
          <w:szCs w:val="40"/>
        </w:rPr>
        <w:t xml:space="preserve"> k</w:t>
      </w:r>
      <w:r w:rsidR="008B3492" w:rsidRPr="00AB4768">
        <w:rPr>
          <w:sz w:val="40"/>
          <w:szCs w:val="40"/>
        </w:rPr>
        <w:t>e</w:t>
      </w:r>
      <w:r w:rsidRPr="00AB4768">
        <w:rPr>
          <w:sz w:val="40"/>
          <w:szCs w:val="40"/>
        </w:rPr>
        <w:t xml:space="preserve"> spolupráci v oblasti </w:t>
      </w:r>
      <w:r w:rsidR="00AB4768" w:rsidRPr="00AB4768">
        <w:rPr>
          <w:sz w:val="40"/>
          <w:szCs w:val="40"/>
        </w:rPr>
        <w:t>cyklo dopravy</w:t>
      </w:r>
      <w:r w:rsidR="008B3492" w:rsidRPr="00AB4768">
        <w:rPr>
          <w:sz w:val="40"/>
          <w:szCs w:val="40"/>
        </w:rPr>
        <w:t xml:space="preserve"> v regionu</w:t>
      </w:r>
    </w:p>
    <w:p w14:paraId="22BF5C96" w14:textId="305041F3" w:rsidR="00EA1219" w:rsidRDefault="00E77DCA" w:rsidP="00A61C85">
      <w:pPr>
        <w:pStyle w:val="Podnadpis1"/>
      </w:pPr>
      <w:r>
        <w:t xml:space="preserve">V Humpolci dne 4. března 2025 </w:t>
      </w:r>
    </w:p>
    <w:p w14:paraId="613F798F" w14:textId="0D5F0B85" w:rsidR="008B3492" w:rsidRDefault="00E77DCA" w:rsidP="00A61C85">
      <w:pPr>
        <w:pStyle w:val="Bntext"/>
      </w:pPr>
      <w:r>
        <w:t>Přítomni: Zdeněk Jaroš, místostarosta města Pelhřimov</w:t>
      </w:r>
      <w:r w:rsidR="008B3492">
        <w:t>a</w:t>
      </w:r>
      <w:r w:rsidR="00DA4480">
        <w:t>, Martin Hendrych, místostarosta města Humpolec, Bc. Miluše Koudelková, Zdeňka Augustová, Ing. Nikola Soukupová, Jan Vaněček,</w:t>
      </w:r>
      <w:r w:rsidR="008B3492">
        <w:t xml:space="preserve"> Bc. Ivana Bulantová</w:t>
      </w:r>
    </w:p>
    <w:p w14:paraId="72A07867" w14:textId="77777777" w:rsidR="00E03933" w:rsidRDefault="00E03933" w:rsidP="00A61C85">
      <w:pPr>
        <w:pStyle w:val="Bntext"/>
      </w:pPr>
    </w:p>
    <w:p w14:paraId="5050F970" w14:textId="77777777" w:rsidR="008B3492" w:rsidRDefault="008B3492" w:rsidP="00A61C85">
      <w:pPr>
        <w:pStyle w:val="Bntext"/>
      </w:pPr>
    </w:p>
    <w:p w14:paraId="7C532571" w14:textId="5D8D37D8" w:rsidR="008B3492" w:rsidRDefault="008B3492" w:rsidP="008B3492">
      <w:pPr>
        <w:pStyle w:val="Bntext"/>
        <w:numPr>
          <w:ilvl w:val="0"/>
          <w:numId w:val="13"/>
        </w:numPr>
      </w:pPr>
      <w:r>
        <w:t xml:space="preserve">Úvod jednání – </w:t>
      </w:r>
      <w:r w:rsidR="003C3224">
        <w:t>p</w:t>
      </w:r>
      <w:r>
        <w:t>řivítání zástupce města Pelhřimova</w:t>
      </w:r>
      <w:r w:rsidR="003C3224">
        <w:t>. S</w:t>
      </w:r>
      <w:r>
        <w:t xml:space="preserve">hoda obou měst na </w:t>
      </w:r>
      <w:r w:rsidR="003C3224">
        <w:t>po</w:t>
      </w:r>
      <w:r>
        <w:t>třebě a záměru budování cyklostezek v regionu, kde chybí infrastruktura velkých cyklostezek, které by spojovaly města a turistické cíle</w:t>
      </w:r>
      <w:r w:rsidR="003C3224">
        <w:t>.</w:t>
      </w:r>
    </w:p>
    <w:p w14:paraId="3E6B4787" w14:textId="77777777" w:rsidR="00E03933" w:rsidRDefault="008B3492" w:rsidP="008B3492">
      <w:pPr>
        <w:pStyle w:val="Bntext"/>
        <w:numPr>
          <w:ilvl w:val="0"/>
          <w:numId w:val="13"/>
        </w:numPr>
      </w:pPr>
      <w:r>
        <w:t xml:space="preserve">Místostarosta Jaroš informoval o proběhlém jednání, které vedl v Jihlavě se zástupci kraje Vysočina o potřebě podpory kraje </w:t>
      </w:r>
      <w:r w:rsidR="003C3224">
        <w:t>pro</w:t>
      </w:r>
      <w:r>
        <w:t xml:space="preserve"> </w:t>
      </w:r>
      <w:r w:rsidR="003C3224">
        <w:t>vy</w:t>
      </w:r>
      <w:r>
        <w:t>budování velkých cyklostezek na Pelhřimovsku, zvláště mezi městy Pelhřimov a Humpolec.</w:t>
      </w:r>
      <w:r w:rsidR="0065333E">
        <w:t xml:space="preserve"> Dále informoval o zřízení pozice </w:t>
      </w:r>
      <w:r w:rsidR="003C3224">
        <w:t>cyklo koordinátora</w:t>
      </w:r>
      <w:r w:rsidR="0065333E">
        <w:t xml:space="preserve"> </w:t>
      </w:r>
      <w:r w:rsidR="003C3224">
        <w:t xml:space="preserve">v Pelhřimově </w:t>
      </w:r>
      <w:r w:rsidR="0065333E">
        <w:t>a akcích, které v oblasti cyklistiky město pořádá</w:t>
      </w:r>
      <w:r w:rsidR="003C3224">
        <w:t xml:space="preserve"> nebo se jich účastní</w:t>
      </w:r>
      <w:r w:rsidR="0065333E">
        <w:t>, např. akce 10 tisíc kroků, která se uskuteční na podzim u Stráže.</w:t>
      </w:r>
    </w:p>
    <w:p w14:paraId="6B552EFA" w14:textId="4ED3FE8E" w:rsidR="008B3492" w:rsidRDefault="00E03933" w:rsidP="008B3492">
      <w:pPr>
        <w:pStyle w:val="Bntext"/>
        <w:numPr>
          <w:ilvl w:val="0"/>
          <w:numId w:val="13"/>
        </w:numPr>
      </w:pPr>
      <w:r>
        <w:t xml:space="preserve">Na schůzce padl dotaz na zkušenost s provozováním sdílených kol v Pelhřimově. Pan místostarosta Jaroš upřesnil, že </w:t>
      </w:r>
      <w:r w:rsidRPr="00E03933">
        <w:t>roční náklad na provoz sdílených kol pro město je cca 900 000 Kč a v prvním roce podpořil provoz kol soukromý podnikatelský subjekt, který zaplatil cca polovinu nákladů na provoz. Sdílená kola jsou hojně využívána a nejvyužívanější stanicí kol je stanice u gymnázia.</w:t>
      </w:r>
      <w:r w:rsidR="003C3224">
        <w:t xml:space="preserve"> </w:t>
      </w:r>
    </w:p>
    <w:p w14:paraId="047907CF" w14:textId="77777777" w:rsidR="00D308F9" w:rsidRDefault="008B3492" w:rsidP="008B3492">
      <w:pPr>
        <w:pStyle w:val="Bntext"/>
        <w:numPr>
          <w:ilvl w:val="0"/>
          <w:numId w:val="13"/>
        </w:numPr>
      </w:pPr>
      <w:r>
        <w:t xml:space="preserve">Pan Jaroš zodpověděl účastníkům schůzky dotazy týkající se dosavadních zkušeností města Pelhřimov s nedávným vybudováním tří cyklostezek </w:t>
      </w:r>
      <w:r w:rsidR="00D308F9">
        <w:t xml:space="preserve">v těsné blízkosti Pelhřimova (u Stráže, směrem na Pavlov a Vokov a dále na </w:t>
      </w:r>
      <w:proofErr w:type="spellStart"/>
      <w:r w:rsidR="00D308F9">
        <w:t>Skrýšov</w:t>
      </w:r>
      <w:proofErr w:type="spellEnd"/>
      <w:r w:rsidR="00D308F9">
        <w:t xml:space="preserve">). </w:t>
      </w:r>
    </w:p>
    <w:p w14:paraId="5A74F01B" w14:textId="215E37E8" w:rsidR="00C47FFE" w:rsidRDefault="00D308F9" w:rsidP="008B3492">
      <w:pPr>
        <w:pStyle w:val="Bntext"/>
        <w:numPr>
          <w:ilvl w:val="0"/>
          <w:numId w:val="13"/>
        </w:numPr>
      </w:pPr>
      <w:r>
        <w:t>Oba místostarostové se shodli na společném zájmu vybudovat přímou cyklostezku mezi oběma městy poblíž silnice 1. třídy spojující obě města. Účelem by bylo především využití cyklostezky obyvateli obou měst a přilehlých obcí pro jízdu za prací</w:t>
      </w:r>
      <w:r w:rsidR="003C3224">
        <w:t>,</w:t>
      </w:r>
      <w:r>
        <w:t xml:space="preserve"> zdravý pohyb apod. Bude třeba zapojit dotčené obce, přes jejichž katastry by cyklostezka vedla a jednat s těmito obcemi o společném záměru</w:t>
      </w:r>
      <w:r w:rsidR="00C47FFE">
        <w:t>, nejlépe za účasti zástupců kraje Vysočina, který by měl nad stavbou cyklostezky převzít záštitu</w:t>
      </w:r>
      <w:r>
        <w:t xml:space="preserve">. Je vhodné zapojit </w:t>
      </w:r>
      <w:r w:rsidR="00C47FFE">
        <w:t xml:space="preserve">Svazek </w:t>
      </w:r>
      <w:r>
        <w:t>obcí Mikroregion</w:t>
      </w:r>
      <w:r w:rsidR="00C47FFE">
        <w:t>u Zálesí</w:t>
      </w:r>
      <w:r>
        <w:t xml:space="preserve">. </w:t>
      </w:r>
    </w:p>
    <w:p w14:paraId="1456E579" w14:textId="6B61231A" w:rsidR="008B3492" w:rsidRDefault="00D308F9" w:rsidP="008B3492">
      <w:pPr>
        <w:pStyle w:val="Bntext"/>
        <w:numPr>
          <w:ilvl w:val="0"/>
          <w:numId w:val="13"/>
        </w:numPr>
      </w:pPr>
      <w:r>
        <w:t xml:space="preserve">Dále </w:t>
      </w:r>
      <w:r w:rsidR="00C47FFE">
        <w:t xml:space="preserve">bude třeba na obou stranách </w:t>
      </w:r>
      <w:r>
        <w:t>jednat s majiteli soukromých pozemků, a těm nabídnout směnu či odkup dotčených pozemků</w:t>
      </w:r>
      <w:r w:rsidR="00C47FFE">
        <w:t xml:space="preserve">. Obě města mají bariéry </w:t>
      </w:r>
      <w:r w:rsidR="00773A8A">
        <w:t xml:space="preserve">pro </w:t>
      </w:r>
      <w:r w:rsidR="00C47FFE">
        <w:t>cyklotras</w:t>
      </w:r>
      <w:r w:rsidR="00773A8A">
        <w:t>u</w:t>
      </w:r>
      <w:r w:rsidR="00C47FFE">
        <w:t xml:space="preserve"> při výjezdu z</w:t>
      </w:r>
      <w:r w:rsidR="003C3224">
        <w:t> </w:t>
      </w:r>
      <w:r w:rsidR="00C47FFE">
        <w:t>města</w:t>
      </w:r>
      <w:r w:rsidR="003C3224">
        <w:t>. Další bariérou jsou</w:t>
      </w:r>
      <w:r w:rsidR="00773A8A">
        <w:t xml:space="preserve"> podélné sklony v kopcovité krajině</w:t>
      </w:r>
      <w:r w:rsidR="003C3224">
        <w:t xml:space="preserve"> a f</w:t>
      </w:r>
      <w:r w:rsidR="00773A8A">
        <w:t xml:space="preserve">rekventovaná </w:t>
      </w:r>
      <w:r w:rsidR="00C47FFE">
        <w:t>silnice 1. třídy</w:t>
      </w:r>
      <w:r>
        <w:t xml:space="preserve"> </w:t>
      </w:r>
      <w:r w:rsidR="00773A8A">
        <w:t>1/34, kde by se muselo pravděpodobně vybudovat přemostění či podjezd pro cyklisty</w:t>
      </w:r>
      <w:r w:rsidR="003C3224">
        <w:t>, bude třeba jednat s ŘSD.</w:t>
      </w:r>
    </w:p>
    <w:p w14:paraId="7CE2683C" w14:textId="6D2F2D74" w:rsidR="00C47FFE" w:rsidRDefault="00C47FFE" w:rsidP="00C47FFE">
      <w:pPr>
        <w:pStyle w:val="Bntext"/>
        <w:numPr>
          <w:ilvl w:val="0"/>
          <w:numId w:val="13"/>
        </w:numPr>
      </w:pPr>
      <w:r>
        <w:lastRenderedPageBreak/>
        <w:t>Pan místostarosta Jaroš upozornil na nutnost najít šikovného dopravního projektanta, který by zpracoval studii na</w:t>
      </w:r>
      <w:r w:rsidR="00773A8A">
        <w:t xml:space="preserve"> </w:t>
      </w:r>
      <w:r>
        <w:t>realizaci cyklostezky</w:t>
      </w:r>
      <w:r w:rsidR="00773A8A">
        <w:t xml:space="preserve"> a nutnost zapojit kraj</w:t>
      </w:r>
      <w:r w:rsidR="009C47CB">
        <w:t>.</w:t>
      </w:r>
    </w:p>
    <w:p w14:paraId="5F254598" w14:textId="0470ED2C" w:rsidR="00EA1219" w:rsidRDefault="0065333E" w:rsidP="00AB4768">
      <w:pPr>
        <w:pStyle w:val="Bntext"/>
        <w:numPr>
          <w:ilvl w:val="0"/>
          <w:numId w:val="13"/>
        </w:numPr>
      </w:pPr>
      <w:r>
        <w:t>Různé – Zástupci obou měst společně prodiskutovali další společná témata – parkování</w:t>
      </w:r>
      <w:r w:rsidR="00AB4768">
        <w:t xml:space="preserve"> </w:t>
      </w:r>
      <w:r>
        <w:t>a jeho regulace, městská policie, odliv ruchu a podnikatelů z centra města</w:t>
      </w:r>
      <w:r w:rsidR="00AB4768">
        <w:t>, výstavba nových bytů a investice do sportovní infrastruktury.</w:t>
      </w:r>
      <w:r>
        <w:t xml:space="preserve"> </w:t>
      </w:r>
    </w:p>
    <w:p w14:paraId="65ABF5BF" w14:textId="77777777" w:rsidR="00AB4768" w:rsidRDefault="00AB4768" w:rsidP="005447B5">
      <w:pPr>
        <w:pStyle w:val="Bntext"/>
      </w:pPr>
    </w:p>
    <w:p w14:paraId="3B428168" w14:textId="10BE0AAB" w:rsidR="0065333E" w:rsidRPr="001E34AC" w:rsidRDefault="0065333E" w:rsidP="005447B5">
      <w:pPr>
        <w:pStyle w:val="Bntext"/>
      </w:pPr>
      <w:r>
        <w:t>Zapsala: Ivana Bulantová</w:t>
      </w:r>
    </w:p>
    <w:sectPr w:rsidR="0065333E" w:rsidRPr="001E34AC" w:rsidSect="00DC6B74">
      <w:headerReference w:type="default" r:id="rId8"/>
      <w:footerReference w:type="default" r:id="rId9"/>
      <w:pgSz w:w="11906" w:h="16838"/>
      <w:pgMar w:top="2410" w:right="1134" w:bottom="2325" w:left="1134" w:header="1134" w:footer="1134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A22C0" w14:textId="77777777" w:rsidR="007D3BBB" w:rsidRDefault="007D3BBB" w:rsidP="001E1746">
      <w:r>
        <w:separator/>
      </w:r>
    </w:p>
  </w:endnote>
  <w:endnote w:type="continuationSeparator" w:id="0">
    <w:p w14:paraId="2E6E1404" w14:textId="77777777" w:rsidR="007D3BBB" w:rsidRDefault="007D3BBB" w:rsidP="001E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12328" w14:textId="77777777" w:rsidR="0091524A" w:rsidRPr="00FA5FEC" w:rsidRDefault="0091524A" w:rsidP="0091524A">
    <w:pPr>
      <w:tabs>
        <w:tab w:val="left" w:pos="1928"/>
        <w:tab w:val="left" w:pos="4536"/>
        <w:tab w:val="left" w:pos="7088"/>
      </w:tabs>
      <w:rPr>
        <w:rFonts w:ascii="Arial" w:hAnsi="Arial" w:cs="Arial"/>
        <w:sz w:val="16"/>
        <w:szCs w:val="16"/>
      </w:rPr>
    </w:pPr>
    <w:r w:rsidRPr="00FA5FEC">
      <w:rPr>
        <w:rFonts w:ascii="Arial" w:hAnsi="Arial" w:cs="Arial"/>
        <w:sz w:val="16"/>
        <w:szCs w:val="16"/>
      </w:rPr>
      <w:t>Město Humpolec</w:t>
    </w:r>
    <w:r w:rsidRPr="00FA5FEC">
      <w:rPr>
        <w:rFonts w:ascii="Arial" w:hAnsi="Arial" w:cs="Arial"/>
        <w:sz w:val="16"/>
        <w:szCs w:val="16"/>
      </w:rPr>
      <w:tab/>
      <w:t>Komerční banka a.s.</w:t>
    </w:r>
    <w:r w:rsidRPr="00FA5FEC">
      <w:rPr>
        <w:rFonts w:ascii="Arial" w:hAnsi="Arial" w:cs="Arial"/>
        <w:sz w:val="16"/>
        <w:szCs w:val="16"/>
      </w:rPr>
      <w:tab/>
      <w:t>TEL.: 565 518 111</w:t>
    </w:r>
    <w:r w:rsidRPr="00FA5FEC">
      <w:rPr>
        <w:rFonts w:ascii="Arial" w:hAnsi="Arial" w:cs="Arial"/>
        <w:sz w:val="16"/>
        <w:szCs w:val="16"/>
      </w:rPr>
      <w:tab/>
      <w:t>IČ: 002 48 266</w:t>
    </w:r>
  </w:p>
  <w:p w14:paraId="5A2E8973" w14:textId="77777777" w:rsidR="0091524A" w:rsidRPr="00FA5FEC" w:rsidRDefault="0091524A" w:rsidP="0091524A">
    <w:pPr>
      <w:tabs>
        <w:tab w:val="left" w:pos="1928"/>
        <w:tab w:val="left" w:pos="4536"/>
        <w:tab w:val="left" w:pos="7088"/>
      </w:tabs>
      <w:rPr>
        <w:rFonts w:ascii="Arial" w:hAnsi="Arial" w:cs="Arial"/>
        <w:sz w:val="16"/>
        <w:szCs w:val="16"/>
      </w:rPr>
    </w:pPr>
    <w:r w:rsidRPr="00FA5FEC">
      <w:rPr>
        <w:rFonts w:ascii="Arial" w:hAnsi="Arial" w:cs="Arial"/>
        <w:sz w:val="16"/>
        <w:szCs w:val="16"/>
      </w:rPr>
      <w:t>Horní náměstí 300</w:t>
    </w:r>
    <w:r w:rsidRPr="00FA5FEC">
      <w:rPr>
        <w:rFonts w:ascii="Arial" w:hAnsi="Arial" w:cs="Arial"/>
        <w:sz w:val="16"/>
        <w:szCs w:val="16"/>
      </w:rPr>
      <w:tab/>
      <w:t xml:space="preserve">č. </w:t>
    </w:r>
    <w:proofErr w:type="spellStart"/>
    <w:r w:rsidRPr="00FA5FEC">
      <w:rPr>
        <w:rFonts w:ascii="Arial" w:hAnsi="Arial" w:cs="Arial"/>
        <w:sz w:val="16"/>
        <w:szCs w:val="16"/>
      </w:rPr>
      <w:t>ú.</w:t>
    </w:r>
    <w:proofErr w:type="spellEnd"/>
    <w:r w:rsidRPr="00FA5FEC">
      <w:rPr>
        <w:rFonts w:ascii="Arial" w:hAnsi="Arial" w:cs="Arial"/>
        <w:sz w:val="16"/>
        <w:szCs w:val="16"/>
      </w:rPr>
      <w:t>: 19-1421261/0100</w:t>
    </w:r>
    <w:r w:rsidRPr="00FA5FEC">
      <w:rPr>
        <w:rFonts w:ascii="Arial" w:hAnsi="Arial" w:cs="Arial"/>
        <w:sz w:val="16"/>
        <w:szCs w:val="16"/>
      </w:rPr>
      <w:tab/>
      <w:t>FAX: 565 518 199</w:t>
    </w:r>
    <w:r w:rsidRPr="00FA5FEC">
      <w:rPr>
        <w:rFonts w:ascii="Arial" w:hAnsi="Arial" w:cs="Arial"/>
        <w:sz w:val="16"/>
        <w:szCs w:val="16"/>
      </w:rPr>
      <w:tab/>
      <w:t>DIČ: CZ00248266</w:t>
    </w:r>
  </w:p>
  <w:p w14:paraId="465BEB66" w14:textId="77777777" w:rsidR="0091524A" w:rsidRPr="00FA5FEC" w:rsidRDefault="0091524A" w:rsidP="00EC08AE">
    <w:pPr>
      <w:tabs>
        <w:tab w:val="left" w:pos="1928"/>
        <w:tab w:val="left" w:pos="4536"/>
        <w:tab w:val="left" w:pos="7088"/>
        <w:tab w:val="right" w:pos="9638"/>
      </w:tabs>
      <w:rPr>
        <w:rFonts w:ascii="Arial" w:hAnsi="Arial" w:cs="Arial"/>
        <w:sz w:val="16"/>
        <w:szCs w:val="16"/>
      </w:rPr>
    </w:pPr>
    <w:r w:rsidRPr="00FA5FEC">
      <w:rPr>
        <w:rFonts w:ascii="Arial" w:hAnsi="Arial" w:cs="Arial"/>
        <w:sz w:val="16"/>
        <w:szCs w:val="16"/>
      </w:rPr>
      <w:t>396 22 Humpolec</w:t>
    </w:r>
    <w:r w:rsidRPr="00FA5FEC">
      <w:rPr>
        <w:rFonts w:ascii="Arial" w:hAnsi="Arial" w:cs="Arial"/>
        <w:sz w:val="16"/>
        <w:szCs w:val="16"/>
      </w:rPr>
      <w:tab/>
      <w:t>datová schránka: 6gfbdxd</w:t>
    </w:r>
    <w:r w:rsidRPr="00FA5FEC">
      <w:rPr>
        <w:rFonts w:ascii="Arial" w:hAnsi="Arial" w:cs="Arial"/>
        <w:sz w:val="16"/>
        <w:szCs w:val="16"/>
      </w:rPr>
      <w:tab/>
      <w:t>urad@mesto-humpolec.cz</w:t>
    </w:r>
    <w:r w:rsidRPr="00FA5FEC">
      <w:rPr>
        <w:rFonts w:ascii="Arial" w:hAnsi="Arial" w:cs="Arial"/>
        <w:sz w:val="16"/>
        <w:szCs w:val="16"/>
      </w:rPr>
      <w:tab/>
      <w:t>www.mesto-humpolec.cz</w:t>
    </w:r>
    <w:r w:rsidRPr="00FA5FEC">
      <w:rPr>
        <w:rFonts w:ascii="Arial" w:hAnsi="Arial" w:cs="Arial"/>
        <w:sz w:val="16"/>
        <w:szCs w:val="16"/>
      </w:rPr>
      <w:tab/>
    </w:r>
    <w:r w:rsidR="00EC08AE" w:rsidRPr="00FA5FEC">
      <w:rPr>
        <w:rFonts w:ascii="Arial" w:hAnsi="Arial" w:cs="Arial"/>
        <w:sz w:val="16"/>
        <w:szCs w:val="16"/>
      </w:rPr>
      <w:fldChar w:fldCharType="begin"/>
    </w:r>
    <w:r w:rsidR="00EC08AE" w:rsidRPr="00FA5FEC">
      <w:rPr>
        <w:rFonts w:ascii="Arial" w:hAnsi="Arial" w:cs="Arial"/>
        <w:sz w:val="16"/>
        <w:szCs w:val="16"/>
      </w:rPr>
      <w:instrText>PAGE  \* Arabic  \* MERGEFORMAT</w:instrText>
    </w:r>
    <w:r w:rsidR="00EC08AE" w:rsidRPr="00FA5FEC">
      <w:rPr>
        <w:rFonts w:ascii="Arial" w:hAnsi="Arial" w:cs="Arial"/>
        <w:sz w:val="16"/>
        <w:szCs w:val="16"/>
      </w:rPr>
      <w:fldChar w:fldCharType="separate"/>
    </w:r>
    <w:r w:rsidR="005447B5" w:rsidRPr="00FA5FEC">
      <w:rPr>
        <w:rFonts w:ascii="Arial" w:hAnsi="Arial" w:cs="Arial"/>
        <w:noProof/>
        <w:sz w:val="16"/>
        <w:szCs w:val="16"/>
      </w:rPr>
      <w:t>1</w:t>
    </w:r>
    <w:r w:rsidR="00EC08AE" w:rsidRPr="00FA5FEC">
      <w:rPr>
        <w:rFonts w:ascii="Arial" w:hAnsi="Arial" w:cs="Arial"/>
        <w:sz w:val="16"/>
        <w:szCs w:val="16"/>
      </w:rPr>
      <w:fldChar w:fldCharType="end"/>
    </w:r>
    <w:r w:rsidR="00EC08AE" w:rsidRPr="00FA5FEC">
      <w:rPr>
        <w:rFonts w:ascii="Arial" w:hAnsi="Arial" w:cs="Arial"/>
        <w:sz w:val="16"/>
        <w:szCs w:val="16"/>
      </w:rPr>
      <w:t>/</w:t>
    </w:r>
    <w:r w:rsidR="00EC08AE" w:rsidRPr="00FA5FEC">
      <w:rPr>
        <w:rFonts w:ascii="Arial" w:hAnsi="Arial" w:cs="Arial"/>
        <w:sz w:val="16"/>
        <w:szCs w:val="16"/>
      </w:rPr>
      <w:fldChar w:fldCharType="begin"/>
    </w:r>
    <w:r w:rsidR="00EC08AE" w:rsidRPr="00FA5FEC">
      <w:rPr>
        <w:rFonts w:ascii="Arial" w:hAnsi="Arial" w:cs="Arial"/>
        <w:sz w:val="16"/>
        <w:szCs w:val="16"/>
      </w:rPr>
      <w:instrText>NUMPAGES  \* Arabic  \* MERGEFORMAT</w:instrText>
    </w:r>
    <w:r w:rsidR="00EC08AE" w:rsidRPr="00FA5FEC">
      <w:rPr>
        <w:rFonts w:ascii="Arial" w:hAnsi="Arial" w:cs="Arial"/>
        <w:sz w:val="16"/>
        <w:szCs w:val="16"/>
      </w:rPr>
      <w:fldChar w:fldCharType="separate"/>
    </w:r>
    <w:r w:rsidR="005447B5" w:rsidRPr="00FA5FEC">
      <w:rPr>
        <w:rFonts w:ascii="Arial" w:hAnsi="Arial" w:cs="Arial"/>
        <w:noProof/>
        <w:sz w:val="16"/>
        <w:szCs w:val="16"/>
      </w:rPr>
      <w:t>1</w:t>
    </w:r>
    <w:r w:rsidR="00EC08AE" w:rsidRPr="00FA5FEC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9FBC5" w14:textId="77777777" w:rsidR="007D3BBB" w:rsidRDefault="007D3BBB" w:rsidP="001E1746">
      <w:r>
        <w:separator/>
      </w:r>
    </w:p>
  </w:footnote>
  <w:footnote w:type="continuationSeparator" w:id="0">
    <w:p w14:paraId="7191682F" w14:textId="77777777" w:rsidR="007D3BBB" w:rsidRDefault="007D3BBB" w:rsidP="001E1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AA17F" w14:textId="77777777" w:rsidR="00B73A92" w:rsidRPr="00E67AAA" w:rsidRDefault="00A61C85" w:rsidP="006277E0">
    <w:pPr>
      <w:tabs>
        <w:tab w:val="left" w:pos="1843"/>
        <w:tab w:val="right" w:pos="4820"/>
      </w:tabs>
      <w:rPr>
        <w:rFonts w:ascii="Arial" w:hAnsi="Arial" w:cs="Arial"/>
        <w:bCs/>
        <w:sz w:val="20"/>
        <w:szCs w:val="20"/>
      </w:rPr>
    </w:pPr>
    <w:r w:rsidRPr="00E67AAA">
      <w:rPr>
        <w:rFonts w:ascii="Arial" w:hAnsi="Arial" w:cs="Arial"/>
        <w:noProof/>
      </w:rPr>
      <w:drawing>
        <wp:anchor distT="0" distB="0" distL="114300" distR="114300" simplePos="0" relativeHeight="251657728" behindDoc="0" locked="0" layoutInCell="1" allowOverlap="1" wp14:anchorId="73C41E1A" wp14:editId="45C3CE58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1114425" cy="542925"/>
          <wp:effectExtent l="0" t="0" r="9525" b="9525"/>
          <wp:wrapSquare wrapText="bothSides"/>
          <wp:docPr id="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0504" w:rsidRPr="00E67AAA">
      <w:rPr>
        <w:rFonts w:ascii="Arial" w:hAnsi="Arial" w:cs="Arial"/>
        <w:bCs/>
        <w:sz w:val="20"/>
        <w:szCs w:val="20"/>
      </w:rPr>
      <w:t>Město</w:t>
    </w:r>
    <w:r w:rsidR="00B73A92" w:rsidRPr="00E67AAA">
      <w:rPr>
        <w:rFonts w:ascii="Arial" w:hAnsi="Arial" w:cs="Arial"/>
        <w:bCs/>
        <w:sz w:val="20"/>
        <w:szCs w:val="20"/>
      </w:rPr>
      <w:t xml:space="preserve"> Humpolec</w:t>
    </w:r>
  </w:p>
  <w:p w14:paraId="50625F34" w14:textId="77777777" w:rsidR="00B73A92" w:rsidRPr="00E67AAA" w:rsidRDefault="00140504" w:rsidP="006277E0">
    <w:pPr>
      <w:tabs>
        <w:tab w:val="left" w:pos="1843"/>
        <w:tab w:val="right" w:pos="4820"/>
      </w:tabs>
      <w:rPr>
        <w:rFonts w:ascii="Arial" w:hAnsi="Arial" w:cs="Arial"/>
        <w:sz w:val="20"/>
        <w:szCs w:val="20"/>
      </w:rPr>
    </w:pPr>
    <w:r w:rsidRPr="00E67AAA">
      <w:rPr>
        <w:rFonts w:ascii="Arial" w:hAnsi="Arial" w:cs="Arial"/>
        <w:sz w:val="20"/>
        <w:szCs w:val="20"/>
      </w:rPr>
      <w:t>Horní náměstí 300</w:t>
    </w:r>
  </w:p>
  <w:p w14:paraId="68EB251B" w14:textId="77777777" w:rsidR="00B73A92" w:rsidRPr="00E67AAA" w:rsidRDefault="00B73A92" w:rsidP="006277E0">
    <w:pPr>
      <w:tabs>
        <w:tab w:val="left" w:pos="1843"/>
        <w:tab w:val="right" w:pos="4678"/>
      </w:tabs>
      <w:rPr>
        <w:rFonts w:ascii="Arial" w:hAnsi="Arial" w:cs="Arial"/>
        <w:sz w:val="20"/>
        <w:szCs w:val="20"/>
      </w:rPr>
    </w:pPr>
    <w:r w:rsidRPr="00E67AAA">
      <w:rPr>
        <w:rFonts w:ascii="Arial" w:hAnsi="Arial" w:cs="Arial"/>
        <w:sz w:val="20"/>
        <w:szCs w:val="20"/>
      </w:rPr>
      <w:t xml:space="preserve">396 </w:t>
    </w:r>
    <w:proofErr w:type="gramStart"/>
    <w:r w:rsidRPr="00E67AAA">
      <w:rPr>
        <w:rFonts w:ascii="Arial" w:hAnsi="Arial" w:cs="Arial"/>
        <w:sz w:val="20"/>
        <w:szCs w:val="20"/>
      </w:rPr>
      <w:t>22  Humpolec</w:t>
    </w:r>
    <w:proofErr w:type="gramEnd"/>
  </w:p>
  <w:p w14:paraId="1FFB6722" w14:textId="77777777" w:rsidR="00B73A92" w:rsidRDefault="00B73A92" w:rsidP="00B73A92">
    <w:pPr>
      <w:pStyle w:val="Zhlav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758C5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B96C51A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1A44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1CE7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F69F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4482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903E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787A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9400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EAE0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FA0CEB"/>
    <w:multiLevelType w:val="multilevel"/>
    <w:tmpl w:val="6D42F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8A307B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6F305F80"/>
    <w:multiLevelType w:val="hybridMultilevel"/>
    <w:tmpl w:val="1E1EE4A2"/>
    <w:lvl w:ilvl="0" w:tplc="6408DD02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5" w:hanging="360"/>
      </w:pPr>
    </w:lvl>
    <w:lvl w:ilvl="2" w:tplc="0405001B" w:tentative="1">
      <w:start w:val="1"/>
      <w:numFmt w:val="lowerRoman"/>
      <w:lvlText w:val="%3."/>
      <w:lvlJc w:val="right"/>
      <w:pPr>
        <w:ind w:left="3785" w:hanging="180"/>
      </w:pPr>
    </w:lvl>
    <w:lvl w:ilvl="3" w:tplc="0405000F" w:tentative="1">
      <w:start w:val="1"/>
      <w:numFmt w:val="decimal"/>
      <w:lvlText w:val="%4."/>
      <w:lvlJc w:val="left"/>
      <w:pPr>
        <w:ind w:left="4505" w:hanging="360"/>
      </w:pPr>
    </w:lvl>
    <w:lvl w:ilvl="4" w:tplc="04050019" w:tentative="1">
      <w:start w:val="1"/>
      <w:numFmt w:val="lowerLetter"/>
      <w:lvlText w:val="%5."/>
      <w:lvlJc w:val="left"/>
      <w:pPr>
        <w:ind w:left="5225" w:hanging="360"/>
      </w:pPr>
    </w:lvl>
    <w:lvl w:ilvl="5" w:tplc="0405001B" w:tentative="1">
      <w:start w:val="1"/>
      <w:numFmt w:val="lowerRoman"/>
      <w:lvlText w:val="%6."/>
      <w:lvlJc w:val="right"/>
      <w:pPr>
        <w:ind w:left="5945" w:hanging="180"/>
      </w:pPr>
    </w:lvl>
    <w:lvl w:ilvl="6" w:tplc="0405000F" w:tentative="1">
      <w:start w:val="1"/>
      <w:numFmt w:val="decimal"/>
      <w:lvlText w:val="%7."/>
      <w:lvlJc w:val="left"/>
      <w:pPr>
        <w:ind w:left="6665" w:hanging="360"/>
      </w:pPr>
    </w:lvl>
    <w:lvl w:ilvl="7" w:tplc="04050019" w:tentative="1">
      <w:start w:val="1"/>
      <w:numFmt w:val="lowerLetter"/>
      <w:lvlText w:val="%8."/>
      <w:lvlJc w:val="left"/>
      <w:pPr>
        <w:ind w:left="7385" w:hanging="360"/>
      </w:pPr>
    </w:lvl>
    <w:lvl w:ilvl="8" w:tplc="0405001B" w:tentative="1">
      <w:start w:val="1"/>
      <w:numFmt w:val="lowerRoman"/>
      <w:lvlText w:val="%9."/>
      <w:lvlJc w:val="right"/>
      <w:pPr>
        <w:ind w:left="8105" w:hanging="180"/>
      </w:pPr>
    </w:lvl>
  </w:abstractNum>
  <w:num w:numId="1" w16cid:durableId="642272488">
    <w:abstractNumId w:val="11"/>
  </w:num>
  <w:num w:numId="2" w16cid:durableId="1401102275">
    <w:abstractNumId w:val="10"/>
  </w:num>
  <w:num w:numId="3" w16cid:durableId="1371759716">
    <w:abstractNumId w:val="8"/>
  </w:num>
  <w:num w:numId="4" w16cid:durableId="1842506722">
    <w:abstractNumId w:val="3"/>
  </w:num>
  <w:num w:numId="5" w16cid:durableId="1383291506">
    <w:abstractNumId w:val="2"/>
  </w:num>
  <w:num w:numId="6" w16cid:durableId="715856529">
    <w:abstractNumId w:val="1"/>
  </w:num>
  <w:num w:numId="7" w16cid:durableId="1625817416">
    <w:abstractNumId w:val="0"/>
  </w:num>
  <w:num w:numId="8" w16cid:durableId="1640957542">
    <w:abstractNumId w:val="9"/>
  </w:num>
  <w:num w:numId="9" w16cid:durableId="1438787676">
    <w:abstractNumId w:val="7"/>
  </w:num>
  <w:num w:numId="10" w16cid:durableId="903761586">
    <w:abstractNumId w:val="6"/>
  </w:num>
  <w:num w:numId="11" w16cid:durableId="1012685822">
    <w:abstractNumId w:val="5"/>
  </w:num>
  <w:num w:numId="12" w16cid:durableId="146437605">
    <w:abstractNumId w:val="4"/>
  </w:num>
  <w:num w:numId="13" w16cid:durableId="1948501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B00"/>
    <w:rsid w:val="00000094"/>
    <w:rsid w:val="00010AA4"/>
    <w:rsid w:val="000264A2"/>
    <w:rsid w:val="0002703B"/>
    <w:rsid w:val="000469B5"/>
    <w:rsid w:val="00047D5C"/>
    <w:rsid w:val="00076ECC"/>
    <w:rsid w:val="00077BC3"/>
    <w:rsid w:val="00097C56"/>
    <w:rsid w:val="000B5081"/>
    <w:rsid w:val="000D6504"/>
    <w:rsid w:val="000F3B00"/>
    <w:rsid w:val="00104F37"/>
    <w:rsid w:val="00124E4B"/>
    <w:rsid w:val="00140154"/>
    <w:rsid w:val="00140504"/>
    <w:rsid w:val="00150CEA"/>
    <w:rsid w:val="00184411"/>
    <w:rsid w:val="001861F5"/>
    <w:rsid w:val="001B0DFF"/>
    <w:rsid w:val="001B45F1"/>
    <w:rsid w:val="001E1746"/>
    <w:rsid w:val="001E34AC"/>
    <w:rsid w:val="0023457A"/>
    <w:rsid w:val="00287E19"/>
    <w:rsid w:val="002A201D"/>
    <w:rsid w:val="002B7870"/>
    <w:rsid w:val="002D4688"/>
    <w:rsid w:val="002E11B7"/>
    <w:rsid w:val="00301639"/>
    <w:rsid w:val="003019ED"/>
    <w:rsid w:val="00304F2E"/>
    <w:rsid w:val="00321DB6"/>
    <w:rsid w:val="0032675E"/>
    <w:rsid w:val="00334FFA"/>
    <w:rsid w:val="00351B8E"/>
    <w:rsid w:val="00365C4F"/>
    <w:rsid w:val="00372B1A"/>
    <w:rsid w:val="00381608"/>
    <w:rsid w:val="00384893"/>
    <w:rsid w:val="00391E10"/>
    <w:rsid w:val="00392FB6"/>
    <w:rsid w:val="00397857"/>
    <w:rsid w:val="003A58E2"/>
    <w:rsid w:val="003B4635"/>
    <w:rsid w:val="003C114C"/>
    <w:rsid w:val="003C3224"/>
    <w:rsid w:val="003D1DD1"/>
    <w:rsid w:val="003D3683"/>
    <w:rsid w:val="003F3ECA"/>
    <w:rsid w:val="0040532B"/>
    <w:rsid w:val="00425B22"/>
    <w:rsid w:val="004341B6"/>
    <w:rsid w:val="00435A0A"/>
    <w:rsid w:val="0045210C"/>
    <w:rsid w:val="004B5378"/>
    <w:rsid w:val="004C5306"/>
    <w:rsid w:val="004F0A3D"/>
    <w:rsid w:val="005370D3"/>
    <w:rsid w:val="005447B5"/>
    <w:rsid w:val="005A1F09"/>
    <w:rsid w:val="005E100E"/>
    <w:rsid w:val="005E7516"/>
    <w:rsid w:val="00615F5E"/>
    <w:rsid w:val="006277E0"/>
    <w:rsid w:val="0064461F"/>
    <w:rsid w:val="006502BE"/>
    <w:rsid w:val="0065333E"/>
    <w:rsid w:val="0065697C"/>
    <w:rsid w:val="00661F6E"/>
    <w:rsid w:val="0066592E"/>
    <w:rsid w:val="0068411D"/>
    <w:rsid w:val="006A2DB5"/>
    <w:rsid w:val="006D31EE"/>
    <w:rsid w:val="006E4D57"/>
    <w:rsid w:val="00715B93"/>
    <w:rsid w:val="00745B66"/>
    <w:rsid w:val="007506AC"/>
    <w:rsid w:val="00773A8A"/>
    <w:rsid w:val="007901A5"/>
    <w:rsid w:val="00795353"/>
    <w:rsid w:val="007A0F54"/>
    <w:rsid w:val="007A68AE"/>
    <w:rsid w:val="007C6704"/>
    <w:rsid w:val="007D3BBB"/>
    <w:rsid w:val="007D6778"/>
    <w:rsid w:val="00815BAF"/>
    <w:rsid w:val="00820DD0"/>
    <w:rsid w:val="00843036"/>
    <w:rsid w:val="0087113E"/>
    <w:rsid w:val="00871840"/>
    <w:rsid w:val="00884AF9"/>
    <w:rsid w:val="008B3492"/>
    <w:rsid w:val="008C28BD"/>
    <w:rsid w:val="008D1127"/>
    <w:rsid w:val="008D3EE1"/>
    <w:rsid w:val="008F09EF"/>
    <w:rsid w:val="0091524A"/>
    <w:rsid w:val="0092051A"/>
    <w:rsid w:val="00924C93"/>
    <w:rsid w:val="00955E26"/>
    <w:rsid w:val="009626F6"/>
    <w:rsid w:val="00971BEB"/>
    <w:rsid w:val="009C0C9D"/>
    <w:rsid w:val="009C47CB"/>
    <w:rsid w:val="009E373A"/>
    <w:rsid w:val="009E3AA7"/>
    <w:rsid w:val="00A40DE4"/>
    <w:rsid w:val="00A5642B"/>
    <w:rsid w:val="00A61C85"/>
    <w:rsid w:val="00A71AFB"/>
    <w:rsid w:val="00A902C2"/>
    <w:rsid w:val="00AA04FC"/>
    <w:rsid w:val="00AA41D0"/>
    <w:rsid w:val="00AA44C8"/>
    <w:rsid w:val="00AB4768"/>
    <w:rsid w:val="00AC1AFE"/>
    <w:rsid w:val="00AD09E3"/>
    <w:rsid w:val="00AD24C4"/>
    <w:rsid w:val="00AF4690"/>
    <w:rsid w:val="00B014B0"/>
    <w:rsid w:val="00B0304F"/>
    <w:rsid w:val="00B731F3"/>
    <w:rsid w:val="00B73A92"/>
    <w:rsid w:val="00B84824"/>
    <w:rsid w:val="00BA30E5"/>
    <w:rsid w:val="00BE01DC"/>
    <w:rsid w:val="00BE10AF"/>
    <w:rsid w:val="00BF19BA"/>
    <w:rsid w:val="00C109E7"/>
    <w:rsid w:val="00C230BF"/>
    <w:rsid w:val="00C47FFE"/>
    <w:rsid w:val="00C64403"/>
    <w:rsid w:val="00C74788"/>
    <w:rsid w:val="00C827BB"/>
    <w:rsid w:val="00C9335F"/>
    <w:rsid w:val="00CB4140"/>
    <w:rsid w:val="00CC2C14"/>
    <w:rsid w:val="00D02DAE"/>
    <w:rsid w:val="00D151A1"/>
    <w:rsid w:val="00D308F9"/>
    <w:rsid w:val="00D33FF6"/>
    <w:rsid w:val="00D557F2"/>
    <w:rsid w:val="00D81124"/>
    <w:rsid w:val="00D86566"/>
    <w:rsid w:val="00DA23CA"/>
    <w:rsid w:val="00DA4480"/>
    <w:rsid w:val="00DB0B7B"/>
    <w:rsid w:val="00DB2012"/>
    <w:rsid w:val="00DB5481"/>
    <w:rsid w:val="00DB6572"/>
    <w:rsid w:val="00DC6B74"/>
    <w:rsid w:val="00DD6D15"/>
    <w:rsid w:val="00E03933"/>
    <w:rsid w:val="00E21F5E"/>
    <w:rsid w:val="00E26683"/>
    <w:rsid w:val="00E3604B"/>
    <w:rsid w:val="00E539B0"/>
    <w:rsid w:val="00E53A9B"/>
    <w:rsid w:val="00E57DEA"/>
    <w:rsid w:val="00E610ED"/>
    <w:rsid w:val="00E6577A"/>
    <w:rsid w:val="00E67AAA"/>
    <w:rsid w:val="00E77DCA"/>
    <w:rsid w:val="00E8306B"/>
    <w:rsid w:val="00E85AAC"/>
    <w:rsid w:val="00EA1219"/>
    <w:rsid w:val="00EC08AE"/>
    <w:rsid w:val="00EE5D1A"/>
    <w:rsid w:val="00F03F0F"/>
    <w:rsid w:val="00F15A28"/>
    <w:rsid w:val="00F344D1"/>
    <w:rsid w:val="00F461BE"/>
    <w:rsid w:val="00F52EFF"/>
    <w:rsid w:val="00F54A3F"/>
    <w:rsid w:val="00F721B0"/>
    <w:rsid w:val="00F7330F"/>
    <w:rsid w:val="00F773DE"/>
    <w:rsid w:val="00F81272"/>
    <w:rsid w:val="00F92FC0"/>
    <w:rsid w:val="00FA2FFC"/>
    <w:rsid w:val="00FA5FEC"/>
    <w:rsid w:val="00FD07E9"/>
    <w:rsid w:val="00FD43C2"/>
    <w:rsid w:val="00FE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ACC425"/>
  <w14:defaultImageDpi w14:val="0"/>
  <w15:docId w15:val="{635206DD-3DD2-4F96-96BD-73FCF9DA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/>
    <w:lsdException w:name="Default Paragraph Font" w:semiHidden="1" w:uiPriority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/>
    <w:lsdException w:name="Emphasis" w:uiPriority="20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00094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pPr>
      <w:keepNext/>
      <w:outlineLvl w:val="0"/>
    </w:pPr>
    <w:rPr>
      <w:rFonts w:ascii="Arial" w:hAnsi="Arial" w:cs="Arial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9"/>
    <w:pPr>
      <w:keepNext/>
      <w:outlineLvl w:val="1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ext">
    <w:name w:val="Text"/>
    <w:basedOn w:val="Normln"/>
    <w:uiPriority w:val="99"/>
    <w:pPr>
      <w:spacing w:before="60"/>
      <w:jc w:val="both"/>
    </w:pPr>
  </w:style>
  <w:style w:type="paragraph" w:customStyle="1" w:styleId="Styl1">
    <w:name w:val="Styl1"/>
    <w:basedOn w:val="Normln"/>
    <w:uiPriority w:val="99"/>
  </w:style>
  <w:style w:type="paragraph" w:styleId="Nzev">
    <w:name w:val="Title"/>
    <w:basedOn w:val="Normln"/>
    <w:link w:val="NzevChar"/>
    <w:uiPriority w:val="99"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nadpis">
    <w:name w:val="Subtitle"/>
    <w:basedOn w:val="Normln"/>
    <w:link w:val="PodnadpisChar1"/>
    <w:uiPriority w:val="99"/>
    <w:pPr>
      <w:jc w:val="center"/>
    </w:pPr>
    <w:rPr>
      <w:b/>
      <w:bCs/>
      <w:sz w:val="28"/>
      <w:szCs w:val="28"/>
    </w:rPr>
  </w:style>
  <w:style w:type="character" w:customStyle="1" w:styleId="PodnadpisChar1">
    <w:name w:val="Podnadpis Char1"/>
    <w:link w:val="Podnadpis"/>
    <w:uiPriority w:val="11"/>
    <w:locked/>
    <w:rPr>
      <w:rFonts w:ascii="Cambria" w:eastAsia="Times New Roman" w:hAnsi="Cambria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1E174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1E1746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1E174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1E1746"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99"/>
    <w:rsid w:val="001E1746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91524A"/>
    <w:rPr>
      <w:rFonts w:cs="Times New Roman"/>
      <w:color w:val="0000FF"/>
      <w:u w:val="single"/>
    </w:rPr>
  </w:style>
  <w:style w:type="paragraph" w:customStyle="1" w:styleId="Hlavnnadpis">
    <w:name w:val="Hlavní nadpis"/>
    <w:basedOn w:val="Normln"/>
    <w:link w:val="HlavnnadpisChar"/>
    <w:qFormat/>
    <w:rsid w:val="00AD24C4"/>
    <w:pPr>
      <w:spacing w:before="1701" w:after="737"/>
      <w:ind w:left="1985"/>
      <w:jc w:val="both"/>
    </w:pPr>
    <w:rPr>
      <w:rFonts w:ascii="Arial" w:hAnsi="Arial" w:cs="Arial"/>
      <w:b/>
      <w:bCs/>
      <w:sz w:val="44"/>
      <w:szCs w:val="32"/>
    </w:rPr>
  </w:style>
  <w:style w:type="paragraph" w:customStyle="1" w:styleId="Podnadpis1">
    <w:name w:val="Podnadpis1"/>
    <w:basedOn w:val="Normln"/>
    <w:link w:val="PodnadpisChar"/>
    <w:qFormat/>
    <w:rsid w:val="005447B5"/>
    <w:pPr>
      <w:spacing w:after="400"/>
      <w:ind w:left="1985"/>
      <w:jc w:val="both"/>
    </w:pPr>
    <w:rPr>
      <w:rFonts w:ascii="Arial" w:hAnsi="Arial" w:cs="Arial"/>
      <w:b/>
      <w:bCs/>
      <w:sz w:val="32"/>
      <w:szCs w:val="32"/>
    </w:rPr>
  </w:style>
  <w:style w:type="character" w:customStyle="1" w:styleId="HlavnnadpisChar">
    <w:name w:val="Hlavní nadpis Char"/>
    <w:basedOn w:val="Standardnpsmoodstavce"/>
    <w:link w:val="Hlavnnadpis"/>
    <w:rsid w:val="00AD24C4"/>
    <w:rPr>
      <w:rFonts w:ascii="Arial" w:hAnsi="Arial" w:cs="Arial"/>
      <w:b/>
      <w:bCs/>
      <w:sz w:val="44"/>
      <w:szCs w:val="32"/>
    </w:rPr>
  </w:style>
  <w:style w:type="paragraph" w:customStyle="1" w:styleId="Bntext">
    <w:name w:val="Běžný text"/>
    <w:basedOn w:val="Normln"/>
    <w:link w:val="BntextChar"/>
    <w:qFormat/>
    <w:rsid w:val="005447B5"/>
    <w:pPr>
      <w:ind w:left="1985"/>
      <w:jc w:val="both"/>
    </w:pPr>
    <w:rPr>
      <w:rFonts w:ascii="Arial" w:hAnsi="Arial" w:cs="Arial"/>
      <w:bCs/>
      <w:sz w:val="20"/>
      <w:szCs w:val="32"/>
    </w:rPr>
  </w:style>
  <w:style w:type="character" w:customStyle="1" w:styleId="PodnadpisChar">
    <w:name w:val="Podnadpis Char"/>
    <w:basedOn w:val="Standardnpsmoodstavce"/>
    <w:link w:val="Podnadpis1"/>
    <w:rsid w:val="005447B5"/>
    <w:rPr>
      <w:rFonts w:ascii="Arial" w:hAnsi="Arial" w:cs="Arial"/>
      <w:b/>
      <w:bCs/>
      <w:sz w:val="32"/>
      <w:szCs w:val="32"/>
    </w:rPr>
  </w:style>
  <w:style w:type="paragraph" w:customStyle="1" w:styleId="Adresapjemce">
    <w:name w:val="Adresa příjemce"/>
    <w:basedOn w:val="Normln"/>
    <w:link w:val="AdresapjemceChar"/>
    <w:qFormat/>
    <w:rsid w:val="009E373A"/>
    <w:pPr>
      <w:tabs>
        <w:tab w:val="left" w:pos="6237"/>
      </w:tabs>
      <w:ind w:left="6237"/>
      <w:jc w:val="both"/>
    </w:pPr>
    <w:rPr>
      <w:rFonts w:ascii="Arial" w:hAnsi="Arial" w:cs="Arial"/>
      <w:bCs/>
      <w:sz w:val="20"/>
      <w:szCs w:val="32"/>
    </w:rPr>
  </w:style>
  <w:style w:type="character" w:customStyle="1" w:styleId="BntextChar">
    <w:name w:val="Běžný text Char"/>
    <w:basedOn w:val="Standardnpsmoodstavce"/>
    <w:link w:val="Bntext"/>
    <w:rsid w:val="005447B5"/>
    <w:rPr>
      <w:rFonts w:ascii="Arial" w:hAnsi="Arial" w:cs="Arial"/>
      <w:bCs/>
      <w:szCs w:val="32"/>
    </w:rPr>
  </w:style>
  <w:style w:type="character" w:customStyle="1" w:styleId="AdresapjemceChar">
    <w:name w:val="Adresa příjemce Char"/>
    <w:basedOn w:val="Standardnpsmoodstavce"/>
    <w:link w:val="Adresapjemce"/>
    <w:rsid w:val="009E373A"/>
    <w:rPr>
      <w:rFonts w:ascii="Arial" w:hAnsi="Arial" w:cs="Arial"/>
      <w:bCs/>
      <w:szCs w:val="32"/>
    </w:rPr>
  </w:style>
  <w:style w:type="paragraph" w:styleId="slovanseznam4">
    <w:name w:val="List Number 4"/>
    <w:basedOn w:val="Normln"/>
    <w:uiPriority w:val="99"/>
    <w:rsid w:val="00000094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81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lantova\Downloads\M&#283;Hu%20-%20hlavi&#269;kov&#253;%20pap&#237;r%20-%20Arial%20(2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A04BA-1061-42D3-9E50-D5550E2D5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MěHu - hlavičkový papír - Arial (2)</Template>
  <TotalTime>38</TotalTime>
  <Pages>2</Pages>
  <Words>418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Navrhovatel (doporučeně do vlastních rukou na doručenku)</vt:lpstr>
    </vt:vector>
  </TitlesOfParts>
  <Company>VERA, spol. s.r.o.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Navrhovatel (doporučeně do vlastních rukou na doručenku)</dc:title>
  <dc:subject/>
  <dc:creator>Ivana Bulantová</dc:creator>
  <cp:keywords/>
  <dc:description/>
  <cp:lastModifiedBy>Ivana Bulantová</cp:lastModifiedBy>
  <cp:revision>5</cp:revision>
  <dcterms:created xsi:type="dcterms:W3CDTF">2025-03-05T15:39:00Z</dcterms:created>
  <dcterms:modified xsi:type="dcterms:W3CDTF">2025-03-06T11:54:00Z</dcterms:modified>
</cp:coreProperties>
</file>