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E8742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center"/>
        <w:rPr>
          <w:rFonts w:ascii="Arial" w:hAnsi="Arial" w:cs="Arial"/>
          <w:b/>
          <w:bCs/>
          <w:kern w:val="0"/>
          <w:sz w:val="22"/>
          <w:szCs w:val="22"/>
        </w:rPr>
      </w:pPr>
    </w:p>
    <w:p w14:paraId="5F87CB96" w14:textId="3546E4FB" w:rsidR="00834717" w:rsidRDefault="00834717" w:rsidP="00834717">
      <w:pPr>
        <w:autoSpaceDE w:val="0"/>
        <w:autoSpaceDN w:val="0"/>
        <w:adjustRightInd w:val="0"/>
        <w:ind w:right="-424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B7214A">
        <w:rPr>
          <w:rFonts w:ascii="Arial" w:hAnsi="Arial" w:cs="Arial"/>
          <w:b/>
          <w:bCs/>
          <w:kern w:val="0"/>
          <w:sz w:val="32"/>
          <w:szCs w:val="32"/>
        </w:rPr>
        <w:t xml:space="preserve">Dohoda o ukončení </w:t>
      </w:r>
      <w:r w:rsidR="00F8167C">
        <w:rPr>
          <w:rFonts w:ascii="Arial" w:hAnsi="Arial" w:cs="Arial"/>
          <w:b/>
          <w:bCs/>
          <w:kern w:val="0"/>
          <w:sz w:val="32"/>
          <w:szCs w:val="32"/>
        </w:rPr>
        <w:t xml:space="preserve">servisní </w:t>
      </w:r>
      <w:r w:rsidRPr="00B7214A">
        <w:rPr>
          <w:rFonts w:ascii="Arial" w:hAnsi="Arial" w:cs="Arial"/>
          <w:b/>
          <w:bCs/>
          <w:kern w:val="0"/>
          <w:sz w:val="32"/>
          <w:szCs w:val="32"/>
        </w:rPr>
        <w:t>smlouvy</w:t>
      </w:r>
      <w:r w:rsidR="0003398E" w:rsidRPr="0003398E"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  <w:r w:rsidR="00B7214A" w:rsidRPr="00B7214A">
        <w:rPr>
          <w:rFonts w:ascii="Arial" w:hAnsi="Arial" w:cs="Arial"/>
          <w:b/>
          <w:bCs/>
          <w:kern w:val="0"/>
          <w:sz w:val="32"/>
          <w:szCs w:val="32"/>
        </w:rPr>
        <w:br/>
      </w:r>
      <w:r w:rsidRPr="00B7214A">
        <w:rPr>
          <w:rFonts w:ascii="Arial" w:hAnsi="Arial" w:cs="Arial"/>
          <w:b/>
          <w:bCs/>
          <w:kern w:val="0"/>
          <w:sz w:val="32"/>
          <w:szCs w:val="32"/>
        </w:rPr>
        <w:t xml:space="preserve">ze dne </w:t>
      </w:r>
      <w:r w:rsidR="00C41E3B">
        <w:rPr>
          <w:rFonts w:ascii="Arial" w:hAnsi="Arial" w:cs="Arial"/>
          <w:b/>
          <w:bCs/>
          <w:kern w:val="0"/>
          <w:sz w:val="32"/>
          <w:szCs w:val="32"/>
        </w:rPr>
        <w:t>11.3.2010</w:t>
      </w:r>
      <w:r w:rsidRPr="00B7214A">
        <w:rPr>
          <w:rFonts w:ascii="Arial" w:hAnsi="Arial" w:cs="Arial"/>
          <w:b/>
          <w:bCs/>
          <w:kern w:val="0"/>
          <w:sz w:val="32"/>
          <w:szCs w:val="32"/>
        </w:rPr>
        <w:t xml:space="preserve"> </w:t>
      </w:r>
    </w:p>
    <w:p w14:paraId="0088A8CE" w14:textId="77777777" w:rsidR="00284AD8" w:rsidRPr="00B7214A" w:rsidRDefault="00284AD8" w:rsidP="00834717">
      <w:pPr>
        <w:autoSpaceDE w:val="0"/>
        <w:autoSpaceDN w:val="0"/>
        <w:adjustRightInd w:val="0"/>
        <w:ind w:right="-424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</w:p>
    <w:p w14:paraId="779A26CF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6FCFD3EC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B7214A">
        <w:rPr>
          <w:rFonts w:ascii="Arial" w:hAnsi="Arial" w:cs="Arial"/>
          <w:b/>
          <w:bCs/>
          <w:kern w:val="0"/>
          <w:sz w:val="22"/>
          <w:szCs w:val="22"/>
        </w:rPr>
        <w:t>Smluvní strany:</w:t>
      </w:r>
    </w:p>
    <w:p w14:paraId="13020730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</w:p>
    <w:p w14:paraId="4FDA790E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b/>
          <w:bCs/>
          <w:kern w:val="0"/>
          <w:sz w:val="22"/>
          <w:szCs w:val="22"/>
        </w:rPr>
      </w:pPr>
      <w:r w:rsidRPr="00B7214A">
        <w:rPr>
          <w:rFonts w:ascii="Arial" w:hAnsi="Arial" w:cs="Arial"/>
          <w:b/>
          <w:bCs/>
          <w:kern w:val="0"/>
          <w:sz w:val="22"/>
          <w:szCs w:val="22"/>
        </w:rPr>
        <w:t>Město Humpolec</w:t>
      </w:r>
    </w:p>
    <w:p w14:paraId="0B62E5E8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se sídlem:</w:t>
      </w:r>
      <w:r w:rsidRPr="00B7214A">
        <w:rPr>
          <w:rFonts w:ascii="Arial" w:hAnsi="Arial" w:cs="Arial"/>
          <w:kern w:val="0"/>
          <w:sz w:val="22"/>
          <w:szCs w:val="22"/>
        </w:rPr>
        <w:tab/>
        <w:t>Horní náměstí 300, 396 22 Humpolec</w:t>
      </w:r>
    </w:p>
    <w:p w14:paraId="6C1AA442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IČO: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00248266</w:t>
      </w:r>
    </w:p>
    <w:p w14:paraId="551C73E8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left="709" w:right="-424" w:hanging="709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zastoupené: </w:t>
      </w:r>
      <w:r w:rsidRPr="00B7214A">
        <w:rPr>
          <w:rFonts w:ascii="Arial" w:hAnsi="Arial" w:cs="Arial"/>
          <w:kern w:val="0"/>
          <w:sz w:val="22"/>
          <w:szCs w:val="22"/>
        </w:rPr>
        <w:tab/>
        <w:t xml:space="preserve">Ing. Petrem Machkem, starostou města </w:t>
      </w:r>
    </w:p>
    <w:p w14:paraId="3F9775C1" w14:textId="51C49882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741972">
        <w:rPr>
          <w:rFonts w:ascii="Arial" w:hAnsi="Arial" w:cs="Arial"/>
          <w:kern w:val="0"/>
          <w:sz w:val="22"/>
          <w:szCs w:val="22"/>
        </w:rPr>
        <w:t>Václav Křivánek</w:t>
      </w:r>
      <w:r w:rsidRPr="00B7214A">
        <w:rPr>
          <w:rFonts w:ascii="Arial" w:hAnsi="Arial" w:cs="Arial"/>
          <w:kern w:val="0"/>
          <w:sz w:val="22"/>
          <w:szCs w:val="22"/>
        </w:rPr>
        <w:t xml:space="preserve">, místostarostou města </w:t>
      </w:r>
    </w:p>
    <w:p w14:paraId="308D4B39" w14:textId="77777777" w:rsidR="00834717" w:rsidRPr="00B7214A" w:rsidRDefault="00834717" w:rsidP="00834717">
      <w:pPr>
        <w:autoSpaceDE w:val="0"/>
        <w:autoSpaceDN w:val="0"/>
        <w:adjustRightInd w:val="0"/>
        <w:ind w:right="-424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IČO: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00248266</w:t>
      </w:r>
    </w:p>
    <w:p w14:paraId="378BA8F1" w14:textId="77777777" w:rsidR="00834717" w:rsidRPr="00B7214A" w:rsidRDefault="00834717" w:rsidP="00834717">
      <w:pPr>
        <w:autoSpaceDE w:val="0"/>
        <w:autoSpaceDN w:val="0"/>
        <w:adjustRightInd w:val="0"/>
        <w:ind w:right="-424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DIČ: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  <w:t>CZ00248266</w:t>
      </w:r>
    </w:p>
    <w:p w14:paraId="03DCFA39" w14:textId="77777777" w:rsidR="00834717" w:rsidRPr="00B7214A" w:rsidRDefault="00834717" w:rsidP="00834717">
      <w:pPr>
        <w:autoSpaceDE w:val="0"/>
        <w:autoSpaceDN w:val="0"/>
        <w:adjustRightInd w:val="0"/>
        <w:spacing w:line="220" w:lineRule="atLeast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bank. spojení:</w:t>
      </w:r>
      <w:r w:rsidRPr="00B7214A">
        <w:rPr>
          <w:rFonts w:ascii="Arial" w:hAnsi="Arial" w:cs="Arial"/>
          <w:kern w:val="0"/>
          <w:sz w:val="22"/>
          <w:szCs w:val="22"/>
        </w:rPr>
        <w:tab/>
        <w:t xml:space="preserve">19-1421261/0100, účet vedený u Komerční banky a.s. </w:t>
      </w:r>
    </w:p>
    <w:p w14:paraId="4F7819EC" w14:textId="55B61ED7" w:rsidR="00834717" w:rsidRPr="00B7214A" w:rsidRDefault="00834717" w:rsidP="00834717">
      <w:pPr>
        <w:autoSpaceDE w:val="0"/>
        <w:autoSpaceDN w:val="0"/>
        <w:adjustRightInd w:val="0"/>
        <w:ind w:right="-424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telefon, e-mail: 565 518 111; </w:t>
      </w:r>
      <w:r w:rsidR="00763F64">
        <w:rPr>
          <w:rFonts w:ascii="Arial" w:hAnsi="Arial" w:cs="Arial"/>
          <w:kern w:val="0"/>
          <w:sz w:val="22"/>
          <w:szCs w:val="22"/>
        </w:rPr>
        <w:t>urad</w:t>
      </w:r>
      <w:r w:rsidRPr="00B7214A">
        <w:rPr>
          <w:rFonts w:ascii="Arial" w:hAnsi="Arial" w:cs="Arial"/>
          <w:kern w:val="0"/>
          <w:sz w:val="22"/>
          <w:szCs w:val="22"/>
        </w:rPr>
        <w:t>@mesto-humpolec.cz</w:t>
      </w:r>
    </w:p>
    <w:p w14:paraId="4D875BEF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5CDEBA90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a</w:t>
      </w:r>
    </w:p>
    <w:p w14:paraId="67A7FEE0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32E9CC0A" w14:textId="56E6CBCC" w:rsidR="00834717" w:rsidRPr="00B7214A" w:rsidRDefault="00741972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b/>
          <w:bCs/>
          <w:kern w:val="0"/>
          <w:sz w:val="22"/>
          <w:szCs w:val="22"/>
        </w:rPr>
        <w:t>IMPULS – B, s.r.o.</w:t>
      </w:r>
    </w:p>
    <w:p w14:paraId="4E456E5A" w14:textId="154195EE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se sídlem: 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741972">
        <w:rPr>
          <w:rFonts w:ascii="Arial" w:hAnsi="Arial" w:cs="Arial"/>
          <w:kern w:val="0"/>
          <w:sz w:val="22"/>
          <w:szCs w:val="22"/>
        </w:rPr>
        <w:t>Za Potokem 1076/1</w:t>
      </w:r>
      <w:r w:rsidR="007E7FB4">
        <w:rPr>
          <w:rFonts w:ascii="Arial" w:hAnsi="Arial" w:cs="Arial"/>
          <w:kern w:val="0"/>
          <w:sz w:val="22"/>
          <w:szCs w:val="22"/>
        </w:rPr>
        <w:t>, 724 00 Ostrava – Stará Bělá</w:t>
      </w:r>
    </w:p>
    <w:p w14:paraId="58A760EA" w14:textId="76150BC1" w:rsidR="00834717" w:rsidRPr="00B7214A" w:rsidRDefault="0003398E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>jednající</w:t>
      </w:r>
      <w:r w:rsidR="00834717" w:rsidRPr="00B7214A">
        <w:rPr>
          <w:rFonts w:ascii="Arial" w:hAnsi="Arial" w:cs="Arial"/>
          <w:kern w:val="0"/>
          <w:sz w:val="22"/>
          <w:szCs w:val="22"/>
        </w:rPr>
        <w:t xml:space="preserve">: </w:t>
      </w:r>
      <w:r w:rsidR="00834717" w:rsidRPr="00B7214A">
        <w:rPr>
          <w:rFonts w:ascii="Arial" w:hAnsi="Arial" w:cs="Arial"/>
          <w:kern w:val="0"/>
          <w:sz w:val="22"/>
          <w:szCs w:val="22"/>
        </w:rPr>
        <w:tab/>
      </w:r>
      <w:r w:rsidR="007E7FB4">
        <w:rPr>
          <w:rFonts w:ascii="Arial" w:hAnsi="Arial" w:cs="Arial"/>
          <w:kern w:val="0"/>
          <w:sz w:val="22"/>
          <w:szCs w:val="22"/>
        </w:rPr>
        <w:t xml:space="preserve">Martinem </w:t>
      </w:r>
      <w:proofErr w:type="spellStart"/>
      <w:r w:rsidR="007E7FB4">
        <w:rPr>
          <w:rFonts w:ascii="Arial" w:hAnsi="Arial" w:cs="Arial"/>
          <w:kern w:val="0"/>
          <w:sz w:val="22"/>
          <w:szCs w:val="22"/>
        </w:rPr>
        <w:t>Bachanem</w:t>
      </w:r>
      <w:proofErr w:type="spellEnd"/>
      <w:r w:rsidR="007E7FB4">
        <w:rPr>
          <w:rFonts w:ascii="Arial" w:hAnsi="Arial" w:cs="Arial"/>
          <w:kern w:val="0"/>
          <w:sz w:val="22"/>
          <w:szCs w:val="22"/>
        </w:rPr>
        <w:t>, jed</w:t>
      </w:r>
      <w:r w:rsidR="00834717" w:rsidRPr="00B7214A">
        <w:rPr>
          <w:rFonts w:ascii="Arial" w:hAnsi="Arial" w:cs="Arial"/>
          <w:kern w:val="0"/>
          <w:sz w:val="22"/>
          <w:szCs w:val="22"/>
        </w:rPr>
        <w:t>natelem</w:t>
      </w:r>
    </w:p>
    <w:p w14:paraId="283DD244" w14:textId="1CCF86D8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IČO: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7E7FB4">
        <w:rPr>
          <w:rFonts w:ascii="Arial" w:hAnsi="Arial" w:cs="Arial"/>
          <w:kern w:val="0"/>
          <w:sz w:val="22"/>
          <w:szCs w:val="22"/>
        </w:rPr>
        <w:t>25391038</w:t>
      </w:r>
    </w:p>
    <w:p w14:paraId="66B84BB3" w14:textId="0A257EB5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DIČ: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4405B7">
        <w:rPr>
          <w:rFonts w:ascii="Arial" w:hAnsi="Arial" w:cs="Arial"/>
          <w:kern w:val="0"/>
          <w:sz w:val="22"/>
          <w:szCs w:val="22"/>
        </w:rPr>
        <w:t>CZ</w:t>
      </w:r>
      <w:r w:rsidR="007E7FB4">
        <w:rPr>
          <w:rFonts w:ascii="Arial" w:hAnsi="Arial" w:cs="Arial"/>
          <w:kern w:val="0"/>
          <w:sz w:val="22"/>
          <w:szCs w:val="22"/>
        </w:rPr>
        <w:t>25391038</w:t>
      </w:r>
    </w:p>
    <w:p w14:paraId="1A184DD3" w14:textId="77777777" w:rsidR="007E7FB4" w:rsidRDefault="00834717" w:rsidP="004405B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bank. spojení: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7E7FB4" w:rsidRPr="007E7FB4">
        <w:rPr>
          <w:rFonts w:ascii="Arial" w:hAnsi="Arial" w:cs="Arial"/>
          <w:sz w:val="22"/>
          <w:szCs w:val="22"/>
        </w:rPr>
        <w:t>1914426002 / 5500</w:t>
      </w:r>
      <w:r w:rsidRPr="00B7214A">
        <w:rPr>
          <w:rFonts w:ascii="Arial" w:hAnsi="Arial" w:cs="Arial"/>
          <w:kern w:val="0"/>
          <w:sz w:val="22"/>
          <w:szCs w:val="22"/>
        </w:rPr>
        <w:t xml:space="preserve">, účet vedený u </w:t>
      </w:r>
      <w:r w:rsidR="007E7FB4" w:rsidRPr="007E7FB4">
        <w:rPr>
          <w:rFonts w:ascii="Arial" w:hAnsi="Arial" w:cs="Arial"/>
          <w:sz w:val="22"/>
          <w:szCs w:val="22"/>
        </w:rPr>
        <w:t>Raiffeisenbank</w:t>
      </w:r>
      <w:r w:rsidR="007E7FB4" w:rsidRPr="007E7FB4">
        <w:rPr>
          <w:rFonts w:ascii="Arial" w:hAnsi="Arial" w:cs="Arial"/>
          <w:kern w:val="0"/>
          <w:sz w:val="22"/>
          <w:szCs w:val="22"/>
        </w:rPr>
        <w:t xml:space="preserve"> </w:t>
      </w:r>
    </w:p>
    <w:p w14:paraId="0939BDEA" w14:textId="218736EB" w:rsidR="00834717" w:rsidRPr="00B7214A" w:rsidRDefault="00834717" w:rsidP="004405B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telefon, email:</w:t>
      </w:r>
      <w:r w:rsidRPr="00B7214A">
        <w:rPr>
          <w:rFonts w:ascii="Arial" w:hAnsi="Arial" w:cs="Arial"/>
          <w:kern w:val="0"/>
          <w:sz w:val="22"/>
          <w:szCs w:val="22"/>
        </w:rPr>
        <w:tab/>
      </w:r>
      <w:r w:rsidR="007E7FB4">
        <w:rPr>
          <w:rFonts w:ascii="Arial" w:hAnsi="Arial" w:cs="Arial"/>
          <w:kern w:val="0"/>
          <w:sz w:val="22"/>
          <w:szCs w:val="22"/>
        </w:rPr>
        <w:t>608 721 841</w:t>
      </w:r>
      <w:r w:rsidR="004405B7">
        <w:rPr>
          <w:rFonts w:ascii="Arial" w:hAnsi="Arial" w:cs="Arial"/>
          <w:kern w:val="0"/>
          <w:sz w:val="22"/>
          <w:szCs w:val="22"/>
        </w:rPr>
        <w:t xml:space="preserve">; </w:t>
      </w:r>
      <w:r w:rsidR="007E7FB4">
        <w:rPr>
          <w:rFonts w:ascii="Arial" w:hAnsi="Arial" w:cs="Arial"/>
          <w:kern w:val="0"/>
          <w:sz w:val="22"/>
          <w:szCs w:val="22"/>
        </w:rPr>
        <w:t>impulsb</w:t>
      </w:r>
      <w:r w:rsidR="004405B7" w:rsidRPr="004405B7">
        <w:rPr>
          <w:rFonts w:ascii="Arial" w:hAnsi="Arial" w:cs="Arial"/>
          <w:kern w:val="0"/>
          <w:sz w:val="22"/>
          <w:szCs w:val="22"/>
        </w:rPr>
        <w:t>@</w:t>
      </w:r>
      <w:r w:rsidR="007E7FB4">
        <w:rPr>
          <w:rFonts w:ascii="Arial" w:hAnsi="Arial" w:cs="Arial"/>
          <w:kern w:val="0"/>
          <w:sz w:val="22"/>
          <w:szCs w:val="22"/>
        </w:rPr>
        <w:t>impulsb.com</w:t>
      </w:r>
    </w:p>
    <w:p w14:paraId="07378264" w14:textId="77777777" w:rsidR="00834717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0F79297D" w14:textId="77777777" w:rsidR="00284AD8" w:rsidRPr="00B7214A" w:rsidRDefault="00284AD8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366F76BB" w14:textId="5A7DDA8D" w:rsidR="00834717" w:rsidRPr="000C17FF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0C17FF">
        <w:rPr>
          <w:rFonts w:ascii="Arial" w:hAnsi="Arial" w:cs="Arial"/>
          <w:kern w:val="0"/>
          <w:sz w:val="22"/>
          <w:szCs w:val="22"/>
        </w:rPr>
        <w:t xml:space="preserve">uzavírají tuto dohodu o ukončení </w:t>
      </w:r>
      <w:r w:rsidR="00FF385C" w:rsidRPr="000C17FF">
        <w:rPr>
          <w:rFonts w:ascii="Arial" w:hAnsi="Arial" w:cs="Arial"/>
          <w:kern w:val="0"/>
          <w:sz w:val="22"/>
          <w:szCs w:val="22"/>
        </w:rPr>
        <w:t xml:space="preserve">servisní </w:t>
      </w:r>
      <w:r w:rsidRPr="000C17FF">
        <w:rPr>
          <w:rFonts w:ascii="Arial" w:hAnsi="Arial" w:cs="Arial"/>
          <w:kern w:val="0"/>
          <w:sz w:val="22"/>
          <w:szCs w:val="22"/>
        </w:rPr>
        <w:t>smlouvy</w:t>
      </w:r>
      <w:r w:rsidR="0003398E" w:rsidRPr="000C17FF">
        <w:rPr>
          <w:rFonts w:ascii="Arial" w:hAnsi="Arial" w:cs="Arial"/>
          <w:kern w:val="0"/>
          <w:sz w:val="22"/>
          <w:szCs w:val="22"/>
        </w:rPr>
        <w:t xml:space="preserve"> </w:t>
      </w:r>
      <w:r w:rsidRPr="000C17FF">
        <w:rPr>
          <w:rFonts w:ascii="Arial" w:hAnsi="Arial" w:cs="Arial"/>
          <w:kern w:val="0"/>
          <w:sz w:val="22"/>
          <w:szCs w:val="22"/>
        </w:rPr>
        <w:t xml:space="preserve">uzavřené mezi smluvními stranami dne </w:t>
      </w:r>
      <w:r w:rsidR="002D5EEC" w:rsidRPr="000C17FF">
        <w:rPr>
          <w:rFonts w:ascii="Arial" w:hAnsi="Arial" w:cs="Arial"/>
          <w:kern w:val="0"/>
          <w:sz w:val="22"/>
          <w:szCs w:val="22"/>
        </w:rPr>
        <w:t>11.3.2010</w:t>
      </w:r>
      <w:r w:rsidR="003D244D">
        <w:rPr>
          <w:rFonts w:ascii="Arial" w:hAnsi="Arial" w:cs="Arial"/>
          <w:kern w:val="0"/>
          <w:sz w:val="22"/>
          <w:szCs w:val="22"/>
        </w:rPr>
        <w:t>:</w:t>
      </w:r>
    </w:p>
    <w:p w14:paraId="18D2E1E7" w14:textId="77777777" w:rsidR="00284AD8" w:rsidRPr="00A62269" w:rsidRDefault="00284AD8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  <w:highlight w:val="yellow"/>
        </w:rPr>
      </w:pPr>
    </w:p>
    <w:p w14:paraId="6D2AA797" w14:textId="3DDCCBA9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3D244D">
        <w:rPr>
          <w:rFonts w:ascii="Arial" w:hAnsi="Arial" w:cs="Arial"/>
          <w:kern w:val="0"/>
          <w:sz w:val="22"/>
          <w:szCs w:val="22"/>
        </w:rPr>
        <w:t xml:space="preserve">Dne </w:t>
      </w:r>
      <w:r w:rsidR="002D5EEC" w:rsidRPr="003D244D">
        <w:rPr>
          <w:rFonts w:ascii="Arial" w:hAnsi="Arial" w:cs="Arial"/>
          <w:kern w:val="0"/>
          <w:sz w:val="22"/>
          <w:szCs w:val="22"/>
        </w:rPr>
        <w:t>11.3.2010</w:t>
      </w:r>
      <w:r w:rsidRPr="003D244D">
        <w:rPr>
          <w:rFonts w:ascii="Arial" w:hAnsi="Arial" w:cs="Arial"/>
          <w:kern w:val="0"/>
          <w:sz w:val="22"/>
          <w:szCs w:val="22"/>
        </w:rPr>
        <w:t xml:space="preserve"> byla mezi smluvními stranami uzavřena </w:t>
      </w:r>
      <w:r w:rsidR="00F8167C" w:rsidRPr="003D244D">
        <w:rPr>
          <w:rFonts w:ascii="Arial" w:hAnsi="Arial" w:cs="Arial"/>
          <w:kern w:val="0"/>
          <w:sz w:val="22"/>
          <w:szCs w:val="22"/>
        </w:rPr>
        <w:t xml:space="preserve">servisní </w:t>
      </w:r>
      <w:r w:rsidRPr="003D244D">
        <w:rPr>
          <w:rFonts w:ascii="Arial" w:hAnsi="Arial" w:cs="Arial"/>
          <w:kern w:val="0"/>
          <w:sz w:val="22"/>
          <w:szCs w:val="22"/>
        </w:rPr>
        <w:t>smlouva</w:t>
      </w:r>
      <w:r w:rsidR="00F8167C" w:rsidRPr="003D244D">
        <w:rPr>
          <w:rFonts w:ascii="Arial" w:hAnsi="Arial" w:cs="Arial"/>
          <w:kern w:val="0"/>
          <w:sz w:val="22"/>
          <w:szCs w:val="22"/>
        </w:rPr>
        <w:t xml:space="preserve">, </w:t>
      </w:r>
      <w:r w:rsidRPr="003D244D">
        <w:rPr>
          <w:rFonts w:ascii="Arial" w:hAnsi="Arial" w:cs="Arial"/>
          <w:kern w:val="0"/>
          <w:sz w:val="22"/>
          <w:szCs w:val="22"/>
        </w:rPr>
        <w:t xml:space="preserve">jejímž předmětem bylo kompletní zajištění </w:t>
      </w:r>
      <w:r w:rsidR="003F4C28">
        <w:rPr>
          <w:rFonts w:ascii="Arial" w:hAnsi="Arial" w:cs="Arial"/>
          <w:kern w:val="0"/>
          <w:sz w:val="22"/>
          <w:szCs w:val="22"/>
        </w:rPr>
        <w:t xml:space="preserve">servisu zvonů </w:t>
      </w:r>
      <w:r w:rsidR="003D244D" w:rsidRPr="003D244D">
        <w:rPr>
          <w:rFonts w:ascii="Arial" w:hAnsi="Arial" w:cs="Arial"/>
          <w:kern w:val="0"/>
          <w:sz w:val="22"/>
          <w:szCs w:val="22"/>
        </w:rPr>
        <w:t>v kapličkách v místních částech</w:t>
      </w:r>
      <w:r w:rsidR="003D244D">
        <w:rPr>
          <w:rFonts w:ascii="Arial" w:hAnsi="Arial" w:cs="Arial"/>
          <w:kern w:val="0"/>
          <w:sz w:val="22"/>
          <w:szCs w:val="22"/>
        </w:rPr>
        <w:t>.</w:t>
      </w:r>
    </w:p>
    <w:p w14:paraId="186C4CE2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0DCE4BB4" w14:textId="310B78F2" w:rsidR="00834717" w:rsidRPr="0003398E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Smluvní strany se vzájemně dohodly na ukončení </w:t>
      </w:r>
      <w:r w:rsidRPr="0003398E">
        <w:rPr>
          <w:rFonts w:ascii="Arial" w:hAnsi="Arial" w:cs="Arial"/>
          <w:kern w:val="0"/>
          <w:sz w:val="22"/>
          <w:szCs w:val="22"/>
        </w:rPr>
        <w:t xml:space="preserve">smlouvy ke dni </w:t>
      </w:r>
      <w:r w:rsidR="0003398E" w:rsidRPr="0003398E">
        <w:rPr>
          <w:rFonts w:ascii="Arial" w:hAnsi="Arial" w:cs="Arial"/>
          <w:kern w:val="0"/>
          <w:sz w:val="22"/>
          <w:szCs w:val="22"/>
        </w:rPr>
        <w:t>3</w:t>
      </w:r>
      <w:r w:rsidR="00284AD8">
        <w:rPr>
          <w:rFonts w:ascii="Arial" w:hAnsi="Arial" w:cs="Arial"/>
          <w:kern w:val="0"/>
          <w:sz w:val="22"/>
          <w:szCs w:val="22"/>
        </w:rPr>
        <w:t>1</w:t>
      </w:r>
      <w:r w:rsidRPr="0003398E">
        <w:rPr>
          <w:rFonts w:ascii="Arial" w:hAnsi="Arial" w:cs="Arial"/>
          <w:kern w:val="0"/>
          <w:sz w:val="22"/>
          <w:szCs w:val="22"/>
        </w:rPr>
        <w:t>.</w:t>
      </w:r>
      <w:r w:rsidR="00284AD8">
        <w:rPr>
          <w:rFonts w:ascii="Arial" w:hAnsi="Arial" w:cs="Arial"/>
          <w:kern w:val="0"/>
          <w:sz w:val="22"/>
          <w:szCs w:val="22"/>
        </w:rPr>
        <w:t>1</w:t>
      </w:r>
      <w:r w:rsidRPr="0003398E">
        <w:rPr>
          <w:rFonts w:ascii="Arial" w:hAnsi="Arial" w:cs="Arial"/>
          <w:kern w:val="0"/>
          <w:sz w:val="22"/>
          <w:szCs w:val="22"/>
        </w:rPr>
        <w:t>.202</w:t>
      </w:r>
      <w:r w:rsidR="00A62269">
        <w:rPr>
          <w:rFonts w:ascii="Arial" w:hAnsi="Arial" w:cs="Arial"/>
          <w:kern w:val="0"/>
          <w:sz w:val="22"/>
          <w:szCs w:val="22"/>
        </w:rPr>
        <w:t>5</w:t>
      </w:r>
      <w:r w:rsidRPr="0003398E">
        <w:rPr>
          <w:rFonts w:ascii="Arial" w:hAnsi="Arial" w:cs="Arial"/>
          <w:kern w:val="0"/>
          <w:sz w:val="22"/>
          <w:szCs w:val="22"/>
        </w:rPr>
        <w:t xml:space="preserve">. </w:t>
      </w:r>
    </w:p>
    <w:p w14:paraId="4772F5F9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3E3AE473" w14:textId="37F4DA99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Tato dohoda o ukončení je sepsána ve 2 stejnopisech, z nichž každá ze stran této dohody o ukončení obdrží po jednom vyhotovení.</w:t>
      </w:r>
    </w:p>
    <w:p w14:paraId="2A847E7A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745AE21F" w14:textId="3F1883C9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Uveřejnění této dohody o ukončení v registru smluv zajistí město Humpolec.</w:t>
      </w:r>
    </w:p>
    <w:p w14:paraId="7F6ACBC7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5DA1B100" w14:textId="4576F391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>Smluvní strany si tuto dohodu o ukončení přečetly a prohlašují, že souhlasí s jejím obsahem a že byla sepsána určitě, srozumitelně a na základě jejich pravé a svobodné vůle a nikoli v tísni či za nápadně nevýhodných podmínek na důkaz toho připojují své podpisy.</w:t>
      </w:r>
    </w:p>
    <w:p w14:paraId="3AAE22B9" w14:textId="77777777" w:rsidR="00116FCC" w:rsidRDefault="00116FCC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</w:p>
    <w:p w14:paraId="1F1042DD" w14:textId="09FAB517" w:rsidR="00834717" w:rsidRPr="00B7214A" w:rsidRDefault="00834717" w:rsidP="00834717">
      <w:pPr>
        <w:autoSpaceDE w:val="0"/>
        <w:autoSpaceDN w:val="0"/>
        <w:adjustRightInd w:val="0"/>
        <w:spacing w:before="120"/>
        <w:ind w:right="-424"/>
        <w:jc w:val="both"/>
        <w:rPr>
          <w:rFonts w:ascii="Arial" w:hAnsi="Arial" w:cs="Arial"/>
          <w:kern w:val="0"/>
          <w:sz w:val="22"/>
          <w:szCs w:val="22"/>
        </w:rPr>
      </w:pPr>
      <w:r w:rsidRPr="00B7214A">
        <w:rPr>
          <w:rFonts w:ascii="Arial" w:hAnsi="Arial" w:cs="Arial"/>
          <w:kern w:val="0"/>
          <w:sz w:val="22"/>
          <w:szCs w:val="22"/>
        </w:rPr>
        <w:t xml:space="preserve">Tato dohoda o ukončení byla schválena usnesením Rady města Humpolec č. </w:t>
      </w:r>
      <w:proofErr w:type="spellStart"/>
      <w:r w:rsidRPr="003D244D">
        <w:rPr>
          <w:rFonts w:ascii="Arial" w:hAnsi="Arial" w:cs="Arial"/>
          <w:kern w:val="0"/>
          <w:sz w:val="22"/>
          <w:szCs w:val="22"/>
          <w:highlight w:val="yellow"/>
        </w:rPr>
        <w:t>xx</w:t>
      </w:r>
      <w:r w:rsidR="00284AD8" w:rsidRPr="003D244D">
        <w:rPr>
          <w:rFonts w:ascii="Arial" w:hAnsi="Arial" w:cs="Arial"/>
          <w:kern w:val="0"/>
          <w:sz w:val="22"/>
          <w:szCs w:val="22"/>
          <w:highlight w:val="yellow"/>
        </w:rPr>
        <w:t>x</w:t>
      </w:r>
      <w:proofErr w:type="spellEnd"/>
      <w:r w:rsidRPr="00B7214A">
        <w:rPr>
          <w:rFonts w:ascii="Arial" w:hAnsi="Arial" w:cs="Arial"/>
          <w:kern w:val="0"/>
          <w:sz w:val="22"/>
          <w:szCs w:val="22"/>
        </w:rPr>
        <w:t>/</w:t>
      </w:r>
      <w:r w:rsidR="005C237D">
        <w:rPr>
          <w:rFonts w:ascii="Arial" w:hAnsi="Arial" w:cs="Arial"/>
          <w:kern w:val="0"/>
          <w:sz w:val="22"/>
          <w:szCs w:val="22"/>
        </w:rPr>
        <w:t>46</w:t>
      </w:r>
      <w:r w:rsidRPr="00B7214A">
        <w:rPr>
          <w:rFonts w:ascii="Arial" w:hAnsi="Arial" w:cs="Arial"/>
          <w:kern w:val="0"/>
          <w:sz w:val="22"/>
          <w:szCs w:val="22"/>
        </w:rPr>
        <w:t>/RM/202</w:t>
      </w:r>
      <w:r w:rsidR="00ED4EBA">
        <w:rPr>
          <w:rFonts w:ascii="Arial" w:hAnsi="Arial" w:cs="Arial"/>
          <w:kern w:val="0"/>
          <w:sz w:val="22"/>
          <w:szCs w:val="22"/>
        </w:rPr>
        <w:t>5</w:t>
      </w:r>
      <w:r w:rsidRPr="00B7214A">
        <w:rPr>
          <w:rFonts w:ascii="Arial" w:hAnsi="Arial" w:cs="Arial"/>
          <w:kern w:val="0"/>
          <w:sz w:val="22"/>
          <w:szCs w:val="22"/>
        </w:rPr>
        <w:t xml:space="preserve"> ze dne </w:t>
      </w:r>
      <w:r w:rsidR="00ED4EBA">
        <w:rPr>
          <w:rFonts w:ascii="Arial" w:hAnsi="Arial" w:cs="Arial"/>
          <w:kern w:val="0"/>
          <w:sz w:val="22"/>
          <w:szCs w:val="22"/>
        </w:rPr>
        <w:t>15</w:t>
      </w:r>
      <w:r w:rsidR="00284AD8">
        <w:rPr>
          <w:rFonts w:ascii="Arial" w:hAnsi="Arial" w:cs="Arial"/>
          <w:kern w:val="0"/>
          <w:sz w:val="22"/>
          <w:szCs w:val="22"/>
        </w:rPr>
        <w:t>.</w:t>
      </w:r>
      <w:r w:rsidR="00ED4EBA">
        <w:rPr>
          <w:rFonts w:ascii="Arial" w:hAnsi="Arial" w:cs="Arial"/>
          <w:kern w:val="0"/>
          <w:sz w:val="22"/>
          <w:szCs w:val="22"/>
        </w:rPr>
        <w:t>ledna</w:t>
      </w:r>
      <w:r w:rsidR="0003398E">
        <w:rPr>
          <w:rFonts w:ascii="Arial" w:hAnsi="Arial" w:cs="Arial"/>
          <w:kern w:val="0"/>
          <w:sz w:val="22"/>
          <w:szCs w:val="22"/>
        </w:rPr>
        <w:t xml:space="preserve"> </w:t>
      </w:r>
      <w:r w:rsidRPr="00B7214A">
        <w:rPr>
          <w:rFonts w:ascii="Arial" w:hAnsi="Arial" w:cs="Arial"/>
          <w:kern w:val="0"/>
          <w:sz w:val="22"/>
          <w:szCs w:val="22"/>
        </w:rPr>
        <w:t>202</w:t>
      </w:r>
      <w:r w:rsidR="00ED4EBA">
        <w:rPr>
          <w:rFonts w:ascii="Arial" w:hAnsi="Arial" w:cs="Arial"/>
          <w:kern w:val="0"/>
          <w:sz w:val="22"/>
          <w:szCs w:val="22"/>
        </w:rPr>
        <w:t>5</w:t>
      </w:r>
      <w:r w:rsidRPr="00B7214A">
        <w:rPr>
          <w:rFonts w:ascii="Arial" w:hAnsi="Arial" w:cs="Arial"/>
          <w:kern w:val="0"/>
          <w:sz w:val="22"/>
          <w:szCs w:val="22"/>
        </w:rPr>
        <w:t>.</w:t>
      </w:r>
    </w:p>
    <w:p w14:paraId="6E7779CA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0A25B0E6" w14:textId="77777777" w:rsidR="00116FCC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788821A2" w14:textId="2E57243E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 xml:space="preserve">V Humpolci dne </w:t>
      </w:r>
      <w:proofErr w:type="gramStart"/>
      <w:r w:rsidR="00284AD8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="00284AD8">
        <w:rPr>
          <w:rFonts w:ascii="Arial" w:hAnsi="Arial" w:cs="Arial"/>
          <w:kern w:val="1"/>
          <w:sz w:val="22"/>
          <w:szCs w:val="22"/>
        </w:rPr>
        <w:t>.</w:t>
      </w:r>
      <w:r w:rsidRPr="00B7214A">
        <w:rPr>
          <w:rFonts w:ascii="Arial" w:hAnsi="Arial" w:cs="Arial"/>
          <w:kern w:val="1"/>
          <w:sz w:val="22"/>
          <w:szCs w:val="22"/>
        </w:rPr>
        <w:t xml:space="preserve"> 202</w:t>
      </w:r>
      <w:r w:rsidR="005C237D">
        <w:rPr>
          <w:rFonts w:ascii="Arial" w:hAnsi="Arial" w:cs="Arial"/>
          <w:kern w:val="1"/>
          <w:sz w:val="22"/>
          <w:szCs w:val="22"/>
        </w:rPr>
        <w:t>5</w:t>
      </w:r>
      <w:r w:rsidR="001E08FD">
        <w:rPr>
          <w:rFonts w:ascii="Arial" w:hAnsi="Arial" w:cs="Arial"/>
          <w:kern w:val="1"/>
          <w:sz w:val="22"/>
          <w:szCs w:val="22"/>
        </w:rPr>
        <w:tab/>
      </w:r>
      <w:r w:rsidR="001E08FD">
        <w:rPr>
          <w:rFonts w:ascii="Arial" w:hAnsi="Arial" w:cs="Arial"/>
          <w:kern w:val="1"/>
          <w:sz w:val="22"/>
          <w:szCs w:val="22"/>
        </w:rPr>
        <w:tab/>
      </w:r>
      <w:r w:rsidR="001E08FD">
        <w:rPr>
          <w:rFonts w:ascii="Arial" w:hAnsi="Arial" w:cs="Arial"/>
          <w:kern w:val="1"/>
          <w:sz w:val="22"/>
          <w:szCs w:val="22"/>
        </w:rPr>
        <w:tab/>
      </w:r>
      <w:r w:rsidR="001E08FD">
        <w:rPr>
          <w:rFonts w:ascii="Arial" w:hAnsi="Arial" w:cs="Arial"/>
          <w:kern w:val="1"/>
          <w:sz w:val="22"/>
          <w:szCs w:val="22"/>
        </w:rPr>
        <w:tab/>
      </w:r>
      <w:r w:rsidR="001E08FD">
        <w:rPr>
          <w:rFonts w:ascii="Arial" w:hAnsi="Arial" w:cs="Arial"/>
          <w:kern w:val="1"/>
          <w:sz w:val="22"/>
          <w:szCs w:val="22"/>
        </w:rPr>
        <w:t>V Ostravě dne …</w:t>
      </w:r>
      <w:proofErr w:type="gramStart"/>
      <w:r w:rsidR="001E08FD">
        <w:rPr>
          <w:rFonts w:ascii="Arial" w:hAnsi="Arial" w:cs="Arial"/>
          <w:kern w:val="1"/>
          <w:sz w:val="22"/>
          <w:szCs w:val="22"/>
        </w:rPr>
        <w:t>…….</w:t>
      </w:r>
      <w:proofErr w:type="gramEnd"/>
      <w:r w:rsidR="001E08FD">
        <w:rPr>
          <w:rFonts w:ascii="Arial" w:hAnsi="Arial" w:cs="Arial"/>
          <w:kern w:val="1"/>
          <w:sz w:val="22"/>
          <w:szCs w:val="22"/>
        </w:rPr>
        <w:t>2025</w:t>
      </w:r>
      <w:r w:rsidR="001E08FD">
        <w:rPr>
          <w:rFonts w:ascii="Arial" w:hAnsi="Arial" w:cs="Arial"/>
          <w:kern w:val="1"/>
          <w:sz w:val="22"/>
          <w:szCs w:val="22"/>
        </w:rPr>
        <w:tab/>
      </w:r>
      <w:r w:rsidR="001E08FD">
        <w:rPr>
          <w:rFonts w:ascii="Arial" w:hAnsi="Arial" w:cs="Arial"/>
          <w:kern w:val="1"/>
          <w:sz w:val="22"/>
          <w:szCs w:val="22"/>
        </w:rPr>
        <w:tab/>
      </w:r>
    </w:p>
    <w:p w14:paraId="197F293B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342C17B4" w14:textId="77777777" w:rsidR="00116FCC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b/>
          <w:bCs/>
          <w:kern w:val="1"/>
          <w:sz w:val="22"/>
          <w:szCs w:val="22"/>
        </w:rPr>
      </w:pPr>
    </w:p>
    <w:p w14:paraId="53ECC12C" w14:textId="20533BDC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b/>
          <w:bCs/>
          <w:kern w:val="1"/>
          <w:sz w:val="22"/>
          <w:szCs w:val="22"/>
        </w:rPr>
        <w:t>Za příkazce: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b/>
          <w:bCs/>
          <w:kern w:val="1"/>
          <w:sz w:val="22"/>
          <w:szCs w:val="22"/>
        </w:rPr>
        <w:t>Za příkazníka:</w:t>
      </w:r>
    </w:p>
    <w:p w14:paraId="7F8A023C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18169CB1" w14:textId="77777777" w:rsidR="00116FCC" w:rsidRDefault="00116FCC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6C84B287" w14:textId="6300284A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______________________________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  <w:t>______________________________</w:t>
      </w:r>
    </w:p>
    <w:p w14:paraId="39C1D31D" w14:textId="171F7D84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Ing. Petr Machek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="00ED4EBA">
        <w:rPr>
          <w:rFonts w:ascii="Arial" w:hAnsi="Arial" w:cs="Arial"/>
          <w:kern w:val="1"/>
          <w:sz w:val="22"/>
          <w:szCs w:val="22"/>
        </w:rPr>
        <w:t xml:space="preserve">Martin </w:t>
      </w:r>
      <w:proofErr w:type="spellStart"/>
      <w:r w:rsidR="00ED4EBA">
        <w:rPr>
          <w:rFonts w:ascii="Arial" w:hAnsi="Arial" w:cs="Arial"/>
          <w:kern w:val="1"/>
          <w:sz w:val="22"/>
          <w:szCs w:val="22"/>
        </w:rPr>
        <w:t>Bachan</w:t>
      </w:r>
      <w:proofErr w:type="spellEnd"/>
    </w:p>
    <w:p w14:paraId="5BCCD2EE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starosta města Humpolce</w:t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</w:r>
      <w:r w:rsidRPr="00B7214A">
        <w:rPr>
          <w:rFonts w:ascii="Arial" w:hAnsi="Arial" w:cs="Arial"/>
          <w:kern w:val="1"/>
          <w:sz w:val="22"/>
          <w:szCs w:val="22"/>
        </w:rPr>
        <w:tab/>
        <w:t>jednatel</w:t>
      </w:r>
    </w:p>
    <w:p w14:paraId="5BC4D4AB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291F86A7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397D890A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1FFF0C57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</w:p>
    <w:p w14:paraId="168938EE" w14:textId="77777777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______________________________</w:t>
      </w:r>
    </w:p>
    <w:p w14:paraId="2959B557" w14:textId="5381B180" w:rsidR="00834717" w:rsidRPr="00B7214A" w:rsidRDefault="00ED4EBA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>
        <w:rPr>
          <w:rFonts w:ascii="Arial" w:hAnsi="Arial" w:cs="Arial"/>
          <w:kern w:val="1"/>
          <w:sz w:val="22"/>
          <w:szCs w:val="22"/>
        </w:rPr>
        <w:t>Václav Křivánek</w:t>
      </w:r>
    </w:p>
    <w:p w14:paraId="718E8AE4" w14:textId="3115AB2F" w:rsidR="00834717" w:rsidRPr="00B7214A" w:rsidRDefault="00834717" w:rsidP="00834717">
      <w:pPr>
        <w:autoSpaceDE w:val="0"/>
        <w:autoSpaceDN w:val="0"/>
        <w:adjustRightInd w:val="0"/>
        <w:ind w:right="-424"/>
        <w:jc w:val="both"/>
        <w:rPr>
          <w:rFonts w:ascii="Arial" w:hAnsi="Arial" w:cs="Arial"/>
          <w:kern w:val="1"/>
          <w:sz w:val="22"/>
          <w:szCs w:val="22"/>
        </w:rPr>
      </w:pPr>
      <w:r w:rsidRPr="00B7214A">
        <w:rPr>
          <w:rFonts w:ascii="Arial" w:hAnsi="Arial" w:cs="Arial"/>
          <w:kern w:val="1"/>
          <w:sz w:val="22"/>
          <w:szCs w:val="22"/>
        </w:rPr>
        <w:t>místostarosta města Humpolce</w:t>
      </w:r>
    </w:p>
    <w:p w14:paraId="65C2A1ED" w14:textId="77777777" w:rsidR="002B0810" w:rsidRPr="00B7214A" w:rsidRDefault="002B0810"/>
    <w:sectPr w:rsidR="002B0810" w:rsidRPr="00B7214A" w:rsidSect="00834717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17"/>
    <w:rsid w:val="0003398E"/>
    <w:rsid w:val="000C17FF"/>
    <w:rsid w:val="000C1CDF"/>
    <w:rsid w:val="00116FCC"/>
    <w:rsid w:val="001E08FD"/>
    <w:rsid w:val="002029BF"/>
    <w:rsid w:val="00284AD8"/>
    <w:rsid w:val="002B0810"/>
    <w:rsid w:val="002D5EEC"/>
    <w:rsid w:val="003D244D"/>
    <w:rsid w:val="003F4C28"/>
    <w:rsid w:val="004405B7"/>
    <w:rsid w:val="004F110B"/>
    <w:rsid w:val="004F127D"/>
    <w:rsid w:val="005B4E60"/>
    <w:rsid w:val="005C237D"/>
    <w:rsid w:val="005C6A97"/>
    <w:rsid w:val="0070401D"/>
    <w:rsid w:val="00741972"/>
    <w:rsid w:val="00763F64"/>
    <w:rsid w:val="007E7FB4"/>
    <w:rsid w:val="00834717"/>
    <w:rsid w:val="008E6120"/>
    <w:rsid w:val="009A6853"/>
    <w:rsid w:val="00A62269"/>
    <w:rsid w:val="00B7214A"/>
    <w:rsid w:val="00C11099"/>
    <w:rsid w:val="00C41E3B"/>
    <w:rsid w:val="00CD273C"/>
    <w:rsid w:val="00D02E5A"/>
    <w:rsid w:val="00DD2EEB"/>
    <w:rsid w:val="00ED4EBA"/>
    <w:rsid w:val="00F50173"/>
    <w:rsid w:val="00F8167C"/>
    <w:rsid w:val="00FF3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389AA"/>
  <w15:chartTrackingRefBased/>
  <w15:docId w15:val="{1CB823A5-931D-994F-84B7-44532D3A8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4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4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47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4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47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47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47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47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47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47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47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47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47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47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47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47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47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47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47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4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471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4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47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47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47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47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47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47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4717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4405B7"/>
  </w:style>
  <w:style w:type="character" w:styleId="Odkaznakoment">
    <w:name w:val="annotation reference"/>
    <w:basedOn w:val="Standardnpsmoodstavce"/>
    <w:uiPriority w:val="99"/>
    <w:semiHidden/>
    <w:unhideWhenUsed/>
    <w:rsid w:val="004405B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405B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405B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5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5B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273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Voplakal</dc:creator>
  <cp:keywords/>
  <dc:description/>
  <cp:lastModifiedBy>Veronika Vilímová</cp:lastModifiedBy>
  <cp:revision>15</cp:revision>
  <dcterms:created xsi:type="dcterms:W3CDTF">2025-01-06T08:02:00Z</dcterms:created>
  <dcterms:modified xsi:type="dcterms:W3CDTF">2025-01-06T13:26:00Z</dcterms:modified>
</cp:coreProperties>
</file>