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36F18F9E" w:rsidR="00EA1219" w:rsidRDefault="008B7AC5" w:rsidP="00A61C85">
      <w:pPr>
        <w:pStyle w:val="Podnadpis1"/>
      </w:pPr>
      <w:r>
        <w:t xml:space="preserve">na </w:t>
      </w:r>
      <w:r w:rsidR="003F74C5">
        <w:t>1</w:t>
      </w:r>
      <w:r w:rsidR="004F50DA">
        <w:t>3</w:t>
      </w:r>
      <w:r>
        <w:t xml:space="preserve">. zasedání Zastupitelstva města Humpolce, které se koná dne </w:t>
      </w:r>
      <w:r w:rsidR="00031192">
        <w:t>2</w:t>
      </w:r>
      <w:r w:rsidR="004F50DA">
        <w:t>0</w:t>
      </w:r>
      <w:r>
        <w:t xml:space="preserve">. </w:t>
      </w:r>
      <w:r w:rsidR="004F50DA">
        <w:t>října</w:t>
      </w:r>
      <w:r>
        <w:t xml:space="preserve"> 202</w:t>
      </w:r>
      <w:r w:rsidR="00AC321F">
        <w:t>4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0C33B0B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  <w:r w:rsidR="004F50DA">
        <w:t xml:space="preserve"> a schválení programu </w:t>
      </w:r>
    </w:p>
    <w:p w14:paraId="0E7ADF7F" w14:textId="237E6D0D" w:rsidR="004D60B5" w:rsidRDefault="00FC16F1" w:rsidP="00B35B79">
      <w:pPr>
        <w:pStyle w:val="Bntext"/>
        <w:numPr>
          <w:ilvl w:val="0"/>
          <w:numId w:val="15"/>
        </w:numPr>
        <w:jc w:val="left"/>
      </w:pPr>
      <w:r>
        <w:t>16:</w:t>
      </w:r>
      <w:r w:rsidR="00E928D3">
        <w:t>2</w:t>
      </w:r>
      <w:r>
        <w:t>0 hod. – 16:</w:t>
      </w:r>
      <w:r w:rsidR="00E928D3">
        <w:t>2</w:t>
      </w:r>
      <w:r>
        <w:t xml:space="preserve">5 hod. - </w:t>
      </w:r>
      <w:r w:rsidR="00904C31">
        <w:t>Určení ověřovatelů zápisu a zapisovatele</w:t>
      </w:r>
    </w:p>
    <w:p w14:paraId="4F338375" w14:textId="14976BEA" w:rsidR="005819FB" w:rsidRDefault="004D60B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E928D3">
        <w:t>2</w:t>
      </w:r>
      <w:r w:rsidR="007F0A9A">
        <w:t>5</w:t>
      </w:r>
      <w:r>
        <w:t xml:space="preserve"> hod. – 1</w:t>
      </w:r>
      <w:r w:rsidR="00386DB1">
        <w:t>6</w:t>
      </w:r>
      <w:r w:rsidR="007F0A9A">
        <w:t>.</w:t>
      </w:r>
      <w:r w:rsidR="00E928D3">
        <w:t>3</w:t>
      </w:r>
      <w:r w:rsidR="007F0A9A">
        <w:t>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A103E4">
        <w:t>12</w:t>
      </w:r>
      <w:r w:rsidR="00CB1047">
        <w:t>. zasedání</w:t>
      </w:r>
      <w:r w:rsidR="00904C31">
        <w:t xml:space="preserve"> </w:t>
      </w:r>
    </w:p>
    <w:p w14:paraId="36762E2F" w14:textId="7584EFC5" w:rsidR="0007209B" w:rsidRDefault="00E928D3" w:rsidP="007F0A9A">
      <w:pPr>
        <w:pStyle w:val="Bntext"/>
        <w:numPr>
          <w:ilvl w:val="0"/>
          <w:numId w:val="15"/>
        </w:numPr>
        <w:ind w:left="2268" w:hanging="283"/>
      </w:pPr>
      <w:r>
        <w:t xml:space="preserve"> </w:t>
      </w:r>
      <w:r w:rsidR="008C4452">
        <w:t>1</w:t>
      </w:r>
      <w:r w:rsidR="00386DB1">
        <w:t>6</w:t>
      </w:r>
      <w:r w:rsidR="008C4452">
        <w:t>:</w:t>
      </w:r>
      <w:r>
        <w:t>3</w:t>
      </w:r>
      <w:r w:rsidR="007F0A9A">
        <w:t>5</w:t>
      </w:r>
      <w:r w:rsidR="008C4452">
        <w:t xml:space="preserve"> hod. – 1</w:t>
      </w:r>
      <w:r>
        <w:t>6</w:t>
      </w:r>
      <w:r w:rsidR="008C4452">
        <w:t>:</w:t>
      </w:r>
      <w:r>
        <w:t>45</w:t>
      </w:r>
      <w:r w:rsidR="008C4452">
        <w:t xml:space="preserve"> hod. – </w:t>
      </w:r>
      <w:r w:rsidR="001E063E">
        <w:t xml:space="preserve">Seznam přijatých </w:t>
      </w:r>
      <w:r w:rsidR="008C4452"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4E4595B1" w14:textId="0208D6CE" w:rsidR="00D237CC" w:rsidRPr="00411066" w:rsidRDefault="00BD47A1" w:rsidP="000E588A">
      <w:pPr>
        <w:pStyle w:val="Bntext"/>
        <w:numPr>
          <w:ilvl w:val="0"/>
          <w:numId w:val="15"/>
        </w:numPr>
        <w:rPr>
          <w:szCs w:val="20"/>
        </w:rPr>
      </w:pPr>
      <w:r>
        <w:t>1</w:t>
      </w:r>
      <w:r w:rsidR="0082499B">
        <w:t>6</w:t>
      </w:r>
      <w:r>
        <w:t>:</w:t>
      </w:r>
      <w:r w:rsidR="0082499B">
        <w:t>45</w:t>
      </w:r>
      <w:r>
        <w:t xml:space="preserve"> hod. – 1</w:t>
      </w:r>
      <w:r w:rsidR="0082499B">
        <w:t>6</w:t>
      </w:r>
      <w:r w:rsidR="001A08F2">
        <w:t>:</w:t>
      </w:r>
      <w:r w:rsidR="0082499B">
        <w:t>5</w:t>
      </w:r>
      <w:r w:rsidR="00D237CC">
        <w:t>5</w:t>
      </w:r>
      <w:r>
        <w:t xml:space="preserve"> hod. </w:t>
      </w:r>
      <w:r w:rsidR="00D237CC">
        <w:t>–</w:t>
      </w:r>
      <w:r>
        <w:t xml:space="preserve"> </w:t>
      </w:r>
      <w:r w:rsidR="007F2BC8">
        <w:t>Rozpočt</w:t>
      </w:r>
      <w:r w:rsidR="00D237CC">
        <w:t>ová opatření v oblasti dotačních vztahů</w:t>
      </w:r>
    </w:p>
    <w:p w14:paraId="4F5A12B7" w14:textId="63CB1797" w:rsidR="00D237CC" w:rsidRDefault="00D237CC" w:rsidP="000E588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</w:t>
      </w:r>
      <w:r w:rsidR="0082499B">
        <w:rPr>
          <w:szCs w:val="20"/>
        </w:rPr>
        <w:t>6</w:t>
      </w:r>
      <w:r>
        <w:rPr>
          <w:szCs w:val="20"/>
        </w:rPr>
        <w:t>:</w:t>
      </w:r>
      <w:r w:rsidR="0082499B">
        <w:rPr>
          <w:szCs w:val="20"/>
        </w:rPr>
        <w:t>5</w:t>
      </w:r>
      <w:r w:rsidR="00E928D3">
        <w:rPr>
          <w:szCs w:val="20"/>
        </w:rPr>
        <w:t>5</w:t>
      </w:r>
      <w:r>
        <w:rPr>
          <w:szCs w:val="20"/>
        </w:rPr>
        <w:t xml:space="preserve"> hod. – 17:</w:t>
      </w:r>
      <w:r w:rsidR="0082499B">
        <w:rPr>
          <w:szCs w:val="20"/>
        </w:rPr>
        <w:t>1</w:t>
      </w:r>
      <w:r w:rsidR="00E928D3">
        <w:rPr>
          <w:szCs w:val="20"/>
        </w:rPr>
        <w:t>0</w:t>
      </w:r>
      <w:r>
        <w:rPr>
          <w:szCs w:val="20"/>
        </w:rPr>
        <w:t xml:space="preserve"> hod. – Rozpočtová opatření pro rozpočet na rok 2024</w:t>
      </w:r>
    </w:p>
    <w:p w14:paraId="21112887" w14:textId="090A7F38" w:rsidR="004F50DA" w:rsidRDefault="00C3628C" w:rsidP="004F50D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17.</w:t>
      </w:r>
      <w:r w:rsidR="0082499B">
        <w:rPr>
          <w:szCs w:val="20"/>
        </w:rPr>
        <w:t>1</w:t>
      </w:r>
      <w:r w:rsidR="00E928D3">
        <w:rPr>
          <w:szCs w:val="20"/>
        </w:rPr>
        <w:t>0</w:t>
      </w:r>
      <w:r>
        <w:rPr>
          <w:szCs w:val="20"/>
        </w:rPr>
        <w:t xml:space="preserve"> hod. – 1</w:t>
      </w:r>
      <w:r w:rsidR="00E928D3">
        <w:rPr>
          <w:szCs w:val="20"/>
        </w:rPr>
        <w:t>7</w:t>
      </w:r>
      <w:r>
        <w:rPr>
          <w:szCs w:val="20"/>
        </w:rPr>
        <w:t>:</w:t>
      </w:r>
      <w:r w:rsidR="0082499B">
        <w:rPr>
          <w:szCs w:val="20"/>
        </w:rPr>
        <w:t>25</w:t>
      </w:r>
      <w:r>
        <w:rPr>
          <w:szCs w:val="20"/>
        </w:rPr>
        <w:t xml:space="preserve"> hod. – </w:t>
      </w:r>
      <w:r w:rsidR="004F50DA">
        <w:rPr>
          <w:szCs w:val="20"/>
        </w:rPr>
        <w:t xml:space="preserve">Schválení čerpání úvěru </w:t>
      </w:r>
    </w:p>
    <w:p w14:paraId="6C199EE4" w14:textId="5C515A9A" w:rsidR="004F50DA" w:rsidRDefault="004F50DA" w:rsidP="004F50DA">
      <w:pPr>
        <w:pStyle w:val="Bntext"/>
        <w:ind w:left="4472" w:firstLine="491"/>
        <w:rPr>
          <w:szCs w:val="20"/>
        </w:rPr>
      </w:pPr>
      <w:r>
        <w:rPr>
          <w:szCs w:val="20"/>
        </w:rPr>
        <w:t>. Smlouva o úvěru č. 2020016044 – 2. etapa</w:t>
      </w:r>
    </w:p>
    <w:p w14:paraId="13EAC48E" w14:textId="10E15C2E" w:rsidR="004F50DA" w:rsidRDefault="009E3E91" w:rsidP="004F50DA">
      <w:pPr>
        <w:pStyle w:val="Bntext"/>
        <w:numPr>
          <w:ilvl w:val="0"/>
          <w:numId w:val="15"/>
        </w:numPr>
        <w:jc w:val="left"/>
      </w:pPr>
      <w:r w:rsidRPr="009E3E91">
        <w:rPr>
          <w:szCs w:val="20"/>
        </w:rPr>
        <w:t>1</w:t>
      </w:r>
      <w:r w:rsidR="003B0B75">
        <w:rPr>
          <w:szCs w:val="20"/>
        </w:rPr>
        <w:t>7</w:t>
      </w:r>
      <w:r w:rsidRPr="009E3E91">
        <w:rPr>
          <w:szCs w:val="20"/>
        </w:rPr>
        <w:t>:</w:t>
      </w:r>
      <w:r w:rsidR="0082499B">
        <w:rPr>
          <w:szCs w:val="20"/>
        </w:rPr>
        <w:t>25</w:t>
      </w:r>
      <w:r w:rsidRPr="009E3E91">
        <w:rPr>
          <w:szCs w:val="20"/>
        </w:rPr>
        <w:t xml:space="preserve"> hod. – 1</w:t>
      </w:r>
      <w:r w:rsidR="0082499B">
        <w:rPr>
          <w:szCs w:val="20"/>
        </w:rPr>
        <w:t>7</w:t>
      </w:r>
      <w:r w:rsidRPr="009E3E91">
        <w:rPr>
          <w:szCs w:val="20"/>
        </w:rPr>
        <w:t>:</w:t>
      </w:r>
      <w:r w:rsidR="0082499B">
        <w:rPr>
          <w:szCs w:val="20"/>
        </w:rPr>
        <w:t>40</w:t>
      </w:r>
      <w:r w:rsidRPr="009E3E91">
        <w:rPr>
          <w:szCs w:val="20"/>
        </w:rPr>
        <w:t xml:space="preserve"> hod. </w:t>
      </w:r>
      <w:r w:rsidR="00AC321F">
        <w:rPr>
          <w:szCs w:val="20"/>
        </w:rPr>
        <w:t>–</w:t>
      </w:r>
      <w:r w:rsidRPr="009E3E91">
        <w:rPr>
          <w:szCs w:val="20"/>
        </w:rPr>
        <w:t xml:space="preserve"> </w:t>
      </w:r>
      <w:r w:rsidR="00152466">
        <w:t xml:space="preserve">Obecně závazná vyhláška města Humpolce, </w:t>
      </w:r>
      <w:r w:rsidR="004F50DA">
        <w:t xml:space="preserve">o místním </w:t>
      </w:r>
    </w:p>
    <w:p w14:paraId="3AE51D94" w14:textId="4BE1C8BE" w:rsidR="0046403C" w:rsidRDefault="004F50DA" w:rsidP="004F50DA">
      <w:pPr>
        <w:pStyle w:val="Bntext"/>
        <w:ind w:left="4472"/>
        <w:jc w:val="left"/>
      </w:pPr>
      <w:r>
        <w:t xml:space="preserve">     poplatku za obecní systém odpadového hospodářství</w:t>
      </w:r>
    </w:p>
    <w:p w14:paraId="29AED9B4" w14:textId="293C479C" w:rsidR="004F50DA" w:rsidRDefault="007F19BE" w:rsidP="004F50DA">
      <w:pPr>
        <w:pStyle w:val="Bntext"/>
        <w:numPr>
          <w:ilvl w:val="0"/>
          <w:numId w:val="15"/>
        </w:numPr>
        <w:jc w:val="left"/>
      </w:pPr>
      <w:r w:rsidRPr="004F50DA">
        <w:rPr>
          <w:szCs w:val="20"/>
        </w:rPr>
        <w:t>1</w:t>
      </w:r>
      <w:r w:rsidR="0082499B">
        <w:rPr>
          <w:szCs w:val="20"/>
        </w:rPr>
        <w:t>7</w:t>
      </w:r>
      <w:r w:rsidRPr="004F50DA">
        <w:rPr>
          <w:szCs w:val="20"/>
        </w:rPr>
        <w:t>:</w:t>
      </w:r>
      <w:r w:rsidR="0082499B">
        <w:rPr>
          <w:szCs w:val="20"/>
        </w:rPr>
        <w:t>4</w:t>
      </w:r>
      <w:r w:rsidR="00E928D3" w:rsidRPr="004F50DA">
        <w:rPr>
          <w:szCs w:val="20"/>
        </w:rPr>
        <w:t>0</w:t>
      </w:r>
      <w:r w:rsidRPr="004F50DA">
        <w:rPr>
          <w:szCs w:val="20"/>
        </w:rPr>
        <w:t xml:space="preserve"> hod. – 1</w:t>
      </w:r>
      <w:r w:rsidR="0082499B">
        <w:rPr>
          <w:szCs w:val="20"/>
        </w:rPr>
        <w:t>7</w:t>
      </w:r>
      <w:r w:rsidRPr="004F50DA">
        <w:rPr>
          <w:szCs w:val="20"/>
        </w:rPr>
        <w:t>:</w:t>
      </w:r>
      <w:r w:rsidR="0082499B">
        <w:rPr>
          <w:szCs w:val="20"/>
        </w:rPr>
        <w:t>55</w:t>
      </w:r>
      <w:r w:rsidRPr="004F50DA">
        <w:rPr>
          <w:szCs w:val="20"/>
        </w:rPr>
        <w:t xml:space="preserve"> hod. </w:t>
      </w:r>
      <w:r w:rsidR="004F50DA">
        <w:rPr>
          <w:szCs w:val="20"/>
        </w:rPr>
        <w:t>–</w:t>
      </w:r>
      <w:r w:rsidRPr="004F50DA">
        <w:rPr>
          <w:szCs w:val="20"/>
        </w:rPr>
        <w:t xml:space="preserve"> </w:t>
      </w:r>
      <w:r w:rsidR="004F50DA">
        <w:t xml:space="preserve">Obecně závazná vyhláška města Humpolce, kterou se </w:t>
      </w:r>
    </w:p>
    <w:p w14:paraId="47E2AB4B" w14:textId="1E16333C" w:rsidR="004F50DA" w:rsidRPr="004F50DA" w:rsidRDefault="004F50DA" w:rsidP="004F50DA">
      <w:pPr>
        <w:pStyle w:val="Bntext"/>
        <w:ind w:left="4472" w:firstLine="491"/>
        <w:jc w:val="left"/>
      </w:pPr>
      <w:r>
        <w:t>zřizuje Městské policie města Humpolce</w:t>
      </w:r>
    </w:p>
    <w:p w14:paraId="3C2D3577" w14:textId="07332666" w:rsidR="00E928D3" w:rsidRDefault="00E928D3" w:rsidP="00E928D3">
      <w:pPr>
        <w:pStyle w:val="Bntext"/>
        <w:numPr>
          <w:ilvl w:val="0"/>
          <w:numId w:val="15"/>
        </w:numPr>
        <w:rPr>
          <w:bCs w:val="0"/>
          <w:szCs w:val="20"/>
        </w:rPr>
      </w:pPr>
      <w:r>
        <w:rPr>
          <w:bCs w:val="0"/>
          <w:szCs w:val="20"/>
        </w:rPr>
        <w:t>1</w:t>
      </w:r>
      <w:r w:rsidR="0082499B">
        <w:rPr>
          <w:bCs w:val="0"/>
          <w:szCs w:val="20"/>
        </w:rPr>
        <w:t>7</w:t>
      </w:r>
      <w:r>
        <w:rPr>
          <w:bCs w:val="0"/>
          <w:szCs w:val="20"/>
        </w:rPr>
        <w:t>:</w:t>
      </w:r>
      <w:r w:rsidR="0082499B">
        <w:rPr>
          <w:bCs w:val="0"/>
          <w:szCs w:val="20"/>
        </w:rPr>
        <w:t>55</w:t>
      </w:r>
      <w:r>
        <w:rPr>
          <w:bCs w:val="0"/>
          <w:szCs w:val="20"/>
        </w:rPr>
        <w:t xml:space="preserve"> hod. – 18:</w:t>
      </w:r>
      <w:r w:rsidR="0082499B">
        <w:rPr>
          <w:bCs w:val="0"/>
          <w:szCs w:val="20"/>
        </w:rPr>
        <w:t>10</w:t>
      </w:r>
      <w:r>
        <w:rPr>
          <w:bCs w:val="0"/>
          <w:szCs w:val="20"/>
        </w:rPr>
        <w:t xml:space="preserve"> hod. – Výkup domu č.p. 800 na Tyršově náměstí včetně </w:t>
      </w:r>
    </w:p>
    <w:p w14:paraId="1EE2342E" w14:textId="49F7A2CC" w:rsidR="00E928D3" w:rsidRPr="00E928D3" w:rsidRDefault="00E928D3" w:rsidP="00E928D3">
      <w:pPr>
        <w:pStyle w:val="Bntext"/>
        <w:ind w:left="4963"/>
        <w:rPr>
          <w:bCs w:val="0"/>
          <w:szCs w:val="20"/>
        </w:rPr>
      </w:pPr>
      <w:r>
        <w:rPr>
          <w:bCs w:val="0"/>
          <w:szCs w:val="20"/>
        </w:rPr>
        <w:t>souvisejících pozemků (Medova vila)</w:t>
      </w:r>
    </w:p>
    <w:p w14:paraId="27E431B5" w14:textId="75DB11E2" w:rsidR="00382159" w:rsidRDefault="0088695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  <w:shd w:val="clear" w:color="auto" w:fill="FFFFFF"/>
        </w:rPr>
        <w:t>1</w:t>
      </w:r>
      <w:r w:rsidR="007F19BE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82499B">
        <w:rPr>
          <w:szCs w:val="20"/>
          <w:shd w:val="clear" w:color="auto" w:fill="FFFFFF"/>
        </w:rPr>
        <w:t>10</w:t>
      </w:r>
      <w:r w:rsidR="00382159" w:rsidRPr="007F0A9A">
        <w:rPr>
          <w:szCs w:val="20"/>
          <w:shd w:val="clear" w:color="auto" w:fill="FFFFFF"/>
        </w:rPr>
        <w:t xml:space="preserve"> </w:t>
      </w:r>
      <w:r w:rsidR="00EA421E" w:rsidRPr="007F0A9A">
        <w:rPr>
          <w:szCs w:val="20"/>
          <w:shd w:val="clear" w:color="auto" w:fill="FFFFFF"/>
        </w:rPr>
        <w:t xml:space="preserve">hod. </w:t>
      </w:r>
      <w:r w:rsidR="00382159" w:rsidRPr="007F0A9A">
        <w:rPr>
          <w:szCs w:val="20"/>
          <w:shd w:val="clear" w:color="auto" w:fill="FFFFFF"/>
        </w:rPr>
        <w:t xml:space="preserve">– </w:t>
      </w:r>
      <w:r w:rsidR="002C5F8A" w:rsidRPr="007F0A9A">
        <w:rPr>
          <w:szCs w:val="20"/>
          <w:shd w:val="clear" w:color="auto" w:fill="FFFFFF"/>
        </w:rPr>
        <w:t>1</w:t>
      </w:r>
      <w:r w:rsidR="0082499B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82499B">
        <w:rPr>
          <w:szCs w:val="20"/>
          <w:shd w:val="clear" w:color="auto" w:fill="FFFFFF"/>
        </w:rPr>
        <w:t>52</w:t>
      </w:r>
      <w:r w:rsidR="00382159" w:rsidRPr="007F0A9A">
        <w:rPr>
          <w:szCs w:val="20"/>
          <w:shd w:val="clear" w:color="auto" w:fill="FFFFFF"/>
        </w:rPr>
        <w:t xml:space="preserve"> hod. </w:t>
      </w:r>
      <w:r w:rsidR="007F0A9A" w:rsidRPr="007F0A9A">
        <w:rPr>
          <w:szCs w:val="20"/>
          <w:shd w:val="clear" w:color="auto" w:fill="FFFFFF"/>
        </w:rPr>
        <w:t>–</w:t>
      </w:r>
      <w:r w:rsidR="00382159" w:rsidRPr="007F0A9A">
        <w:rPr>
          <w:szCs w:val="20"/>
          <w:shd w:val="clear" w:color="auto" w:fill="FFFFFF"/>
        </w:rPr>
        <w:t xml:space="preserve"> </w:t>
      </w:r>
      <w:r w:rsidR="003F74C5">
        <w:rPr>
          <w:szCs w:val="20"/>
          <w:shd w:val="clear" w:color="auto" w:fill="FFFFFF"/>
        </w:rPr>
        <w:t>P</w:t>
      </w:r>
      <w:r w:rsidR="00AC321F">
        <w:rPr>
          <w:szCs w:val="20"/>
          <w:shd w:val="clear" w:color="auto" w:fill="FFFFFF"/>
        </w:rPr>
        <w:t xml:space="preserve">rodeje </w:t>
      </w:r>
      <w:r w:rsidR="00673C67">
        <w:rPr>
          <w:szCs w:val="20"/>
          <w:shd w:val="clear" w:color="auto" w:fill="FFFFFF"/>
        </w:rPr>
        <w:t xml:space="preserve">a výkupy </w:t>
      </w:r>
      <w:r w:rsidR="00382159" w:rsidRPr="007F0A9A">
        <w:rPr>
          <w:szCs w:val="20"/>
        </w:rPr>
        <w:t>pozemk</w:t>
      </w:r>
      <w:r w:rsidR="00AC321F">
        <w:rPr>
          <w:szCs w:val="20"/>
        </w:rPr>
        <w:t>ů</w:t>
      </w:r>
    </w:p>
    <w:p w14:paraId="1C804549" w14:textId="44253F44" w:rsidR="009D2A61" w:rsidRDefault="0076170E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Záměr prodeje </w:t>
      </w:r>
      <w:r w:rsidR="009D2A61">
        <w:rPr>
          <w:szCs w:val="20"/>
        </w:rPr>
        <w:t xml:space="preserve">části </w:t>
      </w:r>
      <w:proofErr w:type="spellStart"/>
      <w:r w:rsidR="009D2A61">
        <w:rPr>
          <w:szCs w:val="20"/>
        </w:rPr>
        <w:t>poz</w:t>
      </w:r>
      <w:proofErr w:type="spellEnd"/>
      <w:r w:rsidR="009D2A61">
        <w:rPr>
          <w:szCs w:val="20"/>
        </w:rPr>
        <w:t>.</w:t>
      </w:r>
      <w:r>
        <w:rPr>
          <w:szCs w:val="20"/>
        </w:rPr>
        <w:t xml:space="preserve"> p. KN č. </w:t>
      </w:r>
      <w:r w:rsidR="00614694">
        <w:rPr>
          <w:szCs w:val="20"/>
        </w:rPr>
        <w:t>2427/5</w:t>
      </w:r>
      <w:r w:rsidR="009D2A61">
        <w:rPr>
          <w:szCs w:val="20"/>
        </w:rPr>
        <w:t>6 v </w:t>
      </w:r>
      <w:proofErr w:type="spellStart"/>
      <w:r w:rsidR="009D2A61">
        <w:rPr>
          <w:szCs w:val="20"/>
        </w:rPr>
        <w:t>k.ú</w:t>
      </w:r>
      <w:proofErr w:type="spellEnd"/>
      <w:r w:rsidR="009D2A61">
        <w:rPr>
          <w:szCs w:val="20"/>
        </w:rPr>
        <w:t xml:space="preserve">. </w:t>
      </w:r>
      <w:r w:rsidR="00614694">
        <w:rPr>
          <w:szCs w:val="20"/>
        </w:rPr>
        <w:t>Humpolec</w:t>
      </w:r>
      <w:r w:rsidR="009D2A61">
        <w:rPr>
          <w:szCs w:val="20"/>
        </w:rPr>
        <w:t xml:space="preserve"> </w:t>
      </w:r>
      <w:r>
        <w:rPr>
          <w:szCs w:val="20"/>
        </w:rPr>
        <w:t xml:space="preserve">– </w:t>
      </w:r>
      <w:proofErr w:type="spellStart"/>
      <w:r w:rsidR="00614694">
        <w:rPr>
          <w:szCs w:val="20"/>
        </w:rPr>
        <w:t>manž</w:t>
      </w:r>
      <w:proofErr w:type="spellEnd"/>
      <w:r w:rsidR="00614694">
        <w:rPr>
          <w:szCs w:val="20"/>
        </w:rPr>
        <w:t>. Němcovi</w:t>
      </w:r>
    </w:p>
    <w:p w14:paraId="3A022482" w14:textId="377A6F38" w:rsidR="00614694" w:rsidRDefault="00614694" w:rsidP="00614694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Záměr prodeje části </w:t>
      </w:r>
      <w:proofErr w:type="spellStart"/>
      <w:r>
        <w:rPr>
          <w:szCs w:val="20"/>
        </w:rPr>
        <w:t>poz</w:t>
      </w:r>
      <w:proofErr w:type="spellEnd"/>
      <w:r>
        <w:rPr>
          <w:szCs w:val="20"/>
        </w:rPr>
        <w:t>. p. KN č. 2109/11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 xml:space="preserve">. Humpolec – </w:t>
      </w:r>
      <w:proofErr w:type="spellStart"/>
      <w:r>
        <w:rPr>
          <w:szCs w:val="20"/>
        </w:rPr>
        <w:t>manž</w:t>
      </w:r>
      <w:proofErr w:type="spellEnd"/>
      <w:r>
        <w:rPr>
          <w:szCs w:val="20"/>
        </w:rPr>
        <w:t xml:space="preserve">. </w:t>
      </w:r>
      <w:proofErr w:type="spellStart"/>
      <w:r>
        <w:rPr>
          <w:szCs w:val="20"/>
        </w:rPr>
        <w:t>Balnohovi</w:t>
      </w:r>
      <w:proofErr w:type="spellEnd"/>
    </w:p>
    <w:p w14:paraId="6F097A67" w14:textId="5C908893" w:rsidR="00614694" w:rsidRDefault="00614694" w:rsidP="00614694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Záměr prodeje části </w:t>
      </w:r>
      <w:proofErr w:type="spellStart"/>
      <w:r>
        <w:rPr>
          <w:szCs w:val="20"/>
        </w:rPr>
        <w:t>poz</w:t>
      </w:r>
      <w:proofErr w:type="spellEnd"/>
      <w:r>
        <w:rPr>
          <w:szCs w:val="20"/>
        </w:rPr>
        <w:t>. p. KN č. 1/1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>. Humpolec – P. Krejčí</w:t>
      </w:r>
    </w:p>
    <w:p w14:paraId="473B687D" w14:textId="77777777" w:rsidR="00614694" w:rsidRDefault="009D2A61" w:rsidP="00614694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Prodej </w:t>
      </w:r>
      <w:proofErr w:type="spellStart"/>
      <w:r w:rsidR="00614694">
        <w:rPr>
          <w:szCs w:val="20"/>
        </w:rPr>
        <w:t>poz</w:t>
      </w:r>
      <w:proofErr w:type="spellEnd"/>
      <w:r>
        <w:rPr>
          <w:szCs w:val="20"/>
        </w:rPr>
        <w:t>.</w:t>
      </w:r>
      <w:r w:rsidR="0076170E">
        <w:rPr>
          <w:szCs w:val="20"/>
        </w:rPr>
        <w:t xml:space="preserve"> </w:t>
      </w:r>
      <w:r>
        <w:rPr>
          <w:szCs w:val="20"/>
        </w:rPr>
        <w:t xml:space="preserve">p. </w:t>
      </w:r>
      <w:r w:rsidR="00614694">
        <w:rPr>
          <w:szCs w:val="20"/>
        </w:rPr>
        <w:t xml:space="preserve">KN </w:t>
      </w:r>
      <w:r>
        <w:rPr>
          <w:szCs w:val="20"/>
        </w:rPr>
        <w:t xml:space="preserve">č. </w:t>
      </w:r>
      <w:r w:rsidR="00614694">
        <w:rPr>
          <w:szCs w:val="20"/>
        </w:rPr>
        <w:t>69</w:t>
      </w:r>
      <w:r>
        <w:rPr>
          <w:szCs w:val="20"/>
        </w:rPr>
        <w:t>4</w:t>
      </w:r>
      <w:r w:rsidR="00614694">
        <w:rPr>
          <w:szCs w:val="20"/>
        </w:rPr>
        <w:t>/7</w:t>
      </w:r>
      <w:r>
        <w:rPr>
          <w:szCs w:val="20"/>
        </w:rPr>
        <w:t xml:space="preserve"> 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 xml:space="preserve">. </w:t>
      </w:r>
      <w:r w:rsidR="00614694">
        <w:rPr>
          <w:szCs w:val="20"/>
        </w:rPr>
        <w:t>Kletečná</w:t>
      </w:r>
      <w:r>
        <w:rPr>
          <w:szCs w:val="20"/>
        </w:rPr>
        <w:t xml:space="preserve"> – </w:t>
      </w:r>
      <w:proofErr w:type="spellStart"/>
      <w:r>
        <w:rPr>
          <w:szCs w:val="20"/>
        </w:rPr>
        <w:t>manž</w:t>
      </w:r>
      <w:proofErr w:type="spellEnd"/>
      <w:r>
        <w:rPr>
          <w:szCs w:val="20"/>
        </w:rPr>
        <w:t xml:space="preserve">. </w:t>
      </w:r>
      <w:proofErr w:type="spellStart"/>
      <w:r w:rsidR="00614694">
        <w:rPr>
          <w:szCs w:val="20"/>
        </w:rPr>
        <w:t>Arnotovi</w:t>
      </w:r>
      <w:proofErr w:type="spellEnd"/>
    </w:p>
    <w:p w14:paraId="2B9E3BE9" w14:textId="4CE8BD73" w:rsidR="00A06F69" w:rsidRDefault="00A06F69" w:rsidP="009D2A61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82499B">
        <w:rPr>
          <w:szCs w:val="20"/>
        </w:rPr>
        <w:t>8</w:t>
      </w:r>
      <w:r>
        <w:rPr>
          <w:szCs w:val="20"/>
        </w:rPr>
        <w:t>:</w:t>
      </w:r>
      <w:r w:rsidR="0082499B">
        <w:rPr>
          <w:szCs w:val="20"/>
        </w:rPr>
        <w:t>2</w:t>
      </w:r>
      <w:r w:rsidR="00E928D3">
        <w:rPr>
          <w:szCs w:val="20"/>
        </w:rPr>
        <w:t>5</w:t>
      </w:r>
      <w:r>
        <w:rPr>
          <w:szCs w:val="20"/>
        </w:rPr>
        <w:t xml:space="preserve"> hod. – 1</w:t>
      </w:r>
      <w:r w:rsidR="0082499B">
        <w:rPr>
          <w:szCs w:val="20"/>
        </w:rPr>
        <w:t>8</w:t>
      </w:r>
      <w:r>
        <w:rPr>
          <w:szCs w:val="20"/>
        </w:rPr>
        <w:t>:</w:t>
      </w:r>
      <w:r w:rsidR="0082499B">
        <w:rPr>
          <w:szCs w:val="20"/>
        </w:rPr>
        <w:t>3</w:t>
      </w:r>
      <w:r w:rsidR="003B0B75">
        <w:rPr>
          <w:szCs w:val="20"/>
        </w:rPr>
        <w:t>0</w:t>
      </w:r>
      <w:r>
        <w:rPr>
          <w:szCs w:val="20"/>
        </w:rPr>
        <w:t xml:space="preserve"> hod. – Smlouva o bezúplatném převodu pozemků</w:t>
      </w:r>
    </w:p>
    <w:p w14:paraId="1D32CD71" w14:textId="53731603" w:rsidR="00A06F69" w:rsidRDefault="00A06F69" w:rsidP="00A06F69">
      <w:pPr>
        <w:pStyle w:val="Bntext"/>
        <w:ind w:left="4963"/>
        <w:jc w:val="left"/>
        <w:rPr>
          <w:szCs w:val="20"/>
        </w:rPr>
      </w:pPr>
      <w:r>
        <w:rPr>
          <w:szCs w:val="20"/>
        </w:rPr>
        <w:t xml:space="preserve">. </w:t>
      </w:r>
      <w:proofErr w:type="spellStart"/>
      <w:r>
        <w:rPr>
          <w:szCs w:val="20"/>
        </w:rPr>
        <w:t>poz.p</w:t>
      </w:r>
      <w:r w:rsidR="00614694">
        <w:rPr>
          <w:szCs w:val="20"/>
        </w:rPr>
        <w:t>p</w:t>
      </w:r>
      <w:proofErr w:type="spellEnd"/>
      <w:r>
        <w:rPr>
          <w:szCs w:val="20"/>
        </w:rPr>
        <w:t xml:space="preserve">. KN č. </w:t>
      </w:r>
      <w:r w:rsidR="009D2A61">
        <w:rPr>
          <w:szCs w:val="20"/>
        </w:rPr>
        <w:t>860/27</w:t>
      </w:r>
      <w:r w:rsidR="00614694">
        <w:rPr>
          <w:szCs w:val="20"/>
        </w:rPr>
        <w:t xml:space="preserve"> a </w:t>
      </w:r>
      <w:r w:rsidR="009D2A61">
        <w:rPr>
          <w:szCs w:val="20"/>
        </w:rPr>
        <w:t xml:space="preserve">860/34 </w:t>
      </w:r>
      <w:r>
        <w:rPr>
          <w:szCs w:val="20"/>
        </w:rPr>
        <w:t>v </w:t>
      </w:r>
      <w:proofErr w:type="spellStart"/>
      <w:r>
        <w:rPr>
          <w:szCs w:val="20"/>
        </w:rPr>
        <w:t>k.ú</w:t>
      </w:r>
      <w:proofErr w:type="spellEnd"/>
      <w:r>
        <w:rPr>
          <w:szCs w:val="20"/>
        </w:rPr>
        <w:t xml:space="preserve">. </w:t>
      </w:r>
      <w:r w:rsidR="009D2A61">
        <w:rPr>
          <w:szCs w:val="20"/>
        </w:rPr>
        <w:t>Světlice</w:t>
      </w:r>
      <w:r>
        <w:rPr>
          <w:szCs w:val="20"/>
        </w:rPr>
        <w:t xml:space="preserve"> – od ÚZSVM</w:t>
      </w:r>
    </w:p>
    <w:p w14:paraId="56543CF9" w14:textId="77777777" w:rsidR="007D1EF3" w:rsidRDefault="007D1EF3" w:rsidP="007D1EF3">
      <w:pPr>
        <w:pStyle w:val="Odstavecseseznamem"/>
        <w:numPr>
          <w:ilvl w:val="0"/>
          <w:numId w:val="15"/>
        </w:numPr>
        <w:jc w:val="both"/>
        <w:rPr>
          <w:rFonts w:ascii="Atyp BL Text" w:hAnsi="Atyp BL Text"/>
          <w:sz w:val="20"/>
          <w:szCs w:val="20"/>
        </w:rPr>
      </w:pPr>
      <w:r w:rsidRPr="007D1EF3">
        <w:rPr>
          <w:rFonts w:ascii="Atyp BL Text" w:hAnsi="Atyp BL Text"/>
          <w:sz w:val="20"/>
          <w:szCs w:val="20"/>
        </w:rPr>
        <w:t xml:space="preserve">18:30 hod. – 18:40 hod. - </w:t>
      </w:r>
      <w:r w:rsidRPr="007D1EF3">
        <w:rPr>
          <w:rFonts w:ascii="Atyp BL Text" w:hAnsi="Atyp BL Text"/>
          <w:sz w:val="20"/>
          <w:szCs w:val="20"/>
        </w:rPr>
        <w:t xml:space="preserve">Doplnění usnesení o stanovení odměn předsedům </w:t>
      </w:r>
    </w:p>
    <w:p w14:paraId="075E703C" w14:textId="0E995526" w:rsidR="007D1EF3" w:rsidRPr="007D1EF3" w:rsidRDefault="007D1EF3" w:rsidP="007D1EF3">
      <w:pPr>
        <w:pStyle w:val="Odstavecseseznamem"/>
        <w:ind w:left="4472" w:firstLine="491"/>
        <w:jc w:val="both"/>
        <w:rPr>
          <w:rFonts w:ascii="Atyp BL Text" w:hAnsi="Atyp BL Text"/>
          <w:sz w:val="20"/>
          <w:szCs w:val="20"/>
        </w:rPr>
      </w:pPr>
      <w:r w:rsidRPr="007D1EF3">
        <w:rPr>
          <w:rFonts w:ascii="Atyp BL Text" w:hAnsi="Atyp BL Text"/>
          <w:sz w:val="20"/>
          <w:szCs w:val="20"/>
        </w:rPr>
        <w:t xml:space="preserve">komisí Rady města Humpolce </w:t>
      </w:r>
    </w:p>
    <w:p w14:paraId="4D260B8C" w14:textId="4F710471" w:rsidR="00EA1219" w:rsidRPr="00810A50" w:rsidRDefault="0088695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82499B">
        <w:rPr>
          <w:szCs w:val="20"/>
        </w:rPr>
        <w:t>8</w:t>
      </w:r>
      <w:r>
        <w:rPr>
          <w:szCs w:val="20"/>
        </w:rPr>
        <w:t>:</w:t>
      </w:r>
      <w:r w:rsidR="007D1EF3">
        <w:rPr>
          <w:szCs w:val="20"/>
        </w:rPr>
        <w:t>4</w:t>
      </w:r>
      <w:r>
        <w:rPr>
          <w:szCs w:val="20"/>
        </w:rPr>
        <w:t>0 hod. – 1</w:t>
      </w:r>
      <w:r w:rsidR="007D1EF3">
        <w:rPr>
          <w:szCs w:val="20"/>
        </w:rPr>
        <w:t>9</w:t>
      </w:r>
      <w:r>
        <w:rPr>
          <w:szCs w:val="20"/>
        </w:rPr>
        <w:t>:</w:t>
      </w:r>
      <w:r w:rsidR="007D1EF3">
        <w:rPr>
          <w:szCs w:val="20"/>
        </w:rPr>
        <w:t>00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40A442A3" w14:textId="77777777" w:rsidR="002B041E" w:rsidRDefault="002B041E" w:rsidP="003F74C5">
      <w:pPr>
        <w:pStyle w:val="Bntext"/>
        <w:ind w:left="0"/>
        <w:rPr>
          <w:szCs w:val="20"/>
        </w:rPr>
      </w:pPr>
    </w:p>
    <w:p w14:paraId="57D94E2B" w14:textId="77777777" w:rsidR="00E928D3" w:rsidRDefault="00E928D3" w:rsidP="003F74C5">
      <w:pPr>
        <w:pStyle w:val="Bntext"/>
        <w:ind w:left="0"/>
        <w:rPr>
          <w:szCs w:val="20"/>
        </w:rPr>
      </w:pPr>
    </w:p>
    <w:p w14:paraId="695CF331" w14:textId="77777777" w:rsidR="00E928D3" w:rsidRDefault="00E928D3" w:rsidP="003F74C5">
      <w:pPr>
        <w:pStyle w:val="Bntext"/>
        <w:ind w:left="0"/>
        <w:rPr>
          <w:szCs w:val="20"/>
        </w:rPr>
      </w:pP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6A147" w14:textId="77777777" w:rsidR="00E445BA" w:rsidRDefault="00E445BA" w:rsidP="001E1746">
      <w:r>
        <w:separator/>
      </w:r>
    </w:p>
  </w:endnote>
  <w:endnote w:type="continuationSeparator" w:id="0">
    <w:p w14:paraId="7BB4619D" w14:textId="77777777" w:rsidR="00E445BA" w:rsidRDefault="00E445BA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 xml:space="preserve">č. </w:t>
    </w:r>
    <w:proofErr w:type="spellStart"/>
    <w:r w:rsidRPr="0091524A">
      <w:rPr>
        <w:rFonts w:ascii="Atyp BL Text" w:hAnsi="Atyp BL Text" w:cs="Arial"/>
        <w:sz w:val="16"/>
        <w:szCs w:val="16"/>
      </w:rPr>
      <w:t>ú.</w:t>
    </w:r>
    <w:proofErr w:type="spellEnd"/>
    <w:r w:rsidRPr="0091524A">
      <w:rPr>
        <w:rFonts w:ascii="Atyp BL Text" w:hAnsi="Atyp BL Text" w:cs="Arial"/>
        <w:sz w:val="16"/>
        <w:szCs w:val="16"/>
      </w:rPr>
      <w:t>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2629B" w14:textId="77777777" w:rsidR="00E445BA" w:rsidRDefault="00E445BA" w:rsidP="001E1746">
      <w:r>
        <w:separator/>
      </w:r>
    </w:p>
  </w:footnote>
  <w:footnote w:type="continuationSeparator" w:id="0">
    <w:p w14:paraId="74305A1F" w14:textId="77777777" w:rsidR="00E445BA" w:rsidRDefault="00E445BA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7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8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9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1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4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6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7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8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9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0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1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2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1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2"/>
  </w:num>
  <w:num w:numId="14" w16cid:durableId="939877387">
    <w:abstractNumId w:val="17"/>
  </w:num>
  <w:num w:numId="15" w16cid:durableId="58946939">
    <w:abstractNumId w:val="16"/>
  </w:num>
  <w:num w:numId="16" w16cid:durableId="341006844">
    <w:abstractNumId w:val="12"/>
  </w:num>
  <w:num w:numId="17" w16cid:durableId="164905112">
    <w:abstractNumId w:val="24"/>
  </w:num>
  <w:num w:numId="18" w16cid:durableId="1486436887">
    <w:abstractNumId w:val="32"/>
  </w:num>
  <w:num w:numId="19" w16cid:durableId="1246575617">
    <w:abstractNumId w:val="29"/>
  </w:num>
  <w:num w:numId="20" w16cid:durableId="1107701493">
    <w:abstractNumId w:val="26"/>
  </w:num>
  <w:num w:numId="21" w16cid:durableId="1865287833">
    <w:abstractNumId w:val="10"/>
  </w:num>
  <w:num w:numId="22" w16cid:durableId="1139418241">
    <w:abstractNumId w:val="20"/>
  </w:num>
  <w:num w:numId="23" w16cid:durableId="992220649">
    <w:abstractNumId w:val="30"/>
  </w:num>
  <w:num w:numId="24" w16cid:durableId="518396741">
    <w:abstractNumId w:val="27"/>
  </w:num>
  <w:num w:numId="25" w16cid:durableId="1537043724">
    <w:abstractNumId w:val="25"/>
  </w:num>
  <w:num w:numId="26" w16cid:durableId="71320717">
    <w:abstractNumId w:val="13"/>
  </w:num>
  <w:num w:numId="27" w16cid:durableId="582374634">
    <w:abstractNumId w:val="28"/>
  </w:num>
  <w:num w:numId="28" w16cid:durableId="471603253">
    <w:abstractNumId w:val="18"/>
  </w:num>
  <w:num w:numId="29" w16cid:durableId="1202012309">
    <w:abstractNumId w:val="11"/>
  </w:num>
  <w:num w:numId="30" w16cid:durableId="13369612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3"/>
  </w:num>
  <w:num w:numId="32" w16cid:durableId="1896887417">
    <w:abstractNumId w:val="31"/>
  </w:num>
  <w:num w:numId="33" w16cid:durableId="4426496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3402C"/>
    <w:rsid w:val="000433AD"/>
    <w:rsid w:val="000469B5"/>
    <w:rsid w:val="00047D5C"/>
    <w:rsid w:val="00063E23"/>
    <w:rsid w:val="0007209B"/>
    <w:rsid w:val="00076ECC"/>
    <w:rsid w:val="00077BC3"/>
    <w:rsid w:val="00080C4C"/>
    <w:rsid w:val="00081F65"/>
    <w:rsid w:val="00097C56"/>
    <w:rsid w:val="000B360E"/>
    <w:rsid w:val="000B5081"/>
    <w:rsid w:val="000C5897"/>
    <w:rsid w:val="000D6504"/>
    <w:rsid w:val="000E568D"/>
    <w:rsid w:val="000E7088"/>
    <w:rsid w:val="001023D4"/>
    <w:rsid w:val="00104F37"/>
    <w:rsid w:val="001103B8"/>
    <w:rsid w:val="00116B0E"/>
    <w:rsid w:val="00124E4B"/>
    <w:rsid w:val="0012561E"/>
    <w:rsid w:val="00140154"/>
    <w:rsid w:val="00140504"/>
    <w:rsid w:val="00141F00"/>
    <w:rsid w:val="00150CEA"/>
    <w:rsid w:val="00152466"/>
    <w:rsid w:val="00163496"/>
    <w:rsid w:val="0017338D"/>
    <w:rsid w:val="00177154"/>
    <w:rsid w:val="0018096F"/>
    <w:rsid w:val="00184411"/>
    <w:rsid w:val="001861F5"/>
    <w:rsid w:val="001A08F2"/>
    <w:rsid w:val="001A182D"/>
    <w:rsid w:val="001A74AA"/>
    <w:rsid w:val="001B0DFF"/>
    <w:rsid w:val="001B28F6"/>
    <w:rsid w:val="001B2A27"/>
    <w:rsid w:val="001B4165"/>
    <w:rsid w:val="001B45F1"/>
    <w:rsid w:val="001B7B16"/>
    <w:rsid w:val="001C0371"/>
    <w:rsid w:val="001D3250"/>
    <w:rsid w:val="001E063E"/>
    <w:rsid w:val="001E1746"/>
    <w:rsid w:val="001E34AC"/>
    <w:rsid w:val="001E6F4F"/>
    <w:rsid w:val="00212BCB"/>
    <w:rsid w:val="00213CDD"/>
    <w:rsid w:val="00223D8F"/>
    <w:rsid w:val="0023457A"/>
    <w:rsid w:val="00257C13"/>
    <w:rsid w:val="00260D2A"/>
    <w:rsid w:val="0026165F"/>
    <w:rsid w:val="0028778F"/>
    <w:rsid w:val="00287E19"/>
    <w:rsid w:val="00290914"/>
    <w:rsid w:val="002A201D"/>
    <w:rsid w:val="002A5833"/>
    <w:rsid w:val="002B041E"/>
    <w:rsid w:val="002B4D50"/>
    <w:rsid w:val="002B5839"/>
    <w:rsid w:val="002B7870"/>
    <w:rsid w:val="002C5F8A"/>
    <w:rsid w:val="002D4688"/>
    <w:rsid w:val="002E0B9E"/>
    <w:rsid w:val="002E11B7"/>
    <w:rsid w:val="002F1B22"/>
    <w:rsid w:val="002F29C0"/>
    <w:rsid w:val="00301639"/>
    <w:rsid w:val="003019ED"/>
    <w:rsid w:val="00304F2E"/>
    <w:rsid w:val="00306854"/>
    <w:rsid w:val="00320DFC"/>
    <w:rsid w:val="00321DB6"/>
    <w:rsid w:val="0032675E"/>
    <w:rsid w:val="00334FFA"/>
    <w:rsid w:val="00341BD2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0B75"/>
    <w:rsid w:val="003B4635"/>
    <w:rsid w:val="003C114C"/>
    <w:rsid w:val="003D1DD1"/>
    <w:rsid w:val="003D2A4C"/>
    <w:rsid w:val="003D3683"/>
    <w:rsid w:val="003D50A8"/>
    <w:rsid w:val="003E7B78"/>
    <w:rsid w:val="003F3ECA"/>
    <w:rsid w:val="003F74C5"/>
    <w:rsid w:val="004017CE"/>
    <w:rsid w:val="0040532B"/>
    <w:rsid w:val="00411066"/>
    <w:rsid w:val="00415325"/>
    <w:rsid w:val="00421F90"/>
    <w:rsid w:val="00425B22"/>
    <w:rsid w:val="004341B6"/>
    <w:rsid w:val="00435A0A"/>
    <w:rsid w:val="0045210C"/>
    <w:rsid w:val="0045352F"/>
    <w:rsid w:val="00461443"/>
    <w:rsid w:val="0046403C"/>
    <w:rsid w:val="0049078A"/>
    <w:rsid w:val="0049302D"/>
    <w:rsid w:val="004B20E3"/>
    <w:rsid w:val="004B2CA2"/>
    <w:rsid w:val="004B5378"/>
    <w:rsid w:val="004C03A0"/>
    <w:rsid w:val="004C3930"/>
    <w:rsid w:val="004C5306"/>
    <w:rsid w:val="004D00EB"/>
    <w:rsid w:val="004D0D9A"/>
    <w:rsid w:val="004D60B5"/>
    <w:rsid w:val="004D766A"/>
    <w:rsid w:val="004D7898"/>
    <w:rsid w:val="004F0A3D"/>
    <w:rsid w:val="004F0DA8"/>
    <w:rsid w:val="004F50DA"/>
    <w:rsid w:val="005138D9"/>
    <w:rsid w:val="00513C99"/>
    <w:rsid w:val="00521612"/>
    <w:rsid w:val="00523343"/>
    <w:rsid w:val="005248CA"/>
    <w:rsid w:val="00533EF1"/>
    <w:rsid w:val="0053650A"/>
    <w:rsid w:val="005370D3"/>
    <w:rsid w:val="00552A66"/>
    <w:rsid w:val="005559E9"/>
    <w:rsid w:val="00561033"/>
    <w:rsid w:val="005805CF"/>
    <w:rsid w:val="005819FB"/>
    <w:rsid w:val="005907E1"/>
    <w:rsid w:val="00592531"/>
    <w:rsid w:val="005A1F09"/>
    <w:rsid w:val="005D2329"/>
    <w:rsid w:val="005D4024"/>
    <w:rsid w:val="005E100E"/>
    <w:rsid w:val="005E1AAB"/>
    <w:rsid w:val="005E7516"/>
    <w:rsid w:val="005F2FC9"/>
    <w:rsid w:val="0060514B"/>
    <w:rsid w:val="00605DC5"/>
    <w:rsid w:val="0061290E"/>
    <w:rsid w:val="00612C86"/>
    <w:rsid w:val="00614694"/>
    <w:rsid w:val="00615F5E"/>
    <w:rsid w:val="006249F8"/>
    <w:rsid w:val="006277E0"/>
    <w:rsid w:val="0064461F"/>
    <w:rsid w:val="006502BE"/>
    <w:rsid w:val="0065697C"/>
    <w:rsid w:val="00661F6E"/>
    <w:rsid w:val="0066592E"/>
    <w:rsid w:val="006668AE"/>
    <w:rsid w:val="00673C67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E7455"/>
    <w:rsid w:val="006F14A7"/>
    <w:rsid w:val="00700311"/>
    <w:rsid w:val="00700898"/>
    <w:rsid w:val="00705C92"/>
    <w:rsid w:val="00707BD9"/>
    <w:rsid w:val="00710FA6"/>
    <w:rsid w:val="00715B93"/>
    <w:rsid w:val="00725221"/>
    <w:rsid w:val="00725CB2"/>
    <w:rsid w:val="00730EC2"/>
    <w:rsid w:val="00745B66"/>
    <w:rsid w:val="007506AC"/>
    <w:rsid w:val="0076170E"/>
    <w:rsid w:val="00771328"/>
    <w:rsid w:val="00776B9B"/>
    <w:rsid w:val="00790360"/>
    <w:rsid w:val="00792F8C"/>
    <w:rsid w:val="00795353"/>
    <w:rsid w:val="007A0F54"/>
    <w:rsid w:val="007A2A4E"/>
    <w:rsid w:val="007A68AE"/>
    <w:rsid w:val="007B2CE1"/>
    <w:rsid w:val="007C3785"/>
    <w:rsid w:val="007C6704"/>
    <w:rsid w:val="007D12A3"/>
    <w:rsid w:val="007D14DC"/>
    <w:rsid w:val="007D1EF3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2499B"/>
    <w:rsid w:val="00831ADB"/>
    <w:rsid w:val="00833812"/>
    <w:rsid w:val="008428C7"/>
    <w:rsid w:val="008673FA"/>
    <w:rsid w:val="0087113E"/>
    <w:rsid w:val="00871840"/>
    <w:rsid w:val="008779BE"/>
    <w:rsid w:val="008856BC"/>
    <w:rsid w:val="00885FF9"/>
    <w:rsid w:val="00886950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15EF3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4090"/>
    <w:rsid w:val="009B7E36"/>
    <w:rsid w:val="009C0C9D"/>
    <w:rsid w:val="009C4A78"/>
    <w:rsid w:val="009D2A61"/>
    <w:rsid w:val="009E034D"/>
    <w:rsid w:val="009E3AA7"/>
    <w:rsid w:val="009E3E91"/>
    <w:rsid w:val="009E751F"/>
    <w:rsid w:val="00A04905"/>
    <w:rsid w:val="00A06F69"/>
    <w:rsid w:val="00A103E4"/>
    <w:rsid w:val="00A111CF"/>
    <w:rsid w:val="00A20291"/>
    <w:rsid w:val="00A242A1"/>
    <w:rsid w:val="00A25A0E"/>
    <w:rsid w:val="00A26E1E"/>
    <w:rsid w:val="00A32B33"/>
    <w:rsid w:val="00A35347"/>
    <w:rsid w:val="00A40DE4"/>
    <w:rsid w:val="00A42B46"/>
    <w:rsid w:val="00A5642B"/>
    <w:rsid w:val="00A61C85"/>
    <w:rsid w:val="00A71AFB"/>
    <w:rsid w:val="00A849E8"/>
    <w:rsid w:val="00A873AD"/>
    <w:rsid w:val="00A902C2"/>
    <w:rsid w:val="00A92CC3"/>
    <w:rsid w:val="00A976C6"/>
    <w:rsid w:val="00AA04FC"/>
    <w:rsid w:val="00AA41D0"/>
    <w:rsid w:val="00AA44C8"/>
    <w:rsid w:val="00AB012D"/>
    <w:rsid w:val="00AB1CA7"/>
    <w:rsid w:val="00AC1AFE"/>
    <w:rsid w:val="00AC321F"/>
    <w:rsid w:val="00AD2514"/>
    <w:rsid w:val="00AD40C1"/>
    <w:rsid w:val="00AE2100"/>
    <w:rsid w:val="00AE71FD"/>
    <w:rsid w:val="00AF4690"/>
    <w:rsid w:val="00B014B0"/>
    <w:rsid w:val="00B0304F"/>
    <w:rsid w:val="00B0352A"/>
    <w:rsid w:val="00B04795"/>
    <w:rsid w:val="00B112F9"/>
    <w:rsid w:val="00B24930"/>
    <w:rsid w:val="00B301CA"/>
    <w:rsid w:val="00B31579"/>
    <w:rsid w:val="00B34433"/>
    <w:rsid w:val="00B35B79"/>
    <w:rsid w:val="00B44B24"/>
    <w:rsid w:val="00B51AA9"/>
    <w:rsid w:val="00B525A1"/>
    <w:rsid w:val="00B5655C"/>
    <w:rsid w:val="00B6492B"/>
    <w:rsid w:val="00B731F3"/>
    <w:rsid w:val="00B73A92"/>
    <w:rsid w:val="00B756EA"/>
    <w:rsid w:val="00B84824"/>
    <w:rsid w:val="00B9493C"/>
    <w:rsid w:val="00BA30E5"/>
    <w:rsid w:val="00BB5847"/>
    <w:rsid w:val="00BC13B6"/>
    <w:rsid w:val="00BC7857"/>
    <w:rsid w:val="00BC7BAF"/>
    <w:rsid w:val="00BD47A1"/>
    <w:rsid w:val="00BD5C18"/>
    <w:rsid w:val="00BE01DC"/>
    <w:rsid w:val="00BE10AF"/>
    <w:rsid w:val="00BF19BA"/>
    <w:rsid w:val="00C0262C"/>
    <w:rsid w:val="00C05AFC"/>
    <w:rsid w:val="00C109E7"/>
    <w:rsid w:val="00C230BF"/>
    <w:rsid w:val="00C35256"/>
    <w:rsid w:val="00C353D0"/>
    <w:rsid w:val="00C3628C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7B12"/>
    <w:rsid w:val="00CB0D81"/>
    <w:rsid w:val="00CB1047"/>
    <w:rsid w:val="00CB4140"/>
    <w:rsid w:val="00CC1C5A"/>
    <w:rsid w:val="00CC1E04"/>
    <w:rsid w:val="00CC225E"/>
    <w:rsid w:val="00CC2C14"/>
    <w:rsid w:val="00CC3C09"/>
    <w:rsid w:val="00CE63A2"/>
    <w:rsid w:val="00D02DAE"/>
    <w:rsid w:val="00D06FB2"/>
    <w:rsid w:val="00D11142"/>
    <w:rsid w:val="00D151A1"/>
    <w:rsid w:val="00D237CC"/>
    <w:rsid w:val="00D26D6E"/>
    <w:rsid w:val="00D33FF6"/>
    <w:rsid w:val="00D35600"/>
    <w:rsid w:val="00D362EB"/>
    <w:rsid w:val="00D46B5C"/>
    <w:rsid w:val="00D47C8D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5151"/>
    <w:rsid w:val="00DE6E5E"/>
    <w:rsid w:val="00E019D8"/>
    <w:rsid w:val="00E06451"/>
    <w:rsid w:val="00E21F5E"/>
    <w:rsid w:val="00E22F87"/>
    <w:rsid w:val="00E33DAB"/>
    <w:rsid w:val="00E445BA"/>
    <w:rsid w:val="00E46CAE"/>
    <w:rsid w:val="00E47D5F"/>
    <w:rsid w:val="00E539B0"/>
    <w:rsid w:val="00E53A9B"/>
    <w:rsid w:val="00E548E3"/>
    <w:rsid w:val="00E54B8E"/>
    <w:rsid w:val="00E57DEA"/>
    <w:rsid w:val="00E61004"/>
    <w:rsid w:val="00E610ED"/>
    <w:rsid w:val="00E6577A"/>
    <w:rsid w:val="00E80879"/>
    <w:rsid w:val="00E81FB4"/>
    <w:rsid w:val="00E82B6A"/>
    <w:rsid w:val="00E8306B"/>
    <w:rsid w:val="00E85AAC"/>
    <w:rsid w:val="00E928D3"/>
    <w:rsid w:val="00E94884"/>
    <w:rsid w:val="00E95D86"/>
    <w:rsid w:val="00E96844"/>
    <w:rsid w:val="00EA1219"/>
    <w:rsid w:val="00EA26D0"/>
    <w:rsid w:val="00EA421E"/>
    <w:rsid w:val="00EA601A"/>
    <w:rsid w:val="00EC0810"/>
    <w:rsid w:val="00EC08AE"/>
    <w:rsid w:val="00ED1CA8"/>
    <w:rsid w:val="00EE5D1A"/>
    <w:rsid w:val="00EE6D7D"/>
    <w:rsid w:val="00EF3E67"/>
    <w:rsid w:val="00F03F0F"/>
    <w:rsid w:val="00F042A5"/>
    <w:rsid w:val="00F10E6A"/>
    <w:rsid w:val="00F15A28"/>
    <w:rsid w:val="00F20079"/>
    <w:rsid w:val="00F20AFC"/>
    <w:rsid w:val="00F344D1"/>
    <w:rsid w:val="00F376F0"/>
    <w:rsid w:val="00F42798"/>
    <w:rsid w:val="00F4537C"/>
    <w:rsid w:val="00F461BE"/>
    <w:rsid w:val="00F47252"/>
    <w:rsid w:val="00F52EFF"/>
    <w:rsid w:val="00F53257"/>
    <w:rsid w:val="00F54A3F"/>
    <w:rsid w:val="00F721B0"/>
    <w:rsid w:val="00F7233C"/>
    <w:rsid w:val="00F74889"/>
    <w:rsid w:val="00F773DE"/>
    <w:rsid w:val="00F81272"/>
    <w:rsid w:val="00F8457B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1029</TotalTime>
  <Pages>2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129</cp:revision>
  <cp:lastPrinted>2023-09-13T07:24:00Z</cp:lastPrinted>
  <dcterms:created xsi:type="dcterms:W3CDTF">2022-01-26T06:28:00Z</dcterms:created>
  <dcterms:modified xsi:type="dcterms:W3CDTF">2024-10-23T08:53:00Z</dcterms:modified>
</cp:coreProperties>
</file>