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0B47" w14:textId="77777777" w:rsidR="00887DBC" w:rsidRPr="0014720B" w:rsidRDefault="00887DBC" w:rsidP="00900989">
      <w:pPr>
        <w:spacing w:line="288" w:lineRule="auto"/>
        <w:ind w:right="26"/>
        <w:jc w:val="center"/>
        <w:rPr>
          <w:rFonts w:ascii="Arial" w:hAnsi="Arial" w:cs="Arial"/>
          <w:b/>
          <w:sz w:val="24"/>
          <w:szCs w:val="24"/>
        </w:rPr>
      </w:pPr>
      <w:r w:rsidRPr="0014720B">
        <w:rPr>
          <w:rFonts w:ascii="Arial" w:hAnsi="Arial" w:cs="Arial"/>
          <w:b/>
          <w:spacing w:val="42"/>
          <w:sz w:val="24"/>
          <w:szCs w:val="24"/>
        </w:rPr>
        <w:t>PŘÍKAZNÍ SMLOUVA</w:t>
      </w:r>
    </w:p>
    <w:p w14:paraId="665E9F2C" w14:textId="77777777" w:rsidR="00887DBC" w:rsidRPr="00C34917" w:rsidRDefault="00887DBC" w:rsidP="00C34917">
      <w:pPr>
        <w:spacing w:after="120" w:line="288" w:lineRule="auto"/>
        <w:jc w:val="center"/>
        <w:rPr>
          <w:rFonts w:ascii="Arial" w:hAnsi="Arial" w:cs="Arial"/>
          <w:kern w:val="28"/>
          <w:sz w:val="22"/>
          <w:szCs w:val="22"/>
        </w:rPr>
      </w:pPr>
      <w:r w:rsidRPr="0014720B">
        <w:rPr>
          <w:rFonts w:ascii="Arial" w:hAnsi="Arial" w:cs="Arial"/>
          <w:kern w:val="28"/>
          <w:sz w:val="22"/>
          <w:szCs w:val="22"/>
        </w:rPr>
        <w:t xml:space="preserve">uzavřená níže uvedeného dne, měsíce a roku v souladu s § </w:t>
      </w:r>
      <w:smartTag w:uri="urn:schemas-microsoft-com:office:smarttags" w:element="metricconverter">
        <w:smartTagPr>
          <w:attr w:name="ProductID" w:val="2430 a"/>
        </w:smartTagPr>
        <w:r w:rsidRPr="0014720B">
          <w:rPr>
            <w:rFonts w:ascii="Arial" w:hAnsi="Arial" w:cs="Arial"/>
            <w:kern w:val="28"/>
            <w:sz w:val="22"/>
            <w:szCs w:val="22"/>
          </w:rPr>
          <w:t xml:space="preserve">2430 </w:t>
        </w:r>
        <w:r w:rsidRPr="0014720B">
          <w:rPr>
            <w:rFonts w:ascii="Arial" w:hAnsi="Arial" w:cs="Arial"/>
            <w:snapToGrid w:val="0"/>
            <w:sz w:val="22"/>
            <w:szCs w:val="22"/>
          </w:rPr>
          <w:t>a</w:t>
        </w:r>
      </w:smartTag>
      <w:r w:rsidRPr="0014720B">
        <w:rPr>
          <w:rFonts w:ascii="Arial" w:hAnsi="Arial" w:cs="Arial"/>
          <w:snapToGrid w:val="0"/>
          <w:sz w:val="22"/>
          <w:szCs w:val="22"/>
        </w:rPr>
        <w:t xml:space="preserve"> násl. </w:t>
      </w:r>
      <w:r w:rsidRPr="0014720B">
        <w:rPr>
          <w:rFonts w:ascii="Arial" w:hAnsi="Arial" w:cs="Arial"/>
          <w:kern w:val="28"/>
          <w:sz w:val="22"/>
          <w:szCs w:val="22"/>
        </w:rPr>
        <w:t>zákona č. 89/2012 Sb., občanský zákoník, mezi:</w:t>
      </w:r>
    </w:p>
    <w:p w14:paraId="570D48E7" w14:textId="77777777" w:rsidR="00887DBC" w:rsidRPr="00C34917" w:rsidRDefault="00887DBC" w:rsidP="00C34917">
      <w:pPr>
        <w:spacing w:before="240" w:after="120" w:line="288" w:lineRule="auto"/>
        <w:jc w:val="center"/>
        <w:rPr>
          <w:rFonts w:ascii="Arial" w:hAnsi="Arial" w:cs="Arial"/>
          <w:b/>
          <w:sz w:val="22"/>
          <w:szCs w:val="22"/>
          <w:u w:val="single"/>
        </w:rPr>
      </w:pPr>
      <w:r w:rsidRPr="0014720B">
        <w:rPr>
          <w:rFonts w:ascii="Arial" w:hAnsi="Arial" w:cs="Arial"/>
          <w:b/>
          <w:sz w:val="22"/>
          <w:szCs w:val="22"/>
          <w:u w:val="single"/>
        </w:rPr>
        <w:t>I. Smluvní strany</w:t>
      </w:r>
    </w:p>
    <w:p w14:paraId="33B2B1AA" w14:textId="1183D9BE" w:rsidR="002A5611" w:rsidRPr="004B1A79" w:rsidRDefault="002A5611" w:rsidP="00A43F24">
      <w:pPr>
        <w:numPr>
          <w:ilvl w:val="1"/>
          <w:numId w:val="1"/>
        </w:numPr>
        <w:tabs>
          <w:tab w:val="clear" w:pos="360"/>
        </w:tabs>
        <w:spacing w:before="240" w:line="288" w:lineRule="auto"/>
        <w:ind w:left="426" w:hanging="426"/>
        <w:rPr>
          <w:rFonts w:ascii="Arial" w:hAnsi="Arial" w:cs="Arial"/>
          <w:sz w:val="22"/>
          <w:szCs w:val="22"/>
        </w:rPr>
      </w:pPr>
      <w:r w:rsidRPr="004B1A79">
        <w:rPr>
          <w:rFonts w:ascii="Arial" w:hAnsi="Arial" w:cs="Arial"/>
          <w:b/>
          <w:sz w:val="22"/>
          <w:szCs w:val="22"/>
        </w:rPr>
        <w:t xml:space="preserve">Příkazce: </w:t>
      </w:r>
      <w:r w:rsidRPr="004B1A79">
        <w:rPr>
          <w:rFonts w:ascii="Arial" w:hAnsi="Arial" w:cs="Arial"/>
          <w:b/>
          <w:sz w:val="22"/>
          <w:szCs w:val="22"/>
        </w:rPr>
        <w:tab/>
      </w:r>
      <w:r w:rsidRPr="004B1A79">
        <w:rPr>
          <w:rFonts w:ascii="Arial" w:hAnsi="Arial" w:cs="Arial"/>
          <w:b/>
          <w:sz w:val="22"/>
          <w:szCs w:val="22"/>
        </w:rPr>
        <w:tab/>
      </w:r>
      <w:r w:rsidR="000447B7">
        <w:rPr>
          <w:rFonts w:ascii="Arial" w:hAnsi="Arial" w:cs="Arial"/>
          <w:b/>
          <w:sz w:val="22"/>
          <w:szCs w:val="22"/>
        </w:rPr>
        <w:t>Městský úřad Humpolec</w:t>
      </w:r>
    </w:p>
    <w:p w14:paraId="6956A83D" w14:textId="1A286A8D" w:rsidR="002A5611" w:rsidRPr="004B1A79" w:rsidRDefault="002A5611" w:rsidP="002A5611">
      <w:pPr>
        <w:spacing w:line="288" w:lineRule="auto"/>
        <w:ind w:left="567" w:hanging="141"/>
        <w:jc w:val="both"/>
        <w:rPr>
          <w:rFonts w:ascii="Arial" w:hAnsi="Arial" w:cs="Arial"/>
          <w:sz w:val="22"/>
          <w:szCs w:val="22"/>
        </w:rPr>
      </w:pPr>
      <w:r w:rsidRPr="004B1A79">
        <w:rPr>
          <w:rFonts w:ascii="Arial" w:hAnsi="Arial" w:cs="Arial"/>
          <w:sz w:val="22"/>
          <w:szCs w:val="22"/>
        </w:rPr>
        <w:t>se sídle</w:t>
      </w:r>
      <w:r w:rsidR="00854432" w:rsidRPr="004B1A79">
        <w:rPr>
          <w:rFonts w:ascii="Arial" w:hAnsi="Arial" w:cs="Arial"/>
          <w:sz w:val="22"/>
          <w:szCs w:val="22"/>
        </w:rPr>
        <w:t>m:</w:t>
      </w:r>
      <w:r w:rsidR="00854432" w:rsidRPr="004B1A79">
        <w:rPr>
          <w:rFonts w:ascii="Arial" w:hAnsi="Arial" w:cs="Arial"/>
          <w:sz w:val="22"/>
          <w:szCs w:val="22"/>
        </w:rPr>
        <w:tab/>
      </w:r>
      <w:r w:rsidR="002F3B5D">
        <w:rPr>
          <w:rFonts w:ascii="Arial" w:hAnsi="Arial" w:cs="Arial"/>
          <w:sz w:val="22"/>
          <w:szCs w:val="22"/>
        </w:rPr>
        <w:tab/>
      </w:r>
      <w:r w:rsidR="000447B7">
        <w:rPr>
          <w:rFonts w:ascii="Arial" w:hAnsi="Arial" w:cs="Arial"/>
          <w:sz w:val="22"/>
          <w:szCs w:val="22"/>
        </w:rPr>
        <w:t>Horní náměstí 300, 396 22 Humpolec</w:t>
      </w:r>
    </w:p>
    <w:p w14:paraId="3C811210" w14:textId="208A5CAE" w:rsidR="002A5611" w:rsidRPr="004B1A79" w:rsidRDefault="002A5611" w:rsidP="002A5611">
      <w:pPr>
        <w:spacing w:line="288" w:lineRule="auto"/>
        <w:ind w:left="567" w:hanging="141"/>
        <w:jc w:val="both"/>
        <w:rPr>
          <w:rFonts w:ascii="Arial" w:hAnsi="Arial" w:cs="Arial"/>
          <w:b/>
          <w:sz w:val="22"/>
          <w:szCs w:val="22"/>
        </w:rPr>
      </w:pPr>
      <w:r w:rsidRPr="004B1A79">
        <w:rPr>
          <w:rFonts w:ascii="Arial" w:hAnsi="Arial" w:cs="Arial"/>
          <w:sz w:val="22"/>
          <w:szCs w:val="22"/>
        </w:rPr>
        <w:t>Zastoupený:</w:t>
      </w:r>
      <w:r w:rsidRPr="004B1A79">
        <w:rPr>
          <w:rFonts w:ascii="Arial" w:hAnsi="Arial" w:cs="Arial"/>
          <w:sz w:val="22"/>
          <w:szCs w:val="22"/>
        </w:rPr>
        <w:tab/>
      </w:r>
      <w:r w:rsidRPr="004B1A79">
        <w:rPr>
          <w:rFonts w:ascii="Arial" w:hAnsi="Arial" w:cs="Arial"/>
          <w:sz w:val="22"/>
          <w:szCs w:val="22"/>
        </w:rPr>
        <w:tab/>
      </w:r>
      <w:r w:rsidR="00467FE7">
        <w:rPr>
          <w:rFonts w:ascii="Arial" w:hAnsi="Arial" w:cs="Arial"/>
          <w:sz w:val="22"/>
          <w:szCs w:val="22"/>
        </w:rPr>
        <w:t>Mgr. Alena Štěrbová</w:t>
      </w:r>
      <w:r w:rsidR="006F4C5D">
        <w:rPr>
          <w:rFonts w:ascii="Arial" w:hAnsi="Arial" w:cs="Arial"/>
          <w:sz w:val="22"/>
          <w:szCs w:val="22"/>
        </w:rPr>
        <w:t>, starost</w:t>
      </w:r>
      <w:r w:rsidR="00467FE7">
        <w:rPr>
          <w:rFonts w:ascii="Arial" w:hAnsi="Arial" w:cs="Arial"/>
          <w:sz w:val="22"/>
          <w:szCs w:val="22"/>
        </w:rPr>
        <w:t>k</w:t>
      </w:r>
      <w:r w:rsidR="006F4C5D">
        <w:rPr>
          <w:rFonts w:ascii="Arial" w:hAnsi="Arial" w:cs="Arial"/>
          <w:sz w:val="22"/>
          <w:szCs w:val="22"/>
        </w:rPr>
        <w:t>a</w:t>
      </w:r>
    </w:p>
    <w:p w14:paraId="6CD8DB45" w14:textId="034323D7" w:rsidR="002A5611" w:rsidRPr="004B1A79" w:rsidRDefault="0067335C" w:rsidP="00A43F24">
      <w:pPr>
        <w:spacing w:line="288" w:lineRule="auto"/>
        <w:ind w:left="567" w:hanging="141"/>
        <w:jc w:val="both"/>
        <w:rPr>
          <w:rFonts w:ascii="Arial" w:hAnsi="Arial" w:cs="Arial"/>
          <w:sz w:val="22"/>
          <w:szCs w:val="22"/>
        </w:rPr>
      </w:pPr>
      <w:r w:rsidRPr="004B4ED7">
        <w:rPr>
          <w:rFonts w:ascii="Arial" w:hAnsi="Arial" w:cs="Arial"/>
          <w:sz w:val="22"/>
          <w:szCs w:val="22"/>
        </w:rPr>
        <w:t>IČ.:</w:t>
      </w:r>
      <w:r w:rsidRPr="004B4ED7">
        <w:rPr>
          <w:rFonts w:ascii="Arial" w:hAnsi="Arial" w:cs="Arial"/>
          <w:sz w:val="22"/>
          <w:szCs w:val="22"/>
        </w:rPr>
        <w:tab/>
      </w:r>
      <w:r w:rsidRPr="004B4ED7">
        <w:rPr>
          <w:rFonts w:ascii="Arial" w:hAnsi="Arial" w:cs="Arial"/>
          <w:sz w:val="22"/>
          <w:szCs w:val="22"/>
        </w:rPr>
        <w:tab/>
      </w:r>
      <w:r w:rsidRPr="004B4ED7">
        <w:rPr>
          <w:rFonts w:ascii="Arial" w:hAnsi="Arial" w:cs="Arial"/>
          <w:sz w:val="22"/>
          <w:szCs w:val="22"/>
        </w:rPr>
        <w:tab/>
      </w:r>
      <w:r w:rsidR="000447B7">
        <w:rPr>
          <w:rFonts w:ascii="Arial" w:hAnsi="Arial" w:cs="Arial"/>
          <w:sz w:val="22"/>
          <w:szCs w:val="22"/>
        </w:rPr>
        <w:t>00248266</w:t>
      </w:r>
    </w:p>
    <w:p w14:paraId="3D8976D0" w14:textId="24178D30" w:rsidR="00CD60A7" w:rsidRDefault="006D6D2E" w:rsidP="00CD60A7">
      <w:pPr>
        <w:spacing w:line="288" w:lineRule="auto"/>
        <w:ind w:left="357" w:firstLine="69"/>
        <w:rPr>
          <w:rFonts w:ascii="Arial" w:hAnsi="Arial" w:cs="Arial"/>
          <w:sz w:val="22"/>
          <w:szCs w:val="22"/>
        </w:rPr>
      </w:pPr>
      <w:r>
        <w:rPr>
          <w:rFonts w:ascii="Arial" w:hAnsi="Arial" w:cs="Arial"/>
          <w:sz w:val="22"/>
          <w:szCs w:val="22"/>
        </w:rPr>
        <w:t>Kontaktní osoba</w:t>
      </w:r>
      <w:r w:rsidR="002F3B5D">
        <w:rPr>
          <w:rFonts w:ascii="Arial" w:hAnsi="Arial" w:cs="Arial"/>
          <w:sz w:val="22"/>
          <w:szCs w:val="22"/>
        </w:rPr>
        <w:t xml:space="preserve">: </w:t>
      </w:r>
      <w:r>
        <w:rPr>
          <w:rFonts w:ascii="Arial" w:hAnsi="Arial" w:cs="Arial"/>
          <w:sz w:val="22"/>
          <w:szCs w:val="22"/>
        </w:rPr>
        <w:tab/>
      </w:r>
      <w:r w:rsidR="000447B7">
        <w:rPr>
          <w:rFonts w:ascii="Arial" w:hAnsi="Arial" w:cs="Arial"/>
          <w:sz w:val="22"/>
          <w:szCs w:val="22"/>
        </w:rPr>
        <w:t>Mgr. Jiří Fiala, tajemník</w:t>
      </w:r>
    </w:p>
    <w:p w14:paraId="5D9FE101" w14:textId="0DE07E5E" w:rsidR="002A64A3" w:rsidRDefault="002A64A3" w:rsidP="00CD60A7">
      <w:pPr>
        <w:spacing w:line="288" w:lineRule="auto"/>
        <w:ind w:left="357" w:firstLine="69"/>
        <w:rPr>
          <w:rFonts w:ascii="Arial" w:hAnsi="Arial" w:cs="Arial"/>
          <w:sz w:val="22"/>
          <w:szCs w:val="22"/>
        </w:rPr>
      </w:pPr>
      <w:r>
        <w:rPr>
          <w:rFonts w:ascii="Arial" w:hAnsi="Arial" w:cs="Arial"/>
          <w:sz w:val="22"/>
          <w:szCs w:val="22"/>
        </w:rPr>
        <w:t xml:space="preserve">Kontakty: </w:t>
      </w:r>
      <w:r w:rsidR="006D6D2E">
        <w:rPr>
          <w:rFonts w:ascii="Arial" w:hAnsi="Arial" w:cs="Arial"/>
          <w:sz w:val="22"/>
          <w:szCs w:val="22"/>
        </w:rPr>
        <w:tab/>
      </w:r>
      <w:r w:rsidR="006D6D2E">
        <w:rPr>
          <w:rFonts w:ascii="Arial" w:hAnsi="Arial" w:cs="Arial"/>
          <w:sz w:val="22"/>
          <w:szCs w:val="22"/>
        </w:rPr>
        <w:tab/>
      </w:r>
      <w:r w:rsidR="006D6D2E">
        <w:rPr>
          <w:rFonts w:ascii="Arial" w:hAnsi="Arial" w:cs="Arial"/>
          <w:sz w:val="22"/>
          <w:szCs w:val="22"/>
        </w:rPr>
        <w:tab/>
      </w:r>
      <w:r w:rsidR="000447B7">
        <w:rPr>
          <w:rFonts w:ascii="Arial" w:hAnsi="Arial" w:cs="Arial"/>
          <w:sz w:val="22"/>
          <w:szCs w:val="22"/>
        </w:rPr>
        <w:t>tel.: 565 518 120, email: jiri.fiala@mesto-humpolec.cz</w:t>
      </w:r>
    </w:p>
    <w:p w14:paraId="5987BC3A" w14:textId="77777777" w:rsidR="00887DBC" w:rsidRPr="0014720B" w:rsidRDefault="006D6D2E" w:rsidP="00CD60A7">
      <w:pPr>
        <w:spacing w:after="120" w:line="288" w:lineRule="auto"/>
        <w:ind w:firstLine="425"/>
        <w:rPr>
          <w:rFonts w:ascii="Arial" w:hAnsi="Arial" w:cs="Arial"/>
          <w:sz w:val="22"/>
          <w:szCs w:val="22"/>
        </w:rPr>
      </w:pPr>
      <w:r>
        <w:rPr>
          <w:rFonts w:ascii="Arial" w:hAnsi="Arial" w:cs="Arial"/>
          <w:sz w:val="22"/>
          <w:szCs w:val="22"/>
        </w:rPr>
        <w:t xml:space="preserve"> (dále jen „příkazce“</w:t>
      </w:r>
      <w:r w:rsidR="002A5611" w:rsidRPr="00402F3C">
        <w:rPr>
          <w:rFonts w:ascii="Arial" w:hAnsi="Arial" w:cs="Arial"/>
          <w:sz w:val="22"/>
          <w:szCs w:val="22"/>
        </w:rPr>
        <w:t>)</w:t>
      </w:r>
    </w:p>
    <w:p w14:paraId="474CE73E" w14:textId="77777777" w:rsidR="00887DBC" w:rsidRPr="0014720B" w:rsidRDefault="00887DBC" w:rsidP="00C34917">
      <w:pPr>
        <w:numPr>
          <w:ilvl w:val="1"/>
          <w:numId w:val="1"/>
        </w:numPr>
        <w:tabs>
          <w:tab w:val="clear" w:pos="360"/>
        </w:tabs>
        <w:spacing w:before="240" w:line="288" w:lineRule="auto"/>
        <w:ind w:left="425" w:hanging="425"/>
        <w:jc w:val="both"/>
        <w:rPr>
          <w:rFonts w:ascii="Arial" w:hAnsi="Arial" w:cs="Arial"/>
          <w:b/>
          <w:sz w:val="22"/>
          <w:szCs w:val="22"/>
        </w:rPr>
      </w:pPr>
      <w:r w:rsidRPr="0014720B">
        <w:rPr>
          <w:rFonts w:ascii="Arial" w:hAnsi="Arial" w:cs="Arial"/>
          <w:b/>
          <w:sz w:val="22"/>
          <w:szCs w:val="22"/>
        </w:rPr>
        <w:t>Příkazník:</w:t>
      </w:r>
      <w:r w:rsidRPr="0014720B">
        <w:rPr>
          <w:rFonts w:ascii="Arial" w:hAnsi="Arial" w:cs="Arial"/>
          <w:b/>
          <w:sz w:val="22"/>
          <w:szCs w:val="22"/>
        </w:rPr>
        <w:tab/>
      </w:r>
      <w:r>
        <w:rPr>
          <w:rFonts w:ascii="Arial" w:hAnsi="Arial" w:cs="Arial"/>
          <w:b/>
          <w:sz w:val="22"/>
          <w:szCs w:val="22"/>
        </w:rPr>
        <w:tab/>
      </w:r>
      <w:r w:rsidR="00924F79">
        <w:rPr>
          <w:rFonts w:ascii="Arial" w:hAnsi="Arial" w:cs="Arial"/>
          <w:b/>
          <w:sz w:val="22"/>
          <w:szCs w:val="22"/>
        </w:rPr>
        <w:t>Energetická agentura Vysočiny</w:t>
      </w:r>
    </w:p>
    <w:p w14:paraId="6C501E1F" w14:textId="77777777" w:rsidR="00924F79" w:rsidRPr="006D6D2E" w:rsidRDefault="00887DBC" w:rsidP="00887DBC">
      <w:pPr>
        <w:spacing w:line="288" w:lineRule="auto"/>
        <w:ind w:left="567" w:hanging="141"/>
        <w:jc w:val="both"/>
        <w:rPr>
          <w:rFonts w:ascii="Arial" w:hAnsi="Arial" w:cs="Arial"/>
          <w:sz w:val="22"/>
          <w:szCs w:val="22"/>
        </w:rPr>
      </w:pPr>
      <w:r w:rsidRPr="00425C60">
        <w:rPr>
          <w:rFonts w:ascii="Arial" w:hAnsi="Arial" w:cs="Arial"/>
          <w:sz w:val="22"/>
          <w:szCs w:val="22"/>
        </w:rPr>
        <w:t>se sídlem:</w:t>
      </w:r>
      <w:r w:rsidRPr="00425C60">
        <w:rPr>
          <w:rFonts w:ascii="Arial" w:hAnsi="Arial" w:cs="Arial"/>
          <w:sz w:val="22"/>
          <w:szCs w:val="22"/>
        </w:rPr>
        <w:tab/>
      </w:r>
      <w:r w:rsidRPr="00425C60">
        <w:rPr>
          <w:rFonts w:ascii="Arial" w:hAnsi="Arial" w:cs="Arial"/>
          <w:sz w:val="22"/>
          <w:szCs w:val="22"/>
        </w:rPr>
        <w:tab/>
      </w:r>
      <w:r w:rsidR="006D6D2E" w:rsidRPr="006D6D2E">
        <w:rPr>
          <w:rFonts w:ascii="Arial" w:hAnsi="Arial" w:cs="Arial"/>
          <w:sz w:val="22"/>
          <w:szCs w:val="22"/>
        </w:rPr>
        <w:t>Nerudova 1498/8</w:t>
      </w:r>
      <w:r w:rsidR="002C4A07">
        <w:rPr>
          <w:rFonts w:ascii="Arial" w:hAnsi="Arial" w:cs="Arial"/>
          <w:sz w:val="22"/>
          <w:szCs w:val="22"/>
        </w:rPr>
        <w:t>,</w:t>
      </w:r>
      <w:r w:rsidR="006D6234">
        <w:rPr>
          <w:rFonts w:ascii="Arial" w:hAnsi="Arial" w:cs="Arial"/>
          <w:sz w:val="22"/>
          <w:szCs w:val="22"/>
        </w:rPr>
        <w:t xml:space="preserve"> 586 01</w:t>
      </w:r>
      <w:r w:rsidR="002C4A07">
        <w:rPr>
          <w:rFonts w:ascii="Arial" w:hAnsi="Arial" w:cs="Arial"/>
          <w:sz w:val="22"/>
          <w:szCs w:val="22"/>
        </w:rPr>
        <w:t xml:space="preserve"> Jihlava</w:t>
      </w:r>
    </w:p>
    <w:p w14:paraId="58A07AFB" w14:textId="77777777" w:rsidR="00887DBC" w:rsidRPr="006D6D2E" w:rsidRDefault="00887DBC" w:rsidP="00887DBC">
      <w:pPr>
        <w:spacing w:line="288" w:lineRule="auto"/>
        <w:ind w:left="567" w:hanging="141"/>
        <w:jc w:val="both"/>
        <w:rPr>
          <w:rFonts w:ascii="Arial" w:hAnsi="Arial" w:cs="Arial"/>
          <w:sz w:val="22"/>
          <w:szCs w:val="22"/>
        </w:rPr>
      </w:pPr>
      <w:r w:rsidRPr="006D6D2E">
        <w:rPr>
          <w:rFonts w:ascii="Arial" w:hAnsi="Arial" w:cs="Arial"/>
          <w:sz w:val="22"/>
          <w:szCs w:val="22"/>
        </w:rPr>
        <w:t>Zastoupený:</w:t>
      </w:r>
      <w:r w:rsidRPr="006D6D2E">
        <w:rPr>
          <w:rFonts w:ascii="Arial" w:hAnsi="Arial" w:cs="Arial"/>
          <w:sz w:val="22"/>
          <w:szCs w:val="22"/>
        </w:rPr>
        <w:tab/>
      </w:r>
      <w:r w:rsidRPr="006D6D2E">
        <w:rPr>
          <w:rFonts w:ascii="Arial" w:hAnsi="Arial" w:cs="Arial"/>
          <w:sz w:val="22"/>
          <w:szCs w:val="22"/>
        </w:rPr>
        <w:tab/>
      </w:r>
      <w:r w:rsidR="006D6D2E" w:rsidRPr="006D6D2E">
        <w:rPr>
          <w:rFonts w:ascii="Arial" w:hAnsi="Arial" w:cs="Arial"/>
          <w:sz w:val="22"/>
          <w:szCs w:val="22"/>
        </w:rPr>
        <w:t>Ing. Zbyněk Bouda, jednatel</w:t>
      </w:r>
    </w:p>
    <w:p w14:paraId="1F9AC26E" w14:textId="77777777" w:rsidR="00887DBC" w:rsidRPr="006D6D2E" w:rsidRDefault="00887DBC" w:rsidP="00887DBC">
      <w:pPr>
        <w:spacing w:line="288" w:lineRule="auto"/>
        <w:ind w:left="567" w:hanging="141"/>
        <w:jc w:val="both"/>
        <w:rPr>
          <w:rFonts w:ascii="Arial" w:hAnsi="Arial" w:cs="Arial"/>
          <w:sz w:val="22"/>
          <w:szCs w:val="22"/>
        </w:rPr>
      </w:pPr>
      <w:r w:rsidRPr="006D6D2E">
        <w:rPr>
          <w:rFonts w:ascii="Arial" w:hAnsi="Arial" w:cs="Arial"/>
          <w:sz w:val="22"/>
          <w:szCs w:val="22"/>
        </w:rPr>
        <w:t>Telefon:</w:t>
      </w:r>
      <w:r w:rsidRPr="006D6D2E">
        <w:rPr>
          <w:rFonts w:ascii="Arial" w:hAnsi="Arial" w:cs="Arial"/>
          <w:sz w:val="22"/>
          <w:szCs w:val="22"/>
        </w:rPr>
        <w:tab/>
      </w:r>
      <w:r w:rsidRPr="006D6D2E">
        <w:rPr>
          <w:rFonts w:ascii="Arial" w:hAnsi="Arial" w:cs="Arial"/>
          <w:sz w:val="22"/>
          <w:szCs w:val="22"/>
        </w:rPr>
        <w:tab/>
      </w:r>
      <w:r w:rsidRPr="006D6D2E">
        <w:rPr>
          <w:rFonts w:ascii="Arial" w:hAnsi="Arial" w:cs="Arial"/>
          <w:sz w:val="22"/>
          <w:szCs w:val="22"/>
        </w:rPr>
        <w:tab/>
      </w:r>
      <w:r w:rsidR="006D6D2E" w:rsidRPr="006D6D2E">
        <w:rPr>
          <w:rFonts w:ascii="Arial" w:hAnsi="Arial" w:cs="Arial"/>
          <w:sz w:val="22"/>
          <w:szCs w:val="22"/>
        </w:rPr>
        <w:t>567 303 322</w:t>
      </w:r>
    </w:p>
    <w:p w14:paraId="0F21C83C" w14:textId="77777777" w:rsidR="00887DBC" w:rsidRPr="006D6D2E" w:rsidRDefault="00887DBC" w:rsidP="00887DBC">
      <w:pPr>
        <w:spacing w:line="288" w:lineRule="auto"/>
        <w:ind w:left="567" w:hanging="141"/>
        <w:jc w:val="both"/>
        <w:rPr>
          <w:rFonts w:ascii="Arial" w:hAnsi="Arial" w:cs="Arial"/>
          <w:sz w:val="22"/>
          <w:szCs w:val="22"/>
        </w:rPr>
      </w:pPr>
      <w:r w:rsidRPr="006D6D2E">
        <w:rPr>
          <w:rFonts w:ascii="Arial" w:hAnsi="Arial" w:cs="Arial"/>
          <w:sz w:val="22"/>
          <w:szCs w:val="22"/>
        </w:rPr>
        <w:t>IČ:</w:t>
      </w:r>
      <w:r w:rsidRPr="006D6D2E">
        <w:rPr>
          <w:rFonts w:ascii="Arial" w:hAnsi="Arial" w:cs="Arial"/>
          <w:sz w:val="22"/>
          <w:szCs w:val="22"/>
        </w:rPr>
        <w:tab/>
      </w:r>
      <w:r w:rsidRPr="006D6D2E">
        <w:rPr>
          <w:rFonts w:ascii="Arial" w:hAnsi="Arial" w:cs="Arial"/>
          <w:sz w:val="22"/>
          <w:szCs w:val="22"/>
        </w:rPr>
        <w:tab/>
      </w:r>
      <w:r w:rsidRPr="006D6D2E">
        <w:rPr>
          <w:rFonts w:ascii="Arial" w:hAnsi="Arial" w:cs="Arial"/>
          <w:sz w:val="22"/>
          <w:szCs w:val="22"/>
        </w:rPr>
        <w:tab/>
      </w:r>
      <w:r w:rsidRPr="006D6D2E">
        <w:rPr>
          <w:rFonts w:ascii="Arial" w:hAnsi="Arial" w:cs="Arial"/>
          <w:sz w:val="22"/>
          <w:szCs w:val="22"/>
        </w:rPr>
        <w:tab/>
      </w:r>
      <w:r w:rsidR="006D6D2E" w:rsidRPr="006D6D2E">
        <w:rPr>
          <w:rFonts w:ascii="Arial" w:hAnsi="Arial" w:cs="Arial"/>
          <w:sz w:val="22"/>
          <w:szCs w:val="22"/>
        </w:rPr>
        <w:t>70938334</w:t>
      </w:r>
    </w:p>
    <w:p w14:paraId="1E0B6A35" w14:textId="77777777" w:rsidR="00887DBC" w:rsidRPr="006D6D2E" w:rsidRDefault="00887DBC" w:rsidP="00887DBC">
      <w:pPr>
        <w:spacing w:line="288" w:lineRule="auto"/>
        <w:ind w:left="567" w:hanging="141"/>
        <w:jc w:val="both"/>
        <w:rPr>
          <w:rFonts w:ascii="Arial" w:hAnsi="Arial" w:cs="Arial"/>
          <w:sz w:val="22"/>
          <w:szCs w:val="22"/>
        </w:rPr>
      </w:pPr>
      <w:r w:rsidRPr="006D6D2E">
        <w:rPr>
          <w:rFonts w:ascii="Arial" w:hAnsi="Arial" w:cs="Arial"/>
          <w:sz w:val="22"/>
          <w:szCs w:val="22"/>
        </w:rPr>
        <w:t>DIČ:</w:t>
      </w:r>
      <w:r w:rsidRPr="006D6D2E">
        <w:rPr>
          <w:rFonts w:ascii="Arial" w:hAnsi="Arial" w:cs="Arial"/>
          <w:sz w:val="22"/>
          <w:szCs w:val="22"/>
        </w:rPr>
        <w:tab/>
      </w:r>
      <w:r w:rsidRPr="006D6D2E">
        <w:rPr>
          <w:rFonts w:ascii="Arial" w:hAnsi="Arial" w:cs="Arial"/>
          <w:sz w:val="22"/>
          <w:szCs w:val="22"/>
        </w:rPr>
        <w:tab/>
      </w:r>
      <w:r w:rsidRPr="006D6D2E">
        <w:rPr>
          <w:rFonts w:ascii="Arial" w:hAnsi="Arial" w:cs="Arial"/>
          <w:sz w:val="22"/>
          <w:szCs w:val="22"/>
        </w:rPr>
        <w:tab/>
      </w:r>
      <w:r w:rsidR="006D6D2E" w:rsidRPr="006D6D2E">
        <w:rPr>
          <w:rFonts w:ascii="Arial" w:hAnsi="Arial" w:cs="Arial"/>
          <w:sz w:val="22"/>
          <w:szCs w:val="22"/>
        </w:rPr>
        <w:t>CZ70938334</w:t>
      </w:r>
    </w:p>
    <w:p w14:paraId="36F646E0" w14:textId="77777777" w:rsidR="00887DBC" w:rsidRPr="006D6D2E" w:rsidRDefault="00887DBC" w:rsidP="00887DBC">
      <w:pPr>
        <w:spacing w:line="288" w:lineRule="auto"/>
        <w:ind w:left="567" w:hanging="141"/>
        <w:jc w:val="both"/>
        <w:rPr>
          <w:rFonts w:ascii="Arial" w:hAnsi="Arial" w:cs="Arial"/>
          <w:sz w:val="22"/>
          <w:szCs w:val="22"/>
        </w:rPr>
      </w:pPr>
      <w:r w:rsidRPr="006D6D2E">
        <w:rPr>
          <w:rFonts w:ascii="Arial" w:hAnsi="Arial" w:cs="Arial"/>
          <w:sz w:val="22"/>
          <w:szCs w:val="22"/>
        </w:rPr>
        <w:t>Bankovní spojení:</w:t>
      </w:r>
      <w:r w:rsidRPr="006D6D2E">
        <w:rPr>
          <w:rFonts w:ascii="Arial" w:hAnsi="Arial" w:cs="Arial"/>
          <w:sz w:val="22"/>
          <w:szCs w:val="22"/>
        </w:rPr>
        <w:tab/>
      </w:r>
      <w:r w:rsidR="006D6D2E" w:rsidRPr="006D6D2E">
        <w:rPr>
          <w:rFonts w:ascii="Arial" w:hAnsi="Arial" w:cs="Arial"/>
          <w:sz w:val="22"/>
          <w:szCs w:val="22"/>
        </w:rPr>
        <w:t>Česká spořitelna, a.s.</w:t>
      </w:r>
    </w:p>
    <w:p w14:paraId="2109CE20" w14:textId="77777777" w:rsidR="00887DBC" w:rsidRPr="006D6D2E" w:rsidRDefault="00887DBC" w:rsidP="00887DBC">
      <w:pPr>
        <w:spacing w:line="288" w:lineRule="auto"/>
        <w:ind w:left="567" w:hanging="141"/>
        <w:jc w:val="both"/>
        <w:rPr>
          <w:rFonts w:ascii="Arial" w:hAnsi="Arial" w:cs="Arial"/>
          <w:sz w:val="22"/>
          <w:szCs w:val="22"/>
        </w:rPr>
      </w:pPr>
      <w:r w:rsidRPr="006D6D2E">
        <w:rPr>
          <w:rFonts w:ascii="Arial" w:hAnsi="Arial" w:cs="Arial"/>
          <w:sz w:val="22"/>
          <w:szCs w:val="22"/>
        </w:rPr>
        <w:t>Číslo účtu:</w:t>
      </w:r>
      <w:r w:rsidRPr="006D6D2E">
        <w:rPr>
          <w:rFonts w:ascii="Arial" w:hAnsi="Arial" w:cs="Arial"/>
          <w:sz w:val="22"/>
          <w:szCs w:val="22"/>
        </w:rPr>
        <w:tab/>
      </w:r>
      <w:r w:rsidRPr="006D6D2E">
        <w:rPr>
          <w:rFonts w:ascii="Arial" w:hAnsi="Arial" w:cs="Arial"/>
          <w:sz w:val="22"/>
          <w:szCs w:val="22"/>
        </w:rPr>
        <w:tab/>
      </w:r>
      <w:r w:rsidR="006D6D2E" w:rsidRPr="006D6D2E">
        <w:rPr>
          <w:rFonts w:ascii="Arial" w:hAnsi="Arial" w:cs="Arial"/>
          <w:sz w:val="22"/>
          <w:szCs w:val="22"/>
        </w:rPr>
        <w:t>1471281309/0800</w:t>
      </w:r>
    </w:p>
    <w:p w14:paraId="103577CC" w14:textId="403B32FC" w:rsidR="00887DBC" w:rsidRPr="006D6D2E" w:rsidRDefault="006D6D2E" w:rsidP="00887DBC">
      <w:pPr>
        <w:spacing w:line="288" w:lineRule="auto"/>
        <w:ind w:left="357" w:firstLine="69"/>
        <w:rPr>
          <w:rFonts w:ascii="Arial" w:hAnsi="Arial" w:cs="Arial"/>
          <w:sz w:val="22"/>
          <w:szCs w:val="22"/>
        </w:rPr>
      </w:pPr>
      <w:r w:rsidRPr="006D6D2E">
        <w:rPr>
          <w:rFonts w:ascii="Arial" w:hAnsi="Arial" w:cs="Arial"/>
          <w:sz w:val="22"/>
          <w:szCs w:val="22"/>
        </w:rPr>
        <w:t>Kontaktní osoba</w:t>
      </w:r>
      <w:r w:rsidR="005D714D" w:rsidRPr="006D6D2E">
        <w:rPr>
          <w:rFonts w:ascii="Arial" w:hAnsi="Arial" w:cs="Arial"/>
          <w:sz w:val="22"/>
          <w:szCs w:val="22"/>
        </w:rPr>
        <w:t xml:space="preserve">: </w:t>
      </w:r>
      <w:r w:rsidRPr="006D6D2E">
        <w:rPr>
          <w:rFonts w:ascii="Arial" w:hAnsi="Arial" w:cs="Arial"/>
          <w:sz w:val="22"/>
          <w:szCs w:val="22"/>
        </w:rPr>
        <w:tab/>
        <w:t xml:space="preserve">Ing. </w:t>
      </w:r>
      <w:r w:rsidR="004949EE">
        <w:rPr>
          <w:rFonts w:ascii="Arial" w:hAnsi="Arial" w:cs="Arial"/>
          <w:sz w:val="22"/>
          <w:szCs w:val="22"/>
        </w:rPr>
        <w:t>Romana Zemanová</w:t>
      </w:r>
    </w:p>
    <w:p w14:paraId="6E417C3D" w14:textId="2FB3E6AE" w:rsidR="00887DBC" w:rsidRPr="00425C60" w:rsidRDefault="006D6D2E" w:rsidP="00887DBC">
      <w:pPr>
        <w:tabs>
          <w:tab w:val="left" w:pos="709"/>
          <w:tab w:val="left" w:pos="1418"/>
          <w:tab w:val="left" w:pos="2127"/>
          <w:tab w:val="left" w:pos="2595"/>
          <w:tab w:val="left" w:pos="3030"/>
        </w:tabs>
        <w:spacing w:line="288" w:lineRule="auto"/>
        <w:ind w:left="357" w:firstLine="69"/>
        <w:rPr>
          <w:rFonts w:ascii="Arial" w:hAnsi="Arial" w:cs="Arial"/>
          <w:sz w:val="22"/>
          <w:szCs w:val="22"/>
        </w:rPr>
      </w:pPr>
      <w:r w:rsidRPr="006D6D2E">
        <w:rPr>
          <w:rFonts w:ascii="Arial" w:hAnsi="Arial" w:cs="Arial"/>
          <w:sz w:val="22"/>
          <w:szCs w:val="22"/>
        </w:rPr>
        <w:t>Kontakty:</w:t>
      </w:r>
      <w:r w:rsidRPr="006D6D2E">
        <w:rPr>
          <w:rFonts w:ascii="Arial" w:hAnsi="Arial" w:cs="Arial"/>
          <w:sz w:val="22"/>
          <w:szCs w:val="22"/>
        </w:rPr>
        <w:tab/>
      </w:r>
      <w:r w:rsidRPr="006D6D2E">
        <w:rPr>
          <w:rFonts w:ascii="Arial" w:hAnsi="Arial" w:cs="Arial"/>
          <w:sz w:val="22"/>
          <w:szCs w:val="22"/>
        </w:rPr>
        <w:tab/>
      </w:r>
      <w:r w:rsidRPr="006D6D2E">
        <w:rPr>
          <w:rFonts w:ascii="Arial" w:hAnsi="Arial" w:cs="Arial"/>
          <w:sz w:val="22"/>
          <w:szCs w:val="22"/>
        </w:rPr>
        <w:tab/>
        <w:t xml:space="preserve">    </w:t>
      </w:r>
      <w:r w:rsidR="004949EE">
        <w:rPr>
          <w:rFonts w:ascii="Arial" w:hAnsi="Arial" w:cs="Arial"/>
          <w:sz w:val="22"/>
          <w:szCs w:val="22"/>
        </w:rPr>
        <w:t>601 340 860</w:t>
      </w:r>
      <w:r w:rsidRPr="006D6D2E">
        <w:rPr>
          <w:rFonts w:ascii="Arial" w:hAnsi="Arial" w:cs="Arial"/>
          <w:sz w:val="22"/>
          <w:szCs w:val="22"/>
        </w:rPr>
        <w:t xml:space="preserve">, </w:t>
      </w:r>
      <w:r w:rsidR="004949EE">
        <w:rPr>
          <w:rFonts w:ascii="Arial" w:hAnsi="Arial" w:cs="Arial"/>
          <w:sz w:val="22"/>
          <w:szCs w:val="22"/>
        </w:rPr>
        <w:t>zemanova</w:t>
      </w:r>
      <w:r w:rsidRPr="006D6D2E">
        <w:rPr>
          <w:rFonts w:ascii="Arial" w:hAnsi="Arial" w:cs="Arial"/>
          <w:sz w:val="22"/>
          <w:szCs w:val="22"/>
        </w:rPr>
        <w:t>@eav</w:t>
      </w:r>
      <w:r>
        <w:rPr>
          <w:rFonts w:ascii="Arial" w:hAnsi="Arial" w:cs="Arial"/>
          <w:sz w:val="22"/>
          <w:szCs w:val="22"/>
        </w:rPr>
        <w:t>.cz</w:t>
      </w:r>
    </w:p>
    <w:p w14:paraId="614813AA" w14:textId="77777777" w:rsidR="00DD1D5A" w:rsidRPr="00CC6752" w:rsidRDefault="006D6D2E" w:rsidP="00CC6752">
      <w:pPr>
        <w:pStyle w:val="Zkladntextodsazen"/>
        <w:spacing w:after="120" w:line="288" w:lineRule="auto"/>
        <w:ind w:left="0" w:firstLine="425"/>
        <w:rPr>
          <w:rFonts w:ascii="Arial" w:hAnsi="Arial" w:cs="Arial"/>
          <w:sz w:val="22"/>
          <w:szCs w:val="22"/>
        </w:rPr>
      </w:pPr>
      <w:r w:rsidRPr="0014720B">
        <w:rPr>
          <w:rFonts w:ascii="Arial" w:hAnsi="Arial" w:cs="Arial"/>
          <w:sz w:val="22"/>
          <w:szCs w:val="22"/>
        </w:rPr>
        <w:t xml:space="preserve"> </w:t>
      </w:r>
      <w:r w:rsidR="00887DBC" w:rsidRPr="0014720B">
        <w:rPr>
          <w:rFonts w:ascii="Arial" w:hAnsi="Arial" w:cs="Arial"/>
          <w:sz w:val="22"/>
          <w:szCs w:val="22"/>
        </w:rPr>
        <w:t>(dále jen „příkazník“)</w:t>
      </w:r>
    </w:p>
    <w:p w14:paraId="252742FE" w14:textId="77777777" w:rsidR="00887DBC" w:rsidRPr="00026C30" w:rsidRDefault="00887DBC" w:rsidP="00C34917">
      <w:pPr>
        <w:spacing w:before="240" w:after="120" w:line="288" w:lineRule="auto"/>
        <w:jc w:val="center"/>
        <w:rPr>
          <w:rFonts w:ascii="Arial" w:hAnsi="Arial" w:cs="Arial"/>
          <w:b/>
          <w:sz w:val="22"/>
          <w:szCs w:val="22"/>
          <w:u w:val="single"/>
        </w:rPr>
      </w:pPr>
      <w:r w:rsidRPr="00026C30">
        <w:rPr>
          <w:rFonts w:ascii="Arial" w:hAnsi="Arial" w:cs="Arial"/>
          <w:b/>
          <w:sz w:val="22"/>
          <w:szCs w:val="22"/>
          <w:u w:val="single"/>
        </w:rPr>
        <w:t>II. Předmět smlouvy</w:t>
      </w:r>
    </w:p>
    <w:p w14:paraId="6E41C2C4" w14:textId="32F9189C" w:rsidR="00026C30" w:rsidRPr="00DD1D5A" w:rsidRDefault="00887DBC" w:rsidP="00EB477B">
      <w:pPr>
        <w:pStyle w:val="Zkladntext"/>
        <w:numPr>
          <w:ilvl w:val="0"/>
          <w:numId w:val="2"/>
        </w:numPr>
        <w:spacing w:line="288" w:lineRule="auto"/>
        <w:ind w:left="426" w:hanging="426"/>
        <w:jc w:val="both"/>
        <w:rPr>
          <w:rFonts w:ascii="Arial" w:hAnsi="Arial" w:cs="Arial"/>
          <w:sz w:val="22"/>
          <w:szCs w:val="22"/>
        </w:rPr>
      </w:pPr>
      <w:r w:rsidRPr="00026C30">
        <w:rPr>
          <w:rFonts w:ascii="Arial" w:hAnsi="Arial" w:cs="Arial"/>
          <w:sz w:val="22"/>
          <w:szCs w:val="22"/>
        </w:rPr>
        <w:t>Předmětem této smlouvy je závazek příkazníka obstarat záležitosti příkazce spojené</w:t>
      </w:r>
      <w:r w:rsidR="00026C30" w:rsidRPr="00026C30">
        <w:rPr>
          <w:rFonts w:ascii="Arial" w:hAnsi="Arial" w:cs="Arial"/>
          <w:sz w:val="22"/>
          <w:szCs w:val="22"/>
        </w:rPr>
        <w:t xml:space="preserve"> se </w:t>
      </w:r>
      <w:r w:rsidR="00026C30" w:rsidRPr="00DD1D5A">
        <w:rPr>
          <w:rFonts w:ascii="Arial" w:hAnsi="Arial" w:cs="Arial"/>
          <w:i/>
          <w:sz w:val="22"/>
          <w:szCs w:val="22"/>
        </w:rPr>
        <w:t xml:space="preserve">zpracováním </w:t>
      </w:r>
      <w:r w:rsidR="004949EE">
        <w:rPr>
          <w:rFonts w:ascii="Arial" w:hAnsi="Arial" w:cs="Arial"/>
          <w:i/>
          <w:sz w:val="22"/>
          <w:szCs w:val="22"/>
        </w:rPr>
        <w:t>výběrového</w:t>
      </w:r>
      <w:r w:rsidR="00026C30" w:rsidRPr="00DD1D5A">
        <w:rPr>
          <w:rFonts w:ascii="Arial" w:hAnsi="Arial" w:cs="Arial"/>
          <w:i/>
          <w:sz w:val="22"/>
          <w:szCs w:val="22"/>
        </w:rPr>
        <w:t xml:space="preserve"> řízení na dodavatele </w:t>
      </w:r>
      <w:r w:rsidR="00A01722">
        <w:rPr>
          <w:rFonts w:ascii="Arial" w:hAnsi="Arial" w:cs="Arial"/>
          <w:i/>
          <w:sz w:val="22"/>
          <w:szCs w:val="22"/>
        </w:rPr>
        <w:t>na</w:t>
      </w:r>
      <w:r w:rsidR="00026C30" w:rsidRPr="00DD1D5A">
        <w:rPr>
          <w:rFonts w:ascii="Arial" w:hAnsi="Arial" w:cs="Arial"/>
          <w:i/>
          <w:sz w:val="22"/>
          <w:szCs w:val="22"/>
        </w:rPr>
        <w:t xml:space="preserve"> veřejnou zakázku</w:t>
      </w:r>
      <w:r w:rsidR="004949EE">
        <w:rPr>
          <w:rFonts w:ascii="Arial" w:hAnsi="Arial" w:cs="Arial"/>
          <w:i/>
          <w:sz w:val="22"/>
          <w:szCs w:val="22"/>
        </w:rPr>
        <w:t xml:space="preserve"> malého rozsahu</w:t>
      </w:r>
      <w:r w:rsidR="00026C30" w:rsidRPr="00DD1D5A">
        <w:rPr>
          <w:rFonts w:ascii="Arial" w:hAnsi="Arial" w:cs="Arial"/>
          <w:i/>
          <w:sz w:val="22"/>
          <w:szCs w:val="22"/>
        </w:rPr>
        <w:t xml:space="preserve"> na </w:t>
      </w:r>
      <w:r w:rsidR="004949EE">
        <w:rPr>
          <w:rFonts w:ascii="Arial" w:hAnsi="Arial" w:cs="Arial"/>
          <w:i/>
          <w:sz w:val="22"/>
          <w:szCs w:val="22"/>
        </w:rPr>
        <w:t>služby,</w:t>
      </w:r>
      <w:r w:rsidR="004F3B84">
        <w:rPr>
          <w:rFonts w:ascii="Arial" w:hAnsi="Arial" w:cs="Arial"/>
          <w:i/>
          <w:sz w:val="22"/>
          <w:szCs w:val="22"/>
        </w:rPr>
        <w:t xml:space="preserve"> jejímž předmětem </w:t>
      </w:r>
      <w:r w:rsidR="004949EE">
        <w:rPr>
          <w:rFonts w:ascii="Arial" w:hAnsi="Arial" w:cs="Arial"/>
          <w:i/>
          <w:sz w:val="22"/>
          <w:szCs w:val="22"/>
        </w:rPr>
        <w:t>je vypracování projektové dokumentace a dalších souvisejících činností pro objekt sportovní haly a přístavby sportovní haly v rámci sportovního areálu TJ Jiskra Humpolec</w:t>
      </w:r>
      <w:r w:rsidR="00C45986">
        <w:rPr>
          <w:rFonts w:ascii="Arial" w:hAnsi="Arial" w:cs="Arial"/>
          <w:i/>
          <w:sz w:val="22"/>
          <w:szCs w:val="22"/>
        </w:rPr>
        <w:t>“</w:t>
      </w:r>
      <w:r w:rsidR="004F3B84">
        <w:rPr>
          <w:rFonts w:ascii="Arial" w:hAnsi="Arial" w:cs="Arial"/>
          <w:i/>
          <w:sz w:val="22"/>
          <w:szCs w:val="22"/>
        </w:rPr>
        <w:t>.</w:t>
      </w:r>
    </w:p>
    <w:p w14:paraId="6BD9D7C1" w14:textId="29D60CD3" w:rsidR="00026C30" w:rsidRPr="00EB477B" w:rsidRDefault="00887DBC" w:rsidP="00EB477B">
      <w:pPr>
        <w:pStyle w:val="Zkladntext"/>
        <w:numPr>
          <w:ilvl w:val="0"/>
          <w:numId w:val="2"/>
        </w:numPr>
        <w:spacing w:line="288" w:lineRule="auto"/>
        <w:ind w:left="426" w:hanging="426"/>
        <w:jc w:val="both"/>
        <w:rPr>
          <w:rFonts w:ascii="Arial" w:hAnsi="Arial" w:cs="Arial"/>
          <w:sz w:val="22"/>
          <w:szCs w:val="22"/>
        </w:rPr>
      </w:pPr>
      <w:r w:rsidRPr="00026C30">
        <w:rPr>
          <w:rFonts w:ascii="Arial" w:hAnsi="Arial" w:cs="Arial"/>
          <w:sz w:val="22"/>
          <w:szCs w:val="22"/>
        </w:rPr>
        <w:t>Příkazce se zavazuje</w:t>
      </w:r>
      <w:r w:rsidRPr="003E6007">
        <w:rPr>
          <w:rFonts w:ascii="Arial" w:hAnsi="Arial" w:cs="Arial"/>
          <w:sz w:val="22"/>
          <w:szCs w:val="22"/>
        </w:rPr>
        <w:t>, že za vykonání a zařízení ujednaných činností zaplatí příkazníkovi odměnu ve výši ujednané v této smlouvě.</w:t>
      </w:r>
    </w:p>
    <w:p w14:paraId="1F36FF60" w14:textId="41A3657B" w:rsidR="00026C30" w:rsidRPr="00026C30" w:rsidRDefault="00026C30" w:rsidP="00887DBC">
      <w:pPr>
        <w:pStyle w:val="Zkladntext"/>
        <w:numPr>
          <w:ilvl w:val="1"/>
          <w:numId w:val="12"/>
        </w:numPr>
        <w:spacing w:line="288" w:lineRule="auto"/>
        <w:ind w:left="426" w:hanging="426"/>
        <w:jc w:val="both"/>
        <w:rPr>
          <w:rFonts w:ascii="Arial" w:hAnsi="Arial" w:cs="Arial"/>
          <w:sz w:val="22"/>
          <w:szCs w:val="22"/>
        </w:rPr>
      </w:pPr>
      <w:r w:rsidRPr="00026C30">
        <w:rPr>
          <w:rFonts w:ascii="Arial" w:hAnsi="Arial" w:cs="Arial"/>
          <w:sz w:val="22"/>
          <w:szCs w:val="22"/>
        </w:rPr>
        <w:t xml:space="preserve">Zpracování </w:t>
      </w:r>
      <w:r w:rsidR="004949EE">
        <w:rPr>
          <w:rFonts w:ascii="Arial" w:hAnsi="Arial" w:cs="Arial"/>
          <w:sz w:val="22"/>
          <w:szCs w:val="22"/>
        </w:rPr>
        <w:t>výběrového</w:t>
      </w:r>
      <w:r w:rsidRPr="00026C30">
        <w:rPr>
          <w:rFonts w:ascii="Arial" w:hAnsi="Arial" w:cs="Arial"/>
          <w:sz w:val="22"/>
          <w:szCs w:val="22"/>
        </w:rPr>
        <w:t xml:space="preserve"> řízení na dodavatele pro výše uvedenou veřejnou zakázku </w:t>
      </w:r>
      <w:r w:rsidR="004949EE">
        <w:rPr>
          <w:rFonts w:ascii="Arial" w:hAnsi="Arial" w:cs="Arial"/>
          <w:sz w:val="22"/>
          <w:szCs w:val="22"/>
        </w:rPr>
        <w:t xml:space="preserve">malého rozsahu </w:t>
      </w:r>
      <w:r w:rsidRPr="00026C30">
        <w:rPr>
          <w:rFonts w:ascii="Arial" w:hAnsi="Arial" w:cs="Arial"/>
          <w:sz w:val="22"/>
          <w:szCs w:val="22"/>
        </w:rPr>
        <w:t>zahrnuje zejména následující činnosti:</w:t>
      </w:r>
    </w:p>
    <w:p w14:paraId="1BEFCDE2" w14:textId="452862D2" w:rsidR="00026C30" w:rsidRPr="00DD1D5A" w:rsidRDefault="00026C30" w:rsidP="00026C30">
      <w:pPr>
        <w:pStyle w:val="Zkladntext"/>
        <w:numPr>
          <w:ilvl w:val="0"/>
          <w:numId w:val="21"/>
        </w:numPr>
        <w:spacing w:line="288" w:lineRule="auto"/>
        <w:jc w:val="both"/>
        <w:rPr>
          <w:rFonts w:ascii="Arial" w:hAnsi="Arial" w:cs="Arial"/>
          <w:sz w:val="22"/>
          <w:szCs w:val="22"/>
        </w:rPr>
      </w:pPr>
      <w:r w:rsidRPr="00DD1D5A">
        <w:rPr>
          <w:rFonts w:ascii="Arial" w:hAnsi="Arial" w:cs="Arial"/>
          <w:sz w:val="22"/>
          <w:szCs w:val="22"/>
        </w:rPr>
        <w:t xml:space="preserve">administrace a zpracování </w:t>
      </w:r>
      <w:r w:rsidR="004949EE">
        <w:rPr>
          <w:rFonts w:ascii="Arial" w:hAnsi="Arial" w:cs="Arial"/>
          <w:sz w:val="22"/>
          <w:szCs w:val="22"/>
        </w:rPr>
        <w:t>výběrového</w:t>
      </w:r>
      <w:r w:rsidRPr="00DD1D5A">
        <w:rPr>
          <w:rFonts w:ascii="Arial" w:hAnsi="Arial" w:cs="Arial"/>
          <w:sz w:val="22"/>
          <w:szCs w:val="22"/>
        </w:rPr>
        <w:t xml:space="preserve"> řízení pro veřejnou zakázku </w:t>
      </w:r>
      <w:r w:rsidR="004949EE">
        <w:rPr>
          <w:rFonts w:ascii="Arial" w:hAnsi="Arial" w:cs="Arial"/>
          <w:sz w:val="22"/>
          <w:szCs w:val="22"/>
        </w:rPr>
        <w:t xml:space="preserve">malého rozsahu </w:t>
      </w:r>
      <w:r w:rsidRPr="00DD1D5A">
        <w:rPr>
          <w:rFonts w:ascii="Arial" w:hAnsi="Arial" w:cs="Arial"/>
          <w:sz w:val="22"/>
          <w:szCs w:val="22"/>
        </w:rPr>
        <w:t xml:space="preserve">na </w:t>
      </w:r>
      <w:r w:rsidR="004949EE">
        <w:rPr>
          <w:rFonts w:ascii="Arial" w:hAnsi="Arial" w:cs="Arial"/>
          <w:sz w:val="22"/>
          <w:szCs w:val="22"/>
        </w:rPr>
        <w:t>služby</w:t>
      </w:r>
      <w:r w:rsidRPr="00DD1D5A">
        <w:rPr>
          <w:rFonts w:ascii="Arial" w:hAnsi="Arial" w:cs="Arial"/>
          <w:sz w:val="22"/>
          <w:szCs w:val="22"/>
        </w:rPr>
        <w:t xml:space="preserve"> </w:t>
      </w:r>
      <w:r w:rsidR="004E49D3">
        <w:rPr>
          <w:rFonts w:ascii="Arial" w:hAnsi="Arial" w:cs="Arial"/>
          <w:sz w:val="22"/>
          <w:szCs w:val="22"/>
        </w:rPr>
        <w:t>zadávanou v</w:t>
      </w:r>
      <w:r w:rsidR="004949EE">
        <w:rPr>
          <w:rFonts w:ascii="Arial" w:hAnsi="Arial" w:cs="Arial"/>
          <w:sz w:val="22"/>
          <w:szCs w:val="22"/>
        </w:rPr>
        <w:t> uzavřené výzvě</w:t>
      </w:r>
      <w:r w:rsidRPr="00DD1D5A">
        <w:rPr>
          <w:rFonts w:ascii="Arial" w:hAnsi="Arial" w:cs="Arial"/>
          <w:sz w:val="22"/>
          <w:szCs w:val="22"/>
        </w:rPr>
        <w:t xml:space="preserve"> dle </w:t>
      </w:r>
      <w:r w:rsidR="004949EE">
        <w:rPr>
          <w:rFonts w:ascii="Arial" w:hAnsi="Arial" w:cs="Arial"/>
          <w:sz w:val="22"/>
          <w:szCs w:val="22"/>
        </w:rPr>
        <w:t>interní směrnice zadavatele</w:t>
      </w:r>
      <w:r w:rsidRPr="00DD1D5A">
        <w:rPr>
          <w:rFonts w:ascii="Arial" w:hAnsi="Arial" w:cs="Arial"/>
          <w:sz w:val="22"/>
          <w:szCs w:val="22"/>
        </w:rPr>
        <w:t>,</w:t>
      </w:r>
    </w:p>
    <w:p w14:paraId="59BA1FEE" w14:textId="77777777" w:rsidR="00026C30" w:rsidRPr="00DD1D5A" w:rsidRDefault="00026C30" w:rsidP="00026C30">
      <w:pPr>
        <w:pStyle w:val="Zkladntext"/>
        <w:numPr>
          <w:ilvl w:val="0"/>
          <w:numId w:val="21"/>
        </w:numPr>
        <w:spacing w:line="288" w:lineRule="auto"/>
        <w:jc w:val="both"/>
        <w:rPr>
          <w:rFonts w:ascii="Arial" w:hAnsi="Arial" w:cs="Arial"/>
          <w:sz w:val="22"/>
          <w:szCs w:val="22"/>
        </w:rPr>
      </w:pPr>
      <w:r w:rsidRPr="00DD1D5A">
        <w:rPr>
          <w:rFonts w:ascii="Arial" w:hAnsi="Arial" w:cs="Arial"/>
          <w:sz w:val="22"/>
          <w:szCs w:val="22"/>
        </w:rPr>
        <w:t>příprava a zpracování zadávací dokumentace,</w:t>
      </w:r>
    </w:p>
    <w:p w14:paraId="11E28F94" w14:textId="2DEB73C3" w:rsidR="00A5710C" w:rsidRDefault="00026C30" w:rsidP="00026C30">
      <w:pPr>
        <w:pStyle w:val="Zkladntext"/>
        <w:numPr>
          <w:ilvl w:val="0"/>
          <w:numId w:val="21"/>
        </w:numPr>
        <w:spacing w:line="288" w:lineRule="auto"/>
        <w:jc w:val="both"/>
        <w:rPr>
          <w:rFonts w:ascii="Arial" w:hAnsi="Arial" w:cs="Arial"/>
          <w:sz w:val="22"/>
          <w:szCs w:val="22"/>
        </w:rPr>
      </w:pPr>
      <w:r w:rsidRPr="00DD1D5A">
        <w:rPr>
          <w:rFonts w:ascii="Arial" w:hAnsi="Arial" w:cs="Arial"/>
          <w:sz w:val="22"/>
          <w:szCs w:val="22"/>
        </w:rPr>
        <w:t>zveřejnění zadávací dokumentace</w:t>
      </w:r>
      <w:r w:rsidR="003C6FA7">
        <w:rPr>
          <w:rFonts w:ascii="Arial" w:hAnsi="Arial" w:cs="Arial"/>
          <w:sz w:val="22"/>
          <w:szCs w:val="22"/>
        </w:rPr>
        <w:t xml:space="preserve"> v elektronickém nástroji zadavatele</w:t>
      </w:r>
      <w:r w:rsidR="004949EE">
        <w:rPr>
          <w:rFonts w:ascii="Arial" w:hAnsi="Arial" w:cs="Arial"/>
          <w:sz w:val="22"/>
          <w:szCs w:val="22"/>
        </w:rPr>
        <w:t>, případně rozeslání výzvy a zadávací dokumentace oslovovaným dodavatelům</w:t>
      </w:r>
      <w:r w:rsidRPr="00DD1D5A">
        <w:rPr>
          <w:rFonts w:ascii="Arial" w:hAnsi="Arial" w:cs="Arial"/>
          <w:sz w:val="22"/>
          <w:szCs w:val="22"/>
        </w:rPr>
        <w:t>,</w:t>
      </w:r>
    </w:p>
    <w:p w14:paraId="2F8601EB" w14:textId="70586048" w:rsidR="00026C30" w:rsidRPr="00DD1D5A" w:rsidRDefault="00026C30" w:rsidP="00026C30">
      <w:pPr>
        <w:pStyle w:val="Zkladntext"/>
        <w:numPr>
          <w:ilvl w:val="0"/>
          <w:numId w:val="21"/>
        </w:numPr>
        <w:spacing w:line="288" w:lineRule="auto"/>
        <w:jc w:val="both"/>
        <w:rPr>
          <w:rFonts w:ascii="Arial" w:hAnsi="Arial" w:cs="Arial"/>
          <w:sz w:val="22"/>
          <w:szCs w:val="22"/>
        </w:rPr>
      </w:pPr>
      <w:r w:rsidRPr="00DD1D5A">
        <w:rPr>
          <w:rFonts w:ascii="Arial" w:hAnsi="Arial" w:cs="Arial"/>
          <w:sz w:val="22"/>
          <w:szCs w:val="22"/>
        </w:rPr>
        <w:t xml:space="preserve">vypracování veškerých dokumentů a provádění činností souvisejících s procesem otevírání </w:t>
      </w:r>
      <w:r w:rsidR="003C6FA7">
        <w:rPr>
          <w:rFonts w:ascii="Arial" w:hAnsi="Arial" w:cs="Arial"/>
          <w:sz w:val="22"/>
          <w:szCs w:val="22"/>
        </w:rPr>
        <w:t>nabídek v elektronické podobě</w:t>
      </w:r>
      <w:r w:rsidRPr="00DD1D5A">
        <w:rPr>
          <w:rFonts w:ascii="Arial" w:hAnsi="Arial" w:cs="Arial"/>
          <w:sz w:val="22"/>
          <w:szCs w:val="22"/>
        </w:rPr>
        <w:t>, posouzením splnění účasti v</w:t>
      </w:r>
      <w:r w:rsidR="00AD583C">
        <w:rPr>
          <w:rFonts w:ascii="Arial" w:hAnsi="Arial" w:cs="Arial"/>
          <w:sz w:val="22"/>
          <w:szCs w:val="22"/>
        </w:rPr>
        <w:t>e výběrovém řízení</w:t>
      </w:r>
      <w:r w:rsidRPr="00DD1D5A">
        <w:rPr>
          <w:rFonts w:ascii="Arial" w:hAnsi="Arial" w:cs="Arial"/>
          <w:sz w:val="22"/>
          <w:szCs w:val="22"/>
        </w:rPr>
        <w:t xml:space="preserve"> a hodnocením nabídek</w:t>
      </w:r>
      <w:r w:rsidR="00524853" w:rsidRPr="00DD1D5A">
        <w:rPr>
          <w:rFonts w:ascii="Arial" w:hAnsi="Arial" w:cs="Arial"/>
          <w:sz w:val="22"/>
          <w:szCs w:val="22"/>
        </w:rPr>
        <w:t>,</w:t>
      </w:r>
    </w:p>
    <w:p w14:paraId="43045A48" w14:textId="77777777" w:rsidR="00026C30" w:rsidRPr="00DD1D5A" w:rsidRDefault="00026C30" w:rsidP="00026C30">
      <w:pPr>
        <w:pStyle w:val="Zkladntext"/>
        <w:numPr>
          <w:ilvl w:val="0"/>
          <w:numId w:val="21"/>
        </w:numPr>
        <w:spacing w:line="288" w:lineRule="auto"/>
        <w:jc w:val="both"/>
        <w:rPr>
          <w:rFonts w:ascii="Arial" w:hAnsi="Arial" w:cs="Arial"/>
          <w:sz w:val="22"/>
          <w:szCs w:val="22"/>
        </w:rPr>
      </w:pPr>
      <w:r w:rsidRPr="00DD1D5A">
        <w:rPr>
          <w:rFonts w:ascii="Arial" w:hAnsi="Arial" w:cs="Arial"/>
          <w:sz w:val="22"/>
          <w:szCs w:val="22"/>
        </w:rPr>
        <w:t>vypracování veškerých dokumentů a provádění činností souvisejících s výběrem dodavatele,</w:t>
      </w:r>
    </w:p>
    <w:p w14:paraId="190841B1" w14:textId="545467B3" w:rsidR="00567BA3" w:rsidRPr="00DD1D5A" w:rsidRDefault="00026C30" w:rsidP="00567BA3">
      <w:pPr>
        <w:pStyle w:val="Zkladntext"/>
        <w:numPr>
          <w:ilvl w:val="0"/>
          <w:numId w:val="21"/>
        </w:numPr>
        <w:spacing w:line="288" w:lineRule="auto"/>
        <w:jc w:val="both"/>
        <w:rPr>
          <w:rFonts w:ascii="Arial" w:hAnsi="Arial" w:cs="Arial"/>
          <w:sz w:val="22"/>
          <w:szCs w:val="22"/>
        </w:rPr>
      </w:pPr>
      <w:r w:rsidRPr="00DD1D5A">
        <w:rPr>
          <w:rFonts w:ascii="Arial" w:hAnsi="Arial" w:cs="Arial"/>
          <w:sz w:val="22"/>
          <w:szCs w:val="22"/>
        </w:rPr>
        <w:lastRenderedPageBreak/>
        <w:t>vypracování veškerých dokumentů a provádění činností následujících po výběru dodavatele, a to před i po uzavření smlouvy s vybraným dodavatelem</w:t>
      </w:r>
      <w:r w:rsidR="00567BA3" w:rsidRPr="00DD1D5A">
        <w:rPr>
          <w:rFonts w:ascii="Arial" w:hAnsi="Arial" w:cs="Arial"/>
          <w:sz w:val="22"/>
          <w:szCs w:val="22"/>
        </w:rPr>
        <w:t xml:space="preserve"> </w:t>
      </w:r>
      <w:r w:rsidR="004953E2">
        <w:rPr>
          <w:rFonts w:ascii="Arial" w:hAnsi="Arial" w:cs="Arial"/>
          <w:sz w:val="22"/>
          <w:szCs w:val="22"/>
        </w:rPr>
        <w:t xml:space="preserve">až do zveřejnění </w:t>
      </w:r>
      <w:r w:rsidR="00AD583C">
        <w:rPr>
          <w:rFonts w:ascii="Arial" w:hAnsi="Arial" w:cs="Arial"/>
          <w:sz w:val="22"/>
          <w:szCs w:val="22"/>
        </w:rPr>
        <w:t>uzavřené smlouvy na profilu zadavatele včetně</w:t>
      </w:r>
      <w:r w:rsidR="00524853" w:rsidRPr="00DD1D5A">
        <w:rPr>
          <w:rFonts w:ascii="Arial" w:hAnsi="Arial" w:cs="Arial"/>
          <w:sz w:val="22"/>
          <w:szCs w:val="22"/>
        </w:rPr>
        <w:t>,</w:t>
      </w:r>
    </w:p>
    <w:p w14:paraId="6CCCEC5A" w14:textId="26670E60" w:rsidR="00524853" w:rsidRDefault="00524853" w:rsidP="00EB477B">
      <w:pPr>
        <w:pStyle w:val="Zkladntext"/>
        <w:numPr>
          <w:ilvl w:val="0"/>
          <w:numId w:val="21"/>
        </w:numPr>
        <w:spacing w:line="288" w:lineRule="auto"/>
        <w:jc w:val="both"/>
        <w:rPr>
          <w:rFonts w:ascii="Arial" w:hAnsi="Arial" w:cs="Arial"/>
          <w:sz w:val="22"/>
          <w:szCs w:val="22"/>
        </w:rPr>
      </w:pPr>
      <w:r w:rsidRPr="00DD1D5A">
        <w:rPr>
          <w:rFonts w:ascii="Arial" w:hAnsi="Arial" w:cs="Arial"/>
          <w:sz w:val="22"/>
          <w:szCs w:val="22"/>
        </w:rPr>
        <w:t xml:space="preserve">kontrola a dodržování veškerých zákonných lhůt a postupů souvisejících se zpracování </w:t>
      </w:r>
      <w:r w:rsidR="00AD583C">
        <w:rPr>
          <w:rFonts w:ascii="Arial" w:hAnsi="Arial" w:cs="Arial"/>
          <w:sz w:val="22"/>
          <w:szCs w:val="22"/>
        </w:rPr>
        <w:t xml:space="preserve">výběrového </w:t>
      </w:r>
      <w:r w:rsidRPr="00DD1D5A">
        <w:rPr>
          <w:rFonts w:ascii="Arial" w:hAnsi="Arial" w:cs="Arial"/>
          <w:sz w:val="22"/>
          <w:szCs w:val="22"/>
        </w:rPr>
        <w:t>řízení.</w:t>
      </w:r>
    </w:p>
    <w:p w14:paraId="0C943CB9" w14:textId="77777777" w:rsidR="003C6FA7" w:rsidRPr="00DD1D5A" w:rsidRDefault="003C6FA7" w:rsidP="003C6FA7">
      <w:pPr>
        <w:pStyle w:val="Zkladntext"/>
        <w:spacing w:line="288" w:lineRule="auto"/>
        <w:ind w:left="786"/>
        <w:jc w:val="both"/>
        <w:rPr>
          <w:rFonts w:ascii="Arial" w:hAnsi="Arial" w:cs="Arial"/>
          <w:sz w:val="22"/>
          <w:szCs w:val="22"/>
        </w:rPr>
      </w:pPr>
    </w:p>
    <w:p w14:paraId="2DEA3AC8" w14:textId="75E5DB9F" w:rsidR="00DD1D5A" w:rsidRDefault="00887DBC" w:rsidP="00CC6752">
      <w:pPr>
        <w:pStyle w:val="Zkladntext"/>
        <w:spacing w:line="288" w:lineRule="auto"/>
        <w:ind w:left="426"/>
        <w:jc w:val="both"/>
        <w:rPr>
          <w:rFonts w:ascii="Arial" w:hAnsi="Arial" w:cs="Arial"/>
          <w:sz w:val="22"/>
          <w:szCs w:val="22"/>
        </w:rPr>
      </w:pPr>
      <w:r w:rsidRPr="00524853">
        <w:rPr>
          <w:rFonts w:ascii="Arial" w:hAnsi="Arial" w:cs="Arial"/>
          <w:sz w:val="22"/>
          <w:szCs w:val="22"/>
        </w:rPr>
        <w:t xml:space="preserve">Součástí </w:t>
      </w:r>
      <w:r w:rsidR="003C6FA7">
        <w:rPr>
          <w:rFonts w:ascii="Arial" w:hAnsi="Arial" w:cs="Arial"/>
          <w:sz w:val="22"/>
          <w:szCs w:val="22"/>
        </w:rPr>
        <w:t xml:space="preserve">předmětu této smlouvy </w:t>
      </w:r>
      <w:r w:rsidRPr="00524853">
        <w:rPr>
          <w:rFonts w:ascii="Arial" w:hAnsi="Arial" w:cs="Arial"/>
          <w:sz w:val="22"/>
          <w:szCs w:val="22"/>
        </w:rPr>
        <w:t xml:space="preserve">není příprava nebo zpracování samostatných dokumentů charakteru projektů, analýz, </w:t>
      </w:r>
      <w:r w:rsidR="0053424A">
        <w:rPr>
          <w:rFonts w:ascii="Arial" w:hAnsi="Arial" w:cs="Arial"/>
          <w:sz w:val="22"/>
          <w:szCs w:val="22"/>
        </w:rPr>
        <w:t xml:space="preserve">technické specifikace, </w:t>
      </w:r>
      <w:r w:rsidRPr="00524853">
        <w:rPr>
          <w:rFonts w:ascii="Arial" w:hAnsi="Arial" w:cs="Arial"/>
          <w:sz w:val="22"/>
          <w:szCs w:val="22"/>
        </w:rPr>
        <w:t>studií či konceptů (např. projektové dokumentace, soupisy prací, dodávek a služeb, odborné posudky, případové studie, studie proveditelnosti</w:t>
      </w:r>
      <w:r w:rsidR="0012248B">
        <w:rPr>
          <w:rFonts w:ascii="Arial" w:hAnsi="Arial" w:cs="Arial"/>
          <w:sz w:val="22"/>
          <w:szCs w:val="22"/>
        </w:rPr>
        <w:t>, technické specifikace</w:t>
      </w:r>
      <w:r w:rsidRPr="00524853">
        <w:rPr>
          <w:rFonts w:ascii="Arial" w:hAnsi="Arial" w:cs="Arial"/>
          <w:sz w:val="22"/>
          <w:szCs w:val="22"/>
        </w:rPr>
        <w:t xml:space="preserve"> apod.), jakož ani projekční či inženýrská činnost související s vyřizováním úředních povolení, správních rozhodnutí atd.</w:t>
      </w:r>
    </w:p>
    <w:p w14:paraId="1DE635C4" w14:textId="77777777" w:rsidR="0012248B" w:rsidRDefault="0012248B" w:rsidP="00CC6752">
      <w:pPr>
        <w:pStyle w:val="Zkladntext"/>
        <w:spacing w:line="288" w:lineRule="auto"/>
        <w:ind w:left="426"/>
        <w:jc w:val="both"/>
        <w:rPr>
          <w:rFonts w:ascii="Arial" w:hAnsi="Arial" w:cs="Arial"/>
          <w:sz w:val="22"/>
          <w:szCs w:val="22"/>
        </w:rPr>
      </w:pPr>
    </w:p>
    <w:p w14:paraId="0DDDDFA1" w14:textId="77777777" w:rsidR="00887DBC" w:rsidRPr="00F7470F" w:rsidRDefault="00887DBC" w:rsidP="00741EB7">
      <w:pPr>
        <w:pStyle w:val="Zkladntext"/>
        <w:spacing w:line="288" w:lineRule="auto"/>
        <w:jc w:val="center"/>
        <w:rPr>
          <w:rFonts w:ascii="Arial" w:hAnsi="Arial" w:cs="Arial"/>
          <w:b/>
          <w:sz w:val="22"/>
          <w:szCs w:val="22"/>
          <w:u w:val="single"/>
        </w:rPr>
      </w:pPr>
      <w:r w:rsidRPr="00F7470F">
        <w:rPr>
          <w:rFonts w:ascii="Arial" w:hAnsi="Arial" w:cs="Arial"/>
          <w:b/>
          <w:sz w:val="22"/>
          <w:szCs w:val="22"/>
          <w:u w:val="single"/>
        </w:rPr>
        <w:t xml:space="preserve">III. </w:t>
      </w:r>
      <w:r w:rsidRPr="00F7470F">
        <w:rPr>
          <w:rFonts w:ascii="Arial" w:hAnsi="Arial" w:cs="Arial"/>
          <w:b/>
          <w:bCs/>
          <w:sz w:val="22"/>
          <w:szCs w:val="22"/>
          <w:u w:val="single"/>
        </w:rPr>
        <w:t>Odměna a platební podmínky</w:t>
      </w:r>
    </w:p>
    <w:p w14:paraId="13D8D638" w14:textId="30B9F14D" w:rsidR="00887DBC" w:rsidRPr="00745C2A" w:rsidRDefault="00887DBC" w:rsidP="00F7470F">
      <w:pPr>
        <w:pStyle w:val="Zkladntext"/>
        <w:numPr>
          <w:ilvl w:val="1"/>
          <w:numId w:val="3"/>
        </w:numPr>
        <w:spacing w:line="288" w:lineRule="auto"/>
        <w:ind w:left="426" w:hanging="426"/>
        <w:jc w:val="both"/>
        <w:rPr>
          <w:rFonts w:ascii="Arial" w:hAnsi="Arial" w:cs="Arial"/>
          <w:sz w:val="22"/>
          <w:szCs w:val="22"/>
        </w:rPr>
      </w:pPr>
      <w:r w:rsidRPr="00DD1D5A">
        <w:rPr>
          <w:rFonts w:ascii="Arial" w:hAnsi="Arial" w:cs="Arial"/>
          <w:sz w:val="22"/>
          <w:szCs w:val="22"/>
        </w:rPr>
        <w:t xml:space="preserve">Příkazníkovi přísluší za poskytnuté služby v rozsahu dle čl. II. této smlouvy odměna stanovená dohodou </w:t>
      </w:r>
      <w:r w:rsidRPr="00745C2A">
        <w:rPr>
          <w:rFonts w:ascii="Arial" w:hAnsi="Arial" w:cs="Arial"/>
          <w:sz w:val="22"/>
          <w:szCs w:val="22"/>
        </w:rPr>
        <w:t>smluvních stran</w:t>
      </w:r>
      <w:r w:rsidR="00AD583C">
        <w:rPr>
          <w:rFonts w:ascii="Arial" w:hAnsi="Arial" w:cs="Arial"/>
          <w:sz w:val="22"/>
          <w:szCs w:val="22"/>
        </w:rPr>
        <w:t xml:space="preserve"> </w:t>
      </w:r>
      <w:r w:rsidR="00F7470F" w:rsidRPr="00745C2A">
        <w:rPr>
          <w:rFonts w:ascii="Arial" w:hAnsi="Arial" w:cs="Arial"/>
          <w:sz w:val="22"/>
          <w:szCs w:val="22"/>
        </w:rPr>
        <w:t xml:space="preserve">ve výši </w:t>
      </w:r>
      <w:r w:rsidR="00AD583C">
        <w:rPr>
          <w:rFonts w:ascii="Arial" w:hAnsi="Arial" w:cs="Arial"/>
          <w:b/>
          <w:sz w:val="22"/>
          <w:szCs w:val="22"/>
        </w:rPr>
        <w:t>29</w:t>
      </w:r>
      <w:r w:rsidR="00745C2A" w:rsidRPr="00745C2A">
        <w:rPr>
          <w:rFonts w:ascii="Arial" w:hAnsi="Arial" w:cs="Arial"/>
          <w:b/>
          <w:sz w:val="22"/>
          <w:szCs w:val="22"/>
        </w:rPr>
        <w:t>.000</w:t>
      </w:r>
      <w:r w:rsidR="003C6FA7" w:rsidRPr="00745C2A">
        <w:rPr>
          <w:rFonts w:ascii="Arial" w:hAnsi="Arial" w:cs="Arial"/>
          <w:sz w:val="22"/>
          <w:szCs w:val="22"/>
        </w:rPr>
        <w:t>, -</w:t>
      </w:r>
      <w:r w:rsidR="00F7470F" w:rsidRPr="00745C2A">
        <w:rPr>
          <w:rFonts w:ascii="Arial" w:hAnsi="Arial" w:cs="Arial"/>
          <w:sz w:val="22"/>
          <w:szCs w:val="22"/>
        </w:rPr>
        <w:t xml:space="preserve"> (slovy „</w:t>
      </w:r>
      <w:r w:rsidR="00AD583C">
        <w:rPr>
          <w:rFonts w:ascii="Arial" w:hAnsi="Arial" w:cs="Arial"/>
          <w:b/>
          <w:bCs/>
          <w:sz w:val="22"/>
          <w:szCs w:val="22"/>
        </w:rPr>
        <w:t>dvacet devět tisíc</w:t>
      </w:r>
      <w:r w:rsidR="00D91A61" w:rsidRPr="00745C2A">
        <w:rPr>
          <w:rFonts w:ascii="Arial" w:hAnsi="Arial" w:cs="Arial"/>
          <w:sz w:val="22"/>
          <w:szCs w:val="22"/>
        </w:rPr>
        <w:t xml:space="preserve"> korun českých</w:t>
      </w:r>
      <w:r w:rsidR="00F7470F" w:rsidRPr="00745C2A">
        <w:rPr>
          <w:rFonts w:ascii="Arial" w:hAnsi="Arial" w:cs="Arial"/>
          <w:sz w:val="22"/>
          <w:szCs w:val="22"/>
        </w:rPr>
        <w:t>“)</w:t>
      </w:r>
      <w:r w:rsidR="00187072" w:rsidRPr="00745C2A">
        <w:rPr>
          <w:rFonts w:ascii="Arial" w:hAnsi="Arial" w:cs="Arial"/>
          <w:sz w:val="22"/>
          <w:szCs w:val="22"/>
        </w:rPr>
        <w:t xml:space="preserve"> </w:t>
      </w:r>
      <w:r w:rsidR="00F7470F" w:rsidRPr="00745C2A">
        <w:rPr>
          <w:rFonts w:ascii="Arial" w:hAnsi="Arial" w:cs="Arial"/>
          <w:sz w:val="22"/>
          <w:szCs w:val="22"/>
        </w:rPr>
        <w:t>bez DPH. K odměně bude připočtena příslušná sazba DPH platná v době uskutečnění zdanitelného plnění.</w:t>
      </w:r>
    </w:p>
    <w:p w14:paraId="009ED4B3" w14:textId="77777777" w:rsidR="00887DBC" w:rsidRPr="00745C2A" w:rsidRDefault="00887DBC" w:rsidP="00887DBC">
      <w:pPr>
        <w:pStyle w:val="Zkladntext"/>
        <w:numPr>
          <w:ilvl w:val="1"/>
          <w:numId w:val="3"/>
        </w:numPr>
        <w:spacing w:line="288" w:lineRule="auto"/>
        <w:ind w:left="426" w:hanging="426"/>
        <w:jc w:val="both"/>
        <w:rPr>
          <w:rFonts w:ascii="Arial" w:hAnsi="Arial" w:cs="Arial"/>
          <w:sz w:val="22"/>
          <w:szCs w:val="22"/>
        </w:rPr>
      </w:pPr>
      <w:r w:rsidRPr="00745C2A">
        <w:rPr>
          <w:rFonts w:ascii="Arial" w:hAnsi="Arial" w:cs="Arial"/>
          <w:sz w:val="22"/>
          <w:szCs w:val="22"/>
        </w:rPr>
        <w:t>Příkazník má nárok na náhradu nákladů spojených se zařizováním záležitostí uvedených v čl. II. této smlouvy následovně:</w:t>
      </w:r>
    </w:p>
    <w:p w14:paraId="68528CE6" w14:textId="2D858C6C" w:rsidR="00F7470F" w:rsidRPr="00745C2A" w:rsidRDefault="00F7470F" w:rsidP="00616AC5">
      <w:pPr>
        <w:pStyle w:val="Zkladntext"/>
        <w:numPr>
          <w:ilvl w:val="0"/>
          <w:numId w:val="21"/>
        </w:numPr>
        <w:spacing w:line="288" w:lineRule="auto"/>
        <w:jc w:val="both"/>
        <w:rPr>
          <w:rFonts w:ascii="Arial" w:hAnsi="Arial" w:cs="Arial"/>
          <w:sz w:val="22"/>
          <w:szCs w:val="22"/>
        </w:rPr>
      </w:pPr>
      <w:r w:rsidRPr="00745C2A">
        <w:rPr>
          <w:rFonts w:ascii="Arial" w:hAnsi="Arial" w:cs="Arial"/>
          <w:sz w:val="22"/>
          <w:szCs w:val="22"/>
        </w:rPr>
        <w:t xml:space="preserve">po podpisu smlouvy s vybraným dodavatelem, v celkové výši </w:t>
      </w:r>
      <w:r w:rsidR="00AD583C">
        <w:rPr>
          <w:rFonts w:ascii="Arial" w:hAnsi="Arial" w:cs="Arial"/>
          <w:sz w:val="22"/>
          <w:szCs w:val="22"/>
        </w:rPr>
        <w:t>29</w:t>
      </w:r>
      <w:r w:rsidR="00745C2A" w:rsidRPr="00745C2A">
        <w:rPr>
          <w:rFonts w:ascii="Arial" w:hAnsi="Arial" w:cs="Arial"/>
          <w:sz w:val="22"/>
          <w:szCs w:val="22"/>
        </w:rPr>
        <w:t>.000</w:t>
      </w:r>
      <w:r w:rsidR="00E90F33" w:rsidRPr="00745C2A">
        <w:rPr>
          <w:rFonts w:ascii="Arial" w:hAnsi="Arial" w:cs="Arial"/>
          <w:sz w:val="22"/>
          <w:szCs w:val="22"/>
        </w:rPr>
        <w:t>, -</w:t>
      </w:r>
      <w:r w:rsidRPr="00745C2A">
        <w:rPr>
          <w:rFonts w:ascii="Arial" w:hAnsi="Arial" w:cs="Arial"/>
          <w:sz w:val="22"/>
          <w:szCs w:val="22"/>
        </w:rPr>
        <w:t xml:space="preserve"> Kč bez DPH</w:t>
      </w:r>
    </w:p>
    <w:p w14:paraId="41F44466" w14:textId="77777777" w:rsidR="00887DBC" w:rsidRPr="00EB477B" w:rsidRDefault="00887DBC" w:rsidP="00EB477B">
      <w:pPr>
        <w:pStyle w:val="Zkladntext"/>
        <w:spacing w:line="288" w:lineRule="auto"/>
        <w:ind w:left="426"/>
        <w:jc w:val="both"/>
        <w:rPr>
          <w:rFonts w:ascii="Arial" w:hAnsi="Arial" w:cs="Arial"/>
          <w:sz w:val="22"/>
          <w:szCs w:val="22"/>
        </w:rPr>
      </w:pPr>
      <w:r w:rsidRPr="00616AC5">
        <w:rPr>
          <w:rFonts w:ascii="Arial" w:hAnsi="Arial" w:cs="Arial"/>
          <w:sz w:val="22"/>
          <w:szCs w:val="22"/>
        </w:rPr>
        <w:t xml:space="preserve">Podkladem pro úhradu </w:t>
      </w:r>
      <w:r w:rsidR="00F7470F" w:rsidRPr="00616AC5">
        <w:rPr>
          <w:rFonts w:ascii="Arial" w:hAnsi="Arial" w:cs="Arial"/>
          <w:sz w:val="22"/>
          <w:szCs w:val="22"/>
        </w:rPr>
        <w:t>této ceny bude faktura vyhotovená příkazníkem.</w:t>
      </w:r>
    </w:p>
    <w:p w14:paraId="52F0D120" w14:textId="77777777" w:rsidR="00CC4887" w:rsidRDefault="00887DBC" w:rsidP="00887DBC">
      <w:pPr>
        <w:pStyle w:val="Zkladntext"/>
        <w:numPr>
          <w:ilvl w:val="1"/>
          <w:numId w:val="5"/>
        </w:numPr>
        <w:tabs>
          <w:tab w:val="left" w:pos="0"/>
        </w:tabs>
        <w:spacing w:line="288" w:lineRule="auto"/>
        <w:ind w:left="426" w:hanging="426"/>
        <w:jc w:val="both"/>
        <w:rPr>
          <w:rFonts w:ascii="Arial" w:hAnsi="Arial" w:cs="Arial"/>
          <w:sz w:val="22"/>
          <w:szCs w:val="22"/>
        </w:rPr>
      </w:pPr>
      <w:r w:rsidRPr="009364F3">
        <w:rPr>
          <w:rFonts w:ascii="Arial" w:hAnsi="Arial" w:cs="Arial"/>
          <w:sz w:val="22"/>
          <w:szCs w:val="22"/>
        </w:rPr>
        <w:t xml:space="preserve">V odměně příkazníka jsou zahrnuty náklady příkazníka v souvislosti s plněním smluvních </w:t>
      </w:r>
      <w:r w:rsidRPr="0014720B">
        <w:rPr>
          <w:rFonts w:ascii="Arial" w:hAnsi="Arial" w:cs="Arial"/>
          <w:sz w:val="22"/>
          <w:szCs w:val="22"/>
        </w:rPr>
        <w:t xml:space="preserve">povinností pro příkazce ve sjednaném rozsahu. </w:t>
      </w:r>
    </w:p>
    <w:p w14:paraId="7B938AD1" w14:textId="77777777" w:rsidR="00EB477B" w:rsidRPr="00EB477B" w:rsidRDefault="00D20A36" w:rsidP="00EB477B">
      <w:pPr>
        <w:pStyle w:val="Zkladntext"/>
        <w:numPr>
          <w:ilvl w:val="1"/>
          <w:numId w:val="5"/>
        </w:numPr>
        <w:tabs>
          <w:tab w:val="left" w:pos="0"/>
        </w:tabs>
        <w:spacing w:line="288" w:lineRule="auto"/>
        <w:ind w:left="426" w:hanging="426"/>
        <w:jc w:val="both"/>
        <w:rPr>
          <w:rFonts w:ascii="Arial" w:hAnsi="Arial" w:cs="Arial"/>
          <w:sz w:val="22"/>
          <w:szCs w:val="22"/>
        </w:rPr>
      </w:pPr>
      <w:r>
        <w:rPr>
          <w:rFonts w:ascii="Arial" w:hAnsi="Arial" w:cs="Arial"/>
          <w:sz w:val="22"/>
          <w:szCs w:val="22"/>
        </w:rPr>
        <w:t xml:space="preserve">Splatnost faktur činí </w:t>
      </w:r>
      <w:r w:rsidR="00887DBC" w:rsidRPr="00F97EFB">
        <w:rPr>
          <w:rFonts w:ascii="Arial" w:hAnsi="Arial" w:cs="Arial"/>
          <w:sz w:val="22"/>
          <w:szCs w:val="22"/>
        </w:rPr>
        <w:t>1</w:t>
      </w:r>
      <w:r w:rsidR="009364F3">
        <w:rPr>
          <w:rFonts w:ascii="Arial" w:hAnsi="Arial" w:cs="Arial"/>
          <w:sz w:val="22"/>
          <w:szCs w:val="22"/>
        </w:rPr>
        <w:t>4</w:t>
      </w:r>
      <w:r w:rsidR="00887DBC" w:rsidRPr="00F97EFB">
        <w:rPr>
          <w:rFonts w:ascii="Arial" w:hAnsi="Arial" w:cs="Arial"/>
          <w:sz w:val="22"/>
          <w:szCs w:val="22"/>
        </w:rPr>
        <w:t xml:space="preserve"> dnů ode dne jejího doručení příkazci. </w:t>
      </w:r>
    </w:p>
    <w:p w14:paraId="66417E17" w14:textId="77777777" w:rsidR="00EB477B" w:rsidRPr="00EB477B" w:rsidRDefault="00887DBC" w:rsidP="00EB477B">
      <w:pPr>
        <w:pStyle w:val="Zkladntext"/>
        <w:numPr>
          <w:ilvl w:val="1"/>
          <w:numId w:val="5"/>
        </w:numPr>
        <w:tabs>
          <w:tab w:val="left" w:pos="0"/>
        </w:tabs>
        <w:spacing w:line="288" w:lineRule="auto"/>
        <w:ind w:left="426" w:hanging="426"/>
        <w:jc w:val="both"/>
        <w:rPr>
          <w:rFonts w:ascii="Arial" w:hAnsi="Arial" w:cs="Arial"/>
          <w:sz w:val="22"/>
          <w:szCs w:val="22"/>
        </w:rPr>
      </w:pPr>
      <w:r w:rsidRPr="00F97EFB">
        <w:rPr>
          <w:rFonts w:ascii="Arial" w:hAnsi="Arial" w:cs="Arial"/>
          <w:sz w:val="22"/>
          <w:szCs w:val="22"/>
        </w:rPr>
        <w:t>Odměna bude uhrazena bezhotovostním převodem na účet příkazníka uvedený v záhlaví této smlouvy. Povinnost zaplatit je splněna dnem připsání fakturované částky</w:t>
      </w:r>
      <w:r w:rsidRPr="0014720B">
        <w:rPr>
          <w:rFonts w:ascii="Arial" w:hAnsi="Arial" w:cs="Arial"/>
          <w:sz w:val="22"/>
          <w:szCs w:val="22"/>
        </w:rPr>
        <w:t xml:space="preserve"> na účet příkazníka.</w:t>
      </w:r>
    </w:p>
    <w:p w14:paraId="798F3675" w14:textId="77777777" w:rsidR="00EB477B" w:rsidRPr="00EB477B" w:rsidRDefault="00887DBC" w:rsidP="00EB477B">
      <w:pPr>
        <w:pStyle w:val="Zkladntext"/>
        <w:numPr>
          <w:ilvl w:val="1"/>
          <w:numId w:val="5"/>
        </w:numPr>
        <w:tabs>
          <w:tab w:val="left" w:pos="0"/>
        </w:tabs>
        <w:spacing w:line="288" w:lineRule="auto"/>
        <w:ind w:left="426" w:hanging="426"/>
        <w:jc w:val="both"/>
        <w:rPr>
          <w:rFonts w:ascii="Arial" w:hAnsi="Arial" w:cs="Arial"/>
          <w:sz w:val="22"/>
          <w:szCs w:val="22"/>
        </w:rPr>
      </w:pPr>
      <w:r w:rsidRPr="0014720B">
        <w:rPr>
          <w:rFonts w:ascii="Arial" w:hAnsi="Arial" w:cs="Arial"/>
          <w:sz w:val="22"/>
          <w:szCs w:val="22"/>
        </w:rPr>
        <w:t>Faktura bude obsahovat náležitosti daňového dokladu předepsané v § 29 zák. č. 235/2004 Sb. V případě, že faktura nebude obsahovat některou ze zákonem stanovených náležitostí, je příkazce oprávněn vrátit ji příkazníkovi k doplnění či opravě. Faktury je nutno vrátit do data jejich splatnosti. Nová lhůta splatnosti počíná běžet ode dne opětovného doručení faktury příkazci.</w:t>
      </w:r>
    </w:p>
    <w:p w14:paraId="06291B3F" w14:textId="77777777" w:rsidR="00EB477B" w:rsidRPr="00EB477B" w:rsidRDefault="00887DBC" w:rsidP="00EB477B">
      <w:pPr>
        <w:pStyle w:val="Zkladntext"/>
        <w:numPr>
          <w:ilvl w:val="1"/>
          <w:numId w:val="5"/>
        </w:numPr>
        <w:tabs>
          <w:tab w:val="left" w:pos="0"/>
        </w:tabs>
        <w:spacing w:line="288" w:lineRule="auto"/>
        <w:ind w:left="426" w:hanging="426"/>
        <w:jc w:val="both"/>
        <w:rPr>
          <w:rFonts w:ascii="Arial" w:hAnsi="Arial" w:cs="Arial"/>
          <w:sz w:val="22"/>
          <w:szCs w:val="22"/>
        </w:rPr>
      </w:pPr>
      <w:r w:rsidRPr="00952606">
        <w:rPr>
          <w:rFonts w:ascii="Arial" w:hAnsi="Arial" w:cs="Arial"/>
          <w:sz w:val="22"/>
          <w:szCs w:val="22"/>
        </w:rPr>
        <w:t xml:space="preserve">Faktury budou zaslány na adresu příkazce, uvedenou v záhlaví této smlouvy. </w:t>
      </w:r>
    </w:p>
    <w:p w14:paraId="7206F35C" w14:textId="77777777" w:rsidR="00C3197B" w:rsidRPr="00741EB7" w:rsidRDefault="00887DBC" w:rsidP="00741EB7">
      <w:pPr>
        <w:pStyle w:val="Zkladntext"/>
        <w:numPr>
          <w:ilvl w:val="1"/>
          <w:numId w:val="5"/>
        </w:numPr>
        <w:tabs>
          <w:tab w:val="left" w:pos="0"/>
        </w:tabs>
        <w:spacing w:line="288" w:lineRule="auto"/>
        <w:ind w:left="426" w:hanging="426"/>
        <w:jc w:val="both"/>
        <w:rPr>
          <w:rFonts w:ascii="Arial" w:hAnsi="Arial" w:cs="Arial"/>
          <w:sz w:val="22"/>
          <w:szCs w:val="22"/>
        </w:rPr>
      </w:pPr>
      <w:r w:rsidRPr="0014720B">
        <w:rPr>
          <w:rFonts w:ascii="Arial" w:hAnsi="Arial" w:cs="Arial"/>
          <w:sz w:val="22"/>
          <w:szCs w:val="22"/>
        </w:rPr>
        <w:t xml:space="preserve">V případě prodlení příkazce s úhradou faktury nebo její části je příkazník oprávněn požadovat zaplacení smluvního úroku z prodlení ve výši </w:t>
      </w:r>
      <w:r w:rsidRPr="00722F62">
        <w:rPr>
          <w:rFonts w:ascii="Arial" w:hAnsi="Arial" w:cs="Arial"/>
          <w:sz w:val="22"/>
          <w:szCs w:val="22"/>
        </w:rPr>
        <w:t>0,05</w:t>
      </w:r>
      <w:r w:rsidRPr="0014720B">
        <w:rPr>
          <w:rFonts w:ascii="Arial" w:hAnsi="Arial" w:cs="Arial"/>
          <w:sz w:val="22"/>
          <w:szCs w:val="22"/>
        </w:rPr>
        <w:t xml:space="preserve"> % z dlužné jistiny za každý započatý den prodlení do zaplacení.</w:t>
      </w:r>
    </w:p>
    <w:p w14:paraId="0FB30876" w14:textId="77777777" w:rsidR="00887DBC" w:rsidRPr="00611710" w:rsidRDefault="00887DBC" w:rsidP="00C34917">
      <w:pPr>
        <w:spacing w:before="240" w:after="120" w:line="288" w:lineRule="auto"/>
        <w:jc w:val="center"/>
        <w:rPr>
          <w:rFonts w:ascii="Arial" w:hAnsi="Arial" w:cs="Arial"/>
          <w:b/>
          <w:sz w:val="22"/>
          <w:szCs w:val="22"/>
          <w:u w:val="single"/>
        </w:rPr>
      </w:pPr>
      <w:r w:rsidRPr="00611710">
        <w:rPr>
          <w:rFonts w:ascii="Arial" w:hAnsi="Arial" w:cs="Arial"/>
          <w:b/>
          <w:sz w:val="22"/>
          <w:szCs w:val="22"/>
          <w:u w:val="single"/>
        </w:rPr>
        <w:t>IV. Termín plnění</w:t>
      </w:r>
    </w:p>
    <w:p w14:paraId="32983C68" w14:textId="4514B04D" w:rsidR="00741EB7" w:rsidRPr="00CE54FB" w:rsidRDefault="00887DBC" w:rsidP="009F4DDE">
      <w:pPr>
        <w:pStyle w:val="Zkladntext"/>
        <w:numPr>
          <w:ilvl w:val="1"/>
          <w:numId w:val="4"/>
        </w:numPr>
        <w:spacing w:line="288" w:lineRule="auto"/>
        <w:ind w:left="426" w:hanging="426"/>
        <w:jc w:val="both"/>
        <w:rPr>
          <w:rFonts w:ascii="Arial" w:hAnsi="Arial" w:cs="Arial"/>
          <w:b/>
          <w:sz w:val="22"/>
          <w:szCs w:val="22"/>
        </w:rPr>
      </w:pPr>
      <w:r w:rsidRPr="00E90F33">
        <w:rPr>
          <w:rFonts w:ascii="Arial" w:hAnsi="Arial" w:cs="Arial"/>
          <w:sz w:val="22"/>
          <w:szCs w:val="22"/>
        </w:rPr>
        <w:t xml:space="preserve">Smlouva je uzavřena na dobu určitou, tj. od účinnosti této smlouvy do </w:t>
      </w:r>
      <w:r w:rsidR="000D71FF" w:rsidRPr="00E90F33">
        <w:rPr>
          <w:rFonts w:ascii="Arial" w:hAnsi="Arial" w:cs="Arial"/>
          <w:sz w:val="22"/>
          <w:szCs w:val="22"/>
        </w:rPr>
        <w:t xml:space="preserve">předání dokumentace </w:t>
      </w:r>
      <w:r w:rsidR="00AD583C">
        <w:rPr>
          <w:rFonts w:ascii="Arial" w:hAnsi="Arial" w:cs="Arial"/>
          <w:sz w:val="22"/>
          <w:szCs w:val="22"/>
        </w:rPr>
        <w:t>výběrového</w:t>
      </w:r>
      <w:r w:rsidR="000D71FF" w:rsidRPr="00E90F33">
        <w:rPr>
          <w:rFonts w:ascii="Arial" w:hAnsi="Arial" w:cs="Arial"/>
          <w:sz w:val="22"/>
          <w:szCs w:val="22"/>
        </w:rPr>
        <w:t xml:space="preserve"> řízení </w:t>
      </w:r>
      <w:r w:rsidR="0030629A" w:rsidRPr="00E90F33">
        <w:rPr>
          <w:rFonts w:ascii="Arial" w:hAnsi="Arial" w:cs="Arial"/>
          <w:sz w:val="22"/>
          <w:szCs w:val="22"/>
        </w:rPr>
        <w:t>příkazci</w:t>
      </w:r>
      <w:r w:rsidR="000D71FF" w:rsidRPr="00E90F33">
        <w:rPr>
          <w:rFonts w:ascii="Arial" w:hAnsi="Arial" w:cs="Arial"/>
          <w:sz w:val="22"/>
          <w:szCs w:val="22"/>
        </w:rPr>
        <w:t xml:space="preserve"> k</w:t>
      </w:r>
      <w:r w:rsidR="006D6234" w:rsidRPr="00E90F33">
        <w:rPr>
          <w:rFonts w:ascii="Arial" w:hAnsi="Arial" w:cs="Arial"/>
          <w:sz w:val="22"/>
          <w:szCs w:val="22"/>
        </w:rPr>
        <w:t> </w:t>
      </w:r>
      <w:r w:rsidR="000D71FF" w:rsidRPr="00E90F33">
        <w:rPr>
          <w:rFonts w:ascii="Arial" w:hAnsi="Arial" w:cs="Arial"/>
          <w:sz w:val="22"/>
          <w:szCs w:val="22"/>
        </w:rPr>
        <w:t>archivaci</w:t>
      </w:r>
      <w:r w:rsidR="006D6234" w:rsidRPr="00E90F33">
        <w:rPr>
          <w:rFonts w:ascii="Arial" w:hAnsi="Arial" w:cs="Arial"/>
          <w:sz w:val="22"/>
          <w:szCs w:val="22"/>
        </w:rPr>
        <w:t xml:space="preserve">, </w:t>
      </w:r>
      <w:r w:rsidR="00F77BDA" w:rsidRPr="00F77BDA">
        <w:rPr>
          <w:rFonts w:ascii="Arial" w:hAnsi="Arial" w:cs="Arial"/>
          <w:b/>
          <w:bCs/>
          <w:sz w:val="22"/>
          <w:szCs w:val="22"/>
        </w:rPr>
        <w:t xml:space="preserve">předpokládaný termín </w:t>
      </w:r>
      <w:r w:rsidR="0059457E">
        <w:rPr>
          <w:rFonts w:ascii="Arial" w:hAnsi="Arial" w:cs="Arial"/>
          <w:b/>
          <w:bCs/>
          <w:sz w:val="22"/>
          <w:szCs w:val="22"/>
        </w:rPr>
        <w:t xml:space="preserve">zahájení zadávacího řízení </w:t>
      </w:r>
      <w:r w:rsidR="00C12EBD">
        <w:rPr>
          <w:rFonts w:ascii="Arial" w:hAnsi="Arial" w:cs="Arial"/>
          <w:b/>
          <w:bCs/>
          <w:sz w:val="22"/>
          <w:szCs w:val="22"/>
        </w:rPr>
        <w:t xml:space="preserve">je </w:t>
      </w:r>
      <w:r w:rsidR="00AD583C">
        <w:rPr>
          <w:rFonts w:ascii="Arial" w:hAnsi="Arial" w:cs="Arial"/>
          <w:b/>
          <w:bCs/>
          <w:sz w:val="22"/>
          <w:szCs w:val="22"/>
        </w:rPr>
        <w:t xml:space="preserve">říjen - </w:t>
      </w:r>
      <w:r w:rsidR="007A61D4">
        <w:rPr>
          <w:rFonts w:ascii="Arial" w:hAnsi="Arial" w:cs="Arial"/>
          <w:b/>
          <w:bCs/>
          <w:sz w:val="22"/>
          <w:szCs w:val="22"/>
        </w:rPr>
        <w:t>listopad 202</w:t>
      </w:r>
      <w:r w:rsidR="00AD583C">
        <w:rPr>
          <w:rFonts w:ascii="Arial" w:hAnsi="Arial" w:cs="Arial"/>
          <w:b/>
          <w:bCs/>
          <w:sz w:val="22"/>
          <w:szCs w:val="22"/>
        </w:rPr>
        <w:t>3</w:t>
      </w:r>
      <w:r w:rsidR="0040160F" w:rsidRPr="00E90F33">
        <w:rPr>
          <w:rFonts w:ascii="Arial" w:hAnsi="Arial" w:cs="Arial"/>
          <w:b/>
          <w:sz w:val="22"/>
          <w:szCs w:val="22"/>
        </w:rPr>
        <w:t xml:space="preserve">, </w:t>
      </w:r>
      <w:r w:rsidR="0040160F" w:rsidRPr="00E90F33">
        <w:rPr>
          <w:rFonts w:ascii="Arial" w:hAnsi="Arial" w:cs="Arial"/>
          <w:sz w:val="22"/>
          <w:szCs w:val="22"/>
        </w:rPr>
        <w:t>pokud se smluvní strany nedohodnou jinak.</w:t>
      </w:r>
    </w:p>
    <w:p w14:paraId="3C135174" w14:textId="77777777" w:rsidR="00CE54FB" w:rsidRPr="009F4DDE" w:rsidRDefault="00CE54FB" w:rsidP="009F0A0F">
      <w:pPr>
        <w:pStyle w:val="Zkladntext"/>
        <w:spacing w:line="288" w:lineRule="auto"/>
        <w:jc w:val="both"/>
        <w:rPr>
          <w:rFonts w:ascii="Arial" w:hAnsi="Arial" w:cs="Arial"/>
          <w:b/>
          <w:sz w:val="22"/>
          <w:szCs w:val="22"/>
        </w:rPr>
      </w:pPr>
    </w:p>
    <w:p w14:paraId="15522E96" w14:textId="77777777" w:rsidR="00887DBC" w:rsidRPr="00C34917" w:rsidRDefault="00887DBC" w:rsidP="00C34917">
      <w:pPr>
        <w:pStyle w:val="normalni"/>
        <w:spacing w:before="240" w:after="120" w:line="288" w:lineRule="auto"/>
        <w:jc w:val="center"/>
        <w:rPr>
          <w:rFonts w:ascii="Arial" w:hAnsi="Arial" w:cs="Arial"/>
          <w:b/>
          <w:bCs/>
          <w:sz w:val="22"/>
          <w:szCs w:val="22"/>
          <w:u w:val="single"/>
        </w:rPr>
      </w:pPr>
      <w:r>
        <w:rPr>
          <w:rFonts w:ascii="Arial" w:hAnsi="Arial" w:cs="Arial"/>
          <w:b/>
          <w:bCs/>
          <w:sz w:val="22"/>
          <w:szCs w:val="22"/>
          <w:u w:val="single"/>
        </w:rPr>
        <w:t>V. Povinnosti příkazníka</w:t>
      </w:r>
    </w:p>
    <w:p w14:paraId="0CD1EAF1" w14:textId="77777777" w:rsidR="00887DBC" w:rsidRPr="0014720B" w:rsidRDefault="00887DBC" w:rsidP="00887DBC">
      <w:pPr>
        <w:pStyle w:val="normalni"/>
        <w:numPr>
          <w:ilvl w:val="1"/>
          <w:numId w:val="6"/>
        </w:numPr>
        <w:spacing w:line="288" w:lineRule="auto"/>
        <w:ind w:left="426" w:hanging="426"/>
        <w:jc w:val="both"/>
        <w:rPr>
          <w:rFonts w:ascii="Arial" w:hAnsi="Arial" w:cs="Arial"/>
          <w:sz w:val="22"/>
          <w:szCs w:val="22"/>
        </w:rPr>
      </w:pPr>
      <w:r w:rsidRPr="0014720B">
        <w:rPr>
          <w:rFonts w:ascii="Arial" w:hAnsi="Arial" w:cs="Arial"/>
          <w:sz w:val="22"/>
          <w:szCs w:val="22"/>
        </w:rPr>
        <w:t>Příkazník je povinen činnosti dle této smlouvy plnit poctivě a pečlivě podle svých schopností, za použití každého prostředku, jehož použití povaha činností dle této smlouvy vyžaduje, jakož i takového, který se shoduje s vůlí příkazce.</w:t>
      </w:r>
    </w:p>
    <w:p w14:paraId="6C2EC6BC" w14:textId="77777777" w:rsidR="00887DBC" w:rsidRPr="0014720B" w:rsidRDefault="00887DBC" w:rsidP="00887DBC">
      <w:pPr>
        <w:pStyle w:val="normalni"/>
        <w:numPr>
          <w:ilvl w:val="1"/>
          <w:numId w:val="6"/>
        </w:numPr>
        <w:spacing w:line="288" w:lineRule="auto"/>
        <w:ind w:left="426" w:hanging="426"/>
        <w:jc w:val="both"/>
        <w:rPr>
          <w:rFonts w:ascii="Arial" w:hAnsi="Arial" w:cs="Arial"/>
          <w:sz w:val="22"/>
          <w:szCs w:val="22"/>
        </w:rPr>
      </w:pPr>
      <w:r w:rsidRPr="0014720B">
        <w:rPr>
          <w:rFonts w:ascii="Arial" w:hAnsi="Arial" w:cs="Arial"/>
          <w:sz w:val="22"/>
          <w:szCs w:val="22"/>
        </w:rPr>
        <w:lastRenderedPageBreak/>
        <w:t>Příkazník je povinen provádět činnosti v souladu s podklady a s pokyny příkazce</w:t>
      </w:r>
      <w:r w:rsidR="00AF562D">
        <w:rPr>
          <w:rFonts w:ascii="Arial" w:hAnsi="Arial" w:cs="Arial"/>
          <w:sz w:val="22"/>
          <w:szCs w:val="22"/>
        </w:rPr>
        <w:t xml:space="preserve">. </w:t>
      </w:r>
      <w:r w:rsidRPr="0014720B">
        <w:rPr>
          <w:rFonts w:ascii="Arial" w:hAnsi="Arial" w:cs="Arial"/>
          <w:sz w:val="22"/>
          <w:szCs w:val="22"/>
        </w:rPr>
        <w:t>Od pokynů příkazce se může příkazník odchýlit, jen je-li to naléhavě nezbytné v zájmu příkazce a příkazník nemůže včas obdržet jeho souhlas.</w:t>
      </w:r>
    </w:p>
    <w:p w14:paraId="598B1A6C" w14:textId="77777777" w:rsidR="00887DBC" w:rsidRPr="0014720B" w:rsidRDefault="00887DBC" w:rsidP="00887DBC">
      <w:pPr>
        <w:pStyle w:val="normalni"/>
        <w:numPr>
          <w:ilvl w:val="1"/>
          <w:numId w:val="6"/>
        </w:numPr>
        <w:spacing w:line="288" w:lineRule="auto"/>
        <w:ind w:left="426" w:hanging="426"/>
        <w:jc w:val="both"/>
        <w:rPr>
          <w:rFonts w:ascii="Arial" w:hAnsi="Arial" w:cs="Arial"/>
          <w:sz w:val="22"/>
          <w:szCs w:val="22"/>
        </w:rPr>
      </w:pPr>
      <w:r w:rsidRPr="0014720B">
        <w:rPr>
          <w:rFonts w:ascii="Arial" w:hAnsi="Arial" w:cs="Arial"/>
          <w:sz w:val="22"/>
          <w:szCs w:val="22"/>
        </w:rPr>
        <w:t xml:space="preserve">Při plnění předmětu této smlouvy se příkazník zavazuje dodržovat obecně závazné předpisy, ujednání této smlouvy a bude se řídit výchozími podklady příkazce jemu předanými. </w:t>
      </w:r>
    </w:p>
    <w:p w14:paraId="48819273" w14:textId="77777777" w:rsidR="00887DBC" w:rsidRPr="0014720B" w:rsidRDefault="00887DBC" w:rsidP="00887DBC">
      <w:pPr>
        <w:pStyle w:val="normalni"/>
        <w:numPr>
          <w:ilvl w:val="1"/>
          <w:numId w:val="6"/>
        </w:numPr>
        <w:spacing w:line="288" w:lineRule="auto"/>
        <w:ind w:left="426" w:hanging="426"/>
        <w:jc w:val="both"/>
        <w:rPr>
          <w:rFonts w:ascii="Arial" w:hAnsi="Arial" w:cs="Arial"/>
          <w:sz w:val="22"/>
          <w:szCs w:val="22"/>
        </w:rPr>
      </w:pPr>
      <w:r w:rsidRPr="0014720B">
        <w:rPr>
          <w:rFonts w:ascii="Arial" w:hAnsi="Arial" w:cs="Arial"/>
          <w:sz w:val="22"/>
          <w:szCs w:val="22"/>
        </w:rPr>
        <w:t xml:space="preserve">Příkazník </w:t>
      </w:r>
      <w:r>
        <w:rPr>
          <w:rFonts w:ascii="Arial" w:hAnsi="Arial" w:cs="Arial"/>
          <w:sz w:val="22"/>
          <w:szCs w:val="22"/>
        </w:rPr>
        <w:t xml:space="preserve">může </w:t>
      </w:r>
      <w:r w:rsidRPr="0014720B">
        <w:rPr>
          <w:rFonts w:ascii="Arial" w:hAnsi="Arial" w:cs="Arial"/>
          <w:sz w:val="22"/>
          <w:szCs w:val="22"/>
        </w:rPr>
        <w:t>provád</w:t>
      </w:r>
      <w:r>
        <w:rPr>
          <w:rFonts w:ascii="Arial" w:hAnsi="Arial" w:cs="Arial"/>
          <w:sz w:val="22"/>
          <w:szCs w:val="22"/>
        </w:rPr>
        <w:t>ět</w:t>
      </w:r>
      <w:r w:rsidRPr="0014720B">
        <w:rPr>
          <w:rFonts w:ascii="Arial" w:hAnsi="Arial" w:cs="Arial"/>
          <w:sz w:val="22"/>
          <w:szCs w:val="22"/>
        </w:rPr>
        <w:t xml:space="preserve"> </w:t>
      </w:r>
      <w:r>
        <w:rPr>
          <w:rFonts w:ascii="Arial" w:hAnsi="Arial" w:cs="Arial"/>
          <w:sz w:val="22"/>
          <w:szCs w:val="22"/>
        </w:rPr>
        <w:t>činnosti, které jsou předmětem této smlouvy,</w:t>
      </w:r>
      <w:r w:rsidRPr="0014720B">
        <w:rPr>
          <w:rFonts w:ascii="Arial" w:hAnsi="Arial" w:cs="Arial"/>
          <w:sz w:val="22"/>
          <w:szCs w:val="22"/>
        </w:rPr>
        <w:t xml:space="preserve"> prostřednictvím osoby pověřené příkazníkem.</w:t>
      </w:r>
    </w:p>
    <w:p w14:paraId="2DDC313A" w14:textId="77777777" w:rsidR="00887DBC" w:rsidRPr="0014720B" w:rsidRDefault="00887DBC" w:rsidP="00887DBC">
      <w:pPr>
        <w:pStyle w:val="normalni"/>
        <w:numPr>
          <w:ilvl w:val="1"/>
          <w:numId w:val="6"/>
        </w:numPr>
        <w:spacing w:line="288" w:lineRule="auto"/>
        <w:ind w:left="426" w:hanging="426"/>
        <w:jc w:val="both"/>
        <w:rPr>
          <w:rFonts w:ascii="Arial" w:hAnsi="Arial" w:cs="Arial"/>
          <w:sz w:val="22"/>
          <w:szCs w:val="22"/>
        </w:rPr>
      </w:pPr>
      <w:r w:rsidRPr="0014720B">
        <w:rPr>
          <w:rFonts w:ascii="Arial" w:hAnsi="Arial" w:cs="Arial"/>
          <w:sz w:val="22"/>
          <w:szCs w:val="22"/>
        </w:rPr>
        <w:t>Příkazník bude neprodleně informovat příkazce o všech podstatných skutečnostech zjištěných při plnění této smlouvy.</w:t>
      </w:r>
    </w:p>
    <w:p w14:paraId="735943AD" w14:textId="77777777" w:rsidR="00887DBC" w:rsidRPr="0014720B" w:rsidRDefault="00887DBC" w:rsidP="00887DBC">
      <w:pPr>
        <w:pStyle w:val="normalni"/>
        <w:numPr>
          <w:ilvl w:val="1"/>
          <w:numId w:val="6"/>
        </w:numPr>
        <w:spacing w:line="288" w:lineRule="auto"/>
        <w:ind w:left="426" w:hanging="426"/>
        <w:jc w:val="both"/>
        <w:rPr>
          <w:rFonts w:ascii="Arial" w:hAnsi="Arial" w:cs="Arial"/>
          <w:sz w:val="22"/>
          <w:szCs w:val="22"/>
        </w:rPr>
      </w:pPr>
      <w:r w:rsidRPr="0014720B">
        <w:rPr>
          <w:rFonts w:ascii="Arial" w:hAnsi="Arial" w:cs="Arial"/>
          <w:sz w:val="22"/>
          <w:szCs w:val="22"/>
        </w:rPr>
        <w:t>Příkazník se zdrží veškerého jednání, které by mohlo přímo nebo nepřímo ohrozit zájmy příkazce.</w:t>
      </w:r>
    </w:p>
    <w:p w14:paraId="42863A3C" w14:textId="77777777" w:rsidR="00887DBC" w:rsidRPr="00C34917" w:rsidRDefault="00887DBC" w:rsidP="00C34917">
      <w:pPr>
        <w:pStyle w:val="normalni"/>
        <w:numPr>
          <w:ilvl w:val="1"/>
          <w:numId w:val="6"/>
        </w:numPr>
        <w:tabs>
          <w:tab w:val="left" w:pos="3544"/>
        </w:tabs>
        <w:spacing w:line="288" w:lineRule="auto"/>
        <w:ind w:left="426" w:hanging="426"/>
        <w:jc w:val="both"/>
        <w:rPr>
          <w:rFonts w:ascii="Arial" w:hAnsi="Arial" w:cs="Arial"/>
          <w:sz w:val="22"/>
          <w:szCs w:val="22"/>
        </w:rPr>
      </w:pPr>
      <w:r w:rsidRPr="0014720B">
        <w:rPr>
          <w:rFonts w:ascii="Arial" w:hAnsi="Arial" w:cs="Arial"/>
          <w:sz w:val="22"/>
          <w:szCs w:val="22"/>
        </w:rPr>
        <w:t xml:space="preserve">V případě, že příkazník obdrží od příkazce takový pokyn pro výkon činností dle této smlouvy, který bude zřejmě nesprávný, je povinen příkazce na tuto skutečnost upozornit. Pokyn lze splnit jen tehdy, pokud na něm příkazce trvá. Příkazník se pak v odpovídajícím poměru zprošťuje odpovědnosti za úspěch </w:t>
      </w:r>
      <w:r>
        <w:rPr>
          <w:rFonts w:ascii="Arial" w:hAnsi="Arial" w:cs="Arial"/>
          <w:sz w:val="22"/>
          <w:szCs w:val="22"/>
        </w:rPr>
        <w:t xml:space="preserve">při naplnění předmětu této smlouvy </w:t>
      </w:r>
      <w:r w:rsidRPr="0014720B">
        <w:rPr>
          <w:rFonts w:ascii="Arial" w:hAnsi="Arial" w:cs="Arial"/>
          <w:sz w:val="22"/>
          <w:szCs w:val="22"/>
        </w:rPr>
        <w:t>a za vady</w:t>
      </w:r>
      <w:r>
        <w:rPr>
          <w:rFonts w:ascii="Arial" w:hAnsi="Arial" w:cs="Arial"/>
          <w:sz w:val="22"/>
          <w:szCs w:val="22"/>
        </w:rPr>
        <w:t xml:space="preserve"> plnění poskytované příkazci</w:t>
      </w:r>
      <w:r w:rsidRPr="0014720B">
        <w:rPr>
          <w:rFonts w:ascii="Arial" w:hAnsi="Arial" w:cs="Arial"/>
          <w:sz w:val="22"/>
          <w:szCs w:val="22"/>
        </w:rPr>
        <w:t>.</w:t>
      </w:r>
    </w:p>
    <w:p w14:paraId="3274E956" w14:textId="77777777" w:rsidR="00440452" w:rsidRPr="00440452" w:rsidRDefault="00887DBC" w:rsidP="00440452">
      <w:pPr>
        <w:pStyle w:val="normalni"/>
        <w:spacing w:before="240" w:after="120" w:line="288" w:lineRule="auto"/>
        <w:ind w:left="96"/>
        <w:jc w:val="center"/>
        <w:rPr>
          <w:rFonts w:ascii="Arial" w:hAnsi="Arial" w:cs="Arial"/>
          <w:b/>
          <w:bCs/>
          <w:sz w:val="22"/>
          <w:szCs w:val="22"/>
          <w:u w:val="single"/>
        </w:rPr>
      </w:pPr>
      <w:r w:rsidRPr="0014720B">
        <w:rPr>
          <w:rFonts w:ascii="Arial" w:hAnsi="Arial" w:cs="Arial"/>
          <w:b/>
          <w:bCs/>
          <w:sz w:val="22"/>
          <w:szCs w:val="22"/>
          <w:u w:val="single"/>
        </w:rPr>
        <w:t>VI. Spolupůsobení příkazce</w:t>
      </w:r>
    </w:p>
    <w:p w14:paraId="4A286467" w14:textId="77777777" w:rsidR="00686518" w:rsidRPr="004D7429" w:rsidRDefault="00887DBC" w:rsidP="004D7429">
      <w:pPr>
        <w:pStyle w:val="normalni"/>
        <w:numPr>
          <w:ilvl w:val="1"/>
          <w:numId w:val="7"/>
        </w:numPr>
        <w:spacing w:line="288" w:lineRule="auto"/>
        <w:ind w:left="360"/>
        <w:jc w:val="both"/>
        <w:rPr>
          <w:rFonts w:ascii="Arial" w:hAnsi="Arial" w:cs="Arial"/>
          <w:sz w:val="22"/>
          <w:szCs w:val="22"/>
        </w:rPr>
      </w:pPr>
      <w:r w:rsidRPr="00441046">
        <w:rPr>
          <w:rFonts w:ascii="Arial" w:hAnsi="Arial" w:cs="Arial"/>
          <w:sz w:val="22"/>
          <w:szCs w:val="22"/>
        </w:rPr>
        <w:t>V rámci svého spolupůsobení se příkazce zavazuje, že v rozsahu nezbytně nutném, na písemné vyzvání, poskytne příkazníku spolupráci při zajištěn</w:t>
      </w:r>
      <w:r w:rsidR="003E6007">
        <w:rPr>
          <w:rFonts w:ascii="Arial" w:hAnsi="Arial" w:cs="Arial"/>
          <w:sz w:val="22"/>
          <w:szCs w:val="22"/>
        </w:rPr>
        <w:t>í podkladů, doplňujících údajů, </w:t>
      </w:r>
      <w:r w:rsidRPr="00441046">
        <w:rPr>
          <w:rFonts w:ascii="Arial" w:hAnsi="Arial" w:cs="Arial"/>
          <w:sz w:val="22"/>
          <w:szCs w:val="22"/>
        </w:rPr>
        <w:t xml:space="preserve">upřesnění, vyjádření a stanovisek, jejichž potřeba vznikne v průběhu plnění této smlouvy, a to nejpozději </w:t>
      </w:r>
      <w:r w:rsidR="00686518">
        <w:rPr>
          <w:rFonts w:ascii="Arial" w:hAnsi="Arial" w:cs="Arial"/>
          <w:sz w:val="22"/>
          <w:szCs w:val="22"/>
        </w:rPr>
        <w:t>ve lhůtě vyplývající z legislativy a dalších dokumentů souvisejících s realizací zadávacího řízení</w:t>
      </w:r>
      <w:r>
        <w:rPr>
          <w:rFonts w:ascii="Arial" w:hAnsi="Arial" w:cs="Arial"/>
          <w:sz w:val="22"/>
          <w:szCs w:val="22"/>
        </w:rPr>
        <w:t>, není-li dohodnuto jinak.</w:t>
      </w:r>
    </w:p>
    <w:p w14:paraId="0AA0AD4C" w14:textId="77777777" w:rsidR="00686518" w:rsidRPr="00B755B2" w:rsidRDefault="00887DBC" w:rsidP="00B755B2">
      <w:pPr>
        <w:pStyle w:val="normalni"/>
        <w:numPr>
          <w:ilvl w:val="1"/>
          <w:numId w:val="7"/>
        </w:numPr>
        <w:spacing w:line="288" w:lineRule="auto"/>
        <w:ind w:left="426" w:hanging="426"/>
        <w:jc w:val="both"/>
        <w:rPr>
          <w:rFonts w:ascii="Arial" w:hAnsi="Arial" w:cs="Arial"/>
          <w:sz w:val="22"/>
          <w:szCs w:val="22"/>
        </w:rPr>
      </w:pPr>
      <w:r w:rsidRPr="0014720B">
        <w:rPr>
          <w:rFonts w:ascii="Arial" w:hAnsi="Arial" w:cs="Arial"/>
          <w:sz w:val="22"/>
          <w:szCs w:val="22"/>
        </w:rPr>
        <w:t xml:space="preserve">Příkazce se zavazuje </w:t>
      </w:r>
      <w:r w:rsidRPr="00C44AAE">
        <w:rPr>
          <w:rFonts w:ascii="Arial" w:hAnsi="Arial" w:cs="Arial"/>
          <w:sz w:val="22"/>
          <w:szCs w:val="22"/>
        </w:rPr>
        <w:t xml:space="preserve">řádně a včas zajistit </w:t>
      </w:r>
      <w:r>
        <w:rPr>
          <w:rFonts w:ascii="Arial" w:hAnsi="Arial" w:cs="Arial"/>
          <w:sz w:val="22"/>
          <w:szCs w:val="22"/>
        </w:rPr>
        <w:t>příkazníkem</w:t>
      </w:r>
      <w:r w:rsidRPr="00C44AAE">
        <w:rPr>
          <w:rFonts w:ascii="Arial" w:hAnsi="Arial" w:cs="Arial"/>
          <w:sz w:val="22"/>
          <w:szCs w:val="22"/>
        </w:rPr>
        <w:t xml:space="preserve"> požadované dokumenty, s jejichž výčtem byl nebo bude seznámen. </w:t>
      </w:r>
      <w:r>
        <w:rPr>
          <w:rFonts w:ascii="Arial" w:hAnsi="Arial" w:cs="Arial"/>
          <w:sz w:val="22"/>
          <w:szCs w:val="22"/>
        </w:rPr>
        <w:t>Příkazce</w:t>
      </w:r>
      <w:r w:rsidRPr="00C44AAE">
        <w:rPr>
          <w:rFonts w:ascii="Arial" w:hAnsi="Arial" w:cs="Arial"/>
          <w:sz w:val="22"/>
          <w:szCs w:val="22"/>
        </w:rPr>
        <w:t xml:space="preserve"> odpovídá za správnost, pravdivost a úplnost podkladů, které </w:t>
      </w:r>
      <w:r>
        <w:rPr>
          <w:rFonts w:ascii="Arial" w:hAnsi="Arial" w:cs="Arial"/>
          <w:sz w:val="22"/>
          <w:szCs w:val="22"/>
        </w:rPr>
        <w:t>příkazníkovi</w:t>
      </w:r>
      <w:r w:rsidRPr="00C44AAE">
        <w:rPr>
          <w:rFonts w:ascii="Arial" w:hAnsi="Arial" w:cs="Arial"/>
          <w:sz w:val="22"/>
          <w:szCs w:val="22"/>
        </w:rPr>
        <w:t xml:space="preserve"> předal</w:t>
      </w:r>
      <w:r>
        <w:rPr>
          <w:rFonts w:ascii="Arial" w:hAnsi="Arial" w:cs="Arial"/>
          <w:sz w:val="22"/>
          <w:szCs w:val="22"/>
        </w:rPr>
        <w:t>.</w:t>
      </w:r>
    </w:p>
    <w:p w14:paraId="5124E2F9" w14:textId="77777777" w:rsidR="00686518" w:rsidRPr="00B755B2" w:rsidRDefault="00887DBC" w:rsidP="00B755B2">
      <w:pPr>
        <w:pStyle w:val="normalni"/>
        <w:numPr>
          <w:ilvl w:val="1"/>
          <w:numId w:val="7"/>
        </w:numPr>
        <w:spacing w:line="288" w:lineRule="auto"/>
        <w:ind w:left="426" w:hanging="426"/>
        <w:jc w:val="both"/>
        <w:rPr>
          <w:rFonts w:ascii="Arial" w:hAnsi="Arial" w:cs="Arial"/>
          <w:sz w:val="22"/>
          <w:szCs w:val="22"/>
        </w:rPr>
      </w:pPr>
      <w:r w:rsidRPr="00441046">
        <w:rPr>
          <w:rFonts w:ascii="Arial" w:hAnsi="Arial" w:cs="Arial"/>
          <w:sz w:val="22"/>
          <w:szCs w:val="22"/>
        </w:rPr>
        <w:t xml:space="preserve">Příkazce je oprávněný </w:t>
      </w:r>
      <w:r>
        <w:rPr>
          <w:rFonts w:ascii="Arial" w:hAnsi="Arial" w:cs="Arial"/>
          <w:sz w:val="22"/>
          <w:szCs w:val="22"/>
        </w:rPr>
        <w:t>vytknout</w:t>
      </w:r>
      <w:r w:rsidRPr="00441046">
        <w:rPr>
          <w:rFonts w:ascii="Arial" w:hAnsi="Arial" w:cs="Arial"/>
          <w:sz w:val="22"/>
          <w:szCs w:val="22"/>
        </w:rPr>
        <w:t xml:space="preserve"> nedosta</w:t>
      </w:r>
      <w:r w:rsidR="00686518">
        <w:rPr>
          <w:rFonts w:ascii="Arial" w:hAnsi="Arial" w:cs="Arial"/>
          <w:sz w:val="22"/>
          <w:szCs w:val="22"/>
        </w:rPr>
        <w:t xml:space="preserve">tky či vady poskytnuté činnosti. </w:t>
      </w:r>
      <w:r w:rsidRPr="00441046">
        <w:rPr>
          <w:rFonts w:ascii="Arial" w:hAnsi="Arial" w:cs="Arial"/>
          <w:sz w:val="22"/>
          <w:szCs w:val="22"/>
        </w:rPr>
        <w:t xml:space="preserve">Příkazce má právo na bezplatné odstranění opodstatněně </w:t>
      </w:r>
      <w:r>
        <w:rPr>
          <w:rFonts w:ascii="Arial" w:hAnsi="Arial" w:cs="Arial"/>
          <w:sz w:val="22"/>
          <w:szCs w:val="22"/>
        </w:rPr>
        <w:t>oprávněně vytknutého</w:t>
      </w:r>
      <w:r w:rsidRPr="00441046">
        <w:rPr>
          <w:rFonts w:ascii="Arial" w:hAnsi="Arial" w:cs="Arial"/>
          <w:sz w:val="22"/>
          <w:szCs w:val="22"/>
        </w:rPr>
        <w:t xml:space="preserve"> nedostatku či vady </w:t>
      </w:r>
      <w:r w:rsidR="00686518" w:rsidRPr="00441046">
        <w:rPr>
          <w:rFonts w:ascii="Arial" w:hAnsi="Arial" w:cs="Arial"/>
          <w:sz w:val="22"/>
          <w:szCs w:val="22"/>
        </w:rPr>
        <w:t>plnění,</w:t>
      </w:r>
      <w:r w:rsidRPr="00441046">
        <w:rPr>
          <w:rFonts w:ascii="Arial" w:hAnsi="Arial" w:cs="Arial"/>
          <w:sz w:val="22"/>
          <w:szCs w:val="22"/>
        </w:rPr>
        <w:t xml:space="preserve"> a to bez zbytečného odkladu.</w:t>
      </w:r>
    </w:p>
    <w:p w14:paraId="0F24444D" w14:textId="77777777" w:rsidR="00686518" w:rsidRPr="00B755B2" w:rsidRDefault="00887DBC" w:rsidP="00B755B2">
      <w:pPr>
        <w:pStyle w:val="normalni"/>
        <w:numPr>
          <w:ilvl w:val="1"/>
          <w:numId w:val="7"/>
        </w:numPr>
        <w:spacing w:line="288" w:lineRule="auto"/>
        <w:ind w:left="426" w:hanging="426"/>
        <w:jc w:val="both"/>
        <w:rPr>
          <w:rFonts w:ascii="Arial" w:hAnsi="Arial" w:cs="Arial"/>
          <w:sz w:val="22"/>
          <w:szCs w:val="22"/>
        </w:rPr>
      </w:pPr>
      <w:r w:rsidRPr="00441046">
        <w:rPr>
          <w:rFonts w:ascii="Arial" w:hAnsi="Arial" w:cs="Arial"/>
          <w:sz w:val="22"/>
          <w:szCs w:val="22"/>
        </w:rPr>
        <w:t>Příkazník od</w:t>
      </w:r>
      <w:r>
        <w:rPr>
          <w:rFonts w:ascii="Arial" w:hAnsi="Arial" w:cs="Arial"/>
          <w:sz w:val="22"/>
          <w:szCs w:val="22"/>
        </w:rPr>
        <w:t>povídá za zpracování</w:t>
      </w:r>
      <w:r w:rsidR="00686518">
        <w:rPr>
          <w:rFonts w:ascii="Arial" w:hAnsi="Arial" w:cs="Arial"/>
          <w:sz w:val="22"/>
          <w:szCs w:val="22"/>
        </w:rPr>
        <w:t xml:space="preserve"> zadávacího řízení na veřejnou zakázku, tak je definováno výše</w:t>
      </w:r>
      <w:r>
        <w:rPr>
          <w:rFonts w:ascii="Arial" w:hAnsi="Arial" w:cs="Arial"/>
          <w:sz w:val="22"/>
          <w:szCs w:val="22"/>
        </w:rPr>
        <w:t xml:space="preserve">. </w:t>
      </w:r>
      <w:r w:rsidRPr="009A1EBB">
        <w:rPr>
          <w:rFonts w:ascii="Arial" w:hAnsi="Arial" w:cs="Arial"/>
          <w:sz w:val="22"/>
          <w:szCs w:val="22"/>
        </w:rPr>
        <w:t>Příkazce se zavazuje zajistit součinnost třetích osob, je-li tato třeba.</w:t>
      </w:r>
    </w:p>
    <w:p w14:paraId="7D5CE947" w14:textId="77777777" w:rsidR="00686518" w:rsidRPr="00B755B2" w:rsidRDefault="00887DBC" w:rsidP="0054766A">
      <w:pPr>
        <w:pStyle w:val="normalni"/>
        <w:numPr>
          <w:ilvl w:val="1"/>
          <w:numId w:val="7"/>
        </w:numPr>
        <w:spacing w:line="288" w:lineRule="auto"/>
        <w:ind w:left="426" w:hanging="426"/>
        <w:jc w:val="both"/>
        <w:rPr>
          <w:rFonts w:ascii="Arial" w:hAnsi="Arial" w:cs="Arial"/>
          <w:sz w:val="22"/>
          <w:szCs w:val="22"/>
        </w:rPr>
      </w:pPr>
      <w:r>
        <w:rPr>
          <w:rFonts w:ascii="Arial" w:hAnsi="Arial" w:cs="Arial"/>
          <w:sz w:val="22"/>
          <w:szCs w:val="22"/>
        </w:rPr>
        <w:t xml:space="preserve">Příkazce se zavazuje poskytnout veškerou potřebnou součinnost k řádnému naplnění předmětu smlouvy a informovat příkazníka o </w:t>
      </w:r>
      <w:r w:rsidR="005B30AD">
        <w:rPr>
          <w:rFonts w:ascii="Arial" w:hAnsi="Arial" w:cs="Arial"/>
          <w:sz w:val="22"/>
          <w:szCs w:val="22"/>
        </w:rPr>
        <w:t>všech podstatných souvisejících skutečnostech</w:t>
      </w:r>
      <w:r>
        <w:rPr>
          <w:rFonts w:ascii="Arial" w:hAnsi="Arial" w:cs="Arial"/>
          <w:sz w:val="22"/>
          <w:szCs w:val="22"/>
        </w:rPr>
        <w:t>.</w:t>
      </w:r>
    </w:p>
    <w:p w14:paraId="706E488B" w14:textId="77777777" w:rsidR="00686518" w:rsidRPr="00B755B2" w:rsidRDefault="00887DBC" w:rsidP="00B755B2">
      <w:pPr>
        <w:pStyle w:val="normalni"/>
        <w:numPr>
          <w:ilvl w:val="1"/>
          <w:numId w:val="7"/>
        </w:numPr>
        <w:spacing w:line="288" w:lineRule="auto"/>
        <w:ind w:left="426" w:hanging="426"/>
        <w:jc w:val="both"/>
        <w:rPr>
          <w:rFonts w:ascii="Arial" w:hAnsi="Arial" w:cs="Arial"/>
          <w:sz w:val="22"/>
          <w:szCs w:val="22"/>
        </w:rPr>
      </w:pPr>
      <w:r w:rsidRPr="004601D1">
        <w:rPr>
          <w:rFonts w:ascii="Arial" w:hAnsi="Arial" w:cs="Arial"/>
          <w:sz w:val="22"/>
          <w:szCs w:val="22"/>
        </w:rPr>
        <w:t xml:space="preserve">Pro případ, kdy se smluvní strany dohodnou, </w:t>
      </w:r>
      <w:r w:rsidR="0043379D">
        <w:rPr>
          <w:rFonts w:ascii="Arial" w:hAnsi="Arial" w:cs="Arial"/>
          <w:sz w:val="22"/>
          <w:szCs w:val="22"/>
        </w:rPr>
        <w:t xml:space="preserve">že některé úkony bude provádět příkazník, </w:t>
      </w:r>
      <w:r w:rsidRPr="0043379D">
        <w:rPr>
          <w:rFonts w:ascii="Arial" w:hAnsi="Arial" w:cs="Arial"/>
          <w:sz w:val="22"/>
          <w:szCs w:val="22"/>
        </w:rPr>
        <w:t>zavazuje se příkazce na výzvu příkazníka učinit veškeré nutné kroky a úkony k tomu, aby byl řádně splněn předmět této smlouvy, a udělit příkazníkovi plnou moc v požadované formě bez prodlení.</w:t>
      </w:r>
    </w:p>
    <w:p w14:paraId="51E1F129" w14:textId="77777777" w:rsidR="00686518" w:rsidRPr="00B755B2" w:rsidRDefault="00887DBC" w:rsidP="0054766A">
      <w:pPr>
        <w:pStyle w:val="normalni"/>
        <w:numPr>
          <w:ilvl w:val="1"/>
          <w:numId w:val="7"/>
        </w:numPr>
        <w:spacing w:line="288" w:lineRule="auto"/>
        <w:ind w:left="426" w:hanging="426"/>
        <w:jc w:val="both"/>
        <w:rPr>
          <w:rFonts w:ascii="Arial" w:hAnsi="Arial" w:cs="Arial"/>
          <w:sz w:val="22"/>
          <w:szCs w:val="22"/>
        </w:rPr>
      </w:pPr>
      <w:r w:rsidRPr="00602074">
        <w:rPr>
          <w:rFonts w:ascii="Arial" w:hAnsi="Arial" w:cs="Arial"/>
          <w:sz w:val="22"/>
          <w:szCs w:val="22"/>
        </w:rPr>
        <w:t>Výstupy zhotovené příkazníkem dle této smlouvy smí příkazce využít pouze k naplnění účelu této smlouvy. Příkazce není oprávněn výstupy příkazníka poskytovat k využití třetím osobám.</w:t>
      </w:r>
    </w:p>
    <w:p w14:paraId="63ED84B0" w14:textId="77777777" w:rsidR="00887DBC" w:rsidRPr="0014720B" w:rsidRDefault="00887DBC" w:rsidP="00887DBC">
      <w:pPr>
        <w:pStyle w:val="normalni"/>
        <w:numPr>
          <w:ilvl w:val="1"/>
          <w:numId w:val="7"/>
        </w:numPr>
        <w:spacing w:line="288" w:lineRule="auto"/>
        <w:ind w:left="426" w:hanging="426"/>
        <w:jc w:val="both"/>
        <w:rPr>
          <w:rFonts w:ascii="Arial" w:hAnsi="Arial" w:cs="Arial"/>
          <w:sz w:val="22"/>
          <w:szCs w:val="22"/>
        </w:rPr>
      </w:pPr>
      <w:r w:rsidRPr="0014720B">
        <w:rPr>
          <w:rFonts w:ascii="Arial" w:hAnsi="Arial" w:cs="Arial"/>
          <w:sz w:val="22"/>
          <w:szCs w:val="22"/>
        </w:rPr>
        <w:t>Příkazce se dále zavazuje:</w:t>
      </w:r>
    </w:p>
    <w:p w14:paraId="2A084921" w14:textId="77777777" w:rsidR="00887DBC" w:rsidRPr="0014720B" w:rsidRDefault="00887DBC" w:rsidP="00887DBC">
      <w:pPr>
        <w:pStyle w:val="normalni"/>
        <w:numPr>
          <w:ilvl w:val="0"/>
          <w:numId w:val="9"/>
        </w:numPr>
        <w:spacing w:line="288" w:lineRule="auto"/>
        <w:ind w:hanging="294"/>
        <w:jc w:val="both"/>
        <w:rPr>
          <w:rFonts w:ascii="Arial" w:hAnsi="Arial" w:cs="Arial"/>
          <w:sz w:val="22"/>
          <w:szCs w:val="22"/>
        </w:rPr>
      </w:pPr>
      <w:r w:rsidRPr="0014720B">
        <w:rPr>
          <w:rFonts w:ascii="Arial" w:hAnsi="Arial" w:cs="Arial"/>
          <w:sz w:val="22"/>
          <w:szCs w:val="22"/>
        </w:rPr>
        <w:t>zúčastnit se na výzvu příkazníka důležitých jednání,</w:t>
      </w:r>
    </w:p>
    <w:p w14:paraId="1AEA2DC3" w14:textId="77777777" w:rsidR="00DD1D5A" w:rsidRPr="00741EB7" w:rsidRDefault="00887DBC" w:rsidP="00741EB7">
      <w:pPr>
        <w:pStyle w:val="normalni"/>
        <w:numPr>
          <w:ilvl w:val="0"/>
          <w:numId w:val="9"/>
        </w:numPr>
        <w:spacing w:line="288" w:lineRule="auto"/>
        <w:ind w:hanging="294"/>
        <w:jc w:val="both"/>
        <w:rPr>
          <w:rFonts w:ascii="Arial" w:hAnsi="Arial" w:cs="Arial"/>
          <w:sz w:val="22"/>
          <w:szCs w:val="22"/>
        </w:rPr>
      </w:pPr>
      <w:r w:rsidRPr="0014720B">
        <w:rPr>
          <w:rFonts w:ascii="Arial" w:hAnsi="Arial" w:cs="Arial"/>
          <w:sz w:val="22"/>
          <w:szCs w:val="22"/>
        </w:rPr>
        <w:t>poskytovat příkazníkovi nezbytnou součinnost, potřebnou pro řádné vyřízení záležitostí</w:t>
      </w:r>
      <w:r>
        <w:rPr>
          <w:rFonts w:ascii="Arial" w:hAnsi="Arial" w:cs="Arial"/>
          <w:sz w:val="22"/>
          <w:szCs w:val="22"/>
        </w:rPr>
        <w:t>.</w:t>
      </w:r>
    </w:p>
    <w:p w14:paraId="24EA6337" w14:textId="77777777" w:rsidR="00887DBC" w:rsidRPr="00440452" w:rsidRDefault="00887DBC" w:rsidP="00440452">
      <w:pPr>
        <w:pStyle w:val="normalni"/>
        <w:spacing w:before="240" w:after="120" w:line="288" w:lineRule="auto"/>
        <w:ind w:left="96"/>
        <w:jc w:val="center"/>
        <w:rPr>
          <w:rFonts w:ascii="Arial" w:hAnsi="Arial" w:cs="Arial"/>
          <w:b/>
          <w:bCs/>
          <w:sz w:val="22"/>
          <w:szCs w:val="22"/>
          <w:u w:val="single"/>
        </w:rPr>
      </w:pPr>
      <w:r w:rsidRPr="0014720B">
        <w:rPr>
          <w:rFonts w:ascii="Arial" w:hAnsi="Arial" w:cs="Arial"/>
          <w:b/>
          <w:bCs/>
          <w:sz w:val="22"/>
          <w:szCs w:val="22"/>
          <w:u w:val="single"/>
        </w:rPr>
        <w:t>VII. Ukončení smlouvy, odstoupení od smlouvy</w:t>
      </w:r>
    </w:p>
    <w:p w14:paraId="4EECF27F" w14:textId="77777777" w:rsidR="00887DBC" w:rsidRPr="0014720B" w:rsidRDefault="00887DBC" w:rsidP="00887DBC">
      <w:pPr>
        <w:pStyle w:val="normalni"/>
        <w:numPr>
          <w:ilvl w:val="1"/>
          <w:numId w:val="7"/>
        </w:numPr>
        <w:spacing w:line="288" w:lineRule="auto"/>
        <w:ind w:left="426" w:hanging="426"/>
        <w:jc w:val="both"/>
        <w:rPr>
          <w:rFonts w:ascii="Arial" w:hAnsi="Arial" w:cs="Arial"/>
          <w:sz w:val="22"/>
          <w:szCs w:val="22"/>
        </w:rPr>
      </w:pPr>
      <w:r w:rsidRPr="0014720B">
        <w:rPr>
          <w:rFonts w:ascii="Arial" w:hAnsi="Arial" w:cs="Arial"/>
          <w:sz w:val="22"/>
          <w:szCs w:val="22"/>
        </w:rPr>
        <w:t>Smluvní vztah bude ukončen řádným splněním závazků obou smluvních stran, vyplývajících z ujednání této smlouvy.</w:t>
      </w:r>
    </w:p>
    <w:p w14:paraId="731FD0D8" w14:textId="77777777" w:rsidR="00887DBC" w:rsidRPr="0014720B" w:rsidRDefault="00887DBC" w:rsidP="00887DBC">
      <w:pPr>
        <w:pStyle w:val="normalni"/>
        <w:numPr>
          <w:ilvl w:val="1"/>
          <w:numId w:val="7"/>
        </w:numPr>
        <w:spacing w:line="288" w:lineRule="auto"/>
        <w:ind w:left="426" w:hanging="426"/>
        <w:jc w:val="both"/>
        <w:rPr>
          <w:rFonts w:ascii="Arial" w:hAnsi="Arial" w:cs="Arial"/>
          <w:sz w:val="22"/>
          <w:szCs w:val="22"/>
        </w:rPr>
      </w:pPr>
      <w:r w:rsidRPr="0014720B">
        <w:rPr>
          <w:rFonts w:ascii="Arial" w:hAnsi="Arial" w:cs="Arial"/>
          <w:sz w:val="22"/>
          <w:szCs w:val="22"/>
        </w:rPr>
        <w:lastRenderedPageBreak/>
        <w:t xml:space="preserve">Příkazník je oprávněn ukončit tuto smlouvu výpovědí bez udání důvodu. Výpovědní lhůta činí </w:t>
      </w:r>
      <w:r w:rsidRPr="004628AF">
        <w:rPr>
          <w:rFonts w:ascii="Arial" w:hAnsi="Arial" w:cs="Arial"/>
          <w:sz w:val="22"/>
          <w:szCs w:val="22"/>
        </w:rPr>
        <w:t>jeden měsíc</w:t>
      </w:r>
      <w:r w:rsidRPr="0014720B">
        <w:rPr>
          <w:rFonts w:ascii="Arial" w:hAnsi="Arial" w:cs="Arial"/>
          <w:sz w:val="22"/>
          <w:szCs w:val="22"/>
        </w:rPr>
        <w:t xml:space="preserve"> a začíná běžet od prvního dne měsíce následujícího po jejím doručení příkazci.</w:t>
      </w:r>
    </w:p>
    <w:p w14:paraId="269BDF16" w14:textId="77777777" w:rsidR="00887DBC" w:rsidRPr="0014720B" w:rsidRDefault="00887DBC" w:rsidP="00887DBC">
      <w:pPr>
        <w:pStyle w:val="normalni"/>
        <w:numPr>
          <w:ilvl w:val="1"/>
          <w:numId w:val="7"/>
        </w:numPr>
        <w:spacing w:line="288" w:lineRule="auto"/>
        <w:ind w:left="426" w:hanging="426"/>
        <w:jc w:val="both"/>
        <w:rPr>
          <w:rFonts w:ascii="Arial" w:hAnsi="Arial" w:cs="Arial"/>
          <w:sz w:val="22"/>
          <w:szCs w:val="22"/>
        </w:rPr>
      </w:pPr>
      <w:r w:rsidRPr="0014720B">
        <w:rPr>
          <w:rFonts w:ascii="Arial" w:hAnsi="Arial" w:cs="Arial"/>
          <w:sz w:val="22"/>
          <w:szCs w:val="22"/>
        </w:rPr>
        <w:t>Příkazce je oprávněn příkaz kdykoliv odvolat. V takovém případě uhradí příkazníkovi odměnu</w:t>
      </w:r>
      <w:r>
        <w:rPr>
          <w:rFonts w:ascii="Arial" w:hAnsi="Arial" w:cs="Arial"/>
          <w:sz w:val="22"/>
          <w:szCs w:val="22"/>
        </w:rPr>
        <w:t xml:space="preserve"> dle čl. III. této smlouvy,</w:t>
      </w:r>
      <w:r w:rsidRPr="0014720B">
        <w:rPr>
          <w:rFonts w:ascii="Arial" w:hAnsi="Arial" w:cs="Arial"/>
          <w:sz w:val="22"/>
          <w:szCs w:val="22"/>
        </w:rPr>
        <w:t xml:space="preserve"> která mu náleží do okamžiku ukončení této smlouvy, resp. odvolání příkazu, případně škodu, kterou tímto příkazník utrpěl.</w:t>
      </w:r>
    </w:p>
    <w:p w14:paraId="44CA2922" w14:textId="77777777" w:rsidR="00887DBC" w:rsidRPr="0014720B" w:rsidRDefault="00887DBC" w:rsidP="00887DBC">
      <w:pPr>
        <w:pStyle w:val="normalni"/>
        <w:numPr>
          <w:ilvl w:val="1"/>
          <w:numId w:val="7"/>
        </w:numPr>
        <w:spacing w:line="288" w:lineRule="auto"/>
        <w:ind w:left="426" w:hanging="426"/>
        <w:jc w:val="both"/>
        <w:rPr>
          <w:rFonts w:ascii="Arial" w:hAnsi="Arial" w:cs="Arial"/>
          <w:sz w:val="22"/>
          <w:szCs w:val="22"/>
        </w:rPr>
      </w:pPr>
      <w:r w:rsidRPr="0014720B">
        <w:rPr>
          <w:rFonts w:ascii="Arial" w:hAnsi="Arial" w:cs="Arial"/>
          <w:sz w:val="22"/>
          <w:szCs w:val="22"/>
        </w:rPr>
        <w:t>Smlouvu lze rovněž ukončit dohodou obou smluvních stran.</w:t>
      </w:r>
    </w:p>
    <w:p w14:paraId="1A98C489" w14:textId="77777777" w:rsidR="00887DBC" w:rsidRPr="0014720B" w:rsidRDefault="00887DBC" w:rsidP="00887DBC">
      <w:pPr>
        <w:pStyle w:val="normalni"/>
        <w:numPr>
          <w:ilvl w:val="1"/>
          <w:numId w:val="7"/>
        </w:numPr>
        <w:spacing w:line="288" w:lineRule="auto"/>
        <w:ind w:left="426" w:hanging="426"/>
        <w:jc w:val="both"/>
        <w:rPr>
          <w:rFonts w:ascii="Arial" w:hAnsi="Arial" w:cs="Arial"/>
          <w:sz w:val="22"/>
          <w:szCs w:val="22"/>
        </w:rPr>
      </w:pPr>
      <w:r w:rsidRPr="0014720B">
        <w:rPr>
          <w:rFonts w:ascii="Arial" w:hAnsi="Arial" w:cs="Arial"/>
          <w:sz w:val="22"/>
          <w:szCs w:val="22"/>
        </w:rPr>
        <w:t>Příkazce je oprávněn odstoupit od smlouvy v případě, že dojde ke hrubému porušení smlouvy ze strany příkazníka. Hrubé porušení smlouvy představuje zejména:</w:t>
      </w:r>
    </w:p>
    <w:p w14:paraId="71B884AC" w14:textId="77777777" w:rsidR="00887DBC" w:rsidRPr="0014720B" w:rsidRDefault="00887DBC" w:rsidP="00887DBC">
      <w:pPr>
        <w:numPr>
          <w:ilvl w:val="0"/>
          <w:numId w:val="19"/>
        </w:numPr>
        <w:tabs>
          <w:tab w:val="clear" w:pos="1077"/>
          <w:tab w:val="num" w:pos="851"/>
        </w:tabs>
        <w:spacing w:line="288" w:lineRule="auto"/>
        <w:ind w:hanging="651"/>
        <w:jc w:val="both"/>
        <w:rPr>
          <w:rFonts w:ascii="Arial" w:hAnsi="Arial" w:cs="Arial"/>
          <w:sz w:val="22"/>
          <w:szCs w:val="22"/>
        </w:rPr>
      </w:pPr>
      <w:r w:rsidRPr="0014720B">
        <w:rPr>
          <w:rFonts w:ascii="Arial" w:hAnsi="Arial" w:cs="Arial"/>
          <w:sz w:val="22"/>
          <w:szCs w:val="22"/>
        </w:rPr>
        <w:t>příkazník neoprávněně přerušil nebo zastavil provádění činnosti</w:t>
      </w:r>
      <w:r>
        <w:rPr>
          <w:rFonts w:ascii="Arial" w:hAnsi="Arial" w:cs="Arial"/>
          <w:sz w:val="22"/>
          <w:szCs w:val="22"/>
        </w:rPr>
        <w:t xml:space="preserve"> dle této smlouvy</w:t>
      </w:r>
      <w:r w:rsidRPr="0014720B">
        <w:rPr>
          <w:rFonts w:ascii="Arial" w:hAnsi="Arial" w:cs="Arial"/>
          <w:sz w:val="22"/>
          <w:szCs w:val="22"/>
        </w:rPr>
        <w:t>.</w:t>
      </w:r>
    </w:p>
    <w:p w14:paraId="4EC6B092" w14:textId="77777777" w:rsidR="00887DBC" w:rsidRDefault="00887DBC" w:rsidP="00887DBC">
      <w:pPr>
        <w:pStyle w:val="normalni"/>
        <w:numPr>
          <w:ilvl w:val="1"/>
          <w:numId w:val="7"/>
        </w:numPr>
        <w:spacing w:line="288" w:lineRule="auto"/>
        <w:ind w:left="426" w:hanging="426"/>
        <w:jc w:val="both"/>
        <w:rPr>
          <w:rFonts w:ascii="Arial" w:hAnsi="Arial" w:cs="Arial"/>
          <w:sz w:val="22"/>
          <w:szCs w:val="22"/>
        </w:rPr>
      </w:pPr>
      <w:r w:rsidRPr="0014720B">
        <w:rPr>
          <w:rFonts w:ascii="Arial" w:hAnsi="Arial" w:cs="Arial"/>
          <w:sz w:val="22"/>
          <w:szCs w:val="22"/>
        </w:rPr>
        <w:t xml:space="preserve">Příkazce je </w:t>
      </w:r>
      <w:r>
        <w:rPr>
          <w:rFonts w:ascii="Arial" w:hAnsi="Arial" w:cs="Arial"/>
          <w:sz w:val="22"/>
          <w:szCs w:val="22"/>
        </w:rPr>
        <w:t xml:space="preserve">dále </w:t>
      </w:r>
      <w:r w:rsidRPr="0014720B">
        <w:rPr>
          <w:rFonts w:ascii="Arial" w:hAnsi="Arial" w:cs="Arial"/>
          <w:sz w:val="22"/>
          <w:szCs w:val="22"/>
        </w:rPr>
        <w:t xml:space="preserve">oprávněn odstoupit od smlouvy </w:t>
      </w:r>
      <w:r w:rsidRPr="00D0658A">
        <w:rPr>
          <w:rFonts w:ascii="Arial" w:hAnsi="Arial" w:cs="Arial"/>
          <w:sz w:val="22"/>
          <w:szCs w:val="22"/>
        </w:rPr>
        <w:t>v průběhu plnění předmětu smlouvy, došlo-li k podstatné změně okolností, které by z objektivních a řádně podložených důvodů bránily dalšímu pokračování plnění.</w:t>
      </w:r>
    </w:p>
    <w:p w14:paraId="3770B512" w14:textId="77777777" w:rsidR="00887DBC" w:rsidRPr="0014720B" w:rsidRDefault="00887DBC" w:rsidP="00887DBC">
      <w:pPr>
        <w:pStyle w:val="normalni"/>
        <w:numPr>
          <w:ilvl w:val="1"/>
          <w:numId w:val="7"/>
        </w:numPr>
        <w:spacing w:line="288" w:lineRule="auto"/>
        <w:ind w:left="426" w:hanging="426"/>
        <w:jc w:val="both"/>
        <w:rPr>
          <w:rFonts w:ascii="Arial" w:hAnsi="Arial" w:cs="Arial"/>
          <w:sz w:val="22"/>
          <w:szCs w:val="22"/>
        </w:rPr>
      </w:pPr>
      <w:r>
        <w:rPr>
          <w:rFonts w:ascii="Arial" w:hAnsi="Arial" w:cs="Arial"/>
          <w:sz w:val="22"/>
          <w:szCs w:val="22"/>
        </w:rPr>
        <w:t>Jakákoliv smluvní strana je oprávněná od smlouvy odstoupit v případě prohlášení úpadku na druhou ze smluvních stran</w:t>
      </w:r>
      <w:r w:rsidRPr="0014720B">
        <w:rPr>
          <w:rFonts w:ascii="Arial" w:hAnsi="Arial" w:cs="Arial"/>
          <w:sz w:val="22"/>
          <w:szCs w:val="22"/>
        </w:rPr>
        <w:t>.</w:t>
      </w:r>
    </w:p>
    <w:p w14:paraId="79DF39D2" w14:textId="77777777" w:rsidR="00887DBC" w:rsidRDefault="00887DBC" w:rsidP="00887DBC">
      <w:pPr>
        <w:pStyle w:val="normalni"/>
        <w:numPr>
          <w:ilvl w:val="1"/>
          <w:numId w:val="7"/>
        </w:numPr>
        <w:spacing w:line="288" w:lineRule="auto"/>
        <w:ind w:left="426" w:hanging="426"/>
        <w:jc w:val="both"/>
        <w:rPr>
          <w:rFonts w:ascii="Arial" w:hAnsi="Arial" w:cs="Arial"/>
          <w:sz w:val="22"/>
          <w:szCs w:val="22"/>
        </w:rPr>
      </w:pPr>
      <w:r w:rsidRPr="0014720B">
        <w:rPr>
          <w:rFonts w:ascii="Arial" w:hAnsi="Arial" w:cs="Arial"/>
          <w:sz w:val="22"/>
          <w:szCs w:val="22"/>
        </w:rPr>
        <w:t xml:space="preserve">Příkazník je oprávněn odstoupit od smlouvy v případě, že </w:t>
      </w:r>
    </w:p>
    <w:p w14:paraId="03BA15AB" w14:textId="77777777" w:rsidR="00887DBC" w:rsidRDefault="00887DBC" w:rsidP="00887DBC">
      <w:pPr>
        <w:pStyle w:val="normalni"/>
        <w:numPr>
          <w:ilvl w:val="0"/>
          <w:numId w:val="18"/>
        </w:numPr>
        <w:tabs>
          <w:tab w:val="clear" w:pos="1077"/>
          <w:tab w:val="num" w:pos="851"/>
        </w:tabs>
        <w:spacing w:line="288" w:lineRule="auto"/>
        <w:ind w:left="851" w:hanging="425"/>
        <w:jc w:val="both"/>
        <w:rPr>
          <w:rFonts w:ascii="Arial" w:hAnsi="Arial" w:cs="Arial"/>
          <w:sz w:val="22"/>
          <w:szCs w:val="22"/>
        </w:rPr>
      </w:pPr>
      <w:r w:rsidRPr="0014720B">
        <w:rPr>
          <w:rFonts w:ascii="Arial" w:hAnsi="Arial" w:cs="Arial"/>
          <w:sz w:val="22"/>
          <w:szCs w:val="22"/>
        </w:rPr>
        <w:t>příkazce je v prodlení s placením oprávněně vystavené faktury po dobu delší než třicet dnů, aniž byla d</w:t>
      </w:r>
      <w:r>
        <w:rPr>
          <w:rFonts w:ascii="Arial" w:hAnsi="Arial" w:cs="Arial"/>
          <w:sz w:val="22"/>
          <w:szCs w:val="22"/>
        </w:rPr>
        <w:t>ohodnuta delší lhůta splatnosti,</w:t>
      </w:r>
    </w:p>
    <w:p w14:paraId="14DDF5A6" w14:textId="77777777" w:rsidR="00887DBC" w:rsidRDefault="00887DBC" w:rsidP="00887DBC">
      <w:pPr>
        <w:pStyle w:val="normalni"/>
        <w:numPr>
          <w:ilvl w:val="0"/>
          <w:numId w:val="18"/>
        </w:numPr>
        <w:tabs>
          <w:tab w:val="clear" w:pos="1077"/>
          <w:tab w:val="num" w:pos="851"/>
        </w:tabs>
        <w:spacing w:line="288" w:lineRule="auto"/>
        <w:ind w:left="851" w:hanging="425"/>
        <w:jc w:val="both"/>
        <w:rPr>
          <w:rFonts w:ascii="Arial" w:hAnsi="Arial" w:cs="Arial"/>
          <w:sz w:val="22"/>
          <w:szCs w:val="22"/>
        </w:rPr>
      </w:pPr>
      <w:r w:rsidRPr="0014720B">
        <w:rPr>
          <w:rFonts w:ascii="Arial" w:hAnsi="Arial" w:cs="Arial"/>
          <w:sz w:val="22"/>
          <w:szCs w:val="22"/>
        </w:rPr>
        <w:t>příkazce</w:t>
      </w:r>
      <w:r w:rsidRPr="00973080">
        <w:rPr>
          <w:rFonts w:ascii="Arial" w:hAnsi="Arial" w:cs="Arial"/>
          <w:sz w:val="22"/>
          <w:szCs w:val="22"/>
        </w:rPr>
        <w:t xml:space="preserve"> neposkytuje potřebnou součinnost pro naplnění účelu této smlouvy či dílčí části plnění, přestože byl </w:t>
      </w:r>
      <w:r>
        <w:rPr>
          <w:rFonts w:ascii="Arial" w:hAnsi="Arial" w:cs="Arial"/>
          <w:sz w:val="22"/>
          <w:szCs w:val="22"/>
        </w:rPr>
        <w:t>příkazníkem</w:t>
      </w:r>
      <w:r w:rsidRPr="00973080">
        <w:rPr>
          <w:rFonts w:ascii="Arial" w:hAnsi="Arial" w:cs="Arial"/>
          <w:sz w:val="22"/>
          <w:szCs w:val="22"/>
        </w:rPr>
        <w:t xml:space="preserve"> vyzván k zajištění nápravy</w:t>
      </w:r>
      <w:r>
        <w:rPr>
          <w:rFonts w:ascii="Arial" w:hAnsi="Arial" w:cs="Arial"/>
          <w:sz w:val="22"/>
          <w:szCs w:val="22"/>
        </w:rPr>
        <w:t>,</w:t>
      </w:r>
    </w:p>
    <w:p w14:paraId="2225A172" w14:textId="77777777" w:rsidR="00887DBC" w:rsidRPr="0014720B" w:rsidRDefault="00887DBC" w:rsidP="00887DBC">
      <w:pPr>
        <w:pStyle w:val="normalni"/>
        <w:numPr>
          <w:ilvl w:val="0"/>
          <w:numId w:val="18"/>
        </w:numPr>
        <w:tabs>
          <w:tab w:val="clear" w:pos="1077"/>
          <w:tab w:val="num" w:pos="851"/>
        </w:tabs>
        <w:spacing w:line="288" w:lineRule="auto"/>
        <w:ind w:left="851" w:hanging="425"/>
        <w:jc w:val="both"/>
        <w:rPr>
          <w:rFonts w:ascii="Arial" w:hAnsi="Arial" w:cs="Arial"/>
          <w:sz w:val="22"/>
          <w:szCs w:val="22"/>
        </w:rPr>
      </w:pPr>
      <w:r w:rsidRPr="00973080">
        <w:rPr>
          <w:rFonts w:ascii="Arial" w:hAnsi="Arial" w:cs="Arial"/>
          <w:sz w:val="22"/>
          <w:szCs w:val="22"/>
        </w:rPr>
        <w:t>došlo-li k podstatné změně okolností, které by z objektivních a řádně podložených důvodů bránily dalšímu pokračování plnění</w:t>
      </w:r>
      <w:r>
        <w:rPr>
          <w:rFonts w:ascii="Arial" w:hAnsi="Arial" w:cs="Arial"/>
          <w:sz w:val="22"/>
          <w:szCs w:val="22"/>
        </w:rPr>
        <w:t>.</w:t>
      </w:r>
    </w:p>
    <w:p w14:paraId="18AF587A" w14:textId="77777777" w:rsidR="00887DBC" w:rsidRDefault="00887DBC" w:rsidP="00887DBC">
      <w:pPr>
        <w:pStyle w:val="normalni"/>
        <w:numPr>
          <w:ilvl w:val="1"/>
          <w:numId w:val="7"/>
        </w:numPr>
        <w:spacing w:line="288" w:lineRule="auto"/>
        <w:ind w:left="426" w:hanging="426"/>
        <w:jc w:val="both"/>
        <w:rPr>
          <w:rFonts w:ascii="Arial" w:hAnsi="Arial" w:cs="Arial"/>
          <w:sz w:val="22"/>
          <w:szCs w:val="22"/>
        </w:rPr>
      </w:pPr>
      <w:r w:rsidRPr="0014720B">
        <w:rPr>
          <w:rFonts w:ascii="Arial" w:hAnsi="Arial" w:cs="Arial"/>
          <w:sz w:val="22"/>
          <w:szCs w:val="22"/>
        </w:rPr>
        <w:t>Účinky odstoupení nastávají dnem jeho písemného doručení druhé smluvní straně, pokud v dokumentu o odstoupení od smlouvy není uvedeno jiné datum odstoupení.</w:t>
      </w:r>
    </w:p>
    <w:p w14:paraId="19E1ED6E" w14:textId="77777777" w:rsidR="00DD1D5A" w:rsidRPr="00CC6752" w:rsidRDefault="00887DBC" w:rsidP="00CC6752">
      <w:pPr>
        <w:pStyle w:val="normalni"/>
        <w:numPr>
          <w:ilvl w:val="1"/>
          <w:numId w:val="7"/>
        </w:numPr>
        <w:spacing w:line="288" w:lineRule="auto"/>
        <w:ind w:left="426" w:hanging="426"/>
        <w:jc w:val="both"/>
        <w:rPr>
          <w:rFonts w:ascii="Arial" w:hAnsi="Arial" w:cs="Arial"/>
          <w:sz w:val="22"/>
          <w:szCs w:val="22"/>
        </w:rPr>
      </w:pPr>
      <w:r w:rsidRPr="00441046">
        <w:rPr>
          <w:rFonts w:ascii="Arial" w:hAnsi="Arial" w:cs="Arial"/>
          <w:sz w:val="22"/>
          <w:szCs w:val="22"/>
        </w:rPr>
        <w:t>V případě ukončení této smlouvy (např. nesplněním náležitostí, výpovědí atd.) příkazník neprodleně předá příkazci veškeré podklady a dokumenty související s činnost</w:t>
      </w:r>
      <w:r>
        <w:rPr>
          <w:rFonts w:ascii="Arial" w:hAnsi="Arial" w:cs="Arial"/>
          <w:sz w:val="22"/>
          <w:szCs w:val="22"/>
        </w:rPr>
        <w:t>í</w:t>
      </w:r>
      <w:r w:rsidRPr="00441046">
        <w:rPr>
          <w:rFonts w:ascii="Arial" w:hAnsi="Arial" w:cs="Arial"/>
          <w:sz w:val="22"/>
          <w:szCs w:val="22"/>
        </w:rPr>
        <w:t xml:space="preserve"> dle této smlouvy</w:t>
      </w:r>
      <w:r>
        <w:rPr>
          <w:rFonts w:ascii="Arial" w:hAnsi="Arial" w:cs="Arial"/>
          <w:sz w:val="22"/>
          <w:szCs w:val="22"/>
        </w:rPr>
        <w:t>, které od příkazce obdržel.</w:t>
      </w:r>
    </w:p>
    <w:p w14:paraId="0B5E55C7" w14:textId="77777777" w:rsidR="00887DBC" w:rsidRPr="0014720B" w:rsidRDefault="00887DBC" w:rsidP="00C34917">
      <w:pPr>
        <w:spacing w:before="240" w:after="120" w:line="288" w:lineRule="auto"/>
        <w:jc w:val="center"/>
        <w:rPr>
          <w:rFonts w:ascii="Arial" w:hAnsi="Arial" w:cs="Arial"/>
          <w:b/>
          <w:sz w:val="22"/>
          <w:szCs w:val="22"/>
          <w:u w:val="single"/>
        </w:rPr>
      </w:pPr>
      <w:r w:rsidRPr="0014720B">
        <w:rPr>
          <w:rFonts w:ascii="Arial" w:hAnsi="Arial" w:cs="Arial"/>
          <w:b/>
          <w:sz w:val="22"/>
          <w:szCs w:val="22"/>
          <w:u w:val="single"/>
        </w:rPr>
        <w:t xml:space="preserve">VIII. </w:t>
      </w:r>
      <w:r>
        <w:rPr>
          <w:rFonts w:ascii="Arial" w:hAnsi="Arial" w:cs="Arial"/>
          <w:b/>
          <w:sz w:val="22"/>
          <w:szCs w:val="22"/>
          <w:u w:val="single"/>
        </w:rPr>
        <w:t>O</w:t>
      </w:r>
      <w:r w:rsidRPr="0014720B">
        <w:rPr>
          <w:rFonts w:ascii="Arial" w:hAnsi="Arial" w:cs="Arial"/>
          <w:b/>
          <w:sz w:val="22"/>
          <w:szCs w:val="22"/>
          <w:u w:val="single"/>
        </w:rPr>
        <w:t xml:space="preserve">statní ujednání </w:t>
      </w:r>
    </w:p>
    <w:p w14:paraId="3D0D6B57" w14:textId="77777777" w:rsidR="00440452" w:rsidRPr="006D6234" w:rsidRDefault="00887DBC" w:rsidP="005D134E">
      <w:pPr>
        <w:pStyle w:val="Zkladntext"/>
        <w:numPr>
          <w:ilvl w:val="1"/>
          <w:numId w:val="10"/>
        </w:numPr>
        <w:tabs>
          <w:tab w:val="left" w:pos="0"/>
        </w:tabs>
        <w:spacing w:line="288" w:lineRule="auto"/>
        <w:ind w:left="426" w:hanging="426"/>
        <w:jc w:val="both"/>
        <w:rPr>
          <w:rFonts w:ascii="Arial" w:hAnsi="Arial" w:cs="Arial"/>
          <w:sz w:val="22"/>
          <w:szCs w:val="22"/>
        </w:rPr>
      </w:pPr>
      <w:r w:rsidRPr="006D6234">
        <w:rPr>
          <w:rFonts w:ascii="Arial" w:hAnsi="Arial" w:cs="Arial"/>
          <w:sz w:val="22"/>
          <w:szCs w:val="22"/>
        </w:rPr>
        <w:t>Příkazce uděluje příkazníkovi plnou moc ke všem právním úkonům, které bude příkazník jménem a na účet příkazce vykonávat na základě této smlouvy.</w:t>
      </w:r>
    </w:p>
    <w:p w14:paraId="46DBBD59" w14:textId="77777777" w:rsidR="00440452" w:rsidRPr="005D134E" w:rsidRDefault="00887DBC" w:rsidP="005D134E">
      <w:pPr>
        <w:pStyle w:val="Zkladntext"/>
        <w:numPr>
          <w:ilvl w:val="1"/>
          <w:numId w:val="10"/>
        </w:numPr>
        <w:tabs>
          <w:tab w:val="left" w:pos="0"/>
        </w:tabs>
        <w:spacing w:line="288" w:lineRule="auto"/>
        <w:ind w:left="426" w:hanging="426"/>
        <w:jc w:val="both"/>
        <w:rPr>
          <w:rFonts w:ascii="Arial" w:hAnsi="Arial" w:cs="Arial"/>
          <w:sz w:val="22"/>
          <w:szCs w:val="22"/>
        </w:rPr>
      </w:pPr>
      <w:r>
        <w:rPr>
          <w:rFonts w:ascii="Arial" w:hAnsi="Arial" w:cs="Arial"/>
          <w:sz w:val="22"/>
          <w:szCs w:val="22"/>
        </w:rPr>
        <w:t xml:space="preserve">Příkazce </w:t>
      </w:r>
      <w:r w:rsidRPr="000A45C2">
        <w:rPr>
          <w:rFonts w:ascii="Arial" w:hAnsi="Arial" w:cs="Arial"/>
          <w:sz w:val="22"/>
          <w:szCs w:val="22"/>
        </w:rPr>
        <w:t xml:space="preserve">bere na vědomí, že </w:t>
      </w:r>
      <w:r>
        <w:rPr>
          <w:rFonts w:ascii="Arial" w:hAnsi="Arial" w:cs="Arial"/>
          <w:sz w:val="22"/>
          <w:szCs w:val="22"/>
        </w:rPr>
        <w:t xml:space="preserve">příkazník </w:t>
      </w:r>
      <w:r w:rsidRPr="000A45C2">
        <w:rPr>
          <w:rFonts w:ascii="Arial" w:hAnsi="Arial" w:cs="Arial"/>
          <w:sz w:val="22"/>
          <w:szCs w:val="22"/>
        </w:rPr>
        <w:t xml:space="preserve">nenese odpovědnost za obsahovou správnost a pravdivost informací, údajů a dokumentů, které mu </w:t>
      </w:r>
      <w:r>
        <w:rPr>
          <w:rFonts w:ascii="Arial" w:hAnsi="Arial" w:cs="Arial"/>
          <w:sz w:val="22"/>
          <w:szCs w:val="22"/>
        </w:rPr>
        <w:t xml:space="preserve">příkazce </w:t>
      </w:r>
      <w:r w:rsidRPr="000A45C2">
        <w:rPr>
          <w:rFonts w:ascii="Arial" w:hAnsi="Arial" w:cs="Arial"/>
          <w:sz w:val="22"/>
          <w:szCs w:val="22"/>
        </w:rPr>
        <w:t>poskytl pro zpracování dokumentů zpracovaných na základě této smlouvy</w:t>
      </w:r>
      <w:r>
        <w:rPr>
          <w:rFonts w:ascii="Arial" w:hAnsi="Arial" w:cs="Arial"/>
          <w:sz w:val="22"/>
          <w:szCs w:val="22"/>
        </w:rPr>
        <w:t>.</w:t>
      </w:r>
    </w:p>
    <w:p w14:paraId="76FBE9E1" w14:textId="23F8A774" w:rsidR="00440452" w:rsidRPr="006C5950" w:rsidRDefault="00887DBC" w:rsidP="005D134E">
      <w:pPr>
        <w:pStyle w:val="Zkladntext"/>
        <w:numPr>
          <w:ilvl w:val="1"/>
          <w:numId w:val="10"/>
        </w:numPr>
        <w:tabs>
          <w:tab w:val="left" w:pos="0"/>
        </w:tabs>
        <w:spacing w:line="288" w:lineRule="auto"/>
        <w:ind w:left="426" w:hanging="426"/>
        <w:jc w:val="both"/>
        <w:rPr>
          <w:rFonts w:ascii="Arial" w:hAnsi="Arial" w:cs="Arial"/>
          <w:sz w:val="22"/>
          <w:szCs w:val="22"/>
        </w:rPr>
      </w:pPr>
      <w:r w:rsidRPr="00320A02">
        <w:rPr>
          <w:rFonts w:ascii="Arial" w:hAnsi="Arial" w:cs="Arial"/>
          <w:sz w:val="22"/>
          <w:szCs w:val="22"/>
        </w:rPr>
        <w:t xml:space="preserve">Příkazník příkazci nebude odpovídat za jakoukoli nepřímou nebo následnou škodu nebo ušlý zisk. Ve smyslu tohoto ustanovení nepřímé nebo následné škody budou zahrnovat zejména </w:t>
      </w:r>
      <w:r w:rsidRPr="006C5950">
        <w:rPr>
          <w:rFonts w:ascii="Arial" w:hAnsi="Arial" w:cs="Arial"/>
          <w:sz w:val="22"/>
          <w:szCs w:val="22"/>
        </w:rPr>
        <w:t xml:space="preserve">ztráty výnosů, zisků, očekávaných výnosů, ztrátu příležitostí nebo ztrátu, </w:t>
      </w:r>
      <w:r w:rsidR="00EF227F" w:rsidRPr="006C5950">
        <w:rPr>
          <w:rFonts w:ascii="Arial" w:hAnsi="Arial" w:cs="Arial"/>
          <w:sz w:val="22"/>
          <w:szCs w:val="22"/>
        </w:rPr>
        <w:t>kterou příslušná strana utrpí v </w:t>
      </w:r>
      <w:r w:rsidRPr="006C5950">
        <w:rPr>
          <w:rFonts w:ascii="Arial" w:hAnsi="Arial" w:cs="Arial"/>
          <w:sz w:val="22"/>
          <w:szCs w:val="22"/>
        </w:rPr>
        <w:t>souvislosti s poškozením její dobré pověsti.</w:t>
      </w:r>
    </w:p>
    <w:p w14:paraId="573A763A" w14:textId="2A3A5954" w:rsidR="006C5950" w:rsidRPr="009F4DDE" w:rsidRDefault="006C5950" w:rsidP="009F4DDE">
      <w:pPr>
        <w:pStyle w:val="Zkladntext"/>
        <w:numPr>
          <w:ilvl w:val="1"/>
          <w:numId w:val="10"/>
        </w:numPr>
        <w:tabs>
          <w:tab w:val="left" w:pos="0"/>
        </w:tabs>
        <w:spacing w:line="288" w:lineRule="auto"/>
        <w:ind w:left="426" w:hanging="426"/>
        <w:jc w:val="both"/>
        <w:rPr>
          <w:rFonts w:ascii="Arial" w:hAnsi="Arial" w:cs="Arial"/>
          <w:sz w:val="22"/>
          <w:szCs w:val="22"/>
        </w:rPr>
      </w:pPr>
      <w:r w:rsidRPr="006C5950">
        <w:rPr>
          <w:rFonts w:ascii="Arial" w:hAnsi="Arial" w:cs="Arial"/>
          <w:sz w:val="22"/>
          <w:szCs w:val="22"/>
        </w:rPr>
        <w:t>V případě prodlení příkazníka s činnostmi nebo jejich částmi je příkazce oprávněn požadovat zaplacení smluvní pokuty ve výši 0,5 % z odměny uvedené odst. 3.1 za každý den prodlení.</w:t>
      </w:r>
    </w:p>
    <w:p w14:paraId="394841D1" w14:textId="77777777" w:rsidR="00440452" w:rsidRPr="005D134E" w:rsidRDefault="00887DBC" w:rsidP="005D134E">
      <w:pPr>
        <w:pStyle w:val="Zkladntext"/>
        <w:numPr>
          <w:ilvl w:val="1"/>
          <w:numId w:val="10"/>
        </w:numPr>
        <w:tabs>
          <w:tab w:val="left" w:pos="0"/>
        </w:tabs>
        <w:spacing w:line="288" w:lineRule="auto"/>
        <w:ind w:left="426" w:hanging="426"/>
        <w:jc w:val="both"/>
        <w:rPr>
          <w:rFonts w:ascii="Arial" w:hAnsi="Arial" w:cs="Arial"/>
          <w:sz w:val="22"/>
          <w:szCs w:val="22"/>
        </w:rPr>
      </w:pPr>
      <w:r w:rsidRPr="0014720B">
        <w:rPr>
          <w:rFonts w:ascii="Arial" w:hAnsi="Arial" w:cs="Arial"/>
          <w:sz w:val="22"/>
          <w:szCs w:val="22"/>
        </w:rPr>
        <w:t>Smluvní strany mohou změnit vzájemná práva a povinnosti dle této smlouvy dohodou, ve formě chronologicky číslovaného písemného dodatku podepsaného oprávněnými zástupci obou smluvních stran.</w:t>
      </w:r>
    </w:p>
    <w:p w14:paraId="2411CA1E" w14:textId="77777777" w:rsidR="00440452" w:rsidRPr="005D134E" w:rsidRDefault="00887DBC" w:rsidP="005D134E">
      <w:pPr>
        <w:pStyle w:val="normalni"/>
        <w:numPr>
          <w:ilvl w:val="1"/>
          <w:numId w:val="10"/>
        </w:numPr>
        <w:spacing w:line="288" w:lineRule="auto"/>
        <w:ind w:left="426" w:hanging="426"/>
        <w:jc w:val="both"/>
        <w:rPr>
          <w:rFonts w:ascii="Arial" w:hAnsi="Arial" w:cs="Arial"/>
          <w:sz w:val="22"/>
          <w:szCs w:val="22"/>
        </w:rPr>
      </w:pPr>
      <w:r w:rsidRPr="0014720B">
        <w:rPr>
          <w:rFonts w:ascii="Arial" w:hAnsi="Arial" w:cs="Arial"/>
          <w:sz w:val="22"/>
          <w:szCs w:val="22"/>
        </w:rPr>
        <w:t>Pokud jakákoli část závazku podle této smlouv</w:t>
      </w:r>
      <w:r w:rsidR="00E7635D">
        <w:rPr>
          <w:rFonts w:ascii="Arial" w:hAnsi="Arial" w:cs="Arial"/>
          <w:sz w:val="22"/>
          <w:szCs w:val="22"/>
        </w:rPr>
        <w:t>y je nebo se stane neplatnou či </w:t>
      </w:r>
      <w:r w:rsidRPr="0014720B">
        <w:rPr>
          <w:rFonts w:ascii="Arial" w:hAnsi="Arial" w:cs="Arial"/>
          <w:sz w:val="22"/>
          <w:szCs w:val="22"/>
        </w:rPr>
        <w:t xml:space="preserve">nevymahatelnou, nebude to mít vliv na platnost a vymahatelnost ostatních závazků podle této smlouvy a smluvní strany se zavazují nahradit takovouto neplatnou nebo nevymahatelnou </w:t>
      </w:r>
      <w:r w:rsidRPr="0014720B">
        <w:rPr>
          <w:rFonts w:ascii="Arial" w:hAnsi="Arial" w:cs="Arial"/>
          <w:sz w:val="22"/>
          <w:szCs w:val="22"/>
        </w:rPr>
        <w:lastRenderedPageBreak/>
        <w:t>část závazku novou, platnou a vymahatelnou částí závazku, jejíž předmět bude nejlépe odpovídat předmětu původního závazku. Pokud by tato smlouva neobsahovala nějaké ustanovení, jehož stanovení by</w:t>
      </w:r>
      <w:r w:rsidR="00E7635D">
        <w:rPr>
          <w:rFonts w:ascii="Arial" w:hAnsi="Arial" w:cs="Arial"/>
          <w:sz w:val="22"/>
          <w:szCs w:val="22"/>
        </w:rPr>
        <w:t xml:space="preserve"> bylo jinak pro vymezení práv a </w:t>
      </w:r>
      <w:r w:rsidRPr="0014720B">
        <w:rPr>
          <w:rFonts w:ascii="Arial" w:hAnsi="Arial" w:cs="Arial"/>
          <w:sz w:val="22"/>
          <w:szCs w:val="22"/>
        </w:rPr>
        <w:t>povinností odůvodněné, smluvní strany učiní vše pro to, aby takové ustanovení bylo do této smlouvy doplněno.</w:t>
      </w:r>
    </w:p>
    <w:p w14:paraId="5983968C" w14:textId="77777777" w:rsidR="00440452" w:rsidRPr="005D134E" w:rsidRDefault="00887DBC" w:rsidP="005D134E">
      <w:pPr>
        <w:pStyle w:val="normalni"/>
        <w:numPr>
          <w:ilvl w:val="1"/>
          <w:numId w:val="10"/>
        </w:numPr>
        <w:spacing w:line="288" w:lineRule="auto"/>
        <w:ind w:left="426" w:hanging="426"/>
        <w:jc w:val="both"/>
        <w:rPr>
          <w:rFonts w:ascii="Arial" w:hAnsi="Arial" w:cs="Arial"/>
          <w:sz w:val="22"/>
          <w:szCs w:val="22"/>
        </w:rPr>
      </w:pPr>
      <w:r w:rsidRPr="0014720B">
        <w:rPr>
          <w:rFonts w:ascii="Arial" w:hAnsi="Arial" w:cs="Arial"/>
          <w:sz w:val="22"/>
          <w:szCs w:val="22"/>
        </w:rPr>
        <w:t>Obě smluvní strany se zavazují, že neprodleně druhé smluvní straně oznámí veškeré změny v příslušných údajích, uvedených v čl. I. této smlouvy. Smluvní strana, která tuto povinnost nesplní, odpovídá za škody vzniklé nesplněním této povinnosti.</w:t>
      </w:r>
    </w:p>
    <w:p w14:paraId="283354CC" w14:textId="77777777" w:rsidR="00440452" w:rsidRPr="005D134E" w:rsidRDefault="00887DBC" w:rsidP="005D134E">
      <w:pPr>
        <w:pStyle w:val="normalni"/>
        <w:numPr>
          <w:ilvl w:val="1"/>
          <w:numId w:val="10"/>
        </w:numPr>
        <w:spacing w:line="288" w:lineRule="auto"/>
        <w:ind w:left="426" w:hanging="426"/>
        <w:jc w:val="both"/>
        <w:rPr>
          <w:rFonts w:ascii="Arial" w:hAnsi="Arial" w:cs="Arial"/>
          <w:sz w:val="22"/>
          <w:szCs w:val="22"/>
        </w:rPr>
      </w:pPr>
      <w:r w:rsidRPr="0014720B">
        <w:rPr>
          <w:rFonts w:ascii="Arial" w:hAnsi="Arial" w:cs="Arial"/>
          <w:sz w:val="22"/>
          <w:szCs w:val="22"/>
        </w:rPr>
        <w:t>Příkazník je podle ust.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448EB14" w14:textId="77777777" w:rsidR="00DD1D5A" w:rsidRPr="00CC6752" w:rsidRDefault="00887DBC" w:rsidP="00CC6752">
      <w:pPr>
        <w:pStyle w:val="normalni"/>
        <w:numPr>
          <w:ilvl w:val="1"/>
          <w:numId w:val="10"/>
        </w:numPr>
        <w:spacing w:line="288" w:lineRule="auto"/>
        <w:ind w:left="426" w:hanging="426"/>
        <w:jc w:val="both"/>
        <w:rPr>
          <w:rFonts w:ascii="Arial" w:hAnsi="Arial" w:cs="Arial"/>
          <w:sz w:val="22"/>
          <w:szCs w:val="22"/>
        </w:rPr>
      </w:pPr>
      <w:r w:rsidRPr="00441046">
        <w:rPr>
          <w:rFonts w:ascii="Arial" w:hAnsi="Arial" w:cs="Arial"/>
          <w:sz w:val="22"/>
          <w:szCs w:val="22"/>
        </w:rPr>
        <w:t xml:space="preserve">V případě pochybností o doručení písemnosti druhé smluvní straně je považován za den doručení 3. den po jejím odeslání </w:t>
      </w:r>
      <w:r>
        <w:rPr>
          <w:rFonts w:ascii="Arial" w:hAnsi="Arial" w:cs="Arial"/>
          <w:sz w:val="22"/>
          <w:szCs w:val="22"/>
        </w:rPr>
        <w:t xml:space="preserve">prostřednictvím provozovatele poštovních služeb </w:t>
      </w:r>
      <w:r w:rsidRPr="00441046">
        <w:rPr>
          <w:rFonts w:ascii="Arial" w:hAnsi="Arial" w:cs="Arial"/>
          <w:sz w:val="22"/>
          <w:szCs w:val="22"/>
        </w:rPr>
        <w:t>do sídla adresáta uvedeného v záhlaví této smlouvy, a to i v případě, že se tento adresát na této adrese nezdržuje nebo doručení písemnosti jakkoli zmaří</w:t>
      </w:r>
      <w:r>
        <w:rPr>
          <w:rFonts w:ascii="Arial" w:hAnsi="Arial" w:cs="Arial"/>
          <w:sz w:val="22"/>
          <w:szCs w:val="22"/>
        </w:rPr>
        <w:t>.</w:t>
      </w:r>
    </w:p>
    <w:p w14:paraId="0C6F375C" w14:textId="77777777" w:rsidR="00887DBC" w:rsidRPr="00C34917" w:rsidRDefault="00887DBC" w:rsidP="00C34917">
      <w:pPr>
        <w:spacing w:before="240" w:after="120" w:line="288" w:lineRule="auto"/>
        <w:jc w:val="center"/>
        <w:rPr>
          <w:rFonts w:ascii="Arial" w:hAnsi="Arial" w:cs="Arial"/>
          <w:b/>
          <w:sz w:val="22"/>
          <w:szCs w:val="22"/>
          <w:u w:val="single"/>
        </w:rPr>
      </w:pPr>
      <w:r w:rsidRPr="0014720B">
        <w:rPr>
          <w:rFonts w:ascii="Arial" w:hAnsi="Arial" w:cs="Arial"/>
          <w:b/>
          <w:sz w:val="22"/>
          <w:szCs w:val="22"/>
          <w:u w:val="single"/>
        </w:rPr>
        <w:t xml:space="preserve">IX. Závěrečná ustanovení </w:t>
      </w:r>
    </w:p>
    <w:p w14:paraId="21AB76C7" w14:textId="77777777" w:rsidR="00440452" w:rsidRPr="005D134E" w:rsidRDefault="00887DBC" w:rsidP="005D134E">
      <w:pPr>
        <w:pStyle w:val="normalni"/>
        <w:numPr>
          <w:ilvl w:val="1"/>
          <w:numId w:val="8"/>
        </w:numPr>
        <w:spacing w:line="288" w:lineRule="auto"/>
        <w:ind w:left="426" w:hanging="426"/>
        <w:jc w:val="both"/>
        <w:rPr>
          <w:rFonts w:ascii="Arial" w:hAnsi="Arial" w:cs="Arial"/>
          <w:sz w:val="22"/>
          <w:szCs w:val="22"/>
        </w:rPr>
      </w:pPr>
      <w:r w:rsidRPr="00DC53B8">
        <w:rPr>
          <w:rFonts w:ascii="Arial" w:hAnsi="Arial" w:cs="Arial"/>
          <w:sz w:val="22"/>
          <w:szCs w:val="22"/>
        </w:rPr>
        <w:t>Tato smlouva je úplným a komplexním ujednáním o všech záležitostech týkajících se jejího předmětu, přičemž žádný projev vůle učiněný ve fázi sjednávání smlouvy či jejích dodatků nezakládá žádné ze stran závazky a nesmí být vykládán v rozporu s ujednáními této smlouvy. Strany výslovně vylučují použití institutu předsmluvní odpovědnosti</w:t>
      </w:r>
      <w:r>
        <w:rPr>
          <w:rFonts w:ascii="Arial" w:hAnsi="Arial" w:cs="Arial"/>
          <w:sz w:val="22"/>
          <w:szCs w:val="22"/>
        </w:rPr>
        <w:t>.</w:t>
      </w:r>
    </w:p>
    <w:p w14:paraId="59744A19" w14:textId="77777777" w:rsidR="00440452" w:rsidRPr="005D134E" w:rsidRDefault="00887DBC" w:rsidP="005D134E">
      <w:pPr>
        <w:pStyle w:val="normalni"/>
        <w:numPr>
          <w:ilvl w:val="1"/>
          <w:numId w:val="8"/>
        </w:numPr>
        <w:spacing w:line="288" w:lineRule="auto"/>
        <w:ind w:left="426" w:hanging="426"/>
        <w:jc w:val="both"/>
        <w:rPr>
          <w:rFonts w:ascii="Arial" w:hAnsi="Arial" w:cs="Arial"/>
          <w:sz w:val="22"/>
          <w:szCs w:val="22"/>
        </w:rPr>
      </w:pPr>
      <w:r w:rsidRPr="0014720B">
        <w:rPr>
          <w:rFonts w:ascii="Arial" w:hAnsi="Arial" w:cs="Arial"/>
          <w:sz w:val="22"/>
          <w:szCs w:val="22"/>
        </w:rPr>
        <w:t>Veškerá práva a povinnosti touto smlouvou výslovně neupravená se řídí příslušnými ustanoveními občanského zákoníku a souvisejících platných právních předpisů.</w:t>
      </w:r>
    </w:p>
    <w:p w14:paraId="5D4B900D" w14:textId="4C4D54E4" w:rsidR="00440452" w:rsidRPr="005D134E" w:rsidRDefault="00887DBC" w:rsidP="005D134E">
      <w:pPr>
        <w:pStyle w:val="normalni"/>
        <w:numPr>
          <w:ilvl w:val="1"/>
          <w:numId w:val="8"/>
        </w:numPr>
        <w:spacing w:line="288" w:lineRule="auto"/>
        <w:ind w:left="426" w:hanging="426"/>
        <w:jc w:val="both"/>
        <w:rPr>
          <w:rFonts w:ascii="Arial" w:hAnsi="Arial" w:cs="Arial"/>
          <w:sz w:val="22"/>
          <w:szCs w:val="22"/>
        </w:rPr>
      </w:pPr>
      <w:r w:rsidRPr="0014720B">
        <w:rPr>
          <w:rFonts w:ascii="Arial" w:hAnsi="Arial" w:cs="Arial"/>
          <w:sz w:val="22"/>
          <w:szCs w:val="22"/>
        </w:rPr>
        <w:t xml:space="preserve">Smlouva je vyhotovena ve </w:t>
      </w:r>
      <w:r w:rsidR="00132A19">
        <w:rPr>
          <w:rFonts w:ascii="Arial" w:hAnsi="Arial" w:cs="Arial"/>
          <w:sz w:val="22"/>
          <w:szCs w:val="22"/>
        </w:rPr>
        <w:t>2</w:t>
      </w:r>
      <w:r w:rsidR="00EA29FF">
        <w:rPr>
          <w:rFonts w:ascii="Arial" w:hAnsi="Arial" w:cs="Arial"/>
          <w:sz w:val="22"/>
          <w:szCs w:val="22"/>
        </w:rPr>
        <w:t xml:space="preserve"> </w:t>
      </w:r>
      <w:r w:rsidRPr="0014720B">
        <w:rPr>
          <w:rFonts w:ascii="Arial" w:hAnsi="Arial" w:cs="Arial"/>
          <w:sz w:val="22"/>
          <w:szCs w:val="22"/>
        </w:rPr>
        <w:t>vyhotoveních</w:t>
      </w:r>
      <w:r>
        <w:rPr>
          <w:rFonts w:ascii="Arial" w:hAnsi="Arial" w:cs="Arial"/>
          <w:sz w:val="22"/>
          <w:szCs w:val="22"/>
        </w:rPr>
        <w:t xml:space="preserve"> s platností originálu</w:t>
      </w:r>
      <w:r w:rsidRPr="0014720B">
        <w:rPr>
          <w:rFonts w:ascii="Arial" w:hAnsi="Arial" w:cs="Arial"/>
          <w:sz w:val="22"/>
          <w:szCs w:val="22"/>
        </w:rPr>
        <w:t xml:space="preserve">, příkazce obdrží </w:t>
      </w:r>
      <w:r w:rsidR="00132A19">
        <w:rPr>
          <w:rFonts w:ascii="Arial" w:hAnsi="Arial" w:cs="Arial"/>
          <w:sz w:val="22"/>
          <w:szCs w:val="22"/>
        </w:rPr>
        <w:t>jedno</w:t>
      </w:r>
      <w:r w:rsidR="00EA29FF">
        <w:rPr>
          <w:rFonts w:ascii="Arial" w:hAnsi="Arial" w:cs="Arial"/>
          <w:sz w:val="22"/>
          <w:szCs w:val="22"/>
        </w:rPr>
        <w:t xml:space="preserve"> </w:t>
      </w:r>
      <w:r w:rsidRPr="0014720B">
        <w:rPr>
          <w:rFonts w:ascii="Arial" w:hAnsi="Arial" w:cs="Arial"/>
          <w:sz w:val="22"/>
          <w:szCs w:val="22"/>
        </w:rPr>
        <w:t>vyhotovení a příkazník jedno vyhotovení.</w:t>
      </w:r>
    </w:p>
    <w:p w14:paraId="36E21CF0" w14:textId="77777777" w:rsidR="00440452" w:rsidRPr="005D134E" w:rsidRDefault="00887DBC" w:rsidP="005D134E">
      <w:pPr>
        <w:pStyle w:val="normalni"/>
        <w:numPr>
          <w:ilvl w:val="1"/>
          <w:numId w:val="8"/>
        </w:numPr>
        <w:spacing w:line="288" w:lineRule="auto"/>
        <w:ind w:left="426" w:hanging="426"/>
        <w:jc w:val="both"/>
        <w:rPr>
          <w:rFonts w:ascii="Arial" w:hAnsi="Arial" w:cs="Arial"/>
          <w:sz w:val="22"/>
          <w:szCs w:val="22"/>
        </w:rPr>
      </w:pPr>
      <w:r w:rsidRPr="0014720B">
        <w:rPr>
          <w:rFonts w:ascii="Arial" w:hAnsi="Arial" w:cs="Arial"/>
          <w:sz w:val="22"/>
          <w:szCs w:val="22"/>
        </w:rPr>
        <w:t>Smlouva nabývá platnosti a účinnosti podpisem oprávněných zástupců obou smluvních stran.</w:t>
      </w:r>
    </w:p>
    <w:p w14:paraId="1B7CF157" w14:textId="111B205C" w:rsidR="00440452" w:rsidRDefault="00887DBC" w:rsidP="00AB381E">
      <w:pPr>
        <w:pStyle w:val="normalni"/>
        <w:numPr>
          <w:ilvl w:val="1"/>
          <w:numId w:val="8"/>
        </w:numPr>
        <w:spacing w:line="288" w:lineRule="auto"/>
        <w:ind w:left="425" w:hanging="425"/>
        <w:jc w:val="both"/>
        <w:rPr>
          <w:rFonts w:ascii="Arial" w:hAnsi="Arial" w:cs="Arial"/>
          <w:sz w:val="22"/>
          <w:szCs w:val="22"/>
        </w:rPr>
      </w:pPr>
      <w:r w:rsidRPr="00FA3470">
        <w:rPr>
          <w:rFonts w:ascii="Arial" w:hAnsi="Arial" w:cs="Arial"/>
          <w:sz w:val="22"/>
          <w:szCs w:val="22"/>
        </w:rPr>
        <w:t xml:space="preserve">Smluvní strany prohlašují, že si smlouvu přečetly, jejímu </w:t>
      </w:r>
      <w:r w:rsidR="003E6007">
        <w:rPr>
          <w:rFonts w:ascii="Arial" w:hAnsi="Arial" w:cs="Arial"/>
          <w:sz w:val="22"/>
          <w:szCs w:val="22"/>
        </w:rPr>
        <w:t>obsahu bezezbytku porozuměly, a </w:t>
      </w:r>
      <w:r w:rsidRPr="00FA3470">
        <w:rPr>
          <w:rFonts w:ascii="Arial" w:hAnsi="Arial" w:cs="Arial"/>
          <w:sz w:val="22"/>
          <w:szCs w:val="22"/>
        </w:rPr>
        <w:t>že vyjadřuje jejich skutečnou, vážnou a svobodnou vůli. To stvrzují níže podpisy osob oprávněných jménem či za smluvní strany jednat</w:t>
      </w:r>
      <w:r>
        <w:rPr>
          <w:rFonts w:ascii="Arial" w:hAnsi="Arial" w:cs="Arial"/>
          <w:sz w:val="22"/>
          <w:szCs w:val="22"/>
        </w:rPr>
        <w:t>.</w:t>
      </w:r>
    </w:p>
    <w:p w14:paraId="58B51361" w14:textId="1853138D" w:rsidR="00AB381E" w:rsidRPr="009F0A0F" w:rsidRDefault="00AB381E" w:rsidP="00741EB7">
      <w:pPr>
        <w:pStyle w:val="normalni"/>
        <w:numPr>
          <w:ilvl w:val="1"/>
          <w:numId w:val="8"/>
        </w:numPr>
        <w:spacing w:after="120" w:line="288" w:lineRule="auto"/>
        <w:ind w:left="425" w:hanging="425"/>
        <w:jc w:val="both"/>
        <w:rPr>
          <w:rFonts w:ascii="Arial" w:hAnsi="Arial" w:cs="Arial"/>
          <w:sz w:val="22"/>
          <w:szCs w:val="22"/>
        </w:rPr>
      </w:pPr>
      <w:r w:rsidRPr="009F0A0F">
        <w:rPr>
          <w:rFonts w:ascii="Arial" w:hAnsi="Arial" w:cs="Arial"/>
          <w:sz w:val="22"/>
          <w:szCs w:val="22"/>
        </w:rPr>
        <w:t xml:space="preserve">Uzavření této smlouvy bylo schváleno usnesením Rady města Humpolce č. </w:t>
      </w:r>
      <w:r w:rsidR="009F0A0F" w:rsidRPr="009F0A0F">
        <w:rPr>
          <w:rFonts w:ascii="Arial" w:hAnsi="Arial" w:cs="Arial"/>
          <w:sz w:val="22"/>
          <w:szCs w:val="22"/>
          <w:highlight w:val="yellow"/>
        </w:rPr>
        <w:t>………………..</w:t>
      </w:r>
      <w:r w:rsidRPr="009F0A0F">
        <w:rPr>
          <w:rFonts w:ascii="Arial" w:hAnsi="Arial" w:cs="Arial"/>
          <w:sz w:val="22"/>
          <w:szCs w:val="22"/>
        </w:rPr>
        <w:t xml:space="preserve"> ze dne </w:t>
      </w:r>
      <w:r w:rsidR="00AD583C" w:rsidRPr="00AD583C">
        <w:rPr>
          <w:rFonts w:ascii="Arial" w:hAnsi="Arial" w:cs="Arial"/>
          <w:sz w:val="22"/>
          <w:szCs w:val="22"/>
          <w:highlight w:val="yellow"/>
        </w:rPr>
        <w:t>……………</w:t>
      </w:r>
      <w:r w:rsidRPr="009F0A0F">
        <w:rPr>
          <w:rFonts w:ascii="Arial" w:hAnsi="Arial" w:cs="Arial"/>
          <w:sz w:val="22"/>
          <w:szCs w:val="22"/>
        </w:rPr>
        <w:t xml:space="preserve"> 202</w:t>
      </w:r>
      <w:r w:rsidR="00AD583C">
        <w:rPr>
          <w:rFonts w:ascii="Arial" w:hAnsi="Arial" w:cs="Arial"/>
          <w:sz w:val="22"/>
          <w:szCs w:val="22"/>
        </w:rPr>
        <w:t>3</w:t>
      </w:r>
      <w:r w:rsidRPr="009F0A0F">
        <w:rPr>
          <w:rFonts w:ascii="Arial" w:hAnsi="Arial" w:cs="Arial"/>
          <w:sz w:val="22"/>
          <w:szCs w:val="22"/>
        </w:rPr>
        <w:t>.</w:t>
      </w:r>
    </w:p>
    <w:p w14:paraId="77DF14C6" w14:textId="77777777" w:rsidR="00C4188E" w:rsidRPr="00741EB7" w:rsidRDefault="00C4188E" w:rsidP="00C4188E">
      <w:pPr>
        <w:pStyle w:val="normalni"/>
        <w:spacing w:after="120" w:line="288" w:lineRule="auto"/>
        <w:ind w:left="425"/>
        <w:jc w:val="both"/>
        <w:rPr>
          <w:rFonts w:ascii="Arial" w:hAnsi="Arial" w:cs="Arial"/>
          <w:sz w:val="22"/>
          <w:szCs w:val="22"/>
        </w:rPr>
      </w:pPr>
    </w:p>
    <w:p w14:paraId="6A15DB6D" w14:textId="77777777" w:rsidR="00887DBC" w:rsidRPr="0014720B" w:rsidRDefault="00887DBC" w:rsidP="00887DBC">
      <w:pPr>
        <w:spacing w:line="288" w:lineRule="auto"/>
        <w:jc w:val="both"/>
        <w:rPr>
          <w:rFonts w:ascii="Arial" w:hAnsi="Arial" w:cs="Arial"/>
          <w:b/>
          <w:sz w:val="22"/>
          <w:szCs w:val="22"/>
        </w:rPr>
      </w:pPr>
      <w:r w:rsidRPr="0014720B">
        <w:rPr>
          <w:rFonts w:ascii="Arial" w:hAnsi="Arial" w:cs="Arial"/>
          <w:b/>
          <w:sz w:val="22"/>
          <w:szCs w:val="22"/>
        </w:rPr>
        <w:t xml:space="preserve">Za příkazníka </w:t>
      </w:r>
      <w:r w:rsidRPr="0014720B">
        <w:rPr>
          <w:rFonts w:ascii="Arial" w:hAnsi="Arial" w:cs="Arial"/>
          <w:b/>
          <w:sz w:val="22"/>
          <w:szCs w:val="22"/>
        </w:rPr>
        <w:tab/>
      </w:r>
      <w:r w:rsidRPr="0014720B">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14720B">
        <w:rPr>
          <w:rFonts w:ascii="Arial" w:hAnsi="Arial" w:cs="Arial"/>
          <w:b/>
          <w:sz w:val="22"/>
          <w:szCs w:val="22"/>
        </w:rPr>
        <w:t>Za příkazce</w:t>
      </w:r>
    </w:p>
    <w:p w14:paraId="638FC51A" w14:textId="77777777" w:rsidR="00887DBC" w:rsidRDefault="00887DBC" w:rsidP="00887DBC">
      <w:pPr>
        <w:spacing w:line="288" w:lineRule="auto"/>
        <w:jc w:val="both"/>
        <w:rPr>
          <w:rFonts w:ascii="Arial" w:hAnsi="Arial" w:cs="Arial"/>
          <w:sz w:val="22"/>
          <w:szCs w:val="22"/>
        </w:rPr>
      </w:pPr>
    </w:p>
    <w:p w14:paraId="1D8974DA" w14:textId="16C89111" w:rsidR="00887DBC" w:rsidRDefault="00887DBC" w:rsidP="00887DBC">
      <w:pPr>
        <w:spacing w:line="288" w:lineRule="auto"/>
        <w:jc w:val="both"/>
        <w:rPr>
          <w:rFonts w:ascii="Arial" w:hAnsi="Arial" w:cs="Arial"/>
          <w:sz w:val="22"/>
          <w:szCs w:val="22"/>
        </w:rPr>
      </w:pPr>
    </w:p>
    <w:p w14:paraId="2772072E" w14:textId="77777777" w:rsidR="009E719B" w:rsidRDefault="009E719B" w:rsidP="00887DBC">
      <w:pPr>
        <w:spacing w:line="288" w:lineRule="auto"/>
        <w:jc w:val="both"/>
        <w:rPr>
          <w:rFonts w:ascii="Arial" w:hAnsi="Arial" w:cs="Arial"/>
          <w:sz w:val="22"/>
          <w:szCs w:val="22"/>
        </w:rPr>
      </w:pPr>
    </w:p>
    <w:p w14:paraId="02864DFF" w14:textId="77777777" w:rsidR="00DA7480" w:rsidRDefault="00DA7480" w:rsidP="00887DBC">
      <w:pPr>
        <w:spacing w:line="288" w:lineRule="auto"/>
        <w:jc w:val="both"/>
        <w:rPr>
          <w:rFonts w:ascii="Arial" w:hAnsi="Arial" w:cs="Arial"/>
          <w:sz w:val="22"/>
          <w:szCs w:val="22"/>
        </w:rPr>
      </w:pPr>
    </w:p>
    <w:p w14:paraId="22974A31" w14:textId="77777777" w:rsidR="00DA7480" w:rsidRDefault="00DA7480" w:rsidP="00887DBC">
      <w:pPr>
        <w:spacing w:line="288" w:lineRule="auto"/>
        <w:jc w:val="both"/>
        <w:rPr>
          <w:rFonts w:ascii="Arial" w:hAnsi="Arial" w:cs="Arial"/>
          <w:sz w:val="22"/>
          <w:szCs w:val="22"/>
        </w:rPr>
      </w:pPr>
    </w:p>
    <w:p w14:paraId="3D549315" w14:textId="756AF072" w:rsidR="00887DBC" w:rsidRPr="0014720B" w:rsidRDefault="00887DBC" w:rsidP="00887DBC">
      <w:pPr>
        <w:spacing w:line="288" w:lineRule="auto"/>
        <w:jc w:val="both"/>
        <w:rPr>
          <w:rFonts w:ascii="Arial" w:hAnsi="Arial" w:cs="Arial"/>
          <w:sz w:val="22"/>
          <w:szCs w:val="22"/>
        </w:rPr>
      </w:pPr>
      <w:r w:rsidRPr="0014720B">
        <w:rPr>
          <w:rFonts w:ascii="Arial" w:hAnsi="Arial" w:cs="Arial"/>
          <w:sz w:val="22"/>
          <w:szCs w:val="22"/>
        </w:rPr>
        <w:t>..............................................…………</w:t>
      </w:r>
      <w:r w:rsidRPr="0014720B">
        <w:rPr>
          <w:rFonts w:ascii="Arial" w:hAnsi="Arial" w:cs="Arial"/>
          <w:sz w:val="22"/>
          <w:szCs w:val="22"/>
        </w:rPr>
        <w:tab/>
      </w:r>
      <w:r w:rsidRPr="0014720B">
        <w:rPr>
          <w:rFonts w:ascii="Arial" w:hAnsi="Arial" w:cs="Arial"/>
          <w:sz w:val="22"/>
          <w:szCs w:val="22"/>
        </w:rPr>
        <w:tab/>
        <w:t>...........................................................</w:t>
      </w:r>
    </w:p>
    <w:p w14:paraId="709B55D5" w14:textId="7639E86B" w:rsidR="00E7635D" w:rsidRDefault="00BA3479" w:rsidP="00887DBC">
      <w:pPr>
        <w:spacing w:line="288" w:lineRule="auto"/>
        <w:jc w:val="both"/>
        <w:rPr>
          <w:rFonts w:ascii="Arial" w:hAnsi="Arial" w:cs="Arial"/>
          <w:sz w:val="22"/>
          <w:szCs w:val="22"/>
        </w:rPr>
      </w:pPr>
      <w:r w:rsidRPr="00DD1D5A">
        <w:rPr>
          <w:rFonts w:ascii="Arial" w:hAnsi="Arial" w:cs="Arial"/>
          <w:sz w:val="22"/>
          <w:szCs w:val="22"/>
        </w:rPr>
        <w:t>Ing.</w:t>
      </w:r>
      <w:r>
        <w:rPr>
          <w:rFonts w:ascii="Arial" w:hAnsi="Arial" w:cs="Arial"/>
          <w:sz w:val="22"/>
          <w:szCs w:val="22"/>
        </w:rPr>
        <w:t xml:space="preserve"> Zbyněk Bouda, jednatel</w:t>
      </w:r>
      <w:r>
        <w:rPr>
          <w:rFonts w:ascii="Arial" w:hAnsi="Arial" w:cs="Arial"/>
          <w:sz w:val="22"/>
          <w:szCs w:val="22"/>
        </w:rPr>
        <w:tab/>
      </w:r>
      <w:r>
        <w:rPr>
          <w:rFonts w:ascii="Arial" w:hAnsi="Arial" w:cs="Arial"/>
          <w:sz w:val="22"/>
          <w:szCs w:val="22"/>
        </w:rPr>
        <w:tab/>
      </w:r>
      <w:r>
        <w:rPr>
          <w:rFonts w:ascii="Arial" w:hAnsi="Arial" w:cs="Arial"/>
          <w:sz w:val="22"/>
          <w:szCs w:val="22"/>
        </w:rPr>
        <w:tab/>
      </w:r>
      <w:r w:rsidR="00887DBC">
        <w:rPr>
          <w:rFonts w:ascii="Arial" w:hAnsi="Arial" w:cs="Arial"/>
          <w:sz w:val="22"/>
          <w:szCs w:val="22"/>
        </w:rPr>
        <w:tab/>
      </w:r>
      <w:r w:rsidR="00AD583C">
        <w:rPr>
          <w:rFonts w:ascii="Arial" w:hAnsi="Arial" w:cs="Arial"/>
          <w:sz w:val="22"/>
          <w:szCs w:val="22"/>
        </w:rPr>
        <w:t>Mgr. Alena Štěrbová</w:t>
      </w:r>
      <w:r w:rsidR="00CE54FB">
        <w:rPr>
          <w:rFonts w:ascii="Arial" w:hAnsi="Arial" w:cs="Arial"/>
          <w:sz w:val="22"/>
          <w:szCs w:val="22"/>
        </w:rPr>
        <w:t>, starost</w:t>
      </w:r>
      <w:r w:rsidR="00AD583C">
        <w:rPr>
          <w:rFonts w:ascii="Arial" w:hAnsi="Arial" w:cs="Arial"/>
          <w:sz w:val="22"/>
          <w:szCs w:val="22"/>
        </w:rPr>
        <w:t>k</w:t>
      </w:r>
      <w:r w:rsidR="00CE54FB">
        <w:rPr>
          <w:rFonts w:ascii="Arial" w:hAnsi="Arial" w:cs="Arial"/>
          <w:sz w:val="22"/>
          <w:szCs w:val="22"/>
        </w:rPr>
        <w:t>a</w:t>
      </w:r>
    </w:p>
    <w:p w14:paraId="5838B6E0" w14:textId="1C9702A4" w:rsidR="009F4DDE" w:rsidRPr="009F4DDE" w:rsidRDefault="009F4DDE" w:rsidP="009F4DDE">
      <w:pPr>
        <w:rPr>
          <w:rFonts w:ascii="Arial" w:hAnsi="Arial" w:cs="Arial"/>
          <w:sz w:val="22"/>
          <w:szCs w:val="22"/>
        </w:rPr>
      </w:pPr>
      <w:r>
        <w:rPr>
          <w:rFonts w:ascii="Arial" w:hAnsi="Arial" w:cs="Arial"/>
          <w:sz w:val="22"/>
          <w:szCs w:val="22"/>
        </w:rPr>
        <w:t>Energetická agentura Vysočiny</w:t>
      </w:r>
      <w:r>
        <w:rPr>
          <w:rFonts w:ascii="Arial" w:hAnsi="Arial" w:cs="Arial"/>
          <w:sz w:val="22"/>
          <w:szCs w:val="22"/>
        </w:rPr>
        <w:tab/>
      </w:r>
      <w:r>
        <w:rPr>
          <w:rFonts w:ascii="Arial" w:hAnsi="Arial" w:cs="Arial"/>
          <w:sz w:val="22"/>
          <w:szCs w:val="22"/>
        </w:rPr>
        <w:tab/>
      </w:r>
      <w:r>
        <w:rPr>
          <w:rFonts w:ascii="Arial" w:hAnsi="Arial" w:cs="Arial"/>
          <w:sz w:val="22"/>
          <w:szCs w:val="22"/>
        </w:rPr>
        <w:tab/>
      </w:r>
      <w:r w:rsidR="00CE54FB">
        <w:rPr>
          <w:rFonts w:ascii="Arial" w:hAnsi="Arial" w:cs="Arial"/>
          <w:sz w:val="22"/>
          <w:szCs w:val="22"/>
        </w:rPr>
        <w:t>Město Humpolec</w:t>
      </w:r>
    </w:p>
    <w:sectPr w:rsidR="009F4DDE" w:rsidRPr="009F4DDE" w:rsidSect="00AF562D">
      <w:headerReference w:type="default" r:id="rId8"/>
      <w:footerReference w:type="even" r:id="rId9"/>
      <w:footerReference w:type="default" r:id="rId10"/>
      <w:pgSz w:w="11906" w:h="16838"/>
      <w:pgMar w:top="1418" w:right="1191" w:bottom="1134" w:left="1191" w:header="624"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4797A" w14:textId="77777777" w:rsidR="009D32E9" w:rsidRDefault="009D32E9" w:rsidP="00BA557F">
      <w:r>
        <w:separator/>
      </w:r>
    </w:p>
  </w:endnote>
  <w:endnote w:type="continuationSeparator" w:id="0">
    <w:p w14:paraId="5EC4901C" w14:textId="77777777" w:rsidR="009D32E9" w:rsidRDefault="009D32E9" w:rsidP="00BA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0643" w14:textId="77777777" w:rsidR="00AD583C" w:rsidRDefault="00EA2C6A" w:rsidP="00A332BA">
    <w:pPr>
      <w:pStyle w:val="Zpat"/>
      <w:framePr w:wrap="around" w:vAnchor="text" w:hAnchor="margin" w:xAlign="right" w:y="1"/>
      <w:rPr>
        <w:rStyle w:val="slostrnky"/>
      </w:rPr>
    </w:pPr>
    <w:r>
      <w:rPr>
        <w:rStyle w:val="slostrnky"/>
      </w:rPr>
      <w:fldChar w:fldCharType="begin"/>
    </w:r>
    <w:r w:rsidR="00DD197A">
      <w:rPr>
        <w:rStyle w:val="slostrnky"/>
      </w:rPr>
      <w:instrText xml:space="preserve">PAGE  </w:instrText>
    </w:r>
    <w:r>
      <w:rPr>
        <w:rStyle w:val="slostrnky"/>
      </w:rPr>
      <w:fldChar w:fldCharType="end"/>
    </w:r>
  </w:p>
  <w:p w14:paraId="27AD09A4" w14:textId="77777777" w:rsidR="00AD583C" w:rsidRDefault="00AD58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A175" w14:textId="77777777" w:rsidR="00AD583C" w:rsidRPr="00A332BA" w:rsidRDefault="00DD197A">
    <w:pPr>
      <w:pStyle w:val="Zpat"/>
      <w:ind w:right="360"/>
      <w:rPr>
        <w:rFonts w:ascii="Arial" w:hAnsi="Arial" w:cs="Arial"/>
      </w:rPr>
    </w:pPr>
    <w:r>
      <w:tab/>
    </w:r>
    <w:r>
      <w:rPr>
        <w:rFonts w:ascii="Arial" w:hAnsi="Arial" w:cs="Arial"/>
      </w:rPr>
      <w:tab/>
    </w:r>
    <w:r w:rsidR="00EA2C6A" w:rsidRPr="00A332BA">
      <w:rPr>
        <w:rStyle w:val="slostrnky"/>
        <w:rFonts w:ascii="Arial" w:hAnsi="Arial" w:cs="Arial"/>
      </w:rPr>
      <w:fldChar w:fldCharType="begin"/>
    </w:r>
    <w:r w:rsidRPr="00A332BA">
      <w:rPr>
        <w:rStyle w:val="slostrnky"/>
        <w:rFonts w:ascii="Arial" w:hAnsi="Arial" w:cs="Arial"/>
      </w:rPr>
      <w:instrText xml:space="preserve"> PAGE </w:instrText>
    </w:r>
    <w:r w:rsidR="00EA2C6A" w:rsidRPr="00A332BA">
      <w:rPr>
        <w:rStyle w:val="slostrnky"/>
        <w:rFonts w:ascii="Arial" w:hAnsi="Arial" w:cs="Arial"/>
      </w:rPr>
      <w:fldChar w:fldCharType="separate"/>
    </w:r>
    <w:r w:rsidR="00605A2E">
      <w:rPr>
        <w:rStyle w:val="slostrnky"/>
        <w:rFonts w:ascii="Arial" w:hAnsi="Arial" w:cs="Arial"/>
        <w:noProof/>
      </w:rPr>
      <w:t>1</w:t>
    </w:r>
    <w:r w:rsidR="00EA2C6A" w:rsidRPr="00A332BA">
      <w:rPr>
        <w:rStyle w:val="slostrnky"/>
        <w:rFonts w:ascii="Arial" w:hAnsi="Arial" w:cs="Arial"/>
      </w:rPr>
      <w:fldChar w:fldCharType="end"/>
    </w:r>
    <w:r w:rsidRPr="00A332BA">
      <w:rPr>
        <w:rStyle w:val="slostrnky"/>
        <w:rFonts w:ascii="Arial" w:hAnsi="Arial" w:cs="Arial"/>
      </w:rPr>
      <w:t>/</w:t>
    </w:r>
    <w:r w:rsidR="00EA2C6A" w:rsidRPr="00A332BA">
      <w:rPr>
        <w:rStyle w:val="slostrnky"/>
        <w:rFonts w:ascii="Arial" w:hAnsi="Arial" w:cs="Arial"/>
      </w:rPr>
      <w:fldChar w:fldCharType="begin"/>
    </w:r>
    <w:r w:rsidRPr="00A332BA">
      <w:rPr>
        <w:rStyle w:val="slostrnky"/>
        <w:rFonts w:ascii="Arial" w:hAnsi="Arial" w:cs="Arial"/>
      </w:rPr>
      <w:instrText xml:space="preserve"> NUMPAGES </w:instrText>
    </w:r>
    <w:r w:rsidR="00EA2C6A" w:rsidRPr="00A332BA">
      <w:rPr>
        <w:rStyle w:val="slostrnky"/>
        <w:rFonts w:ascii="Arial" w:hAnsi="Arial" w:cs="Arial"/>
      </w:rPr>
      <w:fldChar w:fldCharType="separate"/>
    </w:r>
    <w:r w:rsidR="00605A2E">
      <w:rPr>
        <w:rStyle w:val="slostrnky"/>
        <w:rFonts w:ascii="Arial" w:hAnsi="Arial" w:cs="Arial"/>
        <w:noProof/>
      </w:rPr>
      <w:t>6</w:t>
    </w:r>
    <w:r w:rsidR="00EA2C6A" w:rsidRPr="00A332BA">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E4865" w14:textId="77777777" w:rsidR="009D32E9" w:rsidRDefault="009D32E9" w:rsidP="00BA557F">
      <w:r>
        <w:separator/>
      </w:r>
    </w:p>
  </w:footnote>
  <w:footnote w:type="continuationSeparator" w:id="0">
    <w:p w14:paraId="4C7D6B4A" w14:textId="77777777" w:rsidR="009D32E9" w:rsidRDefault="009D32E9" w:rsidP="00BA5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4BBA" w14:textId="77777777" w:rsidR="00AD583C" w:rsidRPr="007421FB" w:rsidRDefault="00DD197A">
    <w:pPr>
      <w:pStyle w:val="Zhlav"/>
      <w:rPr>
        <w:rFonts w:ascii="Arial" w:hAnsi="Arial" w:cs="Arial"/>
        <w:sz w:val="22"/>
        <w:szCs w:val="22"/>
      </w:rPr>
    </w:pP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92E"/>
    <w:multiLevelType w:val="multilevel"/>
    <w:tmpl w:val="337EEA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827F82"/>
    <w:multiLevelType w:val="hybridMultilevel"/>
    <w:tmpl w:val="5F300C66"/>
    <w:lvl w:ilvl="0" w:tplc="27B47B42">
      <w:start w:val="9"/>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68410F"/>
    <w:multiLevelType w:val="hybridMultilevel"/>
    <w:tmpl w:val="E7C4D7A4"/>
    <w:lvl w:ilvl="0" w:tplc="72EC6414">
      <w:start w:val="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19EC204B"/>
    <w:multiLevelType w:val="hybridMultilevel"/>
    <w:tmpl w:val="45C61DAC"/>
    <w:lvl w:ilvl="0" w:tplc="FE7430D4">
      <w:start w:val="1"/>
      <w:numFmt w:val="bullet"/>
      <w:lvlText w:val=""/>
      <w:lvlJc w:val="left"/>
      <w:pPr>
        <w:tabs>
          <w:tab w:val="num" w:pos="1077"/>
        </w:tabs>
        <w:ind w:left="1077"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1BE723A8"/>
    <w:multiLevelType w:val="hybridMultilevel"/>
    <w:tmpl w:val="3CAABD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627097"/>
    <w:multiLevelType w:val="hybridMultilevel"/>
    <w:tmpl w:val="558C2D14"/>
    <w:lvl w:ilvl="0" w:tplc="CDC8282C">
      <w:start w:val="1"/>
      <w:numFmt w:val="bullet"/>
      <w:lvlText w:val="-"/>
      <w:lvlJc w:val="left"/>
      <w:pPr>
        <w:ind w:left="1637" w:hanging="360"/>
      </w:pPr>
      <w:rPr>
        <w:rFonts w:ascii="Verdana" w:eastAsia="Times New Roman" w:hAnsi="Verdana" w:cs="Times New Roman" w:hint="default"/>
      </w:rPr>
    </w:lvl>
    <w:lvl w:ilvl="1" w:tplc="2EE21886">
      <w:start w:val="1"/>
      <w:numFmt w:val="bullet"/>
      <w:lvlText w:val=""/>
      <w:lvlJc w:val="left"/>
      <w:pPr>
        <w:ind w:left="2357" w:hanging="360"/>
      </w:pPr>
      <w:rPr>
        <w:rFonts w:ascii="Symbol" w:hAnsi="Symbol"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6" w15:restartNumberingAfterBreak="0">
    <w:nsid w:val="23F477D2"/>
    <w:multiLevelType w:val="hybridMultilevel"/>
    <w:tmpl w:val="5D9CB32C"/>
    <w:lvl w:ilvl="0" w:tplc="268E7732">
      <w:start w:val="1"/>
      <w:numFmt w:val="decimal"/>
      <w:lvlText w:val="2.%1"/>
      <w:lvlJc w:val="left"/>
      <w:pPr>
        <w:ind w:left="1080" w:hanging="360"/>
      </w:pPr>
      <w:rPr>
        <w:rFonts w:hint="default"/>
      </w:rPr>
    </w:lvl>
    <w:lvl w:ilvl="1" w:tplc="B406C342">
      <w:start w:val="1"/>
      <w:numFmt w:val="lowerLetter"/>
      <w:lvlText w:val="%2)"/>
      <w:lvlJc w:val="left"/>
      <w:pPr>
        <w:ind w:left="1644" w:hanging="564"/>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76F48"/>
    <w:multiLevelType w:val="multilevel"/>
    <w:tmpl w:val="BDDA0A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30F138C1"/>
    <w:multiLevelType w:val="multilevel"/>
    <w:tmpl w:val="24F2B9CA"/>
    <w:lvl w:ilvl="0">
      <w:start w:val="2"/>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1500402"/>
    <w:multiLevelType w:val="multilevel"/>
    <w:tmpl w:val="05CA96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933BF6"/>
    <w:multiLevelType w:val="hybridMultilevel"/>
    <w:tmpl w:val="F88EEB42"/>
    <w:lvl w:ilvl="0" w:tplc="2EE21886">
      <w:start w:val="1"/>
      <w:numFmt w:val="bullet"/>
      <w:lvlText w:val=""/>
      <w:lvlJc w:val="left"/>
      <w:pPr>
        <w:ind w:left="720" w:hanging="360"/>
      </w:pPr>
      <w:rPr>
        <w:rFonts w:ascii="Symbol" w:hAnsi="Symbol" w:hint="default"/>
      </w:rPr>
    </w:lvl>
    <w:lvl w:ilvl="1" w:tplc="FE7430D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8F5001"/>
    <w:multiLevelType w:val="multilevel"/>
    <w:tmpl w:val="D692586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4627B2C"/>
    <w:multiLevelType w:val="hybridMultilevel"/>
    <w:tmpl w:val="4190BD6C"/>
    <w:lvl w:ilvl="0" w:tplc="FE7430D4">
      <w:start w:val="1"/>
      <w:numFmt w:val="bullet"/>
      <w:lvlText w:val=""/>
      <w:lvlJc w:val="left"/>
      <w:pPr>
        <w:ind w:left="720" w:hanging="360"/>
      </w:pPr>
      <w:rPr>
        <w:rFonts w:ascii="Symbol" w:hAnsi="Symbol" w:hint="default"/>
      </w:rPr>
    </w:lvl>
    <w:lvl w:ilvl="1" w:tplc="FE7430D4">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D20977"/>
    <w:multiLevelType w:val="hybridMultilevel"/>
    <w:tmpl w:val="A58C69B4"/>
    <w:lvl w:ilvl="0" w:tplc="FE7430D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6DF4A98"/>
    <w:multiLevelType w:val="multilevel"/>
    <w:tmpl w:val="D9DE93E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EE22C4D"/>
    <w:multiLevelType w:val="hybridMultilevel"/>
    <w:tmpl w:val="8188DFE4"/>
    <w:lvl w:ilvl="0" w:tplc="FE7430D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72102F56"/>
    <w:multiLevelType w:val="hybridMultilevel"/>
    <w:tmpl w:val="45147F22"/>
    <w:lvl w:ilvl="0" w:tplc="FE7430D4">
      <w:start w:val="1"/>
      <w:numFmt w:val="bullet"/>
      <w:lvlText w:val=""/>
      <w:lvlJc w:val="left"/>
      <w:pPr>
        <w:tabs>
          <w:tab w:val="num" w:pos="1077"/>
        </w:tabs>
        <w:ind w:left="1077"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72EA42EC"/>
    <w:multiLevelType w:val="hybridMultilevel"/>
    <w:tmpl w:val="419C62B4"/>
    <w:lvl w:ilvl="0" w:tplc="2A9C2A86">
      <w:start w:val="5"/>
      <w:numFmt w:val="decimal"/>
      <w:lvlText w:val="2.%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513BA"/>
    <w:multiLevelType w:val="multilevel"/>
    <w:tmpl w:val="05CA96F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74200E2"/>
    <w:multiLevelType w:val="multilevel"/>
    <w:tmpl w:val="05CA96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23314876">
    <w:abstractNumId w:val="8"/>
  </w:num>
  <w:num w:numId="2" w16cid:durableId="935750944">
    <w:abstractNumId w:val="6"/>
  </w:num>
  <w:num w:numId="3" w16cid:durableId="820390213">
    <w:abstractNumId w:val="0"/>
  </w:num>
  <w:num w:numId="4" w16cid:durableId="135075188">
    <w:abstractNumId w:val="12"/>
  </w:num>
  <w:num w:numId="5" w16cid:durableId="1167748718">
    <w:abstractNumId w:val="7"/>
  </w:num>
  <w:num w:numId="6" w16cid:durableId="634289608">
    <w:abstractNumId w:val="20"/>
  </w:num>
  <w:num w:numId="7" w16cid:durableId="1452432690">
    <w:abstractNumId w:val="10"/>
  </w:num>
  <w:num w:numId="8" w16cid:durableId="2035229872">
    <w:abstractNumId w:val="19"/>
  </w:num>
  <w:num w:numId="9" w16cid:durableId="1799180767">
    <w:abstractNumId w:val="1"/>
  </w:num>
  <w:num w:numId="10" w16cid:durableId="1944261500">
    <w:abstractNumId w:val="15"/>
  </w:num>
  <w:num w:numId="11" w16cid:durableId="418865223">
    <w:abstractNumId w:val="5"/>
  </w:num>
  <w:num w:numId="12" w16cid:durableId="455568481">
    <w:abstractNumId w:val="9"/>
  </w:num>
  <w:num w:numId="13" w16cid:durableId="514809107">
    <w:abstractNumId w:val="18"/>
  </w:num>
  <w:num w:numId="14" w16cid:durableId="1091659416">
    <w:abstractNumId w:val="14"/>
  </w:num>
  <w:num w:numId="15" w16cid:durableId="321543831">
    <w:abstractNumId w:val="13"/>
  </w:num>
  <w:num w:numId="16" w16cid:durableId="264847718">
    <w:abstractNumId w:val="11"/>
  </w:num>
  <w:num w:numId="17" w16cid:durableId="982807131">
    <w:abstractNumId w:val="16"/>
  </w:num>
  <w:num w:numId="18" w16cid:durableId="796801196">
    <w:abstractNumId w:val="17"/>
  </w:num>
  <w:num w:numId="19" w16cid:durableId="1577787008">
    <w:abstractNumId w:val="3"/>
  </w:num>
  <w:num w:numId="20" w16cid:durableId="1440948841">
    <w:abstractNumId w:val="4"/>
  </w:num>
  <w:num w:numId="21" w16cid:durableId="2004503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BC"/>
    <w:rsid w:val="00006281"/>
    <w:rsid w:val="00026C30"/>
    <w:rsid w:val="000400DC"/>
    <w:rsid w:val="000401D3"/>
    <w:rsid w:val="000447B7"/>
    <w:rsid w:val="00056E23"/>
    <w:rsid w:val="00095E50"/>
    <w:rsid w:val="000C0FDD"/>
    <w:rsid w:val="000D71FF"/>
    <w:rsid w:val="000E031A"/>
    <w:rsid w:val="0012248B"/>
    <w:rsid w:val="00132A19"/>
    <w:rsid w:val="00164AF2"/>
    <w:rsid w:val="0016542F"/>
    <w:rsid w:val="00176484"/>
    <w:rsid w:val="00187072"/>
    <w:rsid w:val="001A1EBF"/>
    <w:rsid w:val="001E0840"/>
    <w:rsid w:val="002309EF"/>
    <w:rsid w:val="002334AD"/>
    <w:rsid w:val="00264428"/>
    <w:rsid w:val="00266F38"/>
    <w:rsid w:val="00275157"/>
    <w:rsid w:val="00294947"/>
    <w:rsid w:val="002A5611"/>
    <w:rsid w:val="002A64A3"/>
    <w:rsid w:val="002A7B17"/>
    <w:rsid w:val="002B6265"/>
    <w:rsid w:val="002B6BDE"/>
    <w:rsid w:val="002C4A07"/>
    <w:rsid w:val="002E20E1"/>
    <w:rsid w:val="002F3B5D"/>
    <w:rsid w:val="00303728"/>
    <w:rsid w:val="0030629A"/>
    <w:rsid w:val="00320732"/>
    <w:rsid w:val="00331820"/>
    <w:rsid w:val="00374A1C"/>
    <w:rsid w:val="003830C5"/>
    <w:rsid w:val="00386DDE"/>
    <w:rsid w:val="003A6729"/>
    <w:rsid w:val="003C2D10"/>
    <w:rsid w:val="003C6FA7"/>
    <w:rsid w:val="003E6007"/>
    <w:rsid w:val="0040160F"/>
    <w:rsid w:val="0043379D"/>
    <w:rsid w:val="00440452"/>
    <w:rsid w:val="00467FE7"/>
    <w:rsid w:val="004723C0"/>
    <w:rsid w:val="004736AF"/>
    <w:rsid w:val="00475AB1"/>
    <w:rsid w:val="00492697"/>
    <w:rsid w:val="004949EE"/>
    <w:rsid w:val="004953E2"/>
    <w:rsid w:val="004A1DCD"/>
    <w:rsid w:val="004B1A79"/>
    <w:rsid w:val="004B4ED7"/>
    <w:rsid w:val="004D7429"/>
    <w:rsid w:val="004E0743"/>
    <w:rsid w:val="004E49D3"/>
    <w:rsid w:val="004F3B84"/>
    <w:rsid w:val="004F6588"/>
    <w:rsid w:val="00524853"/>
    <w:rsid w:val="0053424A"/>
    <w:rsid w:val="0054766A"/>
    <w:rsid w:val="00567BA3"/>
    <w:rsid w:val="00575112"/>
    <w:rsid w:val="00576F69"/>
    <w:rsid w:val="0059078F"/>
    <w:rsid w:val="0059081E"/>
    <w:rsid w:val="00592871"/>
    <w:rsid w:val="0059457E"/>
    <w:rsid w:val="005B30AD"/>
    <w:rsid w:val="005C0B4A"/>
    <w:rsid w:val="005D134E"/>
    <w:rsid w:val="005D714D"/>
    <w:rsid w:val="005F10D1"/>
    <w:rsid w:val="00605A2E"/>
    <w:rsid w:val="00611710"/>
    <w:rsid w:val="00616AC5"/>
    <w:rsid w:val="00636554"/>
    <w:rsid w:val="00650D14"/>
    <w:rsid w:val="00651660"/>
    <w:rsid w:val="0067335C"/>
    <w:rsid w:val="006751F3"/>
    <w:rsid w:val="00686518"/>
    <w:rsid w:val="00686977"/>
    <w:rsid w:val="006C5950"/>
    <w:rsid w:val="006D1D55"/>
    <w:rsid w:val="006D6234"/>
    <w:rsid w:val="006D6D2E"/>
    <w:rsid w:val="006F4C5D"/>
    <w:rsid w:val="00713C75"/>
    <w:rsid w:val="00731BC3"/>
    <w:rsid w:val="00741EB7"/>
    <w:rsid w:val="00744D8A"/>
    <w:rsid w:val="00745C2A"/>
    <w:rsid w:val="00746839"/>
    <w:rsid w:val="00792CAD"/>
    <w:rsid w:val="007A0418"/>
    <w:rsid w:val="007A61D4"/>
    <w:rsid w:val="007A637C"/>
    <w:rsid w:val="007B7EC2"/>
    <w:rsid w:val="00835D96"/>
    <w:rsid w:val="00835E3B"/>
    <w:rsid w:val="00854432"/>
    <w:rsid w:val="00887DBC"/>
    <w:rsid w:val="008A08D5"/>
    <w:rsid w:val="008B5DAB"/>
    <w:rsid w:val="008C439B"/>
    <w:rsid w:val="008C6C80"/>
    <w:rsid w:val="008D2D00"/>
    <w:rsid w:val="008E7D7B"/>
    <w:rsid w:val="00900989"/>
    <w:rsid w:val="009235FF"/>
    <w:rsid w:val="00924F79"/>
    <w:rsid w:val="009364F3"/>
    <w:rsid w:val="009961D7"/>
    <w:rsid w:val="00996311"/>
    <w:rsid w:val="009B1AA3"/>
    <w:rsid w:val="009B6AE4"/>
    <w:rsid w:val="009C0E2C"/>
    <w:rsid w:val="009C2130"/>
    <w:rsid w:val="009D32E9"/>
    <w:rsid w:val="009E57B1"/>
    <w:rsid w:val="009E719B"/>
    <w:rsid w:val="009F0A0F"/>
    <w:rsid w:val="009F4DDE"/>
    <w:rsid w:val="00A01722"/>
    <w:rsid w:val="00A0634C"/>
    <w:rsid w:val="00A43F24"/>
    <w:rsid w:val="00A5710C"/>
    <w:rsid w:val="00A87844"/>
    <w:rsid w:val="00AA331F"/>
    <w:rsid w:val="00AB381E"/>
    <w:rsid w:val="00AD583C"/>
    <w:rsid w:val="00AD7F13"/>
    <w:rsid w:val="00AE07D6"/>
    <w:rsid w:val="00AE2078"/>
    <w:rsid w:val="00AF562D"/>
    <w:rsid w:val="00B20F48"/>
    <w:rsid w:val="00B34EDD"/>
    <w:rsid w:val="00B745F7"/>
    <w:rsid w:val="00B755B2"/>
    <w:rsid w:val="00B911E5"/>
    <w:rsid w:val="00B94E7D"/>
    <w:rsid w:val="00B9566D"/>
    <w:rsid w:val="00B957B4"/>
    <w:rsid w:val="00BA2B90"/>
    <w:rsid w:val="00BA3479"/>
    <w:rsid w:val="00BA557F"/>
    <w:rsid w:val="00BA66D1"/>
    <w:rsid w:val="00BE0EB4"/>
    <w:rsid w:val="00C02919"/>
    <w:rsid w:val="00C05204"/>
    <w:rsid w:val="00C12EBD"/>
    <w:rsid w:val="00C202A7"/>
    <w:rsid w:val="00C3197B"/>
    <w:rsid w:val="00C34917"/>
    <w:rsid w:val="00C4188E"/>
    <w:rsid w:val="00C45986"/>
    <w:rsid w:val="00C56D75"/>
    <w:rsid w:val="00C6484D"/>
    <w:rsid w:val="00C77084"/>
    <w:rsid w:val="00C974C8"/>
    <w:rsid w:val="00CA4188"/>
    <w:rsid w:val="00CC4887"/>
    <w:rsid w:val="00CC6752"/>
    <w:rsid w:val="00CD1B80"/>
    <w:rsid w:val="00CD60A7"/>
    <w:rsid w:val="00CE54FB"/>
    <w:rsid w:val="00CE76BD"/>
    <w:rsid w:val="00CF4C93"/>
    <w:rsid w:val="00D10770"/>
    <w:rsid w:val="00D12515"/>
    <w:rsid w:val="00D20A36"/>
    <w:rsid w:val="00D366FB"/>
    <w:rsid w:val="00D43348"/>
    <w:rsid w:val="00D528B2"/>
    <w:rsid w:val="00D546E7"/>
    <w:rsid w:val="00D654FF"/>
    <w:rsid w:val="00D91A61"/>
    <w:rsid w:val="00DA7480"/>
    <w:rsid w:val="00DB7459"/>
    <w:rsid w:val="00DD197A"/>
    <w:rsid w:val="00DD1D5A"/>
    <w:rsid w:val="00DD7F78"/>
    <w:rsid w:val="00E26E8B"/>
    <w:rsid w:val="00E619E9"/>
    <w:rsid w:val="00E7635D"/>
    <w:rsid w:val="00E90F33"/>
    <w:rsid w:val="00EA0A62"/>
    <w:rsid w:val="00EA29FF"/>
    <w:rsid w:val="00EA2C6A"/>
    <w:rsid w:val="00EB2B43"/>
    <w:rsid w:val="00EB477B"/>
    <w:rsid w:val="00EB4C74"/>
    <w:rsid w:val="00EE78C0"/>
    <w:rsid w:val="00EF227F"/>
    <w:rsid w:val="00EF5C41"/>
    <w:rsid w:val="00F05CCE"/>
    <w:rsid w:val="00F7470F"/>
    <w:rsid w:val="00F77BDA"/>
    <w:rsid w:val="00FA239D"/>
    <w:rsid w:val="00FD71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2A7CFF"/>
  <w15:docId w15:val="{F855E5E8-68C7-4139-84F6-73A89A25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DBC"/>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887DBC"/>
    <w:pPr>
      <w:ind w:left="705"/>
    </w:pPr>
    <w:rPr>
      <w:sz w:val="24"/>
    </w:rPr>
  </w:style>
  <w:style w:type="character" w:customStyle="1" w:styleId="ZkladntextodsazenChar">
    <w:name w:val="Základní text odsazený Char"/>
    <w:basedOn w:val="Standardnpsmoodstavce"/>
    <w:link w:val="Zkladntextodsazen"/>
    <w:rsid w:val="00887DBC"/>
    <w:rPr>
      <w:rFonts w:ascii="Times New Roman" w:eastAsia="Times New Roman" w:hAnsi="Times New Roman" w:cs="Times New Roman"/>
      <w:sz w:val="24"/>
      <w:szCs w:val="20"/>
      <w:lang w:eastAsia="cs-CZ"/>
    </w:rPr>
  </w:style>
  <w:style w:type="paragraph" w:styleId="Zkladntext">
    <w:name w:val="Body Text"/>
    <w:basedOn w:val="Normln"/>
    <w:link w:val="ZkladntextChar"/>
    <w:rsid w:val="00887DBC"/>
    <w:rPr>
      <w:sz w:val="24"/>
    </w:rPr>
  </w:style>
  <w:style w:type="character" w:customStyle="1" w:styleId="ZkladntextChar">
    <w:name w:val="Základní text Char"/>
    <w:basedOn w:val="Standardnpsmoodstavce"/>
    <w:link w:val="Zkladntext"/>
    <w:rsid w:val="00887DBC"/>
    <w:rPr>
      <w:rFonts w:ascii="Times New Roman" w:eastAsia="Times New Roman" w:hAnsi="Times New Roman" w:cs="Times New Roman"/>
      <w:sz w:val="24"/>
      <w:szCs w:val="20"/>
      <w:lang w:eastAsia="cs-CZ"/>
    </w:rPr>
  </w:style>
  <w:style w:type="paragraph" w:styleId="Zpat">
    <w:name w:val="footer"/>
    <w:basedOn w:val="Normln"/>
    <w:link w:val="ZpatChar"/>
    <w:rsid w:val="00887DBC"/>
    <w:pPr>
      <w:tabs>
        <w:tab w:val="center" w:pos="4536"/>
        <w:tab w:val="right" w:pos="9072"/>
      </w:tabs>
    </w:pPr>
  </w:style>
  <w:style w:type="character" w:customStyle="1" w:styleId="ZpatChar">
    <w:name w:val="Zápatí Char"/>
    <w:basedOn w:val="Standardnpsmoodstavce"/>
    <w:link w:val="Zpat"/>
    <w:rsid w:val="00887DBC"/>
    <w:rPr>
      <w:rFonts w:ascii="Times New Roman" w:eastAsia="Times New Roman" w:hAnsi="Times New Roman" w:cs="Times New Roman"/>
      <w:sz w:val="20"/>
      <w:szCs w:val="20"/>
      <w:lang w:eastAsia="cs-CZ"/>
    </w:rPr>
  </w:style>
  <w:style w:type="character" w:styleId="slostrnky">
    <w:name w:val="page number"/>
    <w:basedOn w:val="Standardnpsmoodstavce"/>
    <w:rsid w:val="00887DBC"/>
  </w:style>
  <w:style w:type="paragraph" w:styleId="Zhlav">
    <w:name w:val="header"/>
    <w:basedOn w:val="Normln"/>
    <w:link w:val="ZhlavChar"/>
    <w:uiPriority w:val="99"/>
    <w:rsid w:val="00887DBC"/>
    <w:pPr>
      <w:tabs>
        <w:tab w:val="center" w:pos="4536"/>
        <w:tab w:val="right" w:pos="9072"/>
      </w:tabs>
    </w:pPr>
  </w:style>
  <w:style w:type="character" w:customStyle="1" w:styleId="ZhlavChar">
    <w:name w:val="Záhlaví Char"/>
    <w:basedOn w:val="Standardnpsmoodstavce"/>
    <w:link w:val="Zhlav"/>
    <w:uiPriority w:val="99"/>
    <w:rsid w:val="00887DB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87DBC"/>
    <w:pPr>
      <w:ind w:left="708"/>
    </w:pPr>
  </w:style>
  <w:style w:type="paragraph" w:customStyle="1" w:styleId="normalni">
    <w:name w:val="normalni"/>
    <w:basedOn w:val="Normln"/>
    <w:rsid w:val="00887DBC"/>
    <w:rPr>
      <w:sz w:val="24"/>
      <w:szCs w:val="24"/>
    </w:rPr>
  </w:style>
  <w:style w:type="character" w:styleId="Odkaznakoment">
    <w:name w:val="annotation reference"/>
    <w:basedOn w:val="Standardnpsmoodstavce"/>
    <w:uiPriority w:val="99"/>
    <w:semiHidden/>
    <w:unhideWhenUsed/>
    <w:rsid w:val="00DD197A"/>
    <w:rPr>
      <w:sz w:val="16"/>
      <w:szCs w:val="16"/>
    </w:rPr>
  </w:style>
  <w:style w:type="paragraph" w:styleId="Textkomente">
    <w:name w:val="annotation text"/>
    <w:basedOn w:val="Normln"/>
    <w:link w:val="TextkomenteChar"/>
    <w:uiPriority w:val="99"/>
    <w:semiHidden/>
    <w:unhideWhenUsed/>
    <w:rsid w:val="00DD197A"/>
  </w:style>
  <w:style w:type="character" w:customStyle="1" w:styleId="TextkomenteChar">
    <w:name w:val="Text komentáře Char"/>
    <w:basedOn w:val="Standardnpsmoodstavce"/>
    <w:link w:val="Textkomente"/>
    <w:uiPriority w:val="99"/>
    <w:semiHidden/>
    <w:rsid w:val="00DD197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D197A"/>
    <w:rPr>
      <w:b/>
      <w:bCs/>
    </w:rPr>
  </w:style>
  <w:style w:type="character" w:customStyle="1" w:styleId="PedmtkomenteChar">
    <w:name w:val="Předmět komentáře Char"/>
    <w:basedOn w:val="TextkomenteChar"/>
    <w:link w:val="Pedmtkomente"/>
    <w:uiPriority w:val="99"/>
    <w:semiHidden/>
    <w:rsid w:val="00DD197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D197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197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E7635D"/>
    <w:rPr>
      <w:color w:val="0563C1" w:themeColor="hyperlink"/>
      <w:u w:val="single"/>
    </w:rPr>
  </w:style>
  <w:style w:type="character" w:styleId="Nevyeenzmnka">
    <w:name w:val="Unresolved Mention"/>
    <w:basedOn w:val="Standardnpsmoodstavce"/>
    <w:uiPriority w:val="99"/>
    <w:semiHidden/>
    <w:unhideWhenUsed/>
    <w:rsid w:val="005C0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7F1FE-782D-4038-80B4-63E2E34A2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1990</Words>
  <Characters>11744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Městys Luka nad Jihlavou</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dc:creator>
  <cp:lastModifiedBy>Jiri Fiala</cp:lastModifiedBy>
  <cp:revision>119</cp:revision>
  <cp:lastPrinted>2022-04-08T05:23:00Z</cp:lastPrinted>
  <dcterms:created xsi:type="dcterms:W3CDTF">2017-05-11T10:36:00Z</dcterms:created>
  <dcterms:modified xsi:type="dcterms:W3CDTF">2023-10-04T10:31:00Z</dcterms:modified>
</cp:coreProperties>
</file>