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19B6" w14:textId="44D02F4D" w:rsidR="004F6F23" w:rsidRDefault="004F6F23">
      <w:r w:rsidRPr="00F24C34">
        <w:rPr>
          <w:b/>
          <w:bCs/>
          <w:u w:val="single"/>
        </w:rPr>
        <w:t>Umíst</w:t>
      </w:r>
      <w:r w:rsidR="00E31128" w:rsidRPr="00F24C34">
        <w:rPr>
          <w:b/>
          <w:bCs/>
          <w:u w:val="single"/>
        </w:rPr>
        <w:t>ění kluziště GLICE Horní náměstí 2023</w:t>
      </w:r>
      <w:r w:rsidR="00946C08">
        <w:rPr>
          <w:noProof/>
        </w:rPr>
        <w:drawing>
          <wp:inline distT="0" distB="0" distL="0" distR="0" wp14:anchorId="60DECAE5" wp14:editId="5E23FFBC">
            <wp:extent cx="9326880" cy="524256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88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36CD8" w14:textId="51DCE563" w:rsidR="00F24C34" w:rsidRDefault="00F24C34">
      <w:r>
        <w:t>3 metry od zelené plochy, rozměry kluziště 20 x 10 metrů</w:t>
      </w:r>
    </w:p>
    <w:sectPr w:rsidR="00F24C34" w:rsidSect="00946C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08"/>
    <w:rsid w:val="004F6F23"/>
    <w:rsid w:val="00667535"/>
    <w:rsid w:val="006A51A6"/>
    <w:rsid w:val="00946C08"/>
    <w:rsid w:val="00AE2833"/>
    <w:rsid w:val="00C81C23"/>
    <w:rsid w:val="00E31128"/>
    <w:rsid w:val="00F2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04B3"/>
  <w15:chartTrackingRefBased/>
  <w15:docId w15:val="{57DB08F6-9D12-40D1-84DD-3E2DC731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sotola</dc:creator>
  <cp:keywords/>
  <dc:description/>
  <cp:lastModifiedBy>sotola</cp:lastModifiedBy>
  <cp:revision>19</cp:revision>
  <dcterms:created xsi:type="dcterms:W3CDTF">2023-01-06T13:46:00Z</dcterms:created>
  <dcterms:modified xsi:type="dcterms:W3CDTF">2023-01-06T14:01:00Z</dcterms:modified>
</cp:coreProperties>
</file>