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AB3C4" w14:textId="2B9681A1" w:rsidR="00412F2E" w:rsidRPr="00E77506" w:rsidRDefault="00412F2E" w:rsidP="04AC9A5C">
      <w:pPr>
        <w:pStyle w:val="Bezmezer"/>
        <w:spacing w:after="360"/>
        <w:jc w:val="center"/>
        <w:rPr>
          <w:rFonts w:ascii="Atyp BL Text" w:eastAsia="Arial" w:hAnsi="Atyp BL Text" w:cs="Arial"/>
          <w:b/>
          <w:bCs/>
          <w:sz w:val="44"/>
          <w:szCs w:val="44"/>
        </w:rPr>
      </w:pPr>
      <w:r w:rsidRPr="00E77506">
        <w:rPr>
          <w:rFonts w:ascii="Atyp BL Text" w:eastAsia="Arial" w:hAnsi="Atyp BL Text" w:cs="Arial"/>
          <w:b/>
          <w:bCs/>
          <w:sz w:val="44"/>
          <w:szCs w:val="44"/>
        </w:rPr>
        <w:t>SMLOUVA O DÍLO</w:t>
      </w:r>
    </w:p>
    <w:p w14:paraId="29BF2C56" w14:textId="557C3C8F" w:rsidR="00412F2E" w:rsidRPr="00E77506" w:rsidRDefault="00412F2E" w:rsidP="04AC9A5C">
      <w:pPr>
        <w:spacing w:after="360"/>
        <w:jc w:val="center"/>
        <w:rPr>
          <w:rFonts w:ascii="Atyp BL Text" w:eastAsia="Arial" w:hAnsi="Atyp BL Text" w:cs="Arial"/>
        </w:rPr>
      </w:pPr>
      <w:r w:rsidRPr="00E77506">
        <w:rPr>
          <w:rFonts w:ascii="Atyp BL Text" w:eastAsia="Arial" w:hAnsi="Atyp BL Text" w:cs="Arial"/>
        </w:rPr>
        <w:t>uzavřená níže uvedeného dne, měsíce</w:t>
      </w:r>
      <w:r w:rsidR="00C05172" w:rsidRPr="00E77506">
        <w:rPr>
          <w:rFonts w:ascii="Atyp BL Text" w:eastAsia="Arial" w:hAnsi="Atyp BL Text" w:cs="Arial"/>
        </w:rPr>
        <w:t xml:space="preserve"> a </w:t>
      </w:r>
      <w:r w:rsidRPr="00E77506">
        <w:rPr>
          <w:rFonts w:ascii="Atyp BL Text" w:eastAsia="Arial" w:hAnsi="Atyp BL Text" w:cs="Arial"/>
        </w:rPr>
        <w:t>roku mezi následujícími smluvními stranami:</w:t>
      </w:r>
    </w:p>
    <w:p w14:paraId="1923C860" w14:textId="665A2014" w:rsidR="004431EF" w:rsidRPr="00E77506" w:rsidRDefault="00E77506" w:rsidP="04AC9A5C">
      <w:pPr>
        <w:pStyle w:val="Bezmezer"/>
        <w:numPr>
          <w:ilvl w:val="0"/>
          <w:numId w:val="1"/>
        </w:numPr>
        <w:spacing w:after="60"/>
        <w:ind w:left="284" w:hanging="284"/>
        <w:rPr>
          <w:rFonts w:ascii="Atyp BL Text" w:eastAsia="Arial" w:hAnsi="Atyp BL Text" w:cs="Arial"/>
          <w:b/>
          <w:bCs/>
          <w:sz w:val="20"/>
          <w:szCs w:val="20"/>
        </w:rPr>
      </w:pPr>
      <w:bookmarkStart w:id="0" w:name="_Hlk183512146"/>
      <w:r w:rsidRPr="00407172">
        <w:rPr>
          <w:rFonts w:ascii="Atyp BL Text" w:hAnsi="Atyp BL Text" w:cs="Arial"/>
          <w:b/>
          <w:sz w:val="20"/>
          <w:szCs w:val="20"/>
          <w:u w:val="single"/>
        </w:rPr>
        <w:t>Objednatel:</w:t>
      </w:r>
      <w:r>
        <w:rPr>
          <w:rFonts w:ascii="Atyp BL Text" w:hAnsi="Atyp BL Text" w:cs="Arial"/>
          <w:b/>
          <w:sz w:val="24"/>
          <w:szCs w:val="24"/>
        </w:rPr>
        <w:tab/>
      </w:r>
      <w:r w:rsidR="0011039F" w:rsidRPr="00E77506">
        <w:rPr>
          <w:rFonts w:ascii="Atyp BL Text" w:eastAsia="Arial" w:hAnsi="Atyp BL Text" w:cs="Arial"/>
          <w:b/>
          <w:bCs/>
          <w:sz w:val="20"/>
          <w:szCs w:val="20"/>
        </w:rPr>
        <w:t>Středisko volného času Humpolec, U Nemocnice 692, příspěvková organizace</w:t>
      </w:r>
    </w:p>
    <w:p w14:paraId="5683534F" w14:textId="64F0CEEB" w:rsidR="0068367E" w:rsidRPr="00E77506" w:rsidRDefault="0068367E"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se sídlem: </w:t>
      </w:r>
      <w:r w:rsidR="00E77506">
        <w:rPr>
          <w:rFonts w:ascii="Atyp BL Text" w:eastAsia="Arial" w:hAnsi="Atyp BL Text" w:cs="Arial"/>
          <w:sz w:val="20"/>
          <w:szCs w:val="20"/>
        </w:rPr>
        <w:tab/>
      </w:r>
      <w:r w:rsidR="00E77506">
        <w:rPr>
          <w:rFonts w:ascii="Atyp BL Text" w:eastAsia="Arial" w:hAnsi="Atyp BL Text" w:cs="Arial"/>
          <w:sz w:val="20"/>
          <w:szCs w:val="20"/>
        </w:rPr>
        <w:tab/>
      </w:r>
      <w:r w:rsidR="0011039F" w:rsidRPr="00E77506">
        <w:rPr>
          <w:rFonts w:ascii="Atyp BL Text" w:eastAsia="Arial" w:hAnsi="Atyp BL Text" w:cs="Arial"/>
          <w:sz w:val="20"/>
          <w:szCs w:val="20"/>
        </w:rPr>
        <w:t>U Nemocnice 692, 396 01 Humpolec</w:t>
      </w:r>
    </w:p>
    <w:p w14:paraId="071FEBC6" w14:textId="053EEF4E" w:rsidR="0068367E" w:rsidRPr="00E77506" w:rsidRDefault="0068367E"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zastoupené: </w:t>
      </w:r>
      <w:r w:rsidR="00E77506">
        <w:rPr>
          <w:rFonts w:ascii="Atyp BL Text" w:eastAsia="Arial" w:hAnsi="Atyp BL Text" w:cs="Arial"/>
          <w:sz w:val="20"/>
          <w:szCs w:val="20"/>
        </w:rPr>
        <w:tab/>
      </w:r>
      <w:r w:rsidR="0011039F" w:rsidRPr="00E77506">
        <w:rPr>
          <w:rFonts w:ascii="Atyp BL Text" w:eastAsia="Arial" w:hAnsi="Atyp BL Text" w:cs="Arial"/>
          <w:sz w:val="20"/>
          <w:szCs w:val="20"/>
        </w:rPr>
        <w:t xml:space="preserve">Mgr. Miroslavou Lisou </w:t>
      </w:r>
      <w:r w:rsidRPr="00E77506">
        <w:rPr>
          <w:rFonts w:ascii="Atyp BL Text" w:eastAsia="Arial" w:hAnsi="Atyp BL Text" w:cs="Arial"/>
          <w:sz w:val="20"/>
          <w:szCs w:val="20"/>
        </w:rPr>
        <w:t>– ředitelkou organizace</w:t>
      </w:r>
    </w:p>
    <w:p w14:paraId="6EA4B7E2" w14:textId="7F4A5AD3" w:rsidR="0068367E" w:rsidRPr="00E77506" w:rsidRDefault="0068367E"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IČO:</w:t>
      </w:r>
      <w:r w:rsidR="00E77506">
        <w:rPr>
          <w:rFonts w:ascii="Atyp BL Text" w:eastAsia="Arial" w:hAnsi="Atyp BL Text" w:cs="Arial"/>
          <w:sz w:val="20"/>
          <w:szCs w:val="20"/>
        </w:rPr>
        <w:tab/>
      </w:r>
      <w:r w:rsidR="00E77506">
        <w:rPr>
          <w:rFonts w:ascii="Atyp BL Text" w:eastAsia="Arial" w:hAnsi="Atyp BL Text" w:cs="Arial"/>
          <w:sz w:val="20"/>
          <w:szCs w:val="20"/>
        </w:rPr>
        <w:tab/>
      </w:r>
      <w:r w:rsidR="00E77506">
        <w:rPr>
          <w:rFonts w:ascii="Atyp BL Text" w:eastAsia="Arial" w:hAnsi="Atyp BL Text" w:cs="Arial"/>
          <w:sz w:val="20"/>
          <w:szCs w:val="20"/>
        </w:rPr>
        <w:tab/>
      </w:r>
      <w:r w:rsidR="0011039F" w:rsidRPr="00E77506">
        <w:rPr>
          <w:rFonts w:ascii="Atyp BL Text" w:eastAsia="Arial" w:hAnsi="Atyp BL Text" w:cs="Arial"/>
          <w:sz w:val="20"/>
          <w:szCs w:val="20"/>
        </w:rPr>
        <w:t>05243793</w:t>
      </w:r>
    </w:p>
    <w:p w14:paraId="402F58B4" w14:textId="248D5DDF" w:rsidR="0068367E" w:rsidRPr="00E77506" w:rsidRDefault="0068367E"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DIČ: </w:t>
      </w:r>
      <w:r w:rsidR="00407172">
        <w:rPr>
          <w:rFonts w:ascii="Atyp BL Text" w:eastAsia="Arial" w:hAnsi="Atyp BL Text" w:cs="Arial"/>
          <w:sz w:val="20"/>
          <w:szCs w:val="20"/>
        </w:rPr>
        <w:tab/>
      </w:r>
      <w:r w:rsidR="00407172">
        <w:rPr>
          <w:rFonts w:ascii="Atyp BL Text" w:eastAsia="Arial" w:hAnsi="Atyp BL Text" w:cs="Arial"/>
          <w:sz w:val="20"/>
          <w:szCs w:val="20"/>
        </w:rPr>
        <w:tab/>
      </w:r>
      <w:r w:rsidRPr="00E77506">
        <w:rPr>
          <w:rFonts w:ascii="Atyp BL Text" w:eastAsia="Arial" w:hAnsi="Atyp BL Text" w:cs="Arial"/>
          <w:sz w:val="20"/>
          <w:szCs w:val="20"/>
        </w:rPr>
        <w:t>neplátce</w:t>
      </w:r>
    </w:p>
    <w:p w14:paraId="736AD81D" w14:textId="5E56FF8A" w:rsidR="0068367E" w:rsidRPr="00E77506" w:rsidRDefault="0068367E"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datová schránka: </w:t>
      </w:r>
      <w:r w:rsidR="00407172">
        <w:rPr>
          <w:rFonts w:ascii="Atyp BL Text" w:eastAsia="Arial" w:hAnsi="Atyp BL Text" w:cs="Arial"/>
          <w:sz w:val="20"/>
          <w:szCs w:val="20"/>
        </w:rPr>
        <w:tab/>
      </w:r>
      <w:r w:rsidR="0011039F" w:rsidRPr="00E77506">
        <w:rPr>
          <w:rFonts w:ascii="Atyp BL Text" w:eastAsia="Arial" w:hAnsi="Atyp BL Text" w:cs="Arial"/>
          <w:sz w:val="20"/>
          <w:szCs w:val="20"/>
        </w:rPr>
        <w:t>8gf3awx</w:t>
      </w:r>
    </w:p>
    <w:p w14:paraId="64F1D1DC" w14:textId="4A962E91" w:rsidR="0068367E" w:rsidRPr="00E77506" w:rsidRDefault="0068367E"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peněžní ústav: </w:t>
      </w:r>
      <w:r w:rsidR="00407172">
        <w:rPr>
          <w:rFonts w:ascii="Atyp BL Text" w:eastAsia="Arial" w:hAnsi="Atyp BL Text" w:cs="Arial"/>
          <w:sz w:val="20"/>
          <w:szCs w:val="20"/>
        </w:rPr>
        <w:tab/>
      </w:r>
      <w:r w:rsidRPr="00E77506">
        <w:rPr>
          <w:rFonts w:ascii="Atyp BL Text" w:eastAsia="Arial" w:hAnsi="Atyp BL Text" w:cs="Arial"/>
          <w:sz w:val="20"/>
          <w:szCs w:val="20"/>
        </w:rPr>
        <w:t>Komerční banka, a.s.</w:t>
      </w:r>
    </w:p>
    <w:p w14:paraId="6C01911D" w14:textId="5D70FA21" w:rsidR="004431EF" w:rsidRPr="00E77506" w:rsidRDefault="0068367E" w:rsidP="04AC9A5C">
      <w:pPr>
        <w:pStyle w:val="Bezmezer"/>
        <w:spacing w:after="120"/>
        <w:ind w:left="284"/>
        <w:rPr>
          <w:rFonts w:ascii="Atyp BL Text" w:eastAsia="Arial" w:hAnsi="Atyp BL Text" w:cs="Arial"/>
          <w:sz w:val="20"/>
          <w:szCs w:val="20"/>
        </w:rPr>
      </w:pPr>
      <w:r w:rsidRPr="00E77506">
        <w:rPr>
          <w:rFonts w:ascii="Atyp BL Text" w:eastAsia="Arial" w:hAnsi="Atyp BL Text" w:cs="Arial"/>
          <w:sz w:val="20"/>
          <w:szCs w:val="20"/>
        </w:rPr>
        <w:t xml:space="preserve">číslo účtu: </w:t>
      </w:r>
      <w:r w:rsidR="00407172">
        <w:rPr>
          <w:rFonts w:ascii="Atyp BL Text" w:eastAsia="Arial" w:hAnsi="Atyp BL Text" w:cs="Arial"/>
          <w:sz w:val="20"/>
          <w:szCs w:val="20"/>
        </w:rPr>
        <w:tab/>
      </w:r>
      <w:r w:rsidR="00407172">
        <w:rPr>
          <w:rFonts w:ascii="Atyp BL Text" w:eastAsia="Arial" w:hAnsi="Atyp BL Text" w:cs="Arial"/>
          <w:sz w:val="20"/>
          <w:szCs w:val="20"/>
        </w:rPr>
        <w:tab/>
      </w:r>
      <w:r w:rsidR="0011039F" w:rsidRPr="00E77506">
        <w:rPr>
          <w:rFonts w:ascii="Atyp BL Text" w:eastAsia="Arial" w:hAnsi="Atyp BL Text" w:cs="Arial"/>
          <w:sz w:val="20"/>
          <w:szCs w:val="20"/>
        </w:rPr>
        <w:t>115-3163430287/0100</w:t>
      </w:r>
    </w:p>
    <w:bookmarkEnd w:id="0"/>
    <w:p w14:paraId="43E16C61" w14:textId="0E16A1A8" w:rsidR="00412F2E" w:rsidRPr="00E77506" w:rsidRDefault="004431EF" w:rsidP="04AC9A5C">
      <w:pPr>
        <w:pStyle w:val="Bezmezer"/>
        <w:ind w:left="720" w:hanging="436"/>
        <w:rPr>
          <w:rFonts w:ascii="Atyp BL Text" w:eastAsia="Arial" w:hAnsi="Atyp BL Text" w:cs="Arial"/>
          <w:sz w:val="20"/>
          <w:szCs w:val="20"/>
        </w:rPr>
      </w:pPr>
      <w:r w:rsidRPr="00E77506">
        <w:rPr>
          <w:rFonts w:ascii="Atyp BL Text" w:eastAsia="Arial" w:hAnsi="Atyp BL Text" w:cs="Arial"/>
          <w:sz w:val="20"/>
          <w:szCs w:val="20"/>
        </w:rPr>
        <w:t xml:space="preserve">(dále jen </w:t>
      </w:r>
      <w:r w:rsidRPr="00E77506">
        <w:rPr>
          <w:rFonts w:ascii="Atyp BL Text" w:eastAsia="Arial" w:hAnsi="Atyp BL Text" w:cs="Arial"/>
          <w:b/>
          <w:bCs/>
          <w:sz w:val="20"/>
          <w:szCs w:val="20"/>
        </w:rPr>
        <w:t>„Objednatel“</w:t>
      </w:r>
      <w:r w:rsidRPr="00E77506">
        <w:rPr>
          <w:rFonts w:ascii="Atyp BL Text" w:eastAsia="Arial" w:hAnsi="Atyp BL Text" w:cs="Arial"/>
          <w:sz w:val="20"/>
          <w:szCs w:val="20"/>
        </w:rPr>
        <w:t>)</w:t>
      </w:r>
    </w:p>
    <w:p w14:paraId="53687D2D" w14:textId="77777777" w:rsidR="00412F2E" w:rsidRPr="00E77506" w:rsidRDefault="00412F2E" w:rsidP="04AC9A5C">
      <w:pPr>
        <w:pStyle w:val="Bezmezer"/>
        <w:spacing w:before="240"/>
        <w:rPr>
          <w:rFonts w:ascii="Atyp BL Text" w:eastAsia="Arial" w:hAnsi="Atyp BL Text" w:cs="Arial"/>
          <w:sz w:val="20"/>
          <w:szCs w:val="20"/>
        </w:rPr>
      </w:pPr>
      <w:r w:rsidRPr="00E77506">
        <w:rPr>
          <w:rFonts w:ascii="Atyp BL Text" w:eastAsia="Arial" w:hAnsi="Atyp BL Text" w:cs="Arial"/>
          <w:sz w:val="20"/>
          <w:szCs w:val="20"/>
        </w:rPr>
        <w:t>a</w:t>
      </w:r>
    </w:p>
    <w:p w14:paraId="6A970455" w14:textId="77777777" w:rsidR="00412F2E" w:rsidRPr="00E77506" w:rsidRDefault="00412F2E" w:rsidP="04AC9A5C">
      <w:pPr>
        <w:pStyle w:val="Bezmezer"/>
        <w:rPr>
          <w:rFonts w:ascii="Atyp BL Text" w:eastAsia="Arial" w:hAnsi="Atyp BL Text" w:cs="Arial"/>
          <w:sz w:val="16"/>
          <w:szCs w:val="16"/>
        </w:rPr>
      </w:pPr>
    </w:p>
    <w:p w14:paraId="4A821FCE" w14:textId="7194C9B4" w:rsidR="004431EF" w:rsidRPr="00407172" w:rsidRDefault="00407172" w:rsidP="04AC9A5C">
      <w:pPr>
        <w:pStyle w:val="Bezmezer"/>
        <w:numPr>
          <w:ilvl w:val="0"/>
          <w:numId w:val="1"/>
        </w:numPr>
        <w:tabs>
          <w:tab w:val="left" w:pos="284"/>
          <w:tab w:val="left" w:pos="567"/>
        </w:tabs>
        <w:spacing w:after="60"/>
        <w:ind w:left="0" w:firstLine="0"/>
        <w:rPr>
          <w:rFonts w:ascii="Atyp BL Text" w:eastAsia="Arial" w:hAnsi="Atyp BL Text" w:cs="Arial"/>
          <w:b/>
          <w:bCs/>
          <w:sz w:val="20"/>
          <w:szCs w:val="20"/>
        </w:rPr>
      </w:pPr>
      <w:bookmarkStart w:id="1" w:name="_Hlk183512164"/>
      <w:r w:rsidRPr="00407172">
        <w:rPr>
          <w:rFonts w:ascii="Atyp BL Text" w:hAnsi="Atyp BL Text" w:cs="Arial"/>
          <w:b/>
          <w:sz w:val="20"/>
          <w:szCs w:val="20"/>
          <w:u w:val="single"/>
        </w:rPr>
        <w:t>Zhotovitel:</w:t>
      </w:r>
      <w:r w:rsidRPr="00407172">
        <w:rPr>
          <w:rFonts w:ascii="Atyp BL Text" w:hAnsi="Atyp BL Text" w:cs="Arial"/>
          <w:b/>
          <w:sz w:val="20"/>
          <w:szCs w:val="20"/>
        </w:rPr>
        <w:tab/>
      </w:r>
      <w:r>
        <w:rPr>
          <w:rFonts w:ascii="Atyp BL Text" w:hAnsi="Atyp BL Text" w:cs="Arial"/>
          <w:b/>
          <w:sz w:val="20"/>
          <w:szCs w:val="20"/>
        </w:rPr>
        <w:tab/>
      </w:r>
      <w:r w:rsidR="00C070FF" w:rsidRPr="00407172">
        <w:rPr>
          <w:rFonts w:ascii="Atyp BL Text" w:eastAsia="Arial" w:hAnsi="Atyp BL Text" w:cs="Arial"/>
          <w:b/>
          <w:bCs/>
          <w:sz w:val="20"/>
          <w:szCs w:val="20"/>
          <w:highlight w:val="lightGray"/>
        </w:rPr>
        <w:t>………………………………………………</w:t>
      </w:r>
    </w:p>
    <w:p w14:paraId="7D0AEFC2" w14:textId="3FCAECC0" w:rsidR="004431EF" w:rsidRPr="00E77506" w:rsidRDefault="004431EF"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se sídlem:</w:t>
      </w:r>
      <w:r w:rsidR="00407172">
        <w:rPr>
          <w:rFonts w:ascii="Atyp BL Text" w:eastAsia="Arial" w:hAnsi="Atyp BL Text" w:cs="Arial"/>
          <w:sz w:val="20"/>
          <w:szCs w:val="20"/>
        </w:rPr>
        <w:tab/>
      </w:r>
      <w:r w:rsidR="00407172">
        <w:rPr>
          <w:rFonts w:ascii="Atyp BL Text" w:eastAsia="Arial" w:hAnsi="Atyp BL Text" w:cs="Arial"/>
          <w:sz w:val="20"/>
          <w:szCs w:val="20"/>
        </w:rPr>
        <w:tab/>
      </w:r>
      <w:r w:rsidR="0011039F" w:rsidRPr="00E77506">
        <w:rPr>
          <w:rFonts w:ascii="Atyp BL Text" w:eastAsia="Arial" w:hAnsi="Atyp BL Text" w:cs="Arial"/>
          <w:sz w:val="20"/>
          <w:szCs w:val="20"/>
          <w:highlight w:val="lightGray"/>
        </w:rPr>
        <w:t>………………………………………………….</w:t>
      </w:r>
    </w:p>
    <w:p w14:paraId="296A75FC" w14:textId="08D30E3A" w:rsidR="00D22421" w:rsidRPr="00E77506" w:rsidRDefault="00D22421"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zastoupený: </w:t>
      </w:r>
      <w:r w:rsidR="00407172">
        <w:rPr>
          <w:rFonts w:ascii="Atyp BL Text" w:eastAsia="Arial" w:hAnsi="Atyp BL Text" w:cs="Arial"/>
          <w:sz w:val="20"/>
          <w:szCs w:val="20"/>
        </w:rPr>
        <w:tab/>
      </w:r>
      <w:r w:rsidR="0011039F" w:rsidRPr="00E77506">
        <w:rPr>
          <w:rFonts w:ascii="Atyp BL Text" w:eastAsia="Arial" w:hAnsi="Atyp BL Text" w:cs="Arial"/>
          <w:sz w:val="20"/>
          <w:szCs w:val="20"/>
          <w:highlight w:val="lightGray"/>
        </w:rPr>
        <w:t>………………………………………………….</w:t>
      </w:r>
    </w:p>
    <w:p w14:paraId="489A1C2A" w14:textId="523DC256" w:rsidR="004431EF" w:rsidRPr="00E77506" w:rsidRDefault="004431EF"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IČO: </w:t>
      </w:r>
      <w:r w:rsidR="00407172">
        <w:rPr>
          <w:rFonts w:ascii="Atyp BL Text" w:eastAsia="Arial" w:hAnsi="Atyp BL Text" w:cs="Arial"/>
          <w:sz w:val="20"/>
          <w:szCs w:val="20"/>
        </w:rPr>
        <w:tab/>
      </w:r>
      <w:r w:rsidR="00407172">
        <w:rPr>
          <w:rFonts w:ascii="Atyp BL Text" w:eastAsia="Arial" w:hAnsi="Atyp BL Text" w:cs="Arial"/>
          <w:sz w:val="20"/>
          <w:szCs w:val="20"/>
        </w:rPr>
        <w:tab/>
      </w:r>
      <w:r w:rsidR="0011039F" w:rsidRPr="00E77506">
        <w:rPr>
          <w:rFonts w:ascii="Atyp BL Text" w:eastAsia="Arial" w:hAnsi="Atyp BL Text" w:cs="Arial"/>
          <w:sz w:val="20"/>
          <w:szCs w:val="20"/>
          <w:highlight w:val="lightGray"/>
        </w:rPr>
        <w:t>………………………</w:t>
      </w:r>
      <w:r w:rsidRPr="00E77506">
        <w:rPr>
          <w:rFonts w:ascii="Atyp BL Text" w:eastAsia="Arial" w:hAnsi="Atyp BL Text" w:cs="Arial"/>
          <w:sz w:val="20"/>
          <w:szCs w:val="20"/>
        </w:rPr>
        <w:t xml:space="preserve"> </w:t>
      </w:r>
    </w:p>
    <w:p w14:paraId="5B375D9C" w14:textId="31764C8A" w:rsidR="004431EF" w:rsidRPr="00E77506" w:rsidRDefault="004431EF"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DIČ: </w:t>
      </w:r>
      <w:r w:rsidR="00407172">
        <w:rPr>
          <w:rFonts w:ascii="Atyp BL Text" w:eastAsia="Arial" w:hAnsi="Atyp BL Text" w:cs="Arial"/>
          <w:sz w:val="20"/>
          <w:szCs w:val="20"/>
        </w:rPr>
        <w:tab/>
      </w:r>
      <w:r w:rsidR="00407172">
        <w:rPr>
          <w:rFonts w:ascii="Atyp BL Text" w:eastAsia="Arial" w:hAnsi="Atyp BL Text" w:cs="Arial"/>
          <w:sz w:val="20"/>
          <w:szCs w:val="20"/>
        </w:rPr>
        <w:tab/>
      </w:r>
      <w:r w:rsidR="0011039F" w:rsidRPr="00E77506">
        <w:rPr>
          <w:rFonts w:ascii="Atyp BL Text" w:eastAsia="Arial" w:hAnsi="Atyp BL Text" w:cs="Arial"/>
          <w:sz w:val="20"/>
          <w:szCs w:val="20"/>
          <w:highlight w:val="lightGray"/>
        </w:rPr>
        <w:t>………………………</w:t>
      </w:r>
    </w:p>
    <w:p w14:paraId="760F0827" w14:textId="29A56197" w:rsidR="004431EF" w:rsidRPr="00E77506" w:rsidRDefault="004431EF"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zápis</w:t>
      </w:r>
      <w:r w:rsidR="00C05172" w:rsidRPr="00E77506">
        <w:rPr>
          <w:rFonts w:ascii="Atyp BL Text" w:eastAsia="Arial" w:hAnsi="Atyp BL Text" w:cs="Arial"/>
          <w:sz w:val="20"/>
          <w:szCs w:val="20"/>
        </w:rPr>
        <w:t xml:space="preserve"> v </w:t>
      </w:r>
      <w:r w:rsidRPr="00E77506">
        <w:rPr>
          <w:rFonts w:ascii="Atyp BL Text" w:eastAsia="Arial" w:hAnsi="Atyp BL Text" w:cs="Arial"/>
          <w:sz w:val="20"/>
          <w:szCs w:val="20"/>
        </w:rPr>
        <w:t>OR:</w:t>
      </w:r>
      <w:r w:rsidR="00407172">
        <w:rPr>
          <w:rFonts w:ascii="Atyp BL Text" w:eastAsia="Arial" w:hAnsi="Atyp BL Text" w:cs="Arial"/>
          <w:sz w:val="20"/>
          <w:szCs w:val="20"/>
        </w:rPr>
        <w:tab/>
      </w:r>
      <w:r w:rsidR="00407172">
        <w:rPr>
          <w:rFonts w:ascii="Atyp BL Text" w:eastAsia="Arial" w:hAnsi="Atyp BL Text" w:cs="Arial"/>
          <w:sz w:val="20"/>
          <w:szCs w:val="20"/>
        </w:rPr>
        <w:tab/>
      </w:r>
      <w:r w:rsidR="0011039F" w:rsidRPr="00E77506">
        <w:rPr>
          <w:rFonts w:ascii="Atyp BL Text" w:eastAsia="Arial" w:hAnsi="Atyp BL Text" w:cs="Arial"/>
          <w:sz w:val="20"/>
          <w:szCs w:val="20"/>
          <w:highlight w:val="lightGray"/>
        </w:rPr>
        <w:t>………………………………………………….</w:t>
      </w:r>
    </w:p>
    <w:p w14:paraId="39B8C23F" w14:textId="489DB020" w:rsidR="004431EF" w:rsidRPr="00E77506" w:rsidRDefault="004431EF"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datová schránka: </w:t>
      </w:r>
      <w:r w:rsidR="00407172">
        <w:rPr>
          <w:rFonts w:ascii="Atyp BL Text" w:eastAsia="Arial" w:hAnsi="Atyp BL Text" w:cs="Arial"/>
          <w:sz w:val="20"/>
          <w:szCs w:val="20"/>
        </w:rPr>
        <w:tab/>
      </w:r>
      <w:r w:rsidR="0011039F" w:rsidRPr="00E77506">
        <w:rPr>
          <w:rFonts w:ascii="Atyp BL Text" w:eastAsia="Arial" w:hAnsi="Atyp BL Text" w:cs="Arial"/>
          <w:sz w:val="20"/>
          <w:szCs w:val="20"/>
          <w:highlight w:val="lightGray"/>
        </w:rPr>
        <w:t>………………………</w:t>
      </w:r>
    </w:p>
    <w:p w14:paraId="0000AAF4" w14:textId="647AA665" w:rsidR="004431EF" w:rsidRPr="00E77506" w:rsidRDefault="004431EF"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peněžní ústav: </w:t>
      </w:r>
      <w:r w:rsidR="00407172">
        <w:rPr>
          <w:rFonts w:ascii="Atyp BL Text" w:eastAsia="Arial" w:hAnsi="Atyp BL Text" w:cs="Arial"/>
          <w:sz w:val="20"/>
          <w:szCs w:val="20"/>
        </w:rPr>
        <w:tab/>
      </w:r>
      <w:r w:rsidR="0011039F" w:rsidRPr="00E77506">
        <w:rPr>
          <w:rFonts w:ascii="Atyp BL Text" w:eastAsia="Arial" w:hAnsi="Atyp BL Text" w:cs="Arial"/>
          <w:sz w:val="20"/>
          <w:szCs w:val="20"/>
          <w:highlight w:val="lightGray"/>
        </w:rPr>
        <w:t>………………………</w:t>
      </w:r>
    </w:p>
    <w:p w14:paraId="34AB11BB" w14:textId="6B5F3D98" w:rsidR="004431EF" w:rsidRPr="00E77506" w:rsidRDefault="004431EF" w:rsidP="04AC9A5C">
      <w:pPr>
        <w:pStyle w:val="Bezmezer"/>
        <w:spacing w:after="120"/>
        <w:ind w:left="284"/>
        <w:rPr>
          <w:rFonts w:ascii="Atyp BL Text" w:eastAsia="Arial" w:hAnsi="Atyp BL Text" w:cs="Arial"/>
          <w:sz w:val="20"/>
          <w:szCs w:val="20"/>
        </w:rPr>
      </w:pPr>
      <w:r w:rsidRPr="00E77506">
        <w:rPr>
          <w:rFonts w:ascii="Atyp BL Text" w:eastAsia="Arial" w:hAnsi="Atyp BL Text" w:cs="Arial"/>
          <w:sz w:val="20"/>
          <w:szCs w:val="20"/>
        </w:rPr>
        <w:t xml:space="preserve">číslo účtu: </w:t>
      </w:r>
      <w:r w:rsidR="00407172">
        <w:rPr>
          <w:rFonts w:ascii="Atyp BL Text" w:eastAsia="Arial" w:hAnsi="Atyp BL Text" w:cs="Arial"/>
          <w:sz w:val="20"/>
          <w:szCs w:val="20"/>
        </w:rPr>
        <w:tab/>
      </w:r>
      <w:r w:rsidR="00407172">
        <w:rPr>
          <w:rFonts w:ascii="Atyp BL Text" w:eastAsia="Arial" w:hAnsi="Atyp BL Text" w:cs="Arial"/>
          <w:sz w:val="20"/>
          <w:szCs w:val="20"/>
        </w:rPr>
        <w:tab/>
      </w:r>
      <w:r w:rsidR="0011039F" w:rsidRPr="00E77506">
        <w:rPr>
          <w:rFonts w:ascii="Atyp BL Text" w:eastAsia="Arial" w:hAnsi="Atyp BL Text" w:cs="Arial"/>
          <w:sz w:val="20"/>
          <w:szCs w:val="20"/>
          <w:highlight w:val="lightGray"/>
        </w:rPr>
        <w:t>………………………</w:t>
      </w:r>
    </w:p>
    <w:bookmarkEnd w:id="1"/>
    <w:p w14:paraId="32FADEA0" w14:textId="21D40A87" w:rsidR="004431EF" w:rsidRPr="00E77506" w:rsidRDefault="004431EF" w:rsidP="04AC9A5C">
      <w:pPr>
        <w:pStyle w:val="Bezmezer"/>
        <w:spacing w:after="60"/>
        <w:ind w:left="284"/>
        <w:rPr>
          <w:rFonts w:ascii="Atyp BL Text" w:eastAsia="Arial" w:hAnsi="Atyp BL Text" w:cs="Arial"/>
          <w:sz w:val="20"/>
          <w:szCs w:val="20"/>
        </w:rPr>
      </w:pPr>
      <w:r w:rsidRPr="00E77506">
        <w:rPr>
          <w:rFonts w:ascii="Atyp BL Text" w:eastAsia="Arial" w:hAnsi="Atyp BL Text" w:cs="Arial"/>
          <w:sz w:val="20"/>
          <w:szCs w:val="20"/>
        </w:rPr>
        <w:t xml:space="preserve">(dále jen </w:t>
      </w:r>
      <w:r w:rsidRPr="00E77506">
        <w:rPr>
          <w:rFonts w:ascii="Atyp BL Text" w:eastAsia="Arial" w:hAnsi="Atyp BL Text" w:cs="Arial"/>
          <w:b/>
          <w:bCs/>
          <w:sz w:val="20"/>
          <w:szCs w:val="20"/>
        </w:rPr>
        <w:t>„Zhotovitel“</w:t>
      </w:r>
      <w:r w:rsidRPr="00E77506">
        <w:rPr>
          <w:rFonts w:ascii="Atyp BL Text" w:eastAsia="Arial" w:hAnsi="Atyp BL Text" w:cs="Arial"/>
          <w:sz w:val="20"/>
          <w:szCs w:val="20"/>
        </w:rPr>
        <w:t>)</w:t>
      </w:r>
    </w:p>
    <w:p w14:paraId="6D15B546" w14:textId="7381EC41" w:rsidR="00333A73" w:rsidRPr="00E77506" w:rsidRDefault="00333A73" w:rsidP="006752A2">
      <w:pPr>
        <w:pStyle w:val="Bezmezer"/>
        <w:spacing w:before="240"/>
        <w:rPr>
          <w:rFonts w:ascii="Atyp BL Text" w:eastAsia="Arial" w:hAnsi="Atyp BL Text" w:cs="Arial"/>
          <w:b/>
          <w:bCs/>
          <w:sz w:val="20"/>
          <w:szCs w:val="20"/>
        </w:rPr>
      </w:pPr>
      <w:r w:rsidRPr="00E77506">
        <w:rPr>
          <w:rFonts w:ascii="Atyp BL Text" w:eastAsia="Arial" w:hAnsi="Atyp BL Text" w:cs="Arial"/>
          <w:sz w:val="20"/>
          <w:szCs w:val="20"/>
        </w:rPr>
        <w:t>(Objednatel a Zhotovitel společně také jako „smluvní strany“)</w:t>
      </w:r>
    </w:p>
    <w:p w14:paraId="722AC088" w14:textId="77777777" w:rsidR="00412F2E" w:rsidRPr="00CE3A5B" w:rsidRDefault="00412F2E" w:rsidP="04AC9A5C">
      <w:pPr>
        <w:keepNext/>
        <w:spacing w:before="360"/>
        <w:jc w:val="center"/>
        <w:rPr>
          <w:rFonts w:ascii="Atyp BL Text" w:eastAsia="Arial" w:hAnsi="Atyp BL Text" w:cs="Arial"/>
          <w:b/>
          <w:bCs/>
        </w:rPr>
      </w:pPr>
      <w:r w:rsidRPr="00CE3A5B">
        <w:rPr>
          <w:rFonts w:ascii="Atyp BL Text" w:eastAsia="Arial" w:hAnsi="Atyp BL Text" w:cs="Arial"/>
          <w:b/>
          <w:bCs/>
        </w:rPr>
        <w:t>I.</w:t>
      </w:r>
    </w:p>
    <w:p w14:paraId="6D291BFD" w14:textId="77777777" w:rsidR="00412F2E" w:rsidRPr="00CE3A5B" w:rsidRDefault="00412F2E" w:rsidP="04AC9A5C">
      <w:pPr>
        <w:keepNext/>
        <w:spacing w:after="120"/>
        <w:jc w:val="center"/>
        <w:rPr>
          <w:rFonts w:ascii="Atyp BL Text" w:eastAsia="Arial" w:hAnsi="Atyp BL Text" w:cs="Arial"/>
          <w:b/>
          <w:bCs/>
        </w:rPr>
      </w:pPr>
      <w:r w:rsidRPr="00CE3A5B">
        <w:rPr>
          <w:rFonts w:ascii="Atyp BL Text" w:eastAsia="Arial" w:hAnsi="Atyp BL Text" w:cs="Arial"/>
          <w:b/>
          <w:bCs/>
        </w:rPr>
        <w:t>Úvodní ustanovení</w:t>
      </w:r>
    </w:p>
    <w:p w14:paraId="2302F2F5" w14:textId="01D8186A" w:rsidR="00DB2E95" w:rsidRPr="00E77506" w:rsidRDefault="00B95D7D" w:rsidP="04AC9A5C">
      <w:pPr>
        <w:spacing w:after="180"/>
        <w:rPr>
          <w:rFonts w:ascii="Atyp BL Text" w:eastAsia="Arial" w:hAnsi="Atyp BL Text" w:cs="Arial"/>
        </w:rPr>
      </w:pPr>
      <w:r w:rsidRPr="00E77506">
        <w:rPr>
          <w:rFonts w:ascii="Atyp BL Text" w:eastAsia="Arial" w:hAnsi="Atyp BL Text" w:cs="Arial"/>
        </w:rPr>
        <w:t>1.</w:t>
      </w:r>
      <w:r w:rsidR="00DB2E95" w:rsidRPr="00E77506">
        <w:rPr>
          <w:rFonts w:ascii="Atyp BL Text" w:eastAsia="Arial" w:hAnsi="Atyp BL Text" w:cs="Arial"/>
        </w:rPr>
        <w:t xml:space="preserve"> Zhotovitel prohlašuje</w:t>
      </w:r>
      <w:r w:rsidR="00643FBC" w:rsidRPr="00E77506">
        <w:rPr>
          <w:rFonts w:ascii="Atyp BL Text" w:eastAsia="Arial" w:hAnsi="Atyp BL Text" w:cs="Arial"/>
        </w:rPr>
        <w:t>, že je oprávněn a schopen řádně, včas a odborně provést dílo dle této smlouvy</w:t>
      </w:r>
      <w:r w:rsidR="00DB2E95" w:rsidRPr="00E77506">
        <w:rPr>
          <w:rFonts w:ascii="Atyp BL Text" w:eastAsia="Arial" w:hAnsi="Atyp BL Text" w:cs="Arial"/>
        </w:rPr>
        <w:t>.</w:t>
      </w:r>
    </w:p>
    <w:p w14:paraId="6A15D445" w14:textId="205D8C47" w:rsidR="00412F2E" w:rsidRPr="00E77506" w:rsidRDefault="000015A0" w:rsidP="04AC9A5C">
      <w:pPr>
        <w:spacing w:after="180"/>
        <w:rPr>
          <w:rFonts w:ascii="Atyp BL Text" w:eastAsia="Arial" w:hAnsi="Atyp BL Text" w:cs="Arial"/>
        </w:rPr>
      </w:pPr>
      <w:r w:rsidRPr="00E77506">
        <w:rPr>
          <w:rFonts w:ascii="Atyp BL Text" w:eastAsia="Arial" w:hAnsi="Atyp BL Text" w:cs="Arial"/>
        </w:rPr>
        <w:t xml:space="preserve">2. </w:t>
      </w:r>
      <w:r w:rsidR="00DB2E95" w:rsidRPr="00E77506">
        <w:rPr>
          <w:rFonts w:ascii="Atyp BL Text" w:eastAsia="Arial" w:hAnsi="Atyp BL Text" w:cs="Arial"/>
        </w:rPr>
        <w:t xml:space="preserve">Objednatel je </w:t>
      </w:r>
      <w:r w:rsidR="00EB723D" w:rsidRPr="00E77506">
        <w:rPr>
          <w:rFonts w:ascii="Atyp BL Text" w:eastAsia="Arial" w:hAnsi="Atyp BL Text" w:cs="Arial"/>
        </w:rPr>
        <w:t xml:space="preserve">příspěvkovou organizací </w:t>
      </w:r>
      <w:r w:rsidR="00311281" w:rsidRPr="00E77506">
        <w:rPr>
          <w:rFonts w:ascii="Atyp BL Text" w:eastAsia="Arial" w:hAnsi="Atyp BL Text" w:cs="Arial"/>
        </w:rPr>
        <w:t xml:space="preserve">města Humpolec </w:t>
      </w:r>
      <w:r w:rsidR="00692AB5" w:rsidRPr="00E77506">
        <w:rPr>
          <w:rFonts w:ascii="Atyp BL Text" w:eastAsia="Arial" w:hAnsi="Atyp BL Text" w:cs="Arial"/>
        </w:rPr>
        <w:t>se zá</w:t>
      </w:r>
      <w:r w:rsidR="00D7301E" w:rsidRPr="00E77506">
        <w:rPr>
          <w:rFonts w:ascii="Atyp BL Text" w:eastAsia="Arial" w:hAnsi="Atyp BL Text" w:cs="Arial"/>
        </w:rPr>
        <w:t>měr</w:t>
      </w:r>
      <w:r w:rsidR="00692AB5" w:rsidRPr="00E77506">
        <w:rPr>
          <w:rFonts w:ascii="Atyp BL Text" w:eastAsia="Arial" w:hAnsi="Atyp BL Text" w:cs="Arial"/>
        </w:rPr>
        <w:t>em</w:t>
      </w:r>
      <w:r w:rsidR="00D7301E" w:rsidRPr="00E77506">
        <w:rPr>
          <w:rFonts w:ascii="Atyp BL Text" w:eastAsia="Arial" w:hAnsi="Atyp BL Text" w:cs="Arial"/>
        </w:rPr>
        <w:t xml:space="preserve"> </w:t>
      </w:r>
      <w:r w:rsidR="00311281" w:rsidRPr="00E77506">
        <w:rPr>
          <w:rFonts w:ascii="Atyp BL Text" w:eastAsia="Arial" w:hAnsi="Atyp BL Text" w:cs="Arial"/>
        </w:rPr>
        <w:t>uskutečn</w:t>
      </w:r>
      <w:r w:rsidR="005C2449" w:rsidRPr="00E77506">
        <w:rPr>
          <w:rFonts w:ascii="Atyp BL Text" w:eastAsia="Arial" w:hAnsi="Atyp BL Text" w:cs="Arial"/>
        </w:rPr>
        <w:t>it</w:t>
      </w:r>
      <w:r w:rsidR="00D7301E" w:rsidRPr="00E77506">
        <w:rPr>
          <w:rFonts w:ascii="Atyp BL Text" w:eastAsia="Arial" w:hAnsi="Atyp BL Text" w:cs="Arial"/>
        </w:rPr>
        <w:t xml:space="preserve"> </w:t>
      </w:r>
      <w:r w:rsidR="00643FBC" w:rsidRPr="00E77506">
        <w:rPr>
          <w:rFonts w:ascii="Atyp BL Text" w:eastAsia="Arial" w:hAnsi="Atyp BL Text" w:cs="Arial"/>
        </w:rPr>
        <w:t>níže uvedenou investiční akci a využit k tomu provedené dílo</w:t>
      </w:r>
      <w:r w:rsidR="00502218" w:rsidRPr="00E77506">
        <w:rPr>
          <w:rFonts w:ascii="Atyp BL Text" w:eastAsia="Arial" w:hAnsi="Atyp BL Text" w:cs="Arial"/>
        </w:rPr>
        <w:t>.</w:t>
      </w:r>
    </w:p>
    <w:p w14:paraId="0D346AF2" w14:textId="3796FB4B" w:rsidR="000015A0" w:rsidRPr="00E77506" w:rsidRDefault="000015A0" w:rsidP="04AC9A5C">
      <w:pPr>
        <w:spacing w:after="120"/>
        <w:rPr>
          <w:rFonts w:ascii="Atyp BL Text" w:eastAsia="Arial" w:hAnsi="Atyp BL Text" w:cs="Arial"/>
        </w:rPr>
      </w:pPr>
      <w:bookmarkStart w:id="2" w:name="_Hlk178943719"/>
      <w:r w:rsidRPr="00E77506">
        <w:rPr>
          <w:rFonts w:ascii="Atyp BL Text" w:eastAsia="Arial" w:hAnsi="Atyp BL Text" w:cs="Arial"/>
        </w:rPr>
        <w:t>3. Osoby oprávněné jednat za Objednatele ve věcech technických, týkajících se provádění díla:</w:t>
      </w:r>
    </w:p>
    <w:p w14:paraId="61076ABB" w14:textId="5B6BAA2E" w:rsidR="00407172" w:rsidRPr="00E77506" w:rsidRDefault="00781AE1" w:rsidP="04AC9A5C">
      <w:pPr>
        <w:spacing w:after="120"/>
        <w:ind w:left="357"/>
        <w:rPr>
          <w:rFonts w:ascii="Atyp BL Text" w:eastAsia="Arial" w:hAnsi="Atyp BL Text" w:cs="Arial"/>
        </w:rPr>
      </w:pPr>
      <w:r w:rsidRPr="00E77506">
        <w:rPr>
          <w:rFonts w:ascii="Atyp BL Text" w:eastAsia="Arial" w:hAnsi="Atyp BL Text" w:cs="Arial"/>
        </w:rPr>
        <w:t xml:space="preserve">3.1 </w:t>
      </w:r>
      <w:r w:rsidRPr="00E77506">
        <w:rPr>
          <w:rFonts w:ascii="Atyp BL Text" w:hAnsi="Atyp BL Text"/>
        </w:rPr>
        <w:tab/>
      </w:r>
      <w:bookmarkStart w:id="3" w:name="_Hlk183512225"/>
      <w:r w:rsidR="0068367E" w:rsidRPr="00E77506">
        <w:rPr>
          <w:rFonts w:ascii="Atyp BL Text" w:eastAsia="Arial" w:hAnsi="Atyp BL Text" w:cs="Arial"/>
        </w:rPr>
        <w:t xml:space="preserve">Mgr. </w:t>
      </w:r>
      <w:r w:rsidR="00D86E78" w:rsidRPr="00E77506">
        <w:rPr>
          <w:rFonts w:ascii="Atyp BL Text" w:eastAsia="Arial" w:hAnsi="Atyp BL Text" w:cs="Arial"/>
        </w:rPr>
        <w:t xml:space="preserve">Miroslava Lisá </w:t>
      </w:r>
      <w:r w:rsidR="0068367E" w:rsidRPr="00E77506">
        <w:rPr>
          <w:rFonts w:ascii="Atyp BL Text" w:eastAsia="Arial" w:hAnsi="Atyp BL Text" w:cs="Arial"/>
        </w:rPr>
        <w:t>– ředitelka organizace</w:t>
      </w:r>
      <w:r w:rsidRPr="00E77506">
        <w:rPr>
          <w:rFonts w:ascii="Atyp BL Text" w:eastAsia="Arial" w:hAnsi="Atyp BL Text" w:cs="Arial"/>
        </w:rPr>
        <w:t xml:space="preserve">, </w:t>
      </w:r>
      <w:r w:rsidR="00D86E78" w:rsidRPr="00E77506">
        <w:rPr>
          <w:rFonts w:ascii="Atyp BL Text" w:eastAsia="Arial" w:hAnsi="Atyp BL Text" w:cs="Arial"/>
        </w:rPr>
        <w:t>736 472 782</w:t>
      </w:r>
      <w:r w:rsidRPr="00E77506">
        <w:rPr>
          <w:rFonts w:ascii="Atyp BL Text" w:eastAsia="Arial" w:hAnsi="Atyp BL Text" w:cs="Arial"/>
        </w:rPr>
        <w:t xml:space="preserve">, </w:t>
      </w:r>
      <w:hyperlink r:id="rId8" w:history="1">
        <w:r w:rsidR="00407172" w:rsidRPr="00954A87">
          <w:rPr>
            <w:rStyle w:val="Hypertextovodkaz"/>
            <w:rFonts w:ascii="Atyp BL Text" w:eastAsia="Arial" w:hAnsi="Atyp BL Text" w:cs="Arial"/>
          </w:rPr>
          <w:t>reditel@svchumpolec.cz</w:t>
        </w:r>
      </w:hyperlink>
      <w:bookmarkEnd w:id="3"/>
    </w:p>
    <w:p w14:paraId="2A15B431" w14:textId="0C33DE25" w:rsidR="00407172" w:rsidRPr="00E77506" w:rsidRDefault="00781AE1" w:rsidP="04AC9A5C">
      <w:pPr>
        <w:spacing w:after="180"/>
        <w:ind w:left="357"/>
        <w:rPr>
          <w:rFonts w:ascii="Atyp BL Text" w:eastAsia="Arial" w:hAnsi="Atyp BL Text" w:cs="Arial"/>
        </w:rPr>
      </w:pPr>
      <w:r w:rsidRPr="00E77506">
        <w:rPr>
          <w:rFonts w:ascii="Atyp BL Text" w:eastAsia="Arial" w:hAnsi="Atyp BL Text" w:cs="Arial"/>
        </w:rPr>
        <w:t xml:space="preserve">3.2 </w:t>
      </w:r>
      <w:r w:rsidRPr="00E77506">
        <w:rPr>
          <w:rFonts w:ascii="Atyp BL Text" w:hAnsi="Atyp BL Text"/>
        </w:rPr>
        <w:tab/>
      </w:r>
      <w:r w:rsidRPr="00E77506">
        <w:rPr>
          <w:rFonts w:ascii="Atyp BL Text" w:eastAsia="Arial" w:hAnsi="Atyp BL Text" w:cs="Arial"/>
        </w:rPr>
        <w:t xml:space="preserve">Ing. arch. Bc. Marie Kastlová – referent oddělení investic Městského úřadu Humpolec, 705 729 569, </w:t>
      </w:r>
      <w:hyperlink r:id="rId9" w:history="1">
        <w:r w:rsidR="00407172" w:rsidRPr="00954A87">
          <w:rPr>
            <w:rStyle w:val="Hypertextovodkaz"/>
            <w:rFonts w:ascii="Atyp BL Text" w:eastAsia="Arial" w:hAnsi="Atyp BL Text" w:cs="Arial"/>
          </w:rPr>
          <w:t>marie.kastlova@mesto-humpolec.cz</w:t>
        </w:r>
      </w:hyperlink>
    </w:p>
    <w:p w14:paraId="11DE7237" w14:textId="14FAD7D8" w:rsidR="00781AE1" w:rsidRPr="00E77506" w:rsidRDefault="00781AE1" w:rsidP="04AC9A5C">
      <w:pPr>
        <w:spacing w:after="120"/>
        <w:rPr>
          <w:rFonts w:ascii="Atyp BL Text" w:eastAsia="Arial" w:hAnsi="Atyp BL Text" w:cs="Arial"/>
        </w:rPr>
      </w:pPr>
      <w:r w:rsidRPr="00E77506">
        <w:rPr>
          <w:rFonts w:ascii="Atyp BL Text" w:eastAsia="Arial" w:hAnsi="Atyp BL Text" w:cs="Arial"/>
        </w:rPr>
        <w:t>4. Osoby oprávněné jednat za Zhotovitele ve věcech technických, týkajících se provádění díla:</w:t>
      </w:r>
    </w:p>
    <w:p w14:paraId="39CA4990" w14:textId="06EA5D9B" w:rsidR="006752A2" w:rsidRDefault="00781AE1" w:rsidP="006752A2">
      <w:pPr>
        <w:spacing w:after="180"/>
        <w:ind w:left="357"/>
        <w:rPr>
          <w:rFonts w:ascii="Atyp BL Text" w:eastAsia="Arial" w:hAnsi="Atyp BL Text" w:cs="Arial"/>
        </w:rPr>
      </w:pPr>
      <w:bookmarkStart w:id="4" w:name="_Hlk183512315"/>
      <w:r w:rsidRPr="00E77506">
        <w:rPr>
          <w:rFonts w:ascii="Atyp BL Text" w:eastAsia="Arial" w:hAnsi="Atyp BL Text" w:cs="Arial"/>
        </w:rPr>
        <w:t xml:space="preserve">4.1 </w:t>
      </w:r>
      <w:r w:rsidR="00727FC9" w:rsidRPr="00E77506">
        <w:rPr>
          <w:rFonts w:ascii="Atyp BL Text" w:eastAsia="Arial" w:hAnsi="Atyp BL Text" w:cs="Arial"/>
          <w:highlight w:val="lightGray"/>
        </w:rPr>
        <w:t>………………………………………………………………………………..</w:t>
      </w:r>
      <w:bookmarkEnd w:id="2"/>
      <w:bookmarkEnd w:id="4"/>
    </w:p>
    <w:p w14:paraId="7875C85D" w14:textId="5F43741C" w:rsidR="00701347" w:rsidRPr="00E77506" w:rsidRDefault="0012651C" w:rsidP="04AC9A5C">
      <w:pPr>
        <w:spacing w:after="120"/>
        <w:rPr>
          <w:rFonts w:ascii="Atyp BL Text" w:eastAsia="Arial" w:hAnsi="Atyp BL Text" w:cs="Arial"/>
        </w:rPr>
      </w:pPr>
      <w:r w:rsidRPr="00E77506">
        <w:rPr>
          <w:rFonts w:ascii="Atyp BL Text" w:eastAsia="Arial" w:hAnsi="Atyp BL Text" w:cs="Arial"/>
        </w:rPr>
        <w:t>5</w:t>
      </w:r>
      <w:r w:rsidR="00B95D7D" w:rsidRPr="00E77506">
        <w:rPr>
          <w:rFonts w:ascii="Atyp BL Text" w:eastAsia="Arial" w:hAnsi="Atyp BL Text" w:cs="Arial"/>
        </w:rPr>
        <w:t xml:space="preserve">. </w:t>
      </w:r>
      <w:r w:rsidR="00412F2E" w:rsidRPr="00E77506">
        <w:rPr>
          <w:rFonts w:ascii="Atyp BL Text" w:eastAsia="Arial" w:hAnsi="Atyp BL Text" w:cs="Arial"/>
        </w:rPr>
        <w:t>Pojmy užívané</w:t>
      </w:r>
      <w:r w:rsidR="00C05172" w:rsidRPr="00E77506">
        <w:rPr>
          <w:rFonts w:ascii="Atyp BL Text" w:eastAsia="Arial" w:hAnsi="Atyp BL Text" w:cs="Arial"/>
        </w:rPr>
        <w:t xml:space="preserve"> v </w:t>
      </w:r>
      <w:r w:rsidR="00412F2E" w:rsidRPr="00E77506">
        <w:rPr>
          <w:rFonts w:ascii="Atyp BL Text" w:eastAsia="Arial" w:hAnsi="Atyp BL Text" w:cs="Arial"/>
        </w:rPr>
        <w:t xml:space="preserve">této </w:t>
      </w:r>
      <w:r w:rsidR="00AE31A4" w:rsidRPr="00E77506">
        <w:rPr>
          <w:rFonts w:ascii="Atyp BL Text" w:eastAsia="Arial" w:hAnsi="Atyp BL Text" w:cs="Arial"/>
        </w:rPr>
        <w:t>s</w:t>
      </w:r>
      <w:r w:rsidR="00412F2E" w:rsidRPr="00E77506">
        <w:rPr>
          <w:rFonts w:ascii="Atyp BL Text" w:eastAsia="Arial" w:hAnsi="Atyp BL Text" w:cs="Arial"/>
        </w:rPr>
        <w:t>mlouvě jsou užívány ve významu vyplývajícím z příslušných právních předpisů, resp. ve</w:t>
      </w:r>
      <w:r w:rsidR="00701347" w:rsidRPr="00E77506">
        <w:rPr>
          <w:rFonts w:ascii="Atyp BL Text" w:eastAsia="Arial" w:hAnsi="Atyp BL Text" w:cs="Arial"/>
        </w:rPr>
        <w:t> </w:t>
      </w:r>
      <w:r w:rsidR="00412F2E" w:rsidRPr="00E77506">
        <w:rPr>
          <w:rFonts w:ascii="Atyp BL Text" w:eastAsia="Arial" w:hAnsi="Atyp BL Text" w:cs="Arial"/>
        </w:rPr>
        <w:t xml:space="preserve">svém obvyklém významu. Pro účely této </w:t>
      </w:r>
      <w:r w:rsidR="00AE31A4" w:rsidRPr="00E77506">
        <w:rPr>
          <w:rFonts w:ascii="Atyp BL Text" w:eastAsia="Arial" w:hAnsi="Atyp BL Text" w:cs="Arial"/>
        </w:rPr>
        <w:t>s</w:t>
      </w:r>
      <w:r w:rsidR="00412F2E" w:rsidRPr="00E77506">
        <w:rPr>
          <w:rFonts w:ascii="Atyp BL Text" w:eastAsia="Arial" w:hAnsi="Atyp BL Text" w:cs="Arial"/>
        </w:rPr>
        <w:t>mlouvy se rozumí</w:t>
      </w:r>
      <w:r w:rsidR="007146C7" w:rsidRPr="00E77506">
        <w:rPr>
          <w:rFonts w:ascii="Atyp BL Text" w:eastAsia="Arial" w:hAnsi="Atyp BL Text" w:cs="Arial"/>
        </w:rPr>
        <w:t>:</w:t>
      </w:r>
    </w:p>
    <w:p w14:paraId="1074E725" w14:textId="1FDEE39C" w:rsidR="00412F2E" w:rsidRPr="00E77506" w:rsidRDefault="0012651C" w:rsidP="04AC9A5C">
      <w:pPr>
        <w:spacing w:after="120"/>
        <w:ind w:left="357"/>
        <w:rPr>
          <w:rFonts w:ascii="Atyp BL Text" w:eastAsia="Arial" w:hAnsi="Atyp BL Text" w:cs="Arial"/>
        </w:rPr>
      </w:pPr>
      <w:r w:rsidRPr="00E77506">
        <w:rPr>
          <w:rFonts w:ascii="Atyp BL Text" w:eastAsia="Arial" w:hAnsi="Atyp BL Text" w:cs="Arial"/>
        </w:rPr>
        <w:t>5</w:t>
      </w:r>
      <w:r w:rsidR="00412F2E" w:rsidRPr="00E77506">
        <w:rPr>
          <w:rFonts w:ascii="Atyp BL Text" w:eastAsia="Arial" w:hAnsi="Atyp BL Text" w:cs="Arial"/>
        </w:rPr>
        <w:t xml:space="preserve">.1 </w:t>
      </w:r>
      <w:r w:rsidR="00D7301E" w:rsidRPr="00E77506">
        <w:rPr>
          <w:rFonts w:ascii="Atyp BL Text" w:eastAsia="Arial" w:hAnsi="Atyp BL Text" w:cs="Arial"/>
          <w:b/>
          <w:bCs/>
        </w:rPr>
        <w:t>Dokumentací</w:t>
      </w:r>
      <w:r w:rsidR="00D7301E" w:rsidRPr="00E77506">
        <w:rPr>
          <w:rFonts w:ascii="Atyp BL Text" w:eastAsia="Arial" w:hAnsi="Atyp BL Text" w:cs="Arial"/>
        </w:rPr>
        <w:t xml:space="preserve"> veškeré hmotné části díla, které jsou</w:t>
      </w:r>
      <w:r w:rsidR="00C05172" w:rsidRPr="00E77506">
        <w:rPr>
          <w:rFonts w:ascii="Atyp BL Text" w:eastAsia="Arial" w:hAnsi="Atyp BL Text" w:cs="Arial"/>
        </w:rPr>
        <w:t xml:space="preserve"> v </w:t>
      </w:r>
      <w:r w:rsidR="00D7301E" w:rsidRPr="00E77506">
        <w:rPr>
          <w:rFonts w:ascii="Atyp BL Text" w:eastAsia="Arial" w:hAnsi="Atyp BL Text" w:cs="Arial"/>
        </w:rPr>
        <w:t>souladu</w:t>
      </w:r>
      <w:r w:rsidR="00C05172" w:rsidRPr="00E77506">
        <w:rPr>
          <w:rFonts w:ascii="Atyp BL Text" w:eastAsia="Arial" w:hAnsi="Atyp BL Text" w:cs="Arial"/>
        </w:rPr>
        <w:t xml:space="preserve"> s </w:t>
      </w:r>
      <w:r w:rsidR="00D7301E" w:rsidRPr="00E77506">
        <w:rPr>
          <w:rFonts w:ascii="Atyp BL Text" w:eastAsia="Arial" w:hAnsi="Atyp BL Text" w:cs="Arial"/>
        </w:rPr>
        <w:t xml:space="preserve">článkem II této </w:t>
      </w:r>
      <w:r w:rsidR="00AE31A4" w:rsidRPr="00E77506">
        <w:rPr>
          <w:rFonts w:ascii="Atyp BL Text" w:eastAsia="Arial" w:hAnsi="Atyp BL Text" w:cs="Arial"/>
        </w:rPr>
        <w:t>s</w:t>
      </w:r>
      <w:r w:rsidR="00D7301E" w:rsidRPr="00E77506">
        <w:rPr>
          <w:rFonts w:ascii="Atyp BL Text" w:eastAsia="Arial" w:hAnsi="Atyp BL Text" w:cs="Arial"/>
        </w:rPr>
        <w:t xml:space="preserve">mlouvy předmětem závazku </w:t>
      </w:r>
      <w:r w:rsidR="00A00F50" w:rsidRPr="00E77506">
        <w:rPr>
          <w:rFonts w:ascii="Atyp BL Text" w:eastAsia="Arial" w:hAnsi="Atyp BL Text" w:cs="Arial"/>
        </w:rPr>
        <w:t>Zhotovitele</w:t>
      </w:r>
      <w:r w:rsidR="00D7301E" w:rsidRPr="00E77506">
        <w:rPr>
          <w:rFonts w:ascii="Atyp BL Text" w:eastAsia="Arial" w:hAnsi="Atyp BL Text" w:cs="Arial"/>
        </w:rPr>
        <w:t xml:space="preserve"> vůči </w:t>
      </w:r>
      <w:r w:rsidR="00A00F50" w:rsidRPr="00E77506">
        <w:rPr>
          <w:rFonts w:ascii="Atyp BL Text" w:eastAsia="Arial" w:hAnsi="Atyp BL Text" w:cs="Arial"/>
        </w:rPr>
        <w:t>Objednateli</w:t>
      </w:r>
      <w:r w:rsidR="001209C2" w:rsidRPr="00E77506">
        <w:rPr>
          <w:rFonts w:ascii="Atyp BL Text" w:eastAsia="Arial" w:hAnsi="Atyp BL Text" w:cs="Arial"/>
        </w:rPr>
        <w:t>.</w:t>
      </w:r>
    </w:p>
    <w:p w14:paraId="2A6D0034" w14:textId="2D5B87EF" w:rsidR="003D4148" w:rsidRPr="00E77506" w:rsidRDefault="0012651C" w:rsidP="04AC9A5C">
      <w:pPr>
        <w:spacing w:after="120"/>
        <w:ind w:left="357"/>
        <w:rPr>
          <w:rFonts w:ascii="Atyp BL Text" w:eastAsia="Arial" w:hAnsi="Atyp BL Text" w:cs="Arial"/>
        </w:rPr>
      </w:pPr>
      <w:r w:rsidRPr="00E77506">
        <w:rPr>
          <w:rFonts w:ascii="Atyp BL Text" w:eastAsia="Arial" w:hAnsi="Atyp BL Text" w:cs="Arial"/>
        </w:rPr>
        <w:lastRenderedPageBreak/>
        <w:t>5</w:t>
      </w:r>
      <w:r w:rsidR="00412F2E" w:rsidRPr="00E77506">
        <w:rPr>
          <w:rFonts w:ascii="Atyp BL Text" w:eastAsia="Arial" w:hAnsi="Atyp BL Text" w:cs="Arial"/>
        </w:rPr>
        <w:t xml:space="preserve">.2 </w:t>
      </w:r>
      <w:r w:rsidR="00412F2E" w:rsidRPr="00E77506">
        <w:rPr>
          <w:rFonts w:ascii="Atyp BL Text" w:eastAsia="Arial" w:hAnsi="Atyp BL Text" w:cs="Arial"/>
          <w:b/>
          <w:bCs/>
        </w:rPr>
        <w:t>Celkovou cenou</w:t>
      </w:r>
      <w:r w:rsidR="00412F2E" w:rsidRPr="00E77506">
        <w:rPr>
          <w:rFonts w:ascii="Atyp BL Text" w:eastAsia="Arial" w:hAnsi="Atyp BL Text" w:cs="Arial"/>
        </w:rPr>
        <w:t xml:space="preserve"> cena za provedení díla uvedená</w:t>
      </w:r>
      <w:r w:rsidR="00C05172" w:rsidRPr="00E77506">
        <w:rPr>
          <w:rFonts w:ascii="Atyp BL Text" w:eastAsia="Arial" w:hAnsi="Atyp BL Text" w:cs="Arial"/>
        </w:rPr>
        <w:t xml:space="preserve"> v </w:t>
      </w:r>
      <w:r w:rsidR="00412F2E" w:rsidRPr="00E77506">
        <w:rPr>
          <w:rFonts w:ascii="Atyp BL Text" w:eastAsia="Arial" w:hAnsi="Atyp BL Text" w:cs="Arial"/>
        </w:rPr>
        <w:t>článku IV</w:t>
      </w:r>
      <w:r w:rsidR="001209C2" w:rsidRPr="00E77506">
        <w:rPr>
          <w:rFonts w:ascii="Atyp BL Text" w:eastAsia="Arial" w:hAnsi="Atyp BL Text" w:cs="Arial"/>
        </w:rPr>
        <w:t xml:space="preserve"> </w:t>
      </w:r>
      <w:r w:rsidRPr="00E77506">
        <w:rPr>
          <w:rFonts w:ascii="Atyp BL Text" w:eastAsia="Arial" w:hAnsi="Atyp BL Text" w:cs="Arial"/>
        </w:rPr>
        <w:t>bodu</w:t>
      </w:r>
      <w:r w:rsidR="001209C2" w:rsidRPr="00E77506">
        <w:rPr>
          <w:rFonts w:ascii="Atyp BL Text" w:eastAsia="Arial" w:hAnsi="Atyp BL Text" w:cs="Arial"/>
        </w:rPr>
        <w:t> </w:t>
      </w:r>
      <w:r w:rsidR="00412F2E" w:rsidRPr="00E77506">
        <w:rPr>
          <w:rFonts w:ascii="Atyp BL Text" w:eastAsia="Arial" w:hAnsi="Atyp BL Text" w:cs="Arial"/>
        </w:rPr>
        <w:t xml:space="preserve">1 této </w:t>
      </w:r>
      <w:r w:rsidR="00AE31A4" w:rsidRPr="00E77506">
        <w:rPr>
          <w:rFonts w:ascii="Atyp BL Text" w:eastAsia="Arial" w:hAnsi="Atyp BL Text" w:cs="Arial"/>
        </w:rPr>
        <w:t>s</w:t>
      </w:r>
      <w:r w:rsidR="00412F2E" w:rsidRPr="00E77506">
        <w:rPr>
          <w:rFonts w:ascii="Atyp BL Text" w:eastAsia="Arial" w:hAnsi="Atyp BL Text" w:cs="Arial"/>
        </w:rPr>
        <w:t>mlouvy</w:t>
      </w:r>
      <w:r w:rsidR="001209C2" w:rsidRPr="00E77506">
        <w:rPr>
          <w:rFonts w:ascii="Atyp BL Text" w:eastAsia="Arial" w:hAnsi="Atyp BL Text" w:cs="Arial"/>
        </w:rPr>
        <w:t>.</w:t>
      </w:r>
    </w:p>
    <w:p w14:paraId="6D83DE29" w14:textId="256AF8B3" w:rsidR="009D47B4" w:rsidRPr="00E77506" w:rsidRDefault="009D47B4" w:rsidP="04AC9A5C">
      <w:pPr>
        <w:spacing w:after="120"/>
        <w:ind w:left="357"/>
        <w:rPr>
          <w:rFonts w:ascii="Atyp BL Text" w:eastAsia="Arial" w:hAnsi="Atyp BL Text" w:cs="Arial"/>
        </w:rPr>
      </w:pPr>
      <w:r w:rsidRPr="00E77506">
        <w:rPr>
          <w:rFonts w:ascii="Atyp BL Text" w:eastAsia="Arial" w:hAnsi="Atyp BL Text" w:cs="Arial"/>
        </w:rPr>
        <w:t xml:space="preserve">5.3 </w:t>
      </w:r>
      <w:r w:rsidRPr="00E77506">
        <w:rPr>
          <w:rFonts w:ascii="Atyp BL Text" w:eastAsia="Arial" w:hAnsi="Atyp BL Text" w:cs="Arial"/>
          <w:b/>
          <w:bCs/>
        </w:rPr>
        <w:t>Dílčí platbou</w:t>
      </w:r>
      <w:r w:rsidRPr="00E77506">
        <w:rPr>
          <w:rFonts w:ascii="Atyp BL Text" w:eastAsia="Arial" w:hAnsi="Atyp BL Text" w:cs="Arial"/>
        </w:rPr>
        <w:t xml:space="preserve"> platba za příslušnou dílčí část díla dle článku V</w:t>
      </w:r>
      <w:r w:rsidR="00E54C1A" w:rsidRPr="00E77506">
        <w:rPr>
          <w:rFonts w:ascii="Atyp BL Text" w:eastAsia="Arial" w:hAnsi="Atyp BL Text" w:cs="Arial"/>
        </w:rPr>
        <w:t xml:space="preserve"> </w:t>
      </w:r>
      <w:bookmarkStart w:id="5" w:name="_Hlk183512349"/>
      <w:r w:rsidR="00E54C1A" w:rsidRPr="00E77506">
        <w:rPr>
          <w:rFonts w:ascii="Atyp BL Text" w:eastAsia="Arial" w:hAnsi="Atyp BL Text" w:cs="Arial"/>
        </w:rPr>
        <w:t>bodu </w:t>
      </w:r>
      <w:r w:rsidRPr="00E77506">
        <w:rPr>
          <w:rFonts w:ascii="Atyp BL Text" w:eastAsia="Arial" w:hAnsi="Atyp BL Text" w:cs="Arial"/>
        </w:rPr>
        <w:t xml:space="preserve">2 </w:t>
      </w:r>
      <w:bookmarkEnd w:id="5"/>
      <w:r w:rsidRPr="00E77506">
        <w:rPr>
          <w:rFonts w:ascii="Atyp BL Text" w:eastAsia="Arial" w:hAnsi="Atyp BL Text" w:cs="Arial"/>
        </w:rPr>
        <w:t xml:space="preserve">této </w:t>
      </w:r>
      <w:r w:rsidR="007C2B42" w:rsidRPr="00E77506">
        <w:rPr>
          <w:rFonts w:ascii="Atyp BL Text" w:eastAsia="Arial" w:hAnsi="Atyp BL Text" w:cs="Arial"/>
        </w:rPr>
        <w:t>s</w:t>
      </w:r>
      <w:r w:rsidRPr="00E77506">
        <w:rPr>
          <w:rFonts w:ascii="Atyp BL Text" w:eastAsia="Arial" w:hAnsi="Atyp BL Text" w:cs="Arial"/>
        </w:rPr>
        <w:t>mlouvy,</w:t>
      </w:r>
    </w:p>
    <w:p w14:paraId="602DB88F" w14:textId="6BF7CDA3" w:rsidR="009D47B4" w:rsidRPr="00E77506" w:rsidRDefault="009D47B4" w:rsidP="04AC9A5C">
      <w:pPr>
        <w:spacing w:after="180"/>
        <w:ind w:left="357"/>
        <w:rPr>
          <w:rFonts w:ascii="Atyp BL Text" w:eastAsia="Arial" w:hAnsi="Atyp BL Text" w:cs="Arial"/>
        </w:rPr>
      </w:pPr>
      <w:r w:rsidRPr="00E77506">
        <w:rPr>
          <w:rFonts w:ascii="Atyp BL Text" w:eastAsia="Arial" w:hAnsi="Atyp BL Text" w:cs="Arial"/>
        </w:rPr>
        <w:t xml:space="preserve">5.4 </w:t>
      </w:r>
      <w:r w:rsidRPr="00E77506">
        <w:rPr>
          <w:rFonts w:ascii="Atyp BL Text" w:eastAsia="Arial" w:hAnsi="Atyp BL Text" w:cs="Arial"/>
          <w:b/>
          <w:bCs/>
        </w:rPr>
        <w:t>Závaznou technickou normou</w:t>
      </w:r>
      <w:r w:rsidRPr="00E77506">
        <w:rPr>
          <w:rFonts w:ascii="Atyp BL Text" w:eastAsia="Arial" w:hAnsi="Atyp BL Text" w:cs="Arial"/>
        </w:rPr>
        <w:t xml:space="preserve"> technická norma ČSN, na kterou je odkazováno obecně závazným právním předpisem jako na výlučný způsob splnění předepsané povinnosti.</w:t>
      </w:r>
    </w:p>
    <w:p w14:paraId="7F240090" w14:textId="77777777" w:rsidR="00412F2E" w:rsidRPr="00E77506" w:rsidRDefault="00412F2E" w:rsidP="04AC9A5C">
      <w:pPr>
        <w:keepNext/>
        <w:spacing w:before="360"/>
        <w:jc w:val="center"/>
        <w:rPr>
          <w:rFonts w:ascii="Atyp BL Text" w:eastAsia="Arial" w:hAnsi="Atyp BL Text" w:cs="Arial"/>
          <w:b/>
          <w:bCs/>
        </w:rPr>
      </w:pPr>
      <w:r w:rsidRPr="00E77506">
        <w:rPr>
          <w:rFonts w:ascii="Atyp BL Text" w:eastAsia="Arial" w:hAnsi="Atyp BL Text" w:cs="Arial"/>
          <w:b/>
          <w:bCs/>
        </w:rPr>
        <w:t>II.</w:t>
      </w:r>
    </w:p>
    <w:p w14:paraId="233689A7" w14:textId="2CB795E5" w:rsidR="00412F2E" w:rsidRPr="00E77506" w:rsidRDefault="00412F2E" w:rsidP="04AC9A5C">
      <w:pPr>
        <w:keepNext/>
        <w:spacing w:after="120"/>
        <w:jc w:val="center"/>
        <w:rPr>
          <w:rFonts w:ascii="Atyp BL Text" w:eastAsia="Arial" w:hAnsi="Atyp BL Text" w:cs="Arial"/>
          <w:b/>
          <w:bCs/>
        </w:rPr>
      </w:pPr>
      <w:r w:rsidRPr="00E77506">
        <w:rPr>
          <w:rFonts w:ascii="Atyp BL Text" w:eastAsia="Arial" w:hAnsi="Atyp BL Text" w:cs="Arial"/>
          <w:b/>
          <w:bCs/>
        </w:rPr>
        <w:t xml:space="preserve">Předmět </w:t>
      </w:r>
      <w:r w:rsidR="00AE31A4" w:rsidRPr="00E77506">
        <w:rPr>
          <w:rFonts w:ascii="Atyp BL Text" w:eastAsia="Arial" w:hAnsi="Atyp BL Text" w:cs="Arial"/>
          <w:b/>
          <w:bCs/>
        </w:rPr>
        <w:t>s</w:t>
      </w:r>
      <w:r w:rsidRPr="00E77506">
        <w:rPr>
          <w:rFonts w:ascii="Atyp BL Text" w:eastAsia="Arial" w:hAnsi="Atyp BL Text" w:cs="Arial"/>
          <w:b/>
          <w:bCs/>
        </w:rPr>
        <w:t>mlouvy</w:t>
      </w:r>
    </w:p>
    <w:p w14:paraId="1917BFFD" w14:textId="3CD40DA6" w:rsidR="005C2449" w:rsidRPr="00E77506" w:rsidRDefault="00045AB7" w:rsidP="04AC9A5C">
      <w:pPr>
        <w:spacing w:after="180"/>
        <w:rPr>
          <w:rFonts w:ascii="Atyp BL Text" w:eastAsia="Arial" w:hAnsi="Atyp BL Text" w:cs="Arial"/>
        </w:rPr>
      </w:pPr>
      <w:r w:rsidRPr="00E77506">
        <w:rPr>
          <w:rFonts w:ascii="Atyp BL Text" w:eastAsia="Arial" w:hAnsi="Atyp BL Text" w:cs="Arial"/>
        </w:rPr>
        <w:t>1</w:t>
      </w:r>
      <w:r w:rsidR="005C2449" w:rsidRPr="00E77506">
        <w:rPr>
          <w:rFonts w:ascii="Atyp BL Text" w:eastAsia="Arial" w:hAnsi="Atyp BL Text" w:cs="Arial"/>
        </w:rPr>
        <w:t>. Předmětem smlouvy o</w:t>
      </w:r>
      <w:r w:rsidR="009F3A7B" w:rsidRPr="00E77506">
        <w:rPr>
          <w:rFonts w:ascii="Atyp BL Text" w:eastAsia="Arial" w:hAnsi="Atyp BL Text" w:cs="Arial"/>
        </w:rPr>
        <w:t> </w:t>
      </w:r>
      <w:r w:rsidR="005C2449" w:rsidRPr="00E77506">
        <w:rPr>
          <w:rFonts w:ascii="Atyp BL Text" w:eastAsia="Arial" w:hAnsi="Atyp BL Text" w:cs="Arial"/>
        </w:rPr>
        <w:t xml:space="preserve">dílo je </w:t>
      </w:r>
      <w:r w:rsidR="00BD7509" w:rsidRPr="00BD7509">
        <w:rPr>
          <w:rFonts w:ascii="Atyp BL Text" w:eastAsia="Arial" w:hAnsi="Atyp BL Text" w:cs="Arial"/>
        </w:rPr>
        <w:t>poskytnutí architektonických projekčních a inženýrských služeb</w:t>
      </w:r>
      <w:r w:rsidR="00BD7509" w:rsidRPr="00BD7509">
        <w:rPr>
          <w:rFonts w:ascii="Atyp BL Text" w:eastAsia="Arial" w:hAnsi="Atyp BL Text" w:cs="Arial"/>
          <w:b/>
          <w:bCs/>
        </w:rPr>
        <w:t xml:space="preserve"> </w:t>
      </w:r>
      <w:r w:rsidR="006A4631" w:rsidRPr="006A4631">
        <w:rPr>
          <w:rFonts w:ascii="Atyp BL Text" w:eastAsia="Arial" w:hAnsi="Atyp BL Text" w:cs="Arial"/>
        </w:rPr>
        <w:t xml:space="preserve">na </w:t>
      </w:r>
      <w:r w:rsidR="006A4631">
        <w:rPr>
          <w:rFonts w:ascii="Atyp BL Text" w:eastAsia="Arial" w:hAnsi="Atyp BL Text" w:cs="Arial"/>
        </w:rPr>
        <w:t xml:space="preserve">akci </w:t>
      </w:r>
      <w:r w:rsidR="006A4631" w:rsidRPr="006A4631">
        <w:rPr>
          <w:rFonts w:ascii="Atyp BL Text" w:eastAsia="Arial" w:hAnsi="Atyp BL Text" w:cs="Arial"/>
        </w:rPr>
        <w:t xml:space="preserve"> „</w:t>
      </w:r>
      <w:r w:rsidR="00643FBC" w:rsidRPr="00E77506">
        <w:rPr>
          <w:rFonts w:ascii="Atyp BL Text" w:eastAsia="Arial" w:hAnsi="Atyp BL Text" w:cs="Arial"/>
          <w:b/>
          <w:bCs/>
        </w:rPr>
        <w:t>Revitalizace areálu Střediska volného času Humpolec“</w:t>
      </w:r>
      <w:r w:rsidR="00643FBC" w:rsidRPr="00E77506">
        <w:rPr>
          <w:rFonts w:ascii="Atyp BL Text" w:eastAsia="Arial" w:hAnsi="Atyp BL Text" w:cs="Arial"/>
        </w:rPr>
        <w:t xml:space="preserve"> na pozemcích </w:t>
      </w:r>
      <w:proofErr w:type="spellStart"/>
      <w:r w:rsidR="00643FBC" w:rsidRPr="00E77506">
        <w:rPr>
          <w:rFonts w:ascii="Atyp BL Text" w:eastAsia="Arial" w:hAnsi="Atyp BL Text" w:cs="Arial"/>
        </w:rPr>
        <w:t>parc</w:t>
      </w:r>
      <w:proofErr w:type="spellEnd"/>
      <w:r w:rsidR="00643FBC" w:rsidRPr="00E77506">
        <w:rPr>
          <w:rFonts w:ascii="Atyp BL Text" w:eastAsia="Arial" w:hAnsi="Atyp BL Text" w:cs="Arial"/>
        </w:rPr>
        <w:t>. č. 1563, 2003/7, 2003/12, 2003/13, 2003/16, 2003/17, 2003/19 v katastrálním území Humpolec (dále též jen „Stavba“</w:t>
      </w:r>
      <w:r w:rsidR="00BD7509">
        <w:rPr>
          <w:rFonts w:ascii="Atyp BL Text" w:eastAsia="Arial" w:hAnsi="Atyp BL Text" w:cs="Arial"/>
        </w:rPr>
        <w:t xml:space="preserve">. </w:t>
      </w:r>
      <w:r w:rsidR="00BD7509" w:rsidRPr="00BD7509">
        <w:rPr>
          <w:rFonts w:ascii="Atyp BL Text" w:eastAsia="Arial" w:hAnsi="Atyp BL Text" w:cs="Arial"/>
        </w:rPr>
        <w:t>Návrh stavby, p</w:t>
      </w:r>
      <w:r w:rsidR="00BD7509" w:rsidRPr="00BD7509">
        <w:rPr>
          <w:rFonts w:ascii="Atyp BL Text" w:eastAsia="Arial" w:hAnsi="Atyp BL Text" w:cs="Arial"/>
        </w:rPr>
        <w:t>rojektová dokumentace pro povolení stavby v rozsahu dokumentace pro provádění stavby</w:t>
      </w:r>
      <w:r w:rsidR="00BD7509" w:rsidRPr="00BD7509">
        <w:rPr>
          <w:rFonts w:ascii="Atyp BL Text" w:eastAsia="Arial" w:hAnsi="Atyp BL Text" w:cs="Arial"/>
        </w:rPr>
        <w:t>,</w:t>
      </w:r>
      <w:r w:rsidR="00BD7509" w:rsidRPr="00BD7509">
        <w:rPr>
          <w:rFonts w:ascii="Atyp BL Text" w:eastAsia="Arial" w:hAnsi="Atyp BL Text" w:cs="Arial"/>
        </w:rPr>
        <w:t xml:space="preserve"> </w:t>
      </w:r>
      <w:r w:rsidR="00BD7509" w:rsidRPr="00BD7509">
        <w:rPr>
          <w:rFonts w:ascii="Atyp BL Text" w:eastAsia="Arial" w:hAnsi="Atyp BL Text" w:cs="Arial"/>
        </w:rPr>
        <w:t>včetně</w:t>
      </w:r>
      <w:r w:rsidR="005C2449" w:rsidRPr="00BD7509">
        <w:rPr>
          <w:rFonts w:ascii="Atyp BL Text" w:eastAsia="Arial" w:hAnsi="Atyp BL Text" w:cs="Arial"/>
        </w:rPr>
        <w:t xml:space="preserve"> soupisu stavebních</w:t>
      </w:r>
      <w:r w:rsidR="005C2449" w:rsidRPr="00E77506">
        <w:rPr>
          <w:rFonts w:ascii="Atyp BL Text" w:eastAsia="Arial" w:hAnsi="Atyp BL Text" w:cs="Arial"/>
        </w:rPr>
        <w:t xml:space="preserve"> prací, dodávek</w:t>
      </w:r>
      <w:r w:rsidR="00C05172" w:rsidRPr="00E77506">
        <w:rPr>
          <w:rFonts w:ascii="Atyp BL Text" w:eastAsia="Arial" w:hAnsi="Atyp BL Text" w:cs="Arial"/>
        </w:rPr>
        <w:t xml:space="preserve"> a </w:t>
      </w:r>
      <w:r w:rsidR="005C2449" w:rsidRPr="00E77506">
        <w:rPr>
          <w:rFonts w:ascii="Atyp BL Text" w:eastAsia="Arial" w:hAnsi="Atyp BL Text" w:cs="Arial"/>
        </w:rPr>
        <w:t>služeb</w:t>
      </w:r>
      <w:r w:rsidR="00C05172" w:rsidRPr="00E77506">
        <w:rPr>
          <w:rFonts w:ascii="Atyp BL Text" w:eastAsia="Arial" w:hAnsi="Atyp BL Text" w:cs="Arial"/>
        </w:rPr>
        <w:t xml:space="preserve"> </w:t>
      </w:r>
      <w:r w:rsidR="009D47B4" w:rsidRPr="00E77506">
        <w:rPr>
          <w:rFonts w:ascii="Atyp BL Text" w:eastAsia="Arial" w:hAnsi="Atyp BL Text" w:cs="Arial"/>
        </w:rPr>
        <w:t>s</w:t>
      </w:r>
      <w:r w:rsidR="0048638F" w:rsidRPr="00E77506">
        <w:rPr>
          <w:rFonts w:ascii="Atyp BL Text" w:eastAsia="Arial" w:hAnsi="Atyp BL Text" w:cs="Arial"/>
        </w:rPr>
        <w:t> </w:t>
      </w:r>
      <w:r w:rsidR="009D47B4" w:rsidRPr="00E77506">
        <w:rPr>
          <w:rFonts w:ascii="Atyp BL Text" w:eastAsia="Arial" w:hAnsi="Atyp BL Text" w:cs="Arial"/>
        </w:rPr>
        <w:t>výkazem</w:t>
      </w:r>
      <w:r w:rsidR="0048638F" w:rsidRPr="00E77506">
        <w:rPr>
          <w:rFonts w:ascii="Atyp BL Text" w:eastAsia="Arial" w:hAnsi="Atyp BL Text" w:cs="Arial"/>
        </w:rPr>
        <w:t xml:space="preserve"> </w:t>
      </w:r>
      <w:r w:rsidR="009D47B4" w:rsidRPr="00E77506">
        <w:rPr>
          <w:rFonts w:ascii="Atyp BL Text" w:eastAsia="Arial" w:hAnsi="Atyp BL Text" w:cs="Arial"/>
        </w:rPr>
        <w:t>výměr a</w:t>
      </w:r>
      <w:r w:rsidR="0048638F" w:rsidRPr="00E77506">
        <w:rPr>
          <w:rFonts w:ascii="Atyp BL Text" w:eastAsia="Arial" w:hAnsi="Atyp BL Text" w:cs="Arial"/>
        </w:rPr>
        <w:t> </w:t>
      </w:r>
      <w:r w:rsidR="009D47B4" w:rsidRPr="00E77506">
        <w:rPr>
          <w:rFonts w:ascii="Atyp BL Text" w:eastAsia="Arial" w:hAnsi="Atyp BL Text" w:cs="Arial"/>
        </w:rPr>
        <w:t xml:space="preserve">položkovým rozpočtem </w:t>
      </w:r>
      <w:r w:rsidR="00CE52AF" w:rsidRPr="00E77506">
        <w:rPr>
          <w:rFonts w:ascii="Atyp BL Text" w:eastAsia="Arial" w:hAnsi="Atyp BL Text" w:cs="Arial"/>
        </w:rPr>
        <w:t>S</w:t>
      </w:r>
      <w:r w:rsidR="009D47B4" w:rsidRPr="00E77506">
        <w:rPr>
          <w:rFonts w:ascii="Atyp BL Text" w:eastAsia="Arial" w:hAnsi="Atyp BL Text" w:cs="Arial"/>
        </w:rPr>
        <w:t>tavby</w:t>
      </w:r>
      <w:r w:rsidR="00A43432" w:rsidRPr="00E77506">
        <w:rPr>
          <w:rFonts w:ascii="Atyp BL Text" w:eastAsia="Arial" w:hAnsi="Atyp BL Text" w:cs="Arial"/>
        </w:rPr>
        <w:t>. Dále inženýrské služby, které zajistí vydání rozhodnutí o povolení Stavby</w:t>
      </w:r>
      <w:r w:rsidR="005C2449" w:rsidRPr="00E77506">
        <w:rPr>
          <w:rFonts w:ascii="Atyp BL Text" w:eastAsia="Arial" w:hAnsi="Atyp BL Text" w:cs="Arial"/>
        </w:rPr>
        <w:t>.</w:t>
      </w:r>
      <w:r w:rsidR="0086316F" w:rsidRPr="00E77506">
        <w:rPr>
          <w:rFonts w:ascii="Atyp BL Text" w:eastAsia="Arial" w:hAnsi="Atyp BL Text" w:cs="Arial"/>
        </w:rPr>
        <w:t xml:space="preserve"> Dále </w:t>
      </w:r>
      <w:r w:rsidR="5EE3B7E0" w:rsidRPr="00E77506">
        <w:rPr>
          <w:rFonts w:ascii="Atyp BL Text" w:eastAsia="Arial" w:hAnsi="Atyp BL Text" w:cs="Arial"/>
        </w:rPr>
        <w:t>výkon dozoru projektanta</w:t>
      </w:r>
      <w:r w:rsidR="0086316F" w:rsidRPr="00E77506">
        <w:rPr>
          <w:rFonts w:ascii="Atyp BL Text" w:eastAsia="Arial" w:hAnsi="Atyp BL Text" w:cs="Arial"/>
        </w:rPr>
        <w:t xml:space="preserve"> při provádění Stavby.</w:t>
      </w:r>
    </w:p>
    <w:p w14:paraId="33F4621C" w14:textId="43D098C9" w:rsidR="00412F2E" w:rsidRPr="00E77506" w:rsidRDefault="00045AB7" w:rsidP="04AC9A5C">
      <w:pPr>
        <w:spacing w:after="180"/>
        <w:rPr>
          <w:rFonts w:ascii="Atyp BL Text" w:eastAsia="Arial" w:hAnsi="Atyp BL Text" w:cs="Arial"/>
        </w:rPr>
      </w:pPr>
      <w:r w:rsidRPr="00E77506">
        <w:rPr>
          <w:rFonts w:ascii="Atyp BL Text" w:eastAsia="Arial" w:hAnsi="Atyp BL Text" w:cs="Arial"/>
        </w:rPr>
        <w:t>2</w:t>
      </w:r>
      <w:r w:rsidR="00B95D7D" w:rsidRPr="00E77506">
        <w:rPr>
          <w:rFonts w:ascii="Atyp BL Text" w:eastAsia="Arial" w:hAnsi="Atyp BL Text" w:cs="Arial"/>
        </w:rPr>
        <w:t xml:space="preserve">. </w:t>
      </w:r>
      <w:r w:rsidR="00CB6B83" w:rsidRPr="00E77506">
        <w:rPr>
          <w:rFonts w:ascii="Atyp BL Text" w:eastAsia="Arial" w:hAnsi="Atyp BL Text" w:cs="Arial"/>
        </w:rPr>
        <w:t>Zhotovitel</w:t>
      </w:r>
      <w:r w:rsidR="00F835CE" w:rsidRPr="00E77506">
        <w:rPr>
          <w:rFonts w:ascii="Atyp BL Text" w:eastAsia="Arial" w:hAnsi="Atyp BL Text" w:cs="Arial"/>
        </w:rPr>
        <w:t xml:space="preserve"> se zavazuje pro </w:t>
      </w:r>
      <w:r w:rsidR="00CB6B83" w:rsidRPr="00E77506">
        <w:rPr>
          <w:rFonts w:ascii="Atyp BL Text" w:eastAsia="Arial" w:hAnsi="Atyp BL Text" w:cs="Arial"/>
        </w:rPr>
        <w:t>Objednatele</w:t>
      </w:r>
      <w:r w:rsidR="00C05172" w:rsidRPr="00E77506">
        <w:rPr>
          <w:rFonts w:ascii="Atyp BL Text" w:eastAsia="Arial" w:hAnsi="Atyp BL Text" w:cs="Arial"/>
        </w:rPr>
        <w:t xml:space="preserve"> v </w:t>
      </w:r>
      <w:r w:rsidR="00F835CE" w:rsidRPr="00E77506">
        <w:rPr>
          <w:rFonts w:ascii="Atyp BL Text" w:eastAsia="Arial" w:hAnsi="Atyp BL Text" w:cs="Arial"/>
        </w:rPr>
        <w:t>souladu</w:t>
      </w:r>
      <w:r w:rsidR="00C05172" w:rsidRPr="00E77506">
        <w:rPr>
          <w:rFonts w:ascii="Atyp BL Text" w:eastAsia="Arial" w:hAnsi="Atyp BL Text" w:cs="Arial"/>
        </w:rPr>
        <w:t xml:space="preserve"> s </w:t>
      </w:r>
      <w:r w:rsidR="00F835CE" w:rsidRPr="00E77506">
        <w:rPr>
          <w:rFonts w:ascii="Atyp BL Text" w:eastAsia="Arial" w:hAnsi="Atyp BL Text" w:cs="Arial"/>
        </w:rPr>
        <w:t>jeho požadavky zpracovat</w:t>
      </w:r>
      <w:r w:rsidR="007A6634" w:rsidRPr="00E77506">
        <w:rPr>
          <w:rFonts w:ascii="Atyp BL Text" w:eastAsia="Arial" w:hAnsi="Atyp BL Text" w:cs="Arial"/>
        </w:rPr>
        <w:t xml:space="preserve"> </w:t>
      </w:r>
      <w:r w:rsidR="00AD3870">
        <w:rPr>
          <w:rFonts w:ascii="Atyp BL Text" w:eastAsia="Arial" w:hAnsi="Atyp BL Text" w:cs="Arial"/>
        </w:rPr>
        <w:t>projektovou d</w:t>
      </w:r>
      <w:r w:rsidR="00F835CE" w:rsidRPr="00E77506">
        <w:rPr>
          <w:rFonts w:ascii="Atyp BL Text" w:eastAsia="Arial" w:hAnsi="Atyp BL Text" w:cs="Arial"/>
        </w:rPr>
        <w:t>okumentac</w:t>
      </w:r>
      <w:r w:rsidR="00F96925" w:rsidRPr="00E77506">
        <w:rPr>
          <w:rFonts w:ascii="Atyp BL Text" w:eastAsia="Arial" w:hAnsi="Atyp BL Text" w:cs="Arial"/>
        </w:rPr>
        <w:t>i</w:t>
      </w:r>
      <w:r w:rsidR="00C05172" w:rsidRPr="00E77506">
        <w:rPr>
          <w:rFonts w:ascii="Atyp BL Text" w:eastAsia="Arial" w:hAnsi="Atyp BL Text" w:cs="Arial"/>
        </w:rPr>
        <w:t xml:space="preserve"> a </w:t>
      </w:r>
      <w:r w:rsidR="00F835CE" w:rsidRPr="00E77506">
        <w:rPr>
          <w:rFonts w:ascii="Atyp BL Text" w:eastAsia="Arial" w:hAnsi="Atyp BL Text" w:cs="Arial"/>
        </w:rPr>
        <w:t>provést další úkony popsané</w:t>
      </w:r>
      <w:r w:rsidR="00C05172" w:rsidRPr="00E77506">
        <w:rPr>
          <w:rFonts w:ascii="Atyp BL Text" w:eastAsia="Arial" w:hAnsi="Atyp BL Text" w:cs="Arial"/>
        </w:rPr>
        <w:t xml:space="preserve"> v </w:t>
      </w:r>
      <w:r w:rsidR="0012651C" w:rsidRPr="00E77506">
        <w:rPr>
          <w:rFonts w:ascii="Atyp BL Text" w:eastAsia="Arial" w:hAnsi="Atyp BL Text" w:cs="Arial"/>
        </w:rPr>
        <w:t>bodech</w:t>
      </w:r>
      <w:r w:rsidR="00F835CE" w:rsidRPr="00E77506">
        <w:rPr>
          <w:rFonts w:ascii="Atyp BL Text" w:eastAsia="Arial" w:hAnsi="Atyp BL Text" w:cs="Arial"/>
        </w:rPr>
        <w:t xml:space="preserve"> </w:t>
      </w:r>
      <w:r w:rsidRPr="00E77506">
        <w:rPr>
          <w:rFonts w:ascii="Atyp BL Text" w:eastAsia="Arial" w:hAnsi="Atyp BL Text" w:cs="Arial"/>
        </w:rPr>
        <w:t>3</w:t>
      </w:r>
      <w:r w:rsidR="00F835CE" w:rsidRPr="00E77506">
        <w:rPr>
          <w:rFonts w:ascii="Atyp BL Text" w:eastAsia="Arial" w:hAnsi="Atyp BL Text" w:cs="Arial"/>
        </w:rPr>
        <w:t xml:space="preserve"> až </w:t>
      </w:r>
      <w:r w:rsidR="00F9378B" w:rsidRPr="00E77506">
        <w:rPr>
          <w:rFonts w:ascii="Atyp BL Text" w:eastAsia="Arial" w:hAnsi="Atyp BL Text" w:cs="Arial"/>
        </w:rPr>
        <w:t>4</w:t>
      </w:r>
      <w:r w:rsidR="00F835CE" w:rsidRPr="00E77506">
        <w:rPr>
          <w:rFonts w:ascii="Atyp BL Text" w:eastAsia="Arial" w:hAnsi="Atyp BL Text" w:cs="Arial"/>
        </w:rPr>
        <w:t xml:space="preserve"> tohoto článku. </w:t>
      </w:r>
      <w:r w:rsidR="00CB6B83" w:rsidRPr="00E77506">
        <w:rPr>
          <w:rFonts w:ascii="Atyp BL Text" w:eastAsia="Arial" w:hAnsi="Atyp BL Text" w:cs="Arial"/>
        </w:rPr>
        <w:t>Objednatel</w:t>
      </w:r>
      <w:r w:rsidR="00F835CE" w:rsidRPr="00E77506">
        <w:rPr>
          <w:rFonts w:ascii="Atyp BL Text" w:eastAsia="Arial" w:hAnsi="Atyp BL Text" w:cs="Arial"/>
        </w:rPr>
        <w:t xml:space="preserve"> se zavazuje zaplatit </w:t>
      </w:r>
      <w:r w:rsidR="00CB6B83" w:rsidRPr="00E77506">
        <w:rPr>
          <w:rFonts w:ascii="Atyp BL Text" w:eastAsia="Arial" w:hAnsi="Atyp BL Text" w:cs="Arial"/>
        </w:rPr>
        <w:t>Zhotovitel</w:t>
      </w:r>
      <w:r w:rsidR="00F835CE" w:rsidRPr="00E77506">
        <w:rPr>
          <w:rFonts w:ascii="Atyp BL Text" w:eastAsia="Arial" w:hAnsi="Atyp BL Text" w:cs="Arial"/>
        </w:rPr>
        <w:t xml:space="preserve">i cenu dle článku IV této </w:t>
      </w:r>
      <w:r w:rsidR="00AE31A4" w:rsidRPr="00E77506">
        <w:rPr>
          <w:rFonts w:ascii="Atyp BL Text" w:eastAsia="Arial" w:hAnsi="Atyp BL Text" w:cs="Arial"/>
        </w:rPr>
        <w:t>s</w:t>
      </w:r>
      <w:r w:rsidR="00F835CE" w:rsidRPr="00E77506">
        <w:rPr>
          <w:rFonts w:ascii="Atyp BL Text" w:eastAsia="Arial" w:hAnsi="Atyp BL Text" w:cs="Arial"/>
        </w:rPr>
        <w:t>mlouvy.</w:t>
      </w:r>
    </w:p>
    <w:p w14:paraId="698F004A" w14:textId="3CEF78EF" w:rsidR="00412F2E" w:rsidRPr="00E77506" w:rsidRDefault="00045AB7" w:rsidP="04AC9A5C">
      <w:pPr>
        <w:spacing w:after="120"/>
        <w:rPr>
          <w:rFonts w:ascii="Atyp BL Text" w:eastAsia="Arial" w:hAnsi="Atyp BL Text" w:cs="Arial"/>
        </w:rPr>
      </w:pPr>
      <w:r w:rsidRPr="00E77506">
        <w:rPr>
          <w:rFonts w:ascii="Atyp BL Text" w:eastAsia="Arial" w:hAnsi="Atyp BL Text" w:cs="Arial"/>
        </w:rPr>
        <w:t>3</w:t>
      </w:r>
      <w:r w:rsidR="00B95D7D" w:rsidRPr="00E77506">
        <w:rPr>
          <w:rFonts w:ascii="Atyp BL Text" w:eastAsia="Arial" w:hAnsi="Atyp BL Text" w:cs="Arial"/>
        </w:rPr>
        <w:t xml:space="preserve">. </w:t>
      </w:r>
      <w:r w:rsidR="00F835CE" w:rsidRPr="00E77506">
        <w:rPr>
          <w:rFonts w:ascii="Atyp BL Text" w:eastAsia="Arial" w:hAnsi="Atyp BL Text" w:cs="Arial"/>
        </w:rPr>
        <w:t>Rozsah Dokumentace</w:t>
      </w:r>
      <w:r w:rsidR="00A43432" w:rsidRPr="00E77506">
        <w:rPr>
          <w:rFonts w:ascii="Atyp BL Text" w:eastAsia="Arial" w:hAnsi="Atyp BL Text" w:cs="Arial"/>
        </w:rPr>
        <w:t xml:space="preserve"> a dalších úkonů, jejichž provedení je předmětem této </w:t>
      </w:r>
      <w:r w:rsidR="007C2B42" w:rsidRPr="00E77506">
        <w:rPr>
          <w:rFonts w:ascii="Atyp BL Text" w:eastAsia="Arial" w:hAnsi="Atyp BL Text" w:cs="Arial"/>
        </w:rPr>
        <w:t>s</w:t>
      </w:r>
      <w:r w:rsidR="00A43432" w:rsidRPr="00E77506">
        <w:rPr>
          <w:rFonts w:ascii="Atyp BL Text" w:eastAsia="Arial" w:hAnsi="Atyp BL Text" w:cs="Arial"/>
        </w:rPr>
        <w:t xml:space="preserve">mlouvy, </w:t>
      </w:r>
      <w:r w:rsidR="00F835CE" w:rsidRPr="00E77506">
        <w:rPr>
          <w:rFonts w:ascii="Atyp BL Text" w:eastAsia="Arial" w:hAnsi="Atyp BL Text" w:cs="Arial"/>
        </w:rPr>
        <w:t>je následující:</w:t>
      </w:r>
    </w:p>
    <w:p w14:paraId="2B40888A" w14:textId="76B642A7" w:rsidR="003A4B48" w:rsidRPr="00E77506" w:rsidRDefault="004063E6" w:rsidP="04AC9A5C">
      <w:pPr>
        <w:spacing w:after="60" w:line="259" w:lineRule="auto"/>
        <w:ind w:left="357"/>
        <w:rPr>
          <w:rFonts w:ascii="Atyp BL Text" w:eastAsia="Arial" w:hAnsi="Atyp BL Text" w:cs="Arial"/>
        </w:rPr>
      </w:pPr>
      <w:r w:rsidRPr="00E77506">
        <w:rPr>
          <w:rFonts w:ascii="Atyp BL Text" w:eastAsia="Arial" w:hAnsi="Atyp BL Text" w:cs="Arial"/>
        </w:rPr>
        <w:t>3.</w:t>
      </w:r>
      <w:r w:rsidR="003259FC" w:rsidRPr="00E77506">
        <w:rPr>
          <w:rFonts w:ascii="Atyp BL Text" w:eastAsia="Arial" w:hAnsi="Atyp BL Text" w:cs="Arial"/>
        </w:rPr>
        <w:t>1</w:t>
      </w:r>
      <w:r w:rsidRPr="00E77506">
        <w:rPr>
          <w:rFonts w:ascii="Atyp BL Text" w:eastAsia="Arial" w:hAnsi="Atyp BL Text" w:cs="Arial"/>
        </w:rPr>
        <w:t xml:space="preserve"> </w:t>
      </w:r>
      <w:r w:rsidR="28911EB2" w:rsidRPr="00E77506">
        <w:rPr>
          <w:rFonts w:ascii="Atyp BL Text" w:eastAsia="Arial" w:hAnsi="Atyp BL Text" w:cs="Arial"/>
          <w:b/>
          <w:bCs/>
        </w:rPr>
        <w:t>N</w:t>
      </w:r>
      <w:r w:rsidR="008F7881" w:rsidRPr="00E77506">
        <w:rPr>
          <w:rFonts w:ascii="Atyp BL Text" w:eastAsia="Arial" w:hAnsi="Atyp BL Text" w:cs="Arial"/>
          <w:b/>
          <w:bCs/>
        </w:rPr>
        <w:t>ávrh</w:t>
      </w:r>
      <w:r w:rsidR="0086316F" w:rsidRPr="00E77506">
        <w:rPr>
          <w:rFonts w:ascii="Atyp BL Text" w:eastAsia="Arial" w:hAnsi="Atyp BL Text" w:cs="Arial"/>
          <w:b/>
          <w:bCs/>
        </w:rPr>
        <w:t xml:space="preserve"> </w:t>
      </w:r>
      <w:r w:rsidR="0CB4F07E" w:rsidRPr="00E77506">
        <w:rPr>
          <w:rFonts w:ascii="Atyp BL Text" w:eastAsia="Arial" w:hAnsi="Atyp BL Text" w:cs="Arial"/>
          <w:b/>
          <w:bCs/>
        </w:rPr>
        <w:t>stavby</w:t>
      </w:r>
      <w:r w:rsidR="0CB4F07E" w:rsidRPr="00E77506">
        <w:rPr>
          <w:rFonts w:ascii="Atyp BL Text" w:eastAsia="Arial" w:hAnsi="Atyp BL Text" w:cs="Arial"/>
        </w:rPr>
        <w:t>,</w:t>
      </w:r>
      <w:r w:rsidR="00D6385E" w:rsidRPr="00E77506">
        <w:rPr>
          <w:rFonts w:ascii="Atyp BL Text" w:eastAsia="Arial" w:hAnsi="Atyp BL Text" w:cs="Arial"/>
        </w:rPr>
        <w:t xml:space="preserve"> kter</w:t>
      </w:r>
      <w:r w:rsidR="008F7881" w:rsidRPr="00E77506">
        <w:rPr>
          <w:rFonts w:ascii="Atyp BL Text" w:eastAsia="Arial" w:hAnsi="Atyp BL Text" w:cs="Arial"/>
        </w:rPr>
        <w:t>ý</w:t>
      </w:r>
      <w:r w:rsidR="00D6385E" w:rsidRPr="00E77506">
        <w:rPr>
          <w:rFonts w:ascii="Atyp BL Text" w:eastAsia="Arial" w:hAnsi="Atyp BL Text" w:cs="Arial"/>
        </w:rPr>
        <w:t xml:space="preserve"> </w:t>
      </w:r>
      <w:r w:rsidR="00A43432" w:rsidRPr="00E77506">
        <w:rPr>
          <w:rFonts w:ascii="Atyp BL Text" w:eastAsia="Arial" w:hAnsi="Atyp BL Text" w:cs="Arial"/>
        </w:rPr>
        <w:t xml:space="preserve">dopracuje </w:t>
      </w:r>
      <w:r w:rsidR="00814D6D" w:rsidRPr="00E77506">
        <w:rPr>
          <w:rFonts w:ascii="Atyp BL Text" w:eastAsia="Arial" w:hAnsi="Atyp BL Text" w:cs="Arial"/>
        </w:rPr>
        <w:t>i</w:t>
      </w:r>
      <w:r w:rsidR="00E54C1A" w:rsidRPr="00E77506">
        <w:rPr>
          <w:rFonts w:ascii="Atyp BL Text" w:eastAsia="Arial" w:hAnsi="Atyp BL Text" w:cs="Arial"/>
        </w:rPr>
        <w:t>deovou studi</w:t>
      </w:r>
      <w:r w:rsidR="4BC01103" w:rsidRPr="00E77506">
        <w:rPr>
          <w:rFonts w:ascii="Atyp BL Text" w:eastAsia="Arial" w:hAnsi="Atyp BL Text" w:cs="Arial"/>
        </w:rPr>
        <w:t xml:space="preserve">i na základě připomínek zadavatele. Návrh bude podkladem následných stupňů projektové dokumentace, bude obsahovat textovou a výkresovou část. </w:t>
      </w:r>
    </w:p>
    <w:p w14:paraId="0CC9D4CE" w14:textId="6123B9F4" w:rsidR="003A4B48" w:rsidRPr="00E77506" w:rsidRDefault="4BC01103" w:rsidP="00506915">
      <w:pPr>
        <w:ind w:left="357"/>
        <w:rPr>
          <w:rFonts w:ascii="Atyp BL Text" w:hAnsi="Atyp BL Text"/>
        </w:rPr>
      </w:pPr>
      <w:r w:rsidRPr="00E77506">
        <w:rPr>
          <w:rFonts w:ascii="Atyp BL Text" w:hAnsi="Atyp BL Text"/>
        </w:rPr>
        <w:t xml:space="preserve">Textová část bude obsahovat popis řešeného území, analytickou část, podrobnou koncepci architektonicko-stavebního řešení, vybavení areálu: </w:t>
      </w:r>
    </w:p>
    <w:p w14:paraId="0903424B" w14:textId="3F6FF89E"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 xml:space="preserve">analytická část (včetně vyhodnocení podkladů, doplňujících průzkumů a rozborů, současného stavu, majetkoprávních vztahů) </w:t>
      </w:r>
    </w:p>
    <w:p w14:paraId="43AF9A87" w14:textId="053A648B"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 xml:space="preserve">širší vztahy (systém veřejných prostranství a zelená infrastruktura v sídle, kompoziční vztahy, průhledy, pohledy apod.) </w:t>
      </w:r>
    </w:p>
    <w:p w14:paraId="13943557" w14:textId="263715FE"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 xml:space="preserve">architektonicko-stavební řešení – podrobná koncepce (popis návrhu, včetně řešení vegetačních úprav, bezbariérové řešení, materiálové </w:t>
      </w:r>
      <w:r w:rsidR="006752A2" w:rsidRPr="00E77506">
        <w:rPr>
          <w:rFonts w:ascii="Atyp BL Text" w:hAnsi="Atyp BL Text"/>
        </w:rPr>
        <w:t>řešení</w:t>
      </w:r>
      <w:r w:rsidRPr="00E77506">
        <w:rPr>
          <w:rFonts w:ascii="Atyp BL Text" w:hAnsi="Atyp BL Text"/>
        </w:rPr>
        <w:t xml:space="preserve"> apod.) </w:t>
      </w:r>
    </w:p>
    <w:p w14:paraId="09A083A2" w14:textId="29529ADE"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 xml:space="preserve">vybavení areálu (drobná architektura, mobiliář) </w:t>
      </w:r>
    </w:p>
    <w:p w14:paraId="2C2ECC92" w14:textId="65006DF8" w:rsidR="003A4B48" w:rsidRPr="00E77506" w:rsidRDefault="4BC01103" w:rsidP="00506915">
      <w:pPr>
        <w:pStyle w:val="Odstavecseseznamem"/>
        <w:numPr>
          <w:ilvl w:val="0"/>
          <w:numId w:val="43"/>
        </w:numPr>
        <w:spacing w:after="60"/>
        <w:ind w:left="714" w:hanging="357"/>
        <w:rPr>
          <w:rFonts w:ascii="Atyp BL Text" w:hAnsi="Atyp BL Text"/>
        </w:rPr>
      </w:pPr>
      <w:r w:rsidRPr="00E77506">
        <w:rPr>
          <w:rFonts w:ascii="Atyp BL Text" w:hAnsi="Atyp BL Text"/>
        </w:rPr>
        <w:t xml:space="preserve">základní požadavky na stávající a navrhované objekty v areálu (např. na přístupnost a využití území) </w:t>
      </w:r>
    </w:p>
    <w:p w14:paraId="3173BBA3" w14:textId="4B4D653D" w:rsidR="003A4B48" w:rsidRPr="00E77506" w:rsidRDefault="4BC01103" w:rsidP="04AC9A5C">
      <w:pPr>
        <w:spacing w:line="259" w:lineRule="auto"/>
        <w:ind w:left="357"/>
        <w:rPr>
          <w:rFonts w:ascii="Atyp BL Text" w:hAnsi="Atyp BL Text"/>
        </w:rPr>
      </w:pPr>
      <w:r w:rsidRPr="00E77506">
        <w:rPr>
          <w:rFonts w:ascii="Atyp BL Text" w:hAnsi="Atyp BL Text"/>
        </w:rPr>
        <w:t xml:space="preserve">Grafická část bude obsahovat výkres širších vztahů, výkres řešeného území, výkres problémů (na základě aktuálního stavu), výkres architektonicko-stavebního řešení, výkres vegetačních úprav, výkres modrozelené infrastruktury, řezy územím, doplňující schémata, veřejné osvětlení, základní detaily řešení areálu, vizualizace, skici nebo modely: </w:t>
      </w:r>
    </w:p>
    <w:p w14:paraId="3D058CBD" w14:textId="5F01AC41"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širší vztahy (s vymezením řešeného území) M 1:</w:t>
      </w:r>
      <w:r w:rsidR="006752A2" w:rsidRPr="00E77506">
        <w:rPr>
          <w:rFonts w:ascii="Atyp BL Text" w:hAnsi="Atyp BL Text"/>
        </w:rPr>
        <w:t>5000–1</w:t>
      </w:r>
      <w:r w:rsidRPr="00E77506">
        <w:rPr>
          <w:rFonts w:ascii="Atyp BL Text" w:hAnsi="Atyp BL Text"/>
        </w:rPr>
        <w:t xml:space="preserve">:2000 </w:t>
      </w:r>
    </w:p>
    <w:p w14:paraId="6F012069" w14:textId="759BB437" w:rsidR="003A4B48" w:rsidRPr="00E77506" w:rsidRDefault="4BC01103" w:rsidP="00506915">
      <w:pPr>
        <w:pStyle w:val="Odstavecseseznamem"/>
        <w:numPr>
          <w:ilvl w:val="0"/>
          <w:numId w:val="43"/>
        </w:numPr>
        <w:ind w:left="714" w:hanging="357"/>
        <w:rPr>
          <w:rFonts w:ascii="Atyp BL Text" w:hAnsi="Atyp BL Text"/>
        </w:rPr>
      </w:pPr>
      <w:proofErr w:type="spellStart"/>
      <w:r w:rsidRPr="00E77506">
        <w:rPr>
          <w:rFonts w:ascii="Atyp BL Text" w:hAnsi="Atyp BL Text"/>
        </w:rPr>
        <w:t>ortofotomapa</w:t>
      </w:r>
      <w:proofErr w:type="spellEnd"/>
      <w:r w:rsidRPr="00E77506">
        <w:rPr>
          <w:rFonts w:ascii="Atyp BL Text" w:hAnsi="Atyp BL Text"/>
        </w:rPr>
        <w:t xml:space="preserve"> (s vymezením řešeného území) M 1:</w:t>
      </w:r>
      <w:r w:rsidR="006752A2" w:rsidRPr="00E77506">
        <w:rPr>
          <w:rFonts w:ascii="Atyp BL Text" w:hAnsi="Atyp BL Text"/>
        </w:rPr>
        <w:t>500–1</w:t>
      </w:r>
      <w:r w:rsidRPr="00E77506">
        <w:rPr>
          <w:rFonts w:ascii="Atyp BL Text" w:hAnsi="Atyp BL Text"/>
        </w:rPr>
        <w:t xml:space="preserve">:200 </w:t>
      </w:r>
    </w:p>
    <w:p w14:paraId="266257FD" w14:textId="2D523735"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výkres problémů na základě aktuálního stavu (s vymezením řešeného území) M 1:</w:t>
      </w:r>
      <w:r w:rsidR="006752A2" w:rsidRPr="00E77506">
        <w:rPr>
          <w:rFonts w:ascii="Atyp BL Text" w:hAnsi="Atyp BL Text"/>
        </w:rPr>
        <w:t>500–1</w:t>
      </w:r>
      <w:r w:rsidRPr="00E77506">
        <w:rPr>
          <w:rFonts w:ascii="Atyp BL Text" w:hAnsi="Atyp BL Text"/>
        </w:rPr>
        <w:t xml:space="preserve">:200 </w:t>
      </w:r>
    </w:p>
    <w:p w14:paraId="30F409C6" w14:textId="58A35B7E"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hlavní výkres (návrh) M 1:</w:t>
      </w:r>
      <w:r w:rsidR="006752A2" w:rsidRPr="00E77506">
        <w:rPr>
          <w:rFonts w:ascii="Atyp BL Text" w:hAnsi="Atyp BL Text"/>
        </w:rPr>
        <w:t>500–1</w:t>
      </w:r>
      <w:r w:rsidRPr="00E77506">
        <w:rPr>
          <w:rFonts w:ascii="Atyp BL Text" w:hAnsi="Atyp BL Text"/>
        </w:rPr>
        <w:t xml:space="preserve">:200 </w:t>
      </w:r>
    </w:p>
    <w:p w14:paraId="222F8206" w14:textId="46205534"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výkres vegetačních úprav M 1:</w:t>
      </w:r>
      <w:r w:rsidR="006752A2" w:rsidRPr="00E77506">
        <w:rPr>
          <w:rFonts w:ascii="Atyp BL Text" w:hAnsi="Atyp BL Text"/>
        </w:rPr>
        <w:t>500–1</w:t>
      </w:r>
      <w:r w:rsidRPr="00E77506">
        <w:rPr>
          <w:rFonts w:ascii="Atyp BL Text" w:hAnsi="Atyp BL Text"/>
        </w:rPr>
        <w:t xml:space="preserve">:200 </w:t>
      </w:r>
    </w:p>
    <w:p w14:paraId="6C519CCB" w14:textId="5A32B378"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výkres modrozelené infrastruktury M 1:</w:t>
      </w:r>
      <w:r w:rsidR="006752A2" w:rsidRPr="00E77506">
        <w:rPr>
          <w:rFonts w:ascii="Atyp BL Text" w:hAnsi="Atyp BL Text"/>
        </w:rPr>
        <w:t>500–1</w:t>
      </w:r>
      <w:r w:rsidRPr="00E77506">
        <w:rPr>
          <w:rFonts w:ascii="Atyp BL Text" w:hAnsi="Atyp BL Text"/>
        </w:rPr>
        <w:t xml:space="preserve">:200 </w:t>
      </w:r>
    </w:p>
    <w:p w14:paraId="373B75C3" w14:textId="55F59F38"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 xml:space="preserve">řezy územím (případně </w:t>
      </w:r>
      <w:proofErr w:type="spellStart"/>
      <w:r w:rsidRPr="00E77506">
        <w:rPr>
          <w:rFonts w:ascii="Atyp BL Text" w:hAnsi="Atyp BL Text"/>
        </w:rPr>
        <w:t>řezopohledy</w:t>
      </w:r>
      <w:proofErr w:type="spellEnd"/>
      <w:r w:rsidRPr="00E77506">
        <w:rPr>
          <w:rFonts w:ascii="Atyp BL Text" w:hAnsi="Atyp BL Text"/>
        </w:rPr>
        <w:t>) M 1:</w:t>
      </w:r>
      <w:r w:rsidR="006752A2" w:rsidRPr="00E77506">
        <w:rPr>
          <w:rFonts w:ascii="Atyp BL Text" w:hAnsi="Atyp BL Text"/>
        </w:rPr>
        <w:t>500–1</w:t>
      </w:r>
      <w:r w:rsidRPr="00E77506">
        <w:rPr>
          <w:rFonts w:ascii="Atyp BL Text" w:hAnsi="Atyp BL Text"/>
        </w:rPr>
        <w:t xml:space="preserve">:200 </w:t>
      </w:r>
    </w:p>
    <w:p w14:paraId="3A3325F1" w14:textId="2F6BE5F7"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 xml:space="preserve">doplňující schémata, veřejné osvětlení </w:t>
      </w:r>
    </w:p>
    <w:p w14:paraId="53E455B8" w14:textId="6F697182" w:rsidR="003A4B48" w:rsidRPr="00E77506" w:rsidRDefault="4BC01103" w:rsidP="00506915">
      <w:pPr>
        <w:pStyle w:val="Odstavecseseznamem"/>
        <w:numPr>
          <w:ilvl w:val="0"/>
          <w:numId w:val="43"/>
        </w:numPr>
        <w:ind w:left="714" w:hanging="357"/>
        <w:rPr>
          <w:rFonts w:ascii="Atyp BL Text" w:hAnsi="Atyp BL Text"/>
        </w:rPr>
      </w:pPr>
      <w:r w:rsidRPr="00E77506">
        <w:rPr>
          <w:rFonts w:ascii="Atyp BL Text" w:hAnsi="Atyp BL Text"/>
        </w:rPr>
        <w:t xml:space="preserve">základní detaily řešení areálu </w:t>
      </w:r>
    </w:p>
    <w:p w14:paraId="7E7F5888" w14:textId="108BDB76" w:rsidR="003A4B48" w:rsidRPr="00E77506" w:rsidRDefault="4BC01103" w:rsidP="04AC9A5C">
      <w:pPr>
        <w:pStyle w:val="Odstavecseseznamem"/>
        <w:numPr>
          <w:ilvl w:val="0"/>
          <w:numId w:val="43"/>
        </w:numPr>
        <w:spacing w:after="120"/>
        <w:rPr>
          <w:rFonts w:ascii="Atyp BL Text" w:hAnsi="Atyp BL Text"/>
        </w:rPr>
      </w:pPr>
      <w:r w:rsidRPr="00E77506">
        <w:rPr>
          <w:rFonts w:ascii="Atyp BL Text" w:hAnsi="Atyp BL Text"/>
        </w:rPr>
        <w:t>vizualizace, skici nebo modely</w:t>
      </w:r>
    </w:p>
    <w:p w14:paraId="44C80F81" w14:textId="295E4E38" w:rsidR="004063E6" w:rsidRPr="00E77506" w:rsidRDefault="004063E6" w:rsidP="309CC8F4">
      <w:pPr>
        <w:spacing w:after="60"/>
        <w:ind w:left="357"/>
        <w:rPr>
          <w:rFonts w:ascii="Atyp BL Text" w:eastAsia="Arial" w:hAnsi="Atyp BL Text" w:cs="Arial"/>
        </w:rPr>
      </w:pPr>
      <w:r w:rsidRPr="00E77506">
        <w:rPr>
          <w:rFonts w:ascii="Atyp BL Text" w:eastAsia="Arial" w:hAnsi="Atyp BL Text" w:cs="Arial"/>
        </w:rPr>
        <w:t>3.</w:t>
      </w:r>
      <w:r w:rsidR="003259FC" w:rsidRPr="00E77506">
        <w:rPr>
          <w:rFonts w:ascii="Atyp BL Text" w:eastAsia="Arial" w:hAnsi="Atyp BL Text" w:cs="Arial"/>
        </w:rPr>
        <w:t xml:space="preserve">2 </w:t>
      </w:r>
      <w:bookmarkStart w:id="6" w:name="_Hlk184882981"/>
      <w:r w:rsidR="00CB0396" w:rsidRPr="00E77506">
        <w:rPr>
          <w:rFonts w:ascii="Atyp BL Text" w:eastAsia="Arial" w:hAnsi="Atyp BL Text" w:cs="Arial"/>
          <w:b/>
          <w:bCs/>
        </w:rPr>
        <w:t>Projektová dokumentace</w:t>
      </w:r>
      <w:r w:rsidR="00EB3987" w:rsidRPr="00E77506">
        <w:rPr>
          <w:rFonts w:ascii="Atyp BL Text" w:eastAsia="Arial" w:hAnsi="Atyp BL Text" w:cs="Arial"/>
        </w:rPr>
        <w:t xml:space="preserve"> pro </w:t>
      </w:r>
      <w:r w:rsidR="00CC79C0" w:rsidRPr="00E77506">
        <w:rPr>
          <w:rFonts w:ascii="Atyp BL Text" w:eastAsia="Arial" w:hAnsi="Atyp BL Text" w:cs="Arial"/>
        </w:rPr>
        <w:t xml:space="preserve">povolení stavby v rozsahu dokumentace pro </w:t>
      </w:r>
      <w:r w:rsidR="00EB3987" w:rsidRPr="00E77506">
        <w:rPr>
          <w:rFonts w:ascii="Atyp BL Text" w:eastAsia="Arial" w:hAnsi="Atyp BL Text" w:cs="Arial"/>
        </w:rPr>
        <w:t>prov</w:t>
      </w:r>
      <w:r w:rsidR="6AB06A1A" w:rsidRPr="00E77506">
        <w:rPr>
          <w:rFonts w:ascii="Atyp BL Text" w:eastAsia="Arial" w:hAnsi="Atyp BL Text" w:cs="Arial"/>
        </w:rPr>
        <w:t>ádě</w:t>
      </w:r>
      <w:r w:rsidR="00EB3987" w:rsidRPr="00E77506">
        <w:rPr>
          <w:rFonts w:ascii="Atyp BL Text" w:eastAsia="Arial" w:hAnsi="Atyp BL Text" w:cs="Arial"/>
        </w:rPr>
        <w:t xml:space="preserve">ní </w:t>
      </w:r>
      <w:r w:rsidR="00CC79C0" w:rsidRPr="00E77506">
        <w:rPr>
          <w:rFonts w:ascii="Atyp BL Text" w:eastAsia="Arial" w:hAnsi="Atyp BL Text" w:cs="Arial"/>
        </w:rPr>
        <w:t>s</w:t>
      </w:r>
      <w:r w:rsidR="00EB3987" w:rsidRPr="00E77506">
        <w:rPr>
          <w:rFonts w:ascii="Atyp BL Text" w:eastAsia="Arial" w:hAnsi="Atyp BL Text" w:cs="Arial"/>
        </w:rPr>
        <w:t>tavby</w:t>
      </w:r>
      <w:r w:rsidR="00665F67" w:rsidRPr="00E77506">
        <w:rPr>
          <w:rFonts w:ascii="Atyp BL Text" w:eastAsia="Arial" w:hAnsi="Atyp BL Text" w:cs="Arial"/>
        </w:rPr>
        <w:t xml:space="preserve"> </w:t>
      </w:r>
      <w:bookmarkEnd w:id="6"/>
      <w:r w:rsidR="00665F67" w:rsidRPr="00E77506">
        <w:rPr>
          <w:rFonts w:ascii="Atyp BL Text" w:eastAsia="Arial" w:hAnsi="Atyp BL Text" w:cs="Arial"/>
        </w:rPr>
        <w:t>(dále též jen „Projektová dokumentace“), která zahrnuje v</w:t>
      </w:r>
      <w:r w:rsidR="2612A32A" w:rsidRPr="00E77506">
        <w:rPr>
          <w:rFonts w:ascii="Atyp BL Text" w:eastAsia="Arial" w:hAnsi="Atyp BL Text" w:cs="Arial"/>
        </w:rPr>
        <w:t xml:space="preserve">ypracování </w:t>
      </w:r>
      <w:r w:rsidR="00954BDB" w:rsidRPr="00E77506">
        <w:rPr>
          <w:rFonts w:ascii="Atyp BL Text" w:eastAsia="Arial" w:hAnsi="Atyp BL Text" w:cs="Arial"/>
        </w:rPr>
        <w:t>P</w:t>
      </w:r>
      <w:r w:rsidR="2612A32A" w:rsidRPr="00E77506">
        <w:rPr>
          <w:rFonts w:ascii="Atyp BL Text" w:eastAsia="Arial" w:hAnsi="Atyp BL Text" w:cs="Arial"/>
        </w:rPr>
        <w:t xml:space="preserve">rojektové dokumentace a vypracování soupisu stavebních prací, dodávek a služeb s výkazem výměr a </w:t>
      </w:r>
      <w:r w:rsidR="6C382B9E" w:rsidRPr="00E77506">
        <w:rPr>
          <w:rFonts w:ascii="Atyp BL Text" w:eastAsia="Arial" w:hAnsi="Atyp BL Text" w:cs="Arial"/>
        </w:rPr>
        <w:t>položkovým rozpočtem stavby</w:t>
      </w:r>
      <w:r w:rsidR="2612A32A" w:rsidRPr="00E77506">
        <w:rPr>
          <w:rFonts w:ascii="Atyp BL Text" w:eastAsia="Arial" w:hAnsi="Atyp BL Text" w:cs="Arial"/>
        </w:rPr>
        <w:t>.</w:t>
      </w:r>
      <w:r w:rsidR="4E781101" w:rsidRPr="00E77506">
        <w:rPr>
          <w:rFonts w:ascii="Atyp BL Text" w:eastAsia="Arial" w:hAnsi="Atyp BL Text" w:cs="Arial"/>
        </w:rPr>
        <w:t xml:space="preserve"> </w:t>
      </w:r>
    </w:p>
    <w:p w14:paraId="73A46F34" w14:textId="581EDABE" w:rsidR="4E781101" w:rsidRPr="00E77506" w:rsidRDefault="4E781101" w:rsidP="309CC8F4">
      <w:pPr>
        <w:spacing w:after="60"/>
        <w:ind w:left="357"/>
        <w:rPr>
          <w:rFonts w:ascii="Atyp BL Text" w:hAnsi="Atyp BL Text"/>
        </w:rPr>
      </w:pPr>
      <w:r w:rsidRPr="00E77506">
        <w:rPr>
          <w:rFonts w:ascii="Atyp BL Text" w:eastAsia="Arial" w:hAnsi="Atyp BL Text" w:cs="Arial"/>
        </w:rPr>
        <w:t xml:space="preserve">Projektová dokumentace </w:t>
      </w:r>
      <w:r w:rsidR="1D071415" w:rsidRPr="00E77506">
        <w:rPr>
          <w:rFonts w:ascii="Atyp BL Text" w:eastAsia="Arial" w:hAnsi="Atyp BL Text" w:cs="Arial"/>
        </w:rPr>
        <w:t>bude</w:t>
      </w:r>
      <w:r w:rsidRPr="00E77506">
        <w:rPr>
          <w:rFonts w:ascii="Atyp BL Text" w:eastAsia="Arial" w:hAnsi="Atyp BL Text" w:cs="Arial"/>
        </w:rPr>
        <w:t xml:space="preserve"> vypracována v souladu se zákonem č. 283/2021 Sb. Stavební zákon, ve znění pozdějších předpisů, dále dle veškerých platných právních předpisů, obecně závazných </w:t>
      </w:r>
      <w:r w:rsidRPr="00E77506">
        <w:rPr>
          <w:rFonts w:ascii="Atyp BL Text" w:eastAsia="Arial" w:hAnsi="Atyp BL Text" w:cs="Arial"/>
        </w:rPr>
        <w:lastRenderedPageBreak/>
        <w:t xml:space="preserve">norem, technických norem, dle nejvyšších standardů profesní efektivity a kvality a v souladu s požadavky zadavatele. </w:t>
      </w:r>
    </w:p>
    <w:p w14:paraId="2633BFF7" w14:textId="4B34A2EC" w:rsidR="4E781101" w:rsidRPr="00E77506" w:rsidRDefault="4E781101" w:rsidP="309CC8F4">
      <w:pPr>
        <w:spacing w:after="60"/>
        <w:ind w:left="357"/>
        <w:rPr>
          <w:rFonts w:ascii="Atyp BL Text" w:eastAsia="Arial" w:hAnsi="Atyp BL Text" w:cs="Arial"/>
        </w:rPr>
      </w:pPr>
      <w:r w:rsidRPr="00E77506">
        <w:rPr>
          <w:rFonts w:ascii="Atyp BL Text" w:eastAsia="Arial" w:hAnsi="Atyp BL Text" w:cs="Arial"/>
        </w:rPr>
        <w:t xml:space="preserve">Projektová dokumentace (včetně soupisu a rozpočtu) </w:t>
      </w:r>
      <w:r w:rsidR="64395A66" w:rsidRPr="00E77506">
        <w:rPr>
          <w:rFonts w:ascii="Atyp BL Text" w:eastAsia="Arial" w:hAnsi="Atyp BL Text" w:cs="Arial"/>
        </w:rPr>
        <w:t>bude</w:t>
      </w:r>
      <w:r w:rsidRPr="00E77506">
        <w:rPr>
          <w:rFonts w:ascii="Atyp BL Text" w:eastAsia="Arial" w:hAnsi="Atyp BL Text" w:cs="Arial"/>
        </w:rPr>
        <w:t xml:space="preserve"> dále vypracována v souladu s jednotlivými ustanoveními ZZVZ (zejména v souladu s § 36 odst. 1 a § 89 odst. 5 a 6) a v souladu s vyhláškou č. 169/2016 Sb., o stanovení rozsahu dokumentace veřejné zakázky na stavební práce a soupisu stavebních prací, dodávek a služeb s výkazem výměr, ve znění pozdějších předpisů. </w:t>
      </w:r>
    </w:p>
    <w:p w14:paraId="4ECB05B4" w14:textId="1C32D9CB" w:rsidR="4E781101" w:rsidRPr="00E77506" w:rsidRDefault="4E781101" w:rsidP="309CC8F4">
      <w:pPr>
        <w:spacing w:after="60"/>
        <w:ind w:left="357"/>
        <w:rPr>
          <w:rFonts w:ascii="Atyp BL Text" w:hAnsi="Atyp BL Text"/>
        </w:rPr>
      </w:pPr>
      <w:r w:rsidRPr="00E77506">
        <w:rPr>
          <w:rFonts w:ascii="Atyp BL Text" w:eastAsia="Arial" w:hAnsi="Atyp BL Text" w:cs="Arial"/>
        </w:rPr>
        <w:t xml:space="preserve">Projektová dokumentace bude zpracována v podrobnostech a kvalitě umožňující vybranému dodavateli realizovat stavbu a související dodávky a služby v souladu s platnými právními předpisy a technickými normami a bude zpracována v souladu s veškerými podmínkami a požadavky dotčených orgánů </w:t>
      </w:r>
      <w:r w:rsidR="00BD7509">
        <w:rPr>
          <w:rFonts w:ascii="Atyp BL Text" w:eastAsia="Arial" w:hAnsi="Atyp BL Text" w:cs="Arial"/>
        </w:rPr>
        <w:t xml:space="preserve">státní správy </w:t>
      </w:r>
      <w:r w:rsidRPr="00E77506">
        <w:rPr>
          <w:rFonts w:ascii="Atyp BL Text" w:eastAsia="Arial" w:hAnsi="Atyp BL Text" w:cs="Arial"/>
        </w:rPr>
        <w:t>(DO</w:t>
      </w:r>
      <w:r w:rsidR="00BD7509">
        <w:rPr>
          <w:rFonts w:ascii="Atyp BL Text" w:eastAsia="Arial" w:hAnsi="Atyp BL Text" w:cs="Arial"/>
        </w:rPr>
        <w:t>SS</w:t>
      </w:r>
      <w:r w:rsidRPr="00E77506">
        <w:rPr>
          <w:rFonts w:ascii="Atyp BL Text" w:eastAsia="Arial" w:hAnsi="Atyp BL Text" w:cs="Arial"/>
        </w:rPr>
        <w:t xml:space="preserve">) a osob spolupůsobících v průběhu stavebního řízení. </w:t>
      </w:r>
    </w:p>
    <w:p w14:paraId="752DE10E" w14:textId="5BB6EFED" w:rsidR="4E781101" w:rsidRPr="00E77506" w:rsidRDefault="4E781101" w:rsidP="309CC8F4">
      <w:pPr>
        <w:spacing w:after="120"/>
        <w:ind w:left="357"/>
        <w:rPr>
          <w:rFonts w:ascii="Atyp BL Text" w:hAnsi="Atyp BL Text"/>
        </w:rPr>
      </w:pPr>
      <w:r w:rsidRPr="00E77506">
        <w:rPr>
          <w:rFonts w:ascii="Atyp BL Text" w:eastAsia="Arial" w:hAnsi="Atyp BL Text" w:cs="Arial"/>
        </w:rPr>
        <w:t>Součástí vypracování projektové dokumentace je poskytnutí součinnosti zadavateli při zadávání veřejné zakázky na realizaci předmětné stavby (zejména zajištění návrhu odpovědí na žádosti účastníků zadávacího řízení, vysvětlení zadávací dokumentace ve vazbě na zpracovanou dokumentaci či soupis a případné navazující doplnění, oprava či zpřesnění zpracované dokumentace či soupisu).</w:t>
      </w:r>
    </w:p>
    <w:p w14:paraId="28D9A391" w14:textId="72097B6E" w:rsidR="00A43432" w:rsidRPr="00E77506" w:rsidRDefault="00A43432" w:rsidP="6C00E9C0">
      <w:pPr>
        <w:spacing w:after="60"/>
        <w:ind w:left="357"/>
        <w:rPr>
          <w:rFonts w:ascii="Atyp BL Text" w:eastAsia="Arial" w:hAnsi="Atyp BL Text" w:cs="Arial"/>
        </w:rPr>
      </w:pPr>
      <w:r w:rsidRPr="00E77506">
        <w:rPr>
          <w:rFonts w:ascii="Atyp BL Text" w:eastAsia="Arial" w:hAnsi="Atyp BL Text" w:cs="Arial"/>
        </w:rPr>
        <w:t xml:space="preserve">3.3 </w:t>
      </w:r>
      <w:r w:rsidRPr="00E77506">
        <w:rPr>
          <w:rFonts w:ascii="Atyp BL Text" w:eastAsia="Arial" w:hAnsi="Atyp BL Text" w:cs="Arial"/>
          <w:b/>
          <w:bCs/>
        </w:rPr>
        <w:t>Inženýrské služby</w:t>
      </w:r>
      <w:r w:rsidR="6E5BF8B7" w:rsidRPr="00E77506">
        <w:rPr>
          <w:rFonts w:ascii="Atyp BL Text" w:eastAsia="Arial" w:hAnsi="Atyp BL Text" w:cs="Arial"/>
        </w:rPr>
        <w:t>, které zahrnují</w:t>
      </w:r>
      <w:r w:rsidR="003A4B48" w:rsidRPr="00E77506">
        <w:rPr>
          <w:rFonts w:ascii="Atyp BL Text" w:eastAsia="Arial" w:hAnsi="Atyp BL Text" w:cs="Arial"/>
        </w:rPr>
        <w:t>:</w:t>
      </w:r>
    </w:p>
    <w:p w14:paraId="4064ADD8" w14:textId="545F79B5" w:rsidR="00A43432" w:rsidRPr="00E77506" w:rsidRDefault="00A43432" w:rsidP="000C4FB4">
      <w:pPr>
        <w:pStyle w:val="Odstavecseseznamem"/>
        <w:numPr>
          <w:ilvl w:val="0"/>
          <w:numId w:val="43"/>
        </w:numPr>
        <w:ind w:left="714" w:hanging="357"/>
        <w:rPr>
          <w:rFonts w:ascii="Atyp BL Text" w:eastAsia="Arial" w:hAnsi="Atyp BL Text" w:cs="Arial"/>
        </w:rPr>
      </w:pPr>
      <w:r w:rsidRPr="00E77506">
        <w:rPr>
          <w:rFonts w:ascii="Atyp BL Text" w:eastAsia="Arial" w:hAnsi="Atyp BL Text" w:cs="Arial"/>
        </w:rPr>
        <w:t>zpracování žádosti o</w:t>
      </w:r>
      <w:r w:rsidR="00DA3938" w:rsidRPr="00E77506">
        <w:rPr>
          <w:rFonts w:ascii="Atyp BL Text" w:eastAsia="Arial" w:hAnsi="Atyp BL Text" w:cs="Arial"/>
        </w:rPr>
        <w:t> </w:t>
      </w:r>
      <w:r w:rsidRPr="00E77506">
        <w:rPr>
          <w:rFonts w:ascii="Atyp BL Text" w:eastAsia="Arial" w:hAnsi="Atyp BL Text" w:cs="Arial"/>
        </w:rPr>
        <w:t>povolení záměru a</w:t>
      </w:r>
      <w:r w:rsidR="00DA3938" w:rsidRPr="00E77506">
        <w:rPr>
          <w:rFonts w:ascii="Atyp BL Text" w:eastAsia="Arial" w:hAnsi="Atyp BL Text" w:cs="Arial"/>
        </w:rPr>
        <w:t> </w:t>
      </w:r>
      <w:r w:rsidRPr="00E77506">
        <w:rPr>
          <w:rFonts w:ascii="Atyp BL Text" w:eastAsia="Arial" w:hAnsi="Atyp BL Text" w:cs="Arial"/>
        </w:rPr>
        <w:t>zajištění jeh</w:t>
      </w:r>
      <w:r w:rsidR="008F7881" w:rsidRPr="00E77506">
        <w:rPr>
          <w:rFonts w:ascii="Atyp BL Text" w:eastAsia="Arial" w:hAnsi="Atyp BL Text" w:cs="Arial"/>
        </w:rPr>
        <w:t>o</w:t>
      </w:r>
      <w:r w:rsidRPr="00E77506">
        <w:rPr>
          <w:rFonts w:ascii="Atyp BL Text" w:eastAsia="Arial" w:hAnsi="Atyp BL Text" w:cs="Arial"/>
        </w:rPr>
        <w:t xml:space="preserve"> vydání</w:t>
      </w:r>
    </w:p>
    <w:p w14:paraId="12D4F5E6" w14:textId="005E168B" w:rsidR="00CD0B4E" w:rsidRPr="00E77506" w:rsidRDefault="00A43432" w:rsidP="000C4FB4">
      <w:pPr>
        <w:pStyle w:val="Odstavecseseznamem"/>
        <w:numPr>
          <w:ilvl w:val="0"/>
          <w:numId w:val="43"/>
        </w:numPr>
        <w:ind w:left="714" w:hanging="357"/>
        <w:rPr>
          <w:rFonts w:ascii="Atyp BL Text" w:eastAsia="Arial" w:hAnsi="Atyp BL Text" w:cs="Arial"/>
        </w:rPr>
      </w:pPr>
      <w:r w:rsidRPr="00E77506">
        <w:rPr>
          <w:rFonts w:ascii="Atyp BL Text" w:eastAsia="Arial" w:hAnsi="Atyp BL Text" w:cs="Arial"/>
        </w:rPr>
        <w:t>účast na jednáních v</w:t>
      </w:r>
      <w:r w:rsidR="00DA3938" w:rsidRPr="00E77506">
        <w:rPr>
          <w:rFonts w:ascii="Atyp BL Text" w:eastAsia="Arial" w:hAnsi="Atyp BL Text" w:cs="Arial"/>
        </w:rPr>
        <w:t> </w:t>
      </w:r>
      <w:r w:rsidRPr="00E77506">
        <w:rPr>
          <w:rFonts w:ascii="Atyp BL Text" w:eastAsia="Arial" w:hAnsi="Atyp BL Text" w:cs="Arial"/>
        </w:rPr>
        <w:t>řízení,</w:t>
      </w:r>
    </w:p>
    <w:p w14:paraId="6CE61C5E" w14:textId="42F8B69C" w:rsidR="00A43432" w:rsidRPr="00E77506" w:rsidRDefault="00CD0B4E" w:rsidP="000C4FB4">
      <w:pPr>
        <w:pStyle w:val="Odstavecseseznamem"/>
        <w:numPr>
          <w:ilvl w:val="0"/>
          <w:numId w:val="43"/>
        </w:numPr>
        <w:spacing w:line="259" w:lineRule="auto"/>
        <w:ind w:left="714" w:hanging="357"/>
        <w:rPr>
          <w:rFonts w:ascii="Atyp BL Text" w:eastAsia="Arial" w:hAnsi="Atyp BL Text" w:cs="Arial"/>
        </w:rPr>
      </w:pPr>
      <w:r w:rsidRPr="00E77506">
        <w:rPr>
          <w:rFonts w:ascii="Atyp BL Text" w:eastAsia="Arial" w:hAnsi="Atyp BL Text" w:cs="Arial"/>
        </w:rPr>
        <w:t xml:space="preserve">zpracování </w:t>
      </w:r>
      <w:r w:rsidR="00A43432" w:rsidRPr="00E77506">
        <w:rPr>
          <w:rFonts w:ascii="Atyp BL Text" w:eastAsia="Arial" w:hAnsi="Atyp BL Text" w:cs="Arial"/>
        </w:rPr>
        <w:t>dokladov</w:t>
      </w:r>
      <w:r w:rsidRPr="00E77506">
        <w:rPr>
          <w:rFonts w:ascii="Atyp BL Text" w:eastAsia="Arial" w:hAnsi="Atyp BL Text" w:cs="Arial"/>
        </w:rPr>
        <w:t>é</w:t>
      </w:r>
      <w:r w:rsidR="00A43432" w:rsidRPr="00E77506">
        <w:rPr>
          <w:rFonts w:ascii="Atyp BL Text" w:eastAsia="Arial" w:hAnsi="Atyp BL Text" w:cs="Arial"/>
        </w:rPr>
        <w:t xml:space="preserve"> část</w:t>
      </w:r>
      <w:r w:rsidRPr="00E77506">
        <w:rPr>
          <w:rFonts w:ascii="Atyp BL Text" w:eastAsia="Arial" w:hAnsi="Atyp BL Text" w:cs="Arial"/>
        </w:rPr>
        <w:t>i</w:t>
      </w:r>
      <w:r w:rsidR="00A43432" w:rsidRPr="00E77506">
        <w:rPr>
          <w:rFonts w:ascii="Atyp BL Text" w:eastAsia="Arial" w:hAnsi="Atyp BL Text" w:cs="Arial"/>
        </w:rPr>
        <w:t xml:space="preserve"> s vyjádřením dotčených orgánů</w:t>
      </w:r>
      <w:r w:rsidR="00D77548">
        <w:rPr>
          <w:rFonts w:ascii="Atyp BL Text" w:eastAsia="Arial" w:hAnsi="Atyp BL Text" w:cs="Arial"/>
        </w:rPr>
        <w:t xml:space="preserve"> státní správy</w:t>
      </w:r>
      <w:r w:rsidR="00A43432" w:rsidRPr="00E77506">
        <w:rPr>
          <w:rFonts w:ascii="Atyp BL Text" w:eastAsia="Arial" w:hAnsi="Atyp BL Text" w:cs="Arial"/>
        </w:rPr>
        <w:t xml:space="preserve"> a</w:t>
      </w:r>
      <w:r w:rsidR="00DA3938" w:rsidRPr="00E77506">
        <w:rPr>
          <w:rFonts w:ascii="Atyp BL Text" w:eastAsia="Arial" w:hAnsi="Atyp BL Text" w:cs="Arial"/>
        </w:rPr>
        <w:t> </w:t>
      </w:r>
      <w:r w:rsidR="00A43432" w:rsidRPr="00E77506">
        <w:rPr>
          <w:rFonts w:ascii="Atyp BL Text" w:eastAsia="Arial" w:hAnsi="Atyp BL Text" w:cs="Arial"/>
        </w:rPr>
        <w:t>účastníků řízení, zapracování průběhu projednání do dokumentac</w:t>
      </w:r>
      <w:r w:rsidR="6572DA97" w:rsidRPr="00E77506">
        <w:rPr>
          <w:rFonts w:ascii="Atyp BL Text" w:eastAsia="Arial" w:hAnsi="Atyp BL Text" w:cs="Arial"/>
        </w:rPr>
        <w:t>e</w:t>
      </w:r>
    </w:p>
    <w:p w14:paraId="105E24D3" w14:textId="3AF39997" w:rsidR="00A43432" w:rsidRPr="00E77506" w:rsidRDefault="2C52C6FB" w:rsidP="6C00E9C0">
      <w:pPr>
        <w:pStyle w:val="Odstavecseseznamem"/>
        <w:numPr>
          <w:ilvl w:val="0"/>
          <w:numId w:val="43"/>
        </w:numPr>
        <w:spacing w:after="120"/>
        <w:rPr>
          <w:rFonts w:ascii="Atyp BL Text" w:eastAsia="Arial" w:hAnsi="Atyp BL Text" w:cs="Arial"/>
        </w:rPr>
      </w:pPr>
      <w:r w:rsidRPr="00E77506">
        <w:rPr>
          <w:rFonts w:ascii="Atyp BL Text" w:eastAsia="Arial" w:hAnsi="Atyp BL Text" w:cs="Arial"/>
        </w:rPr>
        <w:t>zajištění</w:t>
      </w:r>
      <w:r w:rsidR="548DC982" w:rsidRPr="00E77506">
        <w:rPr>
          <w:rFonts w:ascii="Atyp BL Text" w:eastAsia="Arial" w:hAnsi="Atyp BL Text" w:cs="Arial"/>
        </w:rPr>
        <w:t xml:space="preserve"> dalších se Stavbou souvisejících povolení a</w:t>
      </w:r>
      <w:r w:rsidR="00DA3938" w:rsidRPr="00E77506">
        <w:rPr>
          <w:rFonts w:ascii="Atyp BL Text" w:eastAsia="Arial" w:hAnsi="Atyp BL Text" w:cs="Arial"/>
        </w:rPr>
        <w:t> </w:t>
      </w:r>
      <w:r w:rsidR="548DC982" w:rsidRPr="00E77506">
        <w:rPr>
          <w:rFonts w:ascii="Atyp BL Text" w:eastAsia="Arial" w:hAnsi="Atyp BL Text" w:cs="Arial"/>
        </w:rPr>
        <w:t>rozhodnutí (např. kácení stromů, vodoprávní rozhodnutí)</w:t>
      </w:r>
    </w:p>
    <w:p w14:paraId="57EB4E17" w14:textId="15283BFF" w:rsidR="003A4B48" w:rsidRPr="00E77506" w:rsidRDefault="003A4B48" w:rsidP="6C00E9C0">
      <w:pPr>
        <w:spacing w:after="60"/>
        <w:ind w:left="357"/>
        <w:rPr>
          <w:rFonts w:ascii="Atyp BL Text" w:eastAsia="Arial" w:hAnsi="Atyp BL Text" w:cs="Arial"/>
        </w:rPr>
      </w:pPr>
      <w:r w:rsidRPr="00E77506">
        <w:rPr>
          <w:rFonts w:ascii="Atyp BL Text" w:eastAsia="Arial" w:hAnsi="Atyp BL Text" w:cs="Arial"/>
        </w:rPr>
        <w:t xml:space="preserve">3.4 </w:t>
      </w:r>
      <w:r w:rsidR="1BE923CF" w:rsidRPr="00E77506">
        <w:rPr>
          <w:rFonts w:ascii="Atyp BL Text" w:eastAsia="Arial" w:hAnsi="Atyp BL Text" w:cs="Arial"/>
          <w:b/>
          <w:bCs/>
        </w:rPr>
        <w:t>Výkon dozoru projektanta</w:t>
      </w:r>
      <w:r w:rsidR="000C4FB4" w:rsidRPr="00E77506">
        <w:rPr>
          <w:rFonts w:ascii="Atyp BL Text" w:eastAsia="Arial" w:hAnsi="Atyp BL Text" w:cs="Arial"/>
        </w:rPr>
        <w:t xml:space="preserve"> </w:t>
      </w:r>
      <w:r w:rsidR="00954BDB" w:rsidRPr="00E77506">
        <w:rPr>
          <w:rFonts w:ascii="Atyp BL Text" w:eastAsia="Arial" w:hAnsi="Atyp BL Text" w:cs="Arial"/>
        </w:rPr>
        <w:t xml:space="preserve">v rozsahu </w:t>
      </w:r>
      <w:r w:rsidR="00CE3A5B">
        <w:rPr>
          <w:rFonts w:ascii="Atyp BL Text" w:eastAsia="Arial" w:hAnsi="Atyp BL Text" w:cs="Arial"/>
        </w:rPr>
        <w:t xml:space="preserve">předpoklad </w:t>
      </w:r>
      <w:r w:rsidR="000C4FB4" w:rsidRPr="00E77506">
        <w:rPr>
          <w:rFonts w:ascii="Atyp BL Text" w:eastAsia="Arial" w:hAnsi="Atyp BL Text" w:cs="Arial"/>
        </w:rPr>
        <w:t>100 hodin</w:t>
      </w:r>
      <w:r w:rsidR="009F0E5E" w:rsidRPr="00E77506">
        <w:rPr>
          <w:rFonts w:ascii="Atyp BL Text" w:eastAsia="Arial" w:hAnsi="Atyp BL Text" w:cs="Arial"/>
        </w:rPr>
        <w:t>, který</w:t>
      </w:r>
      <w:r w:rsidRPr="00E77506">
        <w:rPr>
          <w:rFonts w:ascii="Atyp BL Text" w:eastAsia="Arial" w:hAnsi="Atyp BL Text" w:cs="Arial"/>
        </w:rPr>
        <w:t xml:space="preserve"> </w:t>
      </w:r>
      <w:r w:rsidR="67FF5725" w:rsidRPr="00E77506">
        <w:rPr>
          <w:rFonts w:ascii="Atyp BL Text" w:eastAsia="Arial" w:hAnsi="Atyp BL Text" w:cs="Arial"/>
        </w:rPr>
        <w:t>zahrn</w:t>
      </w:r>
      <w:r w:rsidRPr="00E77506">
        <w:rPr>
          <w:rFonts w:ascii="Atyp BL Text" w:eastAsia="Arial" w:hAnsi="Atyp BL Text" w:cs="Arial"/>
        </w:rPr>
        <w:t>uje</w:t>
      </w:r>
      <w:r w:rsidR="002B37AA" w:rsidRPr="00E77506">
        <w:rPr>
          <w:rFonts w:ascii="Atyp BL Text" w:eastAsia="Arial" w:hAnsi="Atyp BL Text" w:cs="Arial"/>
        </w:rPr>
        <w:t>:</w:t>
      </w:r>
    </w:p>
    <w:p w14:paraId="089FD5A0" w14:textId="77777777" w:rsidR="002B37AA" w:rsidRPr="00E77506" w:rsidRDefault="002B37AA" w:rsidP="000C4FB4">
      <w:pPr>
        <w:pStyle w:val="Odstavecseseznamem"/>
        <w:numPr>
          <w:ilvl w:val="0"/>
          <w:numId w:val="43"/>
        </w:numPr>
        <w:ind w:left="714" w:hanging="357"/>
        <w:rPr>
          <w:rFonts w:ascii="Atyp BL Text" w:eastAsia="Arial" w:hAnsi="Atyp BL Text" w:cs="Arial"/>
        </w:rPr>
      </w:pPr>
      <w:r w:rsidRPr="00E77506">
        <w:rPr>
          <w:rFonts w:ascii="Atyp BL Text" w:eastAsia="Arial" w:hAnsi="Atyp BL Text" w:cs="Arial"/>
        </w:rPr>
        <w:t>odsouhlasení použitých materiálů a výrobků</w:t>
      </w:r>
    </w:p>
    <w:p w14:paraId="366EC092" w14:textId="20842030" w:rsidR="002B37AA" w:rsidRPr="00E77506" w:rsidRDefault="002B37AA" w:rsidP="000C4FB4">
      <w:pPr>
        <w:pStyle w:val="Odstavecseseznamem"/>
        <w:numPr>
          <w:ilvl w:val="0"/>
          <w:numId w:val="43"/>
        </w:numPr>
        <w:ind w:left="714" w:hanging="357"/>
        <w:rPr>
          <w:rFonts w:ascii="Atyp BL Text" w:eastAsia="Arial" w:hAnsi="Atyp BL Text" w:cs="Arial"/>
        </w:rPr>
      </w:pPr>
      <w:r w:rsidRPr="00E77506">
        <w:rPr>
          <w:rFonts w:ascii="Atyp BL Text" w:eastAsia="Arial" w:hAnsi="Atyp BL Text" w:cs="Arial"/>
        </w:rPr>
        <w:t xml:space="preserve">účast na kontrolních dnech za přítomnosti dodavatele </w:t>
      </w:r>
      <w:r w:rsidR="45F4D5C9" w:rsidRPr="00E77506">
        <w:rPr>
          <w:rFonts w:ascii="Atyp BL Text" w:eastAsia="Arial" w:hAnsi="Atyp BL Text" w:cs="Arial"/>
        </w:rPr>
        <w:t>S</w:t>
      </w:r>
      <w:r w:rsidR="00F164DB" w:rsidRPr="00E77506">
        <w:rPr>
          <w:rFonts w:ascii="Atyp BL Text" w:eastAsia="Arial" w:hAnsi="Atyp BL Text" w:cs="Arial"/>
        </w:rPr>
        <w:t>tavby</w:t>
      </w:r>
      <w:r w:rsidR="00603356">
        <w:rPr>
          <w:rFonts w:ascii="Atyp BL Text" w:eastAsia="Arial" w:hAnsi="Atyp BL Text" w:cs="Arial"/>
        </w:rPr>
        <w:t>,</w:t>
      </w:r>
      <w:r w:rsidRPr="00E77506">
        <w:rPr>
          <w:rFonts w:ascii="Atyp BL Text" w:eastAsia="Arial" w:hAnsi="Atyp BL Text" w:cs="Arial"/>
        </w:rPr>
        <w:t xml:space="preserve"> technického dozoru </w:t>
      </w:r>
      <w:r w:rsidR="00603356">
        <w:rPr>
          <w:rFonts w:ascii="Atyp BL Text" w:eastAsia="Arial" w:hAnsi="Atyp BL Text" w:cs="Arial"/>
        </w:rPr>
        <w:t>a</w:t>
      </w:r>
      <w:r w:rsidRPr="00E77506">
        <w:rPr>
          <w:rFonts w:ascii="Atyp BL Text" w:eastAsia="Arial" w:hAnsi="Atyp BL Text" w:cs="Arial"/>
        </w:rPr>
        <w:t> </w:t>
      </w:r>
      <w:r w:rsidR="00603356">
        <w:rPr>
          <w:rFonts w:ascii="Atyp BL Text" w:eastAsia="Arial" w:hAnsi="Atyp BL Text" w:cs="Arial"/>
        </w:rPr>
        <w:t>Objednatele</w:t>
      </w:r>
    </w:p>
    <w:p w14:paraId="43CEAC2A" w14:textId="7150499D" w:rsidR="002B37AA" w:rsidRPr="00E77506" w:rsidRDefault="002B37AA" w:rsidP="000C4FB4">
      <w:pPr>
        <w:pStyle w:val="Odstavecseseznamem"/>
        <w:numPr>
          <w:ilvl w:val="0"/>
          <w:numId w:val="43"/>
        </w:numPr>
        <w:ind w:left="714" w:hanging="357"/>
        <w:rPr>
          <w:rFonts w:ascii="Atyp BL Text" w:eastAsia="Arial" w:hAnsi="Atyp BL Text" w:cs="Arial"/>
        </w:rPr>
      </w:pPr>
      <w:r w:rsidRPr="00E77506">
        <w:rPr>
          <w:rFonts w:ascii="Atyp BL Text" w:eastAsia="Arial" w:hAnsi="Atyp BL Text" w:cs="Arial"/>
        </w:rPr>
        <w:t xml:space="preserve">kontrolu realizovaných prací v souladu s projektovou dokumentací a s podmínkami povolení </w:t>
      </w:r>
      <w:r w:rsidR="00F164DB" w:rsidRPr="00E77506">
        <w:rPr>
          <w:rFonts w:ascii="Atyp BL Text" w:eastAsia="Arial" w:hAnsi="Atyp BL Text" w:cs="Arial"/>
        </w:rPr>
        <w:t xml:space="preserve">záměru </w:t>
      </w:r>
      <w:r w:rsidRPr="00E77506">
        <w:rPr>
          <w:rFonts w:ascii="Atyp BL Text" w:eastAsia="Arial" w:hAnsi="Atyp BL Text" w:cs="Arial"/>
        </w:rPr>
        <w:t>Stavby</w:t>
      </w:r>
    </w:p>
    <w:p w14:paraId="1F2AB548" w14:textId="62147AFD" w:rsidR="002B37AA" w:rsidRPr="00E77506" w:rsidRDefault="002B37AA" w:rsidP="6C00E9C0">
      <w:pPr>
        <w:pStyle w:val="Odstavecseseznamem"/>
        <w:numPr>
          <w:ilvl w:val="0"/>
          <w:numId w:val="43"/>
        </w:numPr>
        <w:spacing w:after="180"/>
        <w:ind w:left="714" w:hanging="357"/>
        <w:rPr>
          <w:rFonts w:ascii="Atyp BL Text" w:eastAsia="Arial" w:hAnsi="Atyp BL Text" w:cs="Arial"/>
        </w:rPr>
      </w:pPr>
      <w:r w:rsidRPr="00E77506">
        <w:rPr>
          <w:rFonts w:ascii="Atyp BL Text" w:eastAsia="Arial" w:hAnsi="Atyp BL Text" w:cs="Arial"/>
        </w:rPr>
        <w:t>řešení problémů vzniklých na stavbě</w:t>
      </w:r>
      <w:r w:rsidR="799EF3FC" w:rsidRPr="00E77506">
        <w:rPr>
          <w:rFonts w:ascii="Atyp BL Text" w:eastAsia="Arial" w:hAnsi="Atyp BL Text" w:cs="Arial"/>
        </w:rPr>
        <w:t xml:space="preserve"> a stanovení alternativ k chybně provedeným částem</w:t>
      </w:r>
    </w:p>
    <w:p w14:paraId="7AF06B11" w14:textId="3F61386A" w:rsidR="003454FD" w:rsidRPr="00E77506" w:rsidRDefault="007C5DE2" w:rsidP="00035723">
      <w:pPr>
        <w:spacing w:after="120"/>
        <w:rPr>
          <w:rFonts w:ascii="Atyp BL Text" w:eastAsia="Arial" w:hAnsi="Atyp BL Text" w:cs="Arial"/>
        </w:rPr>
      </w:pPr>
      <w:r w:rsidRPr="00E77506">
        <w:rPr>
          <w:rFonts w:ascii="Atyp BL Text" w:eastAsia="Arial" w:hAnsi="Atyp BL Text" w:cs="Arial"/>
        </w:rPr>
        <w:t>4</w:t>
      </w:r>
      <w:r w:rsidR="00B95D7D" w:rsidRPr="00E77506">
        <w:rPr>
          <w:rFonts w:ascii="Atyp BL Text" w:eastAsia="Arial" w:hAnsi="Atyp BL Text" w:cs="Arial"/>
        </w:rPr>
        <w:t xml:space="preserve">. </w:t>
      </w:r>
      <w:r w:rsidR="00072255" w:rsidRPr="00E77506">
        <w:rPr>
          <w:rFonts w:ascii="Atyp BL Text" w:eastAsia="Arial" w:hAnsi="Atyp BL Text" w:cs="Arial"/>
        </w:rPr>
        <w:t>Dokumentace</w:t>
      </w:r>
      <w:r w:rsidR="00412F2E" w:rsidRPr="00E77506">
        <w:rPr>
          <w:rFonts w:ascii="Atyp BL Text" w:eastAsia="Arial" w:hAnsi="Atyp BL Text" w:cs="Arial"/>
        </w:rPr>
        <w:t xml:space="preserve"> zpracovan</w:t>
      </w:r>
      <w:r w:rsidR="007A6634" w:rsidRPr="00E77506">
        <w:rPr>
          <w:rFonts w:ascii="Atyp BL Text" w:eastAsia="Arial" w:hAnsi="Atyp BL Text" w:cs="Arial"/>
        </w:rPr>
        <w:t>á</w:t>
      </w:r>
      <w:r w:rsidR="00412F2E" w:rsidRPr="00E77506">
        <w:rPr>
          <w:rFonts w:ascii="Atyp BL Text" w:eastAsia="Arial" w:hAnsi="Atyp BL Text" w:cs="Arial"/>
        </w:rPr>
        <w:t xml:space="preserve"> dle této </w:t>
      </w:r>
      <w:r w:rsidR="00AE31A4" w:rsidRPr="00E77506">
        <w:rPr>
          <w:rFonts w:ascii="Atyp BL Text" w:eastAsia="Arial" w:hAnsi="Atyp BL Text" w:cs="Arial"/>
        </w:rPr>
        <w:t>s</w:t>
      </w:r>
      <w:r w:rsidR="00412F2E" w:rsidRPr="00E77506">
        <w:rPr>
          <w:rFonts w:ascii="Atyp BL Text" w:eastAsia="Arial" w:hAnsi="Atyp BL Text" w:cs="Arial"/>
        </w:rPr>
        <w:t>mlouvy</w:t>
      </w:r>
      <w:r w:rsidR="00B863A2" w:rsidRPr="00E77506">
        <w:rPr>
          <w:rFonts w:ascii="Atyp BL Text" w:eastAsia="Arial" w:hAnsi="Atyp BL Text" w:cs="Arial"/>
        </w:rPr>
        <w:t xml:space="preserve"> </w:t>
      </w:r>
      <w:r w:rsidR="00412F2E" w:rsidRPr="00E77506">
        <w:rPr>
          <w:rFonts w:ascii="Atyp BL Text" w:eastAsia="Arial" w:hAnsi="Atyp BL Text" w:cs="Arial"/>
        </w:rPr>
        <w:t>bude</w:t>
      </w:r>
      <w:r w:rsidR="007A6634" w:rsidRPr="00E77506">
        <w:rPr>
          <w:rFonts w:ascii="Atyp BL Text" w:eastAsia="Arial" w:hAnsi="Atyp BL Text" w:cs="Arial"/>
        </w:rPr>
        <w:t xml:space="preserve"> </w:t>
      </w:r>
      <w:r w:rsidR="00412F2E" w:rsidRPr="00E77506">
        <w:rPr>
          <w:rFonts w:ascii="Atyp BL Text" w:eastAsia="Arial" w:hAnsi="Atyp BL Text" w:cs="Arial"/>
        </w:rPr>
        <w:t>vyhotovena v</w:t>
      </w:r>
      <w:r w:rsidR="007A6634" w:rsidRPr="00E77506">
        <w:rPr>
          <w:rFonts w:ascii="Atyp BL Text" w:eastAsia="Arial" w:hAnsi="Atyp BL Text" w:cs="Arial"/>
        </w:rPr>
        <w:t>e vy</w:t>
      </w:r>
      <w:r w:rsidR="00412F2E" w:rsidRPr="00E77506">
        <w:rPr>
          <w:rFonts w:ascii="Atyp BL Text" w:eastAsia="Arial" w:hAnsi="Atyp BL Text" w:cs="Arial"/>
        </w:rPr>
        <w:t xml:space="preserve">tištěné </w:t>
      </w:r>
      <w:r w:rsidR="00B863A2" w:rsidRPr="00E77506">
        <w:rPr>
          <w:rFonts w:ascii="Atyp BL Text" w:eastAsia="Arial" w:hAnsi="Atyp BL Text" w:cs="Arial"/>
        </w:rPr>
        <w:t>podob</w:t>
      </w:r>
      <w:r w:rsidR="00412F2E" w:rsidRPr="00E77506">
        <w:rPr>
          <w:rFonts w:ascii="Atyp BL Text" w:eastAsia="Arial" w:hAnsi="Atyp BL Text" w:cs="Arial"/>
        </w:rPr>
        <w:t>ě</w:t>
      </w:r>
      <w:r w:rsidR="00C05172" w:rsidRPr="00E77506">
        <w:rPr>
          <w:rFonts w:ascii="Atyp BL Text" w:eastAsia="Arial" w:hAnsi="Atyp BL Text" w:cs="Arial"/>
        </w:rPr>
        <w:t xml:space="preserve"> a v </w:t>
      </w:r>
      <w:r w:rsidR="001F2C3D" w:rsidRPr="00E77506">
        <w:rPr>
          <w:rFonts w:ascii="Atyp BL Text" w:eastAsia="Arial" w:hAnsi="Atyp BL Text" w:cs="Arial"/>
        </w:rPr>
        <w:t xml:space="preserve">elektronické </w:t>
      </w:r>
      <w:r w:rsidR="007A6634" w:rsidRPr="00E77506">
        <w:rPr>
          <w:rFonts w:ascii="Atyp BL Text" w:eastAsia="Arial" w:hAnsi="Atyp BL Text" w:cs="Arial"/>
        </w:rPr>
        <w:t>podobě</w:t>
      </w:r>
      <w:r w:rsidR="001F2C3D" w:rsidRPr="00E77506">
        <w:rPr>
          <w:rFonts w:ascii="Atyp BL Text" w:eastAsia="Arial" w:hAnsi="Atyp BL Text" w:cs="Arial"/>
        </w:rPr>
        <w:t xml:space="preserve"> na CD ve formátu </w:t>
      </w:r>
      <w:r w:rsidR="007A6634" w:rsidRPr="00E77506">
        <w:rPr>
          <w:rFonts w:ascii="Atyp BL Text" w:eastAsia="Arial" w:hAnsi="Atyp BL Text" w:cs="Arial"/>
        </w:rPr>
        <w:t>.</w:t>
      </w:r>
      <w:proofErr w:type="spellStart"/>
      <w:r w:rsidR="007A6634" w:rsidRPr="00E77506">
        <w:rPr>
          <w:rFonts w:ascii="Atyp BL Text" w:eastAsia="Arial" w:hAnsi="Atyp BL Text" w:cs="Arial"/>
        </w:rPr>
        <w:t>pdf</w:t>
      </w:r>
      <w:proofErr w:type="spellEnd"/>
      <w:r w:rsidR="00C05172" w:rsidRPr="00E77506">
        <w:rPr>
          <w:rFonts w:ascii="Atyp BL Text" w:eastAsia="Arial" w:hAnsi="Atyp BL Text" w:cs="Arial"/>
        </w:rPr>
        <w:t xml:space="preserve"> a</w:t>
      </w:r>
      <w:r w:rsidR="007750C6" w:rsidRPr="00E77506">
        <w:rPr>
          <w:rFonts w:ascii="Atyp BL Text" w:eastAsia="Arial" w:hAnsi="Atyp BL Text" w:cs="Arial"/>
        </w:rPr>
        <w:t> </w:t>
      </w:r>
      <w:r w:rsidR="00C05172" w:rsidRPr="00E77506">
        <w:rPr>
          <w:rFonts w:ascii="Atyp BL Text" w:eastAsia="Arial" w:hAnsi="Atyp BL Text" w:cs="Arial"/>
        </w:rPr>
        <w:t>v </w:t>
      </w:r>
      <w:r w:rsidR="001F2C3D" w:rsidRPr="00E77506">
        <w:rPr>
          <w:rFonts w:ascii="Atyp BL Text" w:eastAsia="Arial" w:hAnsi="Atyp BL Text" w:cs="Arial"/>
        </w:rPr>
        <w:t xml:space="preserve">otevřených formátech pro další zpracování, </w:t>
      </w:r>
      <w:r w:rsidR="006F2C0F" w:rsidRPr="00E77506">
        <w:rPr>
          <w:rFonts w:ascii="Atyp BL Text" w:eastAsia="Arial" w:hAnsi="Atyp BL Text" w:cs="Arial"/>
        </w:rPr>
        <w:t>např</w:t>
      </w:r>
      <w:r w:rsidR="001F2C3D" w:rsidRPr="00E77506">
        <w:rPr>
          <w:rFonts w:ascii="Atyp BL Text" w:eastAsia="Arial" w:hAnsi="Atyp BL Text" w:cs="Arial"/>
        </w:rPr>
        <w:t>.</w:t>
      </w:r>
      <w:r w:rsidR="00517D1D" w:rsidRPr="00E77506">
        <w:rPr>
          <w:rFonts w:ascii="Atyp BL Text" w:eastAsia="Arial" w:hAnsi="Atyp BL Text" w:cs="Arial"/>
        </w:rPr>
        <w:t xml:space="preserve"> </w:t>
      </w:r>
      <w:r w:rsidR="007A6634" w:rsidRPr="00E77506">
        <w:rPr>
          <w:rFonts w:ascii="Atyp BL Text" w:eastAsia="Arial" w:hAnsi="Atyp BL Text" w:cs="Arial"/>
        </w:rPr>
        <w:t xml:space="preserve">doc(x), </w:t>
      </w:r>
      <w:proofErr w:type="spellStart"/>
      <w:r w:rsidR="007A6634" w:rsidRPr="00E77506">
        <w:rPr>
          <w:rFonts w:ascii="Atyp BL Text" w:eastAsia="Arial" w:hAnsi="Atyp BL Text" w:cs="Arial"/>
        </w:rPr>
        <w:t>xls</w:t>
      </w:r>
      <w:proofErr w:type="spellEnd"/>
      <w:r w:rsidR="007A6634" w:rsidRPr="00E77506">
        <w:rPr>
          <w:rFonts w:ascii="Atyp BL Text" w:eastAsia="Arial" w:hAnsi="Atyp BL Text" w:cs="Arial"/>
        </w:rPr>
        <w:t>(x)</w:t>
      </w:r>
      <w:r w:rsidR="007750C6" w:rsidRPr="00E77506">
        <w:rPr>
          <w:rFonts w:ascii="Atyp BL Text" w:eastAsia="Arial" w:hAnsi="Atyp BL Text" w:cs="Arial"/>
        </w:rPr>
        <w:t xml:space="preserve">, </w:t>
      </w:r>
      <w:proofErr w:type="spellStart"/>
      <w:r w:rsidR="007750C6" w:rsidRPr="00E77506">
        <w:rPr>
          <w:rFonts w:ascii="Atyp BL Text" w:eastAsia="Arial" w:hAnsi="Atyp BL Text" w:cs="Arial"/>
        </w:rPr>
        <w:t>dwg</w:t>
      </w:r>
      <w:proofErr w:type="spellEnd"/>
      <w:r w:rsidR="007750C6" w:rsidRPr="00E77506">
        <w:rPr>
          <w:rFonts w:ascii="Atyp BL Text" w:eastAsia="Arial" w:hAnsi="Atyp BL Text" w:cs="Arial"/>
        </w:rPr>
        <w:t xml:space="preserve">, </w:t>
      </w:r>
      <w:proofErr w:type="spellStart"/>
      <w:r w:rsidR="007750C6" w:rsidRPr="00E77506">
        <w:rPr>
          <w:rFonts w:ascii="Atyp BL Text" w:eastAsia="Arial" w:hAnsi="Atyp BL Text" w:cs="Arial"/>
        </w:rPr>
        <w:t>dgn</w:t>
      </w:r>
      <w:proofErr w:type="spellEnd"/>
      <w:r w:rsidR="00035723" w:rsidRPr="00E77506">
        <w:rPr>
          <w:rFonts w:ascii="Atyp BL Text" w:eastAsia="Arial" w:hAnsi="Atyp BL Text" w:cs="Arial"/>
        </w:rPr>
        <w:t>:</w:t>
      </w:r>
    </w:p>
    <w:p w14:paraId="65DE832E" w14:textId="77CE2347" w:rsidR="00035723" w:rsidRPr="00E77506" w:rsidRDefault="00035723" w:rsidP="00035723">
      <w:pPr>
        <w:spacing w:after="60"/>
        <w:ind w:left="357"/>
        <w:rPr>
          <w:rFonts w:ascii="Atyp BL Text" w:eastAsia="Arial" w:hAnsi="Atyp BL Text" w:cs="Arial"/>
        </w:rPr>
      </w:pPr>
      <w:r w:rsidRPr="00E77506">
        <w:rPr>
          <w:rFonts w:ascii="Atyp BL Text" w:eastAsia="Arial" w:hAnsi="Atyp BL Text" w:cs="Arial"/>
        </w:rPr>
        <w:t xml:space="preserve">4.1 Dokumentace dle bodu 3.1 tohoto článku 2x </w:t>
      </w:r>
      <w:r w:rsidR="00CE3A5B" w:rsidRPr="00E77506">
        <w:rPr>
          <w:rFonts w:ascii="Atyp BL Text" w:eastAsia="Arial" w:hAnsi="Atyp BL Text" w:cs="Arial"/>
        </w:rPr>
        <w:t>ve</w:t>
      </w:r>
      <w:r w:rsidRPr="00E77506">
        <w:rPr>
          <w:rFonts w:ascii="Atyp BL Text" w:eastAsia="Arial" w:hAnsi="Atyp BL Text" w:cs="Arial"/>
        </w:rPr>
        <w:t xml:space="preserve"> vytištěné podobě a 1x v elektronické podobě.</w:t>
      </w:r>
    </w:p>
    <w:p w14:paraId="26BB393E" w14:textId="1CEE2A22" w:rsidR="00B863A2" w:rsidRPr="00E77506" w:rsidRDefault="00035723" w:rsidP="00035723">
      <w:pPr>
        <w:spacing w:after="180"/>
        <w:ind w:left="357"/>
        <w:rPr>
          <w:rFonts w:ascii="Atyp BL Text" w:eastAsia="Arial" w:hAnsi="Atyp BL Text" w:cs="Arial"/>
        </w:rPr>
      </w:pPr>
      <w:r w:rsidRPr="00E77506">
        <w:rPr>
          <w:rFonts w:ascii="Atyp BL Text" w:eastAsia="Arial" w:hAnsi="Atyp BL Text" w:cs="Arial"/>
        </w:rPr>
        <w:t xml:space="preserve">4.2 Dokumentace dle </w:t>
      </w:r>
      <w:r w:rsidR="00B863A2" w:rsidRPr="00E77506">
        <w:rPr>
          <w:rFonts w:ascii="Atyp BL Text" w:eastAsia="Arial" w:hAnsi="Atyp BL Text" w:cs="Arial"/>
        </w:rPr>
        <w:t xml:space="preserve">bodu 3.2 tohoto článku 4x </w:t>
      </w:r>
      <w:r w:rsidR="00CE3A5B" w:rsidRPr="00E77506">
        <w:rPr>
          <w:rFonts w:ascii="Atyp BL Text" w:eastAsia="Arial" w:hAnsi="Atyp BL Text" w:cs="Arial"/>
        </w:rPr>
        <w:t>ve</w:t>
      </w:r>
      <w:r w:rsidR="00B863A2" w:rsidRPr="00E77506">
        <w:rPr>
          <w:rFonts w:ascii="Atyp BL Text" w:eastAsia="Arial" w:hAnsi="Atyp BL Text" w:cs="Arial"/>
        </w:rPr>
        <w:t xml:space="preserve"> vytištěné podobě a 1x v elektronické podobě</w:t>
      </w:r>
      <w:r w:rsidRPr="00E77506">
        <w:rPr>
          <w:rFonts w:ascii="Atyp BL Text" w:eastAsia="Arial" w:hAnsi="Atyp BL Text" w:cs="Arial"/>
        </w:rPr>
        <w:t>.</w:t>
      </w:r>
    </w:p>
    <w:p w14:paraId="167D9A52" w14:textId="77777777" w:rsidR="00412F2E" w:rsidRPr="00E77506" w:rsidRDefault="00412F2E" w:rsidP="04AC9A5C">
      <w:pPr>
        <w:keepNext/>
        <w:spacing w:before="360"/>
        <w:jc w:val="center"/>
        <w:rPr>
          <w:rFonts w:ascii="Atyp BL Text" w:eastAsia="Arial" w:hAnsi="Atyp BL Text" w:cs="Arial"/>
          <w:b/>
          <w:bCs/>
        </w:rPr>
      </w:pPr>
      <w:r w:rsidRPr="00E77506">
        <w:rPr>
          <w:rFonts w:ascii="Atyp BL Text" w:eastAsia="Arial" w:hAnsi="Atyp BL Text" w:cs="Arial"/>
          <w:b/>
          <w:bCs/>
        </w:rPr>
        <w:t>III.</w:t>
      </w:r>
    </w:p>
    <w:p w14:paraId="6B95F050" w14:textId="425144D1" w:rsidR="00412F2E" w:rsidRPr="00E77506" w:rsidRDefault="00412F2E" w:rsidP="04AC9A5C">
      <w:pPr>
        <w:keepNext/>
        <w:spacing w:after="120"/>
        <w:jc w:val="center"/>
        <w:rPr>
          <w:rFonts w:ascii="Atyp BL Text" w:eastAsia="Arial" w:hAnsi="Atyp BL Text" w:cs="Arial"/>
          <w:b/>
          <w:bCs/>
        </w:rPr>
      </w:pPr>
      <w:r w:rsidRPr="00E77506">
        <w:rPr>
          <w:rFonts w:ascii="Atyp BL Text" w:eastAsia="Arial" w:hAnsi="Atyp BL Text" w:cs="Arial"/>
          <w:b/>
          <w:bCs/>
        </w:rPr>
        <w:t>Doba</w:t>
      </w:r>
      <w:r w:rsidR="00C05172" w:rsidRPr="00E77506">
        <w:rPr>
          <w:rFonts w:ascii="Atyp BL Text" w:eastAsia="Arial" w:hAnsi="Atyp BL Text" w:cs="Arial"/>
          <w:b/>
          <w:bCs/>
        </w:rPr>
        <w:t xml:space="preserve"> a </w:t>
      </w:r>
      <w:r w:rsidRPr="00E77506">
        <w:rPr>
          <w:rFonts w:ascii="Atyp BL Text" w:eastAsia="Arial" w:hAnsi="Atyp BL Text" w:cs="Arial"/>
          <w:b/>
          <w:bCs/>
        </w:rPr>
        <w:t>místo plnění</w:t>
      </w:r>
    </w:p>
    <w:p w14:paraId="26406AD8" w14:textId="448F9602" w:rsidR="00412F2E" w:rsidRPr="00E77506" w:rsidRDefault="00B95D7D" w:rsidP="04AC9A5C">
      <w:pPr>
        <w:spacing w:after="120"/>
        <w:rPr>
          <w:rFonts w:ascii="Atyp BL Text" w:eastAsia="Arial" w:hAnsi="Atyp BL Text" w:cs="Arial"/>
        </w:rPr>
      </w:pPr>
      <w:r w:rsidRPr="00E77506">
        <w:rPr>
          <w:rFonts w:ascii="Atyp BL Text" w:eastAsia="Arial" w:hAnsi="Atyp BL Text" w:cs="Arial"/>
        </w:rPr>
        <w:t xml:space="preserve">1. </w:t>
      </w:r>
      <w:r w:rsidR="00412F2E" w:rsidRPr="00E77506">
        <w:rPr>
          <w:rFonts w:ascii="Atyp BL Text" w:eastAsia="Arial" w:hAnsi="Atyp BL Text" w:cs="Arial"/>
        </w:rPr>
        <w:t xml:space="preserve">Smluvní strany se dohodly na </w:t>
      </w:r>
      <w:r w:rsidR="0020391E" w:rsidRPr="00E77506">
        <w:rPr>
          <w:rFonts w:ascii="Atyp BL Text" w:eastAsia="Arial" w:hAnsi="Atyp BL Text" w:cs="Arial"/>
        </w:rPr>
        <w:t>následujících termínech plnění jednotlivých dílčích částí díla</w:t>
      </w:r>
      <w:r w:rsidR="00412F2E" w:rsidRPr="00E77506">
        <w:rPr>
          <w:rFonts w:ascii="Atyp BL Text" w:eastAsia="Arial" w:hAnsi="Atyp BL Text" w:cs="Arial"/>
        </w:rPr>
        <w:t>:</w:t>
      </w:r>
    </w:p>
    <w:p w14:paraId="67123B48" w14:textId="241F2D0F" w:rsidR="0020391E" w:rsidRPr="00CE3A5B" w:rsidRDefault="0020391E" w:rsidP="04AC9A5C">
      <w:pPr>
        <w:spacing w:after="60"/>
        <w:ind w:left="357"/>
        <w:rPr>
          <w:rFonts w:ascii="Atyp BL Text" w:eastAsia="Arial" w:hAnsi="Atyp BL Text" w:cs="Arial"/>
          <w:b/>
          <w:bCs/>
        </w:rPr>
      </w:pPr>
      <w:r w:rsidRPr="00CE3A5B">
        <w:rPr>
          <w:rFonts w:ascii="Atyp BL Text" w:eastAsia="Arial" w:hAnsi="Atyp BL Text" w:cs="Arial"/>
          <w:b/>
          <w:bCs/>
        </w:rPr>
        <w:t xml:space="preserve">1.1 </w:t>
      </w:r>
      <w:r w:rsidR="2FC5A1A8" w:rsidRPr="00CE3A5B">
        <w:rPr>
          <w:rFonts w:ascii="Atyp BL Text" w:eastAsia="Arial" w:hAnsi="Atyp BL Text" w:cs="Arial"/>
          <w:b/>
          <w:bCs/>
        </w:rPr>
        <w:t>N</w:t>
      </w:r>
      <w:r w:rsidR="003A4B48" w:rsidRPr="00CE3A5B">
        <w:rPr>
          <w:rFonts w:ascii="Atyp BL Text" w:eastAsia="Arial" w:hAnsi="Atyp BL Text" w:cs="Arial"/>
          <w:b/>
          <w:bCs/>
        </w:rPr>
        <w:t>ávrh Stavby</w:t>
      </w:r>
      <w:r w:rsidR="00AD6474" w:rsidRPr="00CE3A5B">
        <w:rPr>
          <w:rFonts w:ascii="Atyp BL Text" w:eastAsia="Arial" w:hAnsi="Atyp BL Text" w:cs="Arial"/>
          <w:b/>
          <w:bCs/>
        </w:rPr>
        <w:t>:</w:t>
      </w:r>
    </w:p>
    <w:p w14:paraId="55EBA182" w14:textId="75AFBE64" w:rsidR="0020391E" w:rsidRPr="00E77506" w:rsidRDefault="005D4F93" w:rsidP="04AC9A5C">
      <w:pPr>
        <w:spacing w:after="120"/>
        <w:ind w:left="357"/>
        <w:rPr>
          <w:rFonts w:ascii="Atyp BL Text" w:eastAsia="Arial" w:hAnsi="Atyp BL Text" w:cs="Arial"/>
        </w:rPr>
      </w:pPr>
      <w:r w:rsidRPr="00E77506">
        <w:rPr>
          <w:rFonts w:ascii="Atyp BL Text" w:eastAsia="Arial" w:hAnsi="Atyp BL Text" w:cs="Arial"/>
        </w:rPr>
        <w:t xml:space="preserve">Zhotovitel se zavazuje předat Objednateli </w:t>
      </w:r>
      <w:r w:rsidR="01C14B3E" w:rsidRPr="00E77506">
        <w:rPr>
          <w:rFonts w:ascii="Atyp BL Text" w:eastAsia="Arial" w:hAnsi="Atyp BL Text" w:cs="Arial"/>
        </w:rPr>
        <w:t>Návrh Stavby</w:t>
      </w:r>
      <w:r w:rsidR="0020391E" w:rsidRPr="00E77506">
        <w:rPr>
          <w:rFonts w:ascii="Atyp BL Text" w:eastAsia="Arial" w:hAnsi="Atyp BL Text" w:cs="Arial"/>
        </w:rPr>
        <w:t>, v</w:t>
      </w:r>
      <w:r w:rsidR="00DA3938" w:rsidRPr="00E77506">
        <w:rPr>
          <w:rFonts w:ascii="Atyp BL Text" w:eastAsia="Arial" w:hAnsi="Atyp BL Text" w:cs="Arial"/>
        </w:rPr>
        <w:t> </w:t>
      </w:r>
      <w:r w:rsidR="0020391E" w:rsidRPr="00E77506">
        <w:rPr>
          <w:rFonts w:ascii="Atyp BL Text" w:eastAsia="Arial" w:hAnsi="Atyp BL Text" w:cs="Arial"/>
        </w:rPr>
        <w:t>souladu s</w:t>
      </w:r>
      <w:r w:rsidR="00DA3938" w:rsidRPr="00E77506">
        <w:rPr>
          <w:rFonts w:ascii="Atyp BL Text" w:eastAsia="Arial" w:hAnsi="Atyp BL Text" w:cs="Arial"/>
        </w:rPr>
        <w:t> </w:t>
      </w:r>
      <w:r w:rsidR="0020391E" w:rsidRPr="00E77506">
        <w:rPr>
          <w:rFonts w:ascii="Atyp BL Text" w:eastAsia="Arial" w:hAnsi="Atyp BL Text" w:cs="Arial"/>
        </w:rPr>
        <w:t xml:space="preserve">článkem II, bodem 3.1 smlouvy, nejpozději do </w:t>
      </w:r>
      <w:r w:rsidR="003A4B48" w:rsidRPr="00E77506">
        <w:rPr>
          <w:rFonts w:ascii="Atyp BL Text" w:eastAsia="Arial" w:hAnsi="Atyp BL Text" w:cs="Arial"/>
        </w:rPr>
        <w:t>6</w:t>
      </w:r>
      <w:r w:rsidR="0020391E" w:rsidRPr="00E77506">
        <w:rPr>
          <w:rFonts w:ascii="Atyp BL Text" w:eastAsia="Arial" w:hAnsi="Atyp BL Text" w:cs="Arial"/>
        </w:rPr>
        <w:t>0 kalendářních dnů po podpisu smlouvy o dílo.</w:t>
      </w:r>
    </w:p>
    <w:p w14:paraId="71A1F575" w14:textId="1F670F2D" w:rsidR="0020391E" w:rsidRPr="00CE3A5B" w:rsidRDefault="005D4F93" w:rsidP="04AC9A5C">
      <w:pPr>
        <w:spacing w:after="60"/>
        <w:ind w:left="357"/>
        <w:rPr>
          <w:rFonts w:ascii="Atyp BL Text" w:eastAsia="Arial" w:hAnsi="Atyp BL Text" w:cs="Arial"/>
          <w:b/>
          <w:bCs/>
        </w:rPr>
      </w:pPr>
      <w:r w:rsidRPr="00CE3A5B">
        <w:rPr>
          <w:rFonts w:ascii="Atyp BL Text" w:eastAsia="Arial" w:hAnsi="Atyp BL Text" w:cs="Arial"/>
          <w:b/>
          <w:bCs/>
        </w:rPr>
        <w:t>1</w:t>
      </w:r>
      <w:r w:rsidR="0020391E" w:rsidRPr="00CE3A5B">
        <w:rPr>
          <w:rFonts w:ascii="Atyp BL Text" w:eastAsia="Arial" w:hAnsi="Atyp BL Text" w:cs="Arial"/>
          <w:b/>
          <w:bCs/>
        </w:rPr>
        <w:t xml:space="preserve">.2 </w:t>
      </w:r>
      <w:r w:rsidR="00A43432" w:rsidRPr="00CE3A5B">
        <w:rPr>
          <w:rFonts w:ascii="Atyp BL Text" w:eastAsia="Arial" w:hAnsi="Atyp BL Text" w:cs="Arial"/>
          <w:b/>
          <w:bCs/>
        </w:rPr>
        <w:t>Projektová d</w:t>
      </w:r>
      <w:r w:rsidR="0020391E" w:rsidRPr="00CE3A5B">
        <w:rPr>
          <w:rFonts w:ascii="Atyp BL Text" w:eastAsia="Arial" w:hAnsi="Atyp BL Text" w:cs="Arial"/>
          <w:b/>
          <w:bCs/>
        </w:rPr>
        <w:t>okumentace</w:t>
      </w:r>
      <w:r w:rsidR="00AD6474" w:rsidRPr="00CE3A5B">
        <w:rPr>
          <w:rFonts w:ascii="Atyp BL Text" w:eastAsia="Arial" w:hAnsi="Atyp BL Text" w:cs="Arial"/>
          <w:b/>
          <w:bCs/>
        </w:rPr>
        <w:t>:</w:t>
      </w:r>
    </w:p>
    <w:p w14:paraId="2DDFB027" w14:textId="4FE2C08C" w:rsidR="005D4F93" w:rsidRPr="00E77506" w:rsidRDefault="005D4F93" w:rsidP="309CC8F4">
      <w:pPr>
        <w:spacing w:after="120"/>
        <w:ind w:left="357"/>
        <w:rPr>
          <w:rFonts w:ascii="Atyp BL Text" w:eastAsia="Arial" w:hAnsi="Atyp BL Text" w:cs="Arial"/>
        </w:rPr>
      </w:pPr>
      <w:r w:rsidRPr="00E77506">
        <w:rPr>
          <w:rFonts w:ascii="Atyp BL Text" w:eastAsia="Arial" w:hAnsi="Atyp BL Text" w:cs="Arial"/>
        </w:rPr>
        <w:t xml:space="preserve">Zhotovitel se zavazuje předat Objednateli </w:t>
      </w:r>
      <w:r w:rsidR="3AE39E70" w:rsidRPr="00E77506">
        <w:rPr>
          <w:rFonts w:ascii="Atyp BL Text" w:eastAsia="Arial" w:hAnsi="Atyp BL Text" w:cs="Arial"/>
        </w:rPr>
        <w:t>Projektovou d</w:t>
      </w:r>
      <w:r w:rsidRPr="00E77506">
        <w:rPr>
          <w:rFonts w:ascii="Atyp BL Text" w:eastAsia="Arial" w:hAnsi="Atyp BL Text" w:cs="Arial"/>
        </w:rPr>
        <w:t>okumentaci, v</w:t>
      </w:r>
      <w:r w:rsidR="00DA3938" w:rsidRPr="00E77506">
        <w:rPr>
          <w:rFonts w:ascii="Atyp BL Text" w:eastAsia="Arial" w:hAnsi="Atyp BL Text" w:cs="Arial"/>
        </w:rPr>
        <w:t> </w:t>
      </w:r>
      <w:r w:rsidRPr="00E77506">
        <w:rPr>
          <w:rFonts w:ascii="Atyp BL Text" w:eastAsia="Arial" w:hAnsi="Atyp BL Text" w:cs="Arial"/>
        </w:rPr>
        <w:t>souladu s</w:t>
      </w:r>
      <w:r w:rsidR="00DA3938" w:rsidRPr="00E77506">
        <w:rPr>
          <w:rFonts w:ascii="Atyp BL Text" w:eastAsia="Arial" w:hAnsi="Atyp BL Text" w:cs="Arial"/>
        </w:rPr>
        <w:t> </w:t>
      </w:r>
      <w:r w:rsidRPr="00E77506">
        <w:rPr>
          <w:rFonts w:ascii="Atyp BL Text" w:eastAsia="Arial" w:hAnsi="Atyp BL Text" w:cs="Arial"/>
        </w:rPr>
        <w:t xml:space="preserve">článkem II, bodem 3.2 smlouvy, nejpozději do </w:t>
      </w:r>
      <w:r w:rsidR="21F3A7DA" w:rsidRPr="00E77506">
        <w:rPr>
          <w:rFonts w:ascii="Atyp BL Text" w:eastAsia="Arial" w:hAnsi="Atyp BL Text" w:cs="Arial"/>
        </w:rPr>
        <w:t>12</w:t>
      </w:r>
      <w:r w:rsidRPr="00E77506">
        <w:rPr>
          <w:rFonts w:ascii="Atyp BL Text" w:eastAsia="Arial" w:hAnsi="Atyp BL Text" w:cs="Arial"/>
        </w:rPr>
        <w:t xml:space="preserve">0 kalendářních dnů po </w:t>
      </w:r>
      <w:r w:rsidR="7BB4152C" w:rsidRPr="00E77506">
        <w:rPr>
          <w:rFonts w:ascii="Atyp BL Text" w:eastAsia="Arial" w:hAnsi="Atyp BL Text" w:cs="Arial"/>
        </w:rPr>
        <w:t>převz</w:t>
      </w:r>
      <w:r w:rsidRPr="00E77506">
        <w:rPr>
          <w:rFonts w:ascii="Atyp BL Text" w:eastAsia="Arial" w:hAnsi="Atyp BL Text" w:cs="Arial"/>
        </w:rPr>
        <w:t>e</w:t>
      </w:r>
      <w:r w:rsidR="4189650F" w:rsidRPr="00E77506">
        <w:rPr>
          <w:rFonts w:ascii="Atyp BL Text" w:eastAsia="Arial" w:hAnsi="Atyp BL Text" w:cs="Arial"/>
        </w:rPr>
        <w:t>t</w:t>
      </w:r>
      <w:r w:rsidRPr="00E77506">
        <w:rPr>
          <w:rFonts w:ascii="Atyp BL Text" w:eastAsia="Arial" w:hAnsi="Atyp BL Text" w:cs="Arial"/>
        </w:rPr>
        <w:t xml:space="preserve">í </w:t>
      </w:r>
      <w:r w:rsidR="5FF4B504" w:rsidRPr="00E77506">
        <w:rPr>
          <w:rFonts w:ascii="Atyp BL Text" w:eastAsia="Arial" w:hAnsi="Atyp BL Text" w:cs="Arial"/>
        </w:rPr>
        <w:t>Návrhu Stavby</w:t>
      </w:r>
      <w:r w:rsidRPr="00E77506">
        <w:rPr>
          <w:rFonts w:ascii="Atyp BL Text" w:eastAsia="Arial" w:hAnsi="Atyp BL Text" w:cs="Arial"/>
        </w:rPr>
        <w:t xml:space="preserve"> Objednatelem.</w:t>
      </w:r>
    </w:p>
    <w:p w14:paraId="7DE06C92" w14:textId="3EBDEA0A" w:rsidR="00E758B8" w:rsidRPr="00E77506" w:rsidRDefault="00E758B8" w:rsidP="309CC8F4">
      <w:pPr>
        <w:spacing w:after="60"/>
        <w:ind w:left="357"/>
        <w:rPr>
          <w:rFonts w:ascii="Atyp BL Text" w:eastAsia="Arial" w:hAnsi="Atyp BL Text" w:cs="Arial"/>
        </w:rPr>
      </w:pPr>
      <w:r w:rsidRPr="003537B6">
        <w:rPr>
          <w:rFonts w:ascii="Atyp BL Text" w:eastAsia="Arial" w:hAnsi="Atyp BL Text" w:cs="Arial"/>
          <w:b/>
          <w:bCs/>
        </w:rPr>
        <w:t xml:space="preserve">1.3 Inženýrské služby </w:t>
      </w:r>
      <w:r w:rsidR="0F5441D8" w:rsidRPr="003537B6">
        <w:rPr>
          <w:rFonts w:ascii="Atyp BL Text" w:eastAsia="Arial" w:hAnsi="Atyp BL Text" w:cs="Arial"/>
        </w:rPr>
        <w:t>v souladu s</w:t>
      </w:r>
      <w:r w:rsidR="0F5441D8" w:rsidRPr="00E77506">
        <w:rPr>
          <w:rFonts w:ascii="Atyp BL Text" w:eastAsia="Arial" w:hAnsi="Atyp BL Text" w:cs="Arial"/>
        </w:rPr>
        <w:t xml:space="preserve"> článkem II, bodem 3.3 smlouvy </w:t>
      </w:r>
      <w:r w:rsidR="00BB06A2" w:rsidRPr="00E77506">
        <w:rPr>
          <w:rFonts w:ascii="Atyp BL Text" w:eastAsia="Arial" w:hAnsi="Atyp BL Text" w:cs="Arial"/>
        </w:rPr>
        <w:t xml:space="preserve">– </w:t>
      </w:r>
      <w:r w:rsidRPr="00E77506">
        <w:rPr>
          <w:rFonts w:ascii="Atyp BL Text" w:eastAsia="Arial" w:hAnsi="Atyp BL Text" w:cs="Arial"/>
        </w:rPr>
        <w:t>v</w:t>
      </w:r>
      <w:r w:rsidR="00BB06A2" w:rsidRPr="00E77506">
        <w:rPr>
          <w:rFonts w:ascii="Atyp BL Text" w:eastAsia="Arial" w:hAnsi="Atyp BL Text" w:cs="Arial"/>
        </w:rPr>
        <w:t> </w:t>
      </w:r>
      <w:r w:rsidRPr="00E77506">
        <w:rPr>
          <w:rFonts w:ascii="Atyp BL Text" w:eastAsia="Arial" w:hAnsi="Atyp BL Text" w:cs="Arial"/>
        </w:rPr>
        <w:t>průběhu</w:t>
      </w:r>
      <w:r w:rsidR="00BB06A2" w:rsidRPr="00E77506">
        <w:rPr>
          <w:rFonts w:ascii="Atyp BL Text" w:eastAsia="Arial" w:hAnsi="Atyp BL Text" w:cs="Arial"/>
        </w:rPr>
        <w:t xml:space="preserve"> </w:t>
      </w:r>
      <w:r w:rsidRPr="00E77506">
        <w:rPr>
          <w:rFonts w:ascii="Atyp BL Text" w:eastAsia="Arial" w:hAnsi="Atyp BL Text" w:cs="Arial"/>
        </w:rPr>
        <w:t>zpracování Dokumentace</w:t>
      </w:r>
      <w:r w:rsidR="00AD6474" w:rsidRPr="00E77506">
        <w:rPr>
          <w:rFonts w:ascii="Atyp BL Text" w:eastAsia="Arial" w:hAnsi="Atyp BL Text" w:cs="Arial"/>
        </w:rPr>
        <w:t>.</w:t>
      </w:r>
    </w:p>
    <w:p w14:paraId="3ED8E8A3" w14:textId="56EC95A9" w:rsidR="2F2E132B" w:rsidRPr="00E77506" w:rsidRDefault="2F2E132B" w:rsidP="309CC8F4">
      <w:pPr>
        <w:spacing w:after="120"/>
        <w:ind w:left="357"/>
        <w:rPr>
          <w:rFonts w:ascii="Atyp BL Text" w:eastAsia="Arial" w:hAnsi="Atyp BL Text" w:cs="Arial"/>
        </w:rPr>
      </w:pPr>
      <w:r w:rsidRPr="00E77506">
        <w:rPr>
          <w:rFonts w:ascii="Atyp BL Text" w:eastAsia="Arial" w:hAnsi="Atyp BL Text" w:cs="Arial"/>
        </w:rPr>
        <w:t>Zhotovitel zajistí dokladovou část (závazná stanoviska dotčených orgánů) a podá žádost o povoleni záměru nejpozd</w:t>
      </w:r>
      <w:r w:rsidR="1540332E" w:rsidRPr="00E77506">
        <w:rPr>
          <w:rFonts w:ascii="Atyp BL Text" w:eastAsia="Arial" w:hAnsi="Atyp BL Text" w:cs="Arial"/>
        </w:rPr>
        <w:t>ě</w:t>
      </w:r>
      <w:r w:rsidRPr="00E77506">
        <w:rPr>
          <w:rFonts w:ascii="Atyp BL Text" w:eastAsia="Arial" w:hAnsi="Atyp BL Text" w:cs="Arial"/>
        </w:rPr>
        <w:t>ji 90 kalendá</w:t>
      </w:r>
      <w:r w:rsidR="60037E9B" w:rsidRPr="00E77506">
        <w:rPr>
          <w:rFonts w:ascii="Atyp BL Text" w:eastAsia="Arial" w:hAnsi="Atyp BL Text" w:cs="Arial"/>
        </w:rPr>
        <w:t>ř</w:t>
      </w:r>
      <w:r w:rsidRPr="00E77506">
        <w:rPr>
          <w:rFonts w:ascii="Atyp BL Text" w:eastAsia="Arial" w:hAnsi="Atyp BL Text" w:cs="Arial"/>
        </w:rPr>
        <w:t>ních dn</w:t>
      </w:r>
      <w:r w:rsidR="7E026B9A" w:rsidRPr="00E77506">
        <w:rPr>
          <w:rFonts w:ascii="Atyp BL Text" w:eastAsia="Arial" w:hAnsi="Atyp BL Text" w:cs="Arial"/>
        </w:rPr>
        <w:t>ů</w:t>
      </w:r>
      <w:r w:rsidRPr="00E77506">
        <w:rPr>
          <w:rFonts w:ascii="Atyp BL Text" w:eastAsia="Arial" w:hAnsi="Atyp BL Text" w:cs="Arial"/>
        </w:rPr>
        <w:t xml:space="preserve"> poté, kdy Objednatel</w:t>
      </w:r>
      <w:r w:rsidR="3C16F05B" w:rsidRPr="00E77506">
        <w:rPr>
          <w:rFonts w:ascii="Atyp BL Text" w:eastAsia="Arial" w:hAnsi="Atyp BL Text" w:cs="Arial"/>
        </w:rPr>
        <w:t xml:space="preserve"> </w:t>
      </w:r>
      <w:r w:rsidR="6E104ACA" w:rsidRPr="00E77506">
        <w:rPr>
          <w:rFonts w:ascii="Atyp BL Text" w:eastAsia="Arial" w:hAnsi="Atyp BL Text" w:cs="Arial"/>
        </w:rPr>
        <w:t>převezme</w:t>
      </w:r>
      <w:r w:rsidRPr="00E77506">
        <w:rPr>
          <w:rFonts w:ascii="Atyp BL Text" w:eastAsia="Arial" w:hAnsi="Atyp BL Text" w:cs="Arial"/>
        </w:rPr>
        <w:t xml:space="preserve"> </w:t>
      </w:r>
      <w:r w:rsidR="59B75DCE" w:rsidRPr="00E77506">
        <w:rPr>
          <w:rFonts w:ascii="Atyp BL Text" w:eastAsia="Arial" w:hAnsi="Atyp BL Text" w:cs="Arial"/>
        </w:rPr>
        <w:t xml:space="preserve">Projektovou </w:t>
      </w:r>
      <w:r w:rsidRPr="00E77506">
        <w:rPr>
          <w:rFonts w:ascii="Atyp BL Text" w:eastAsia="Arial" w:hAnsi="Atyp BL Text" w:cs="Arial"/>
        </w:rPr>
        <w:t>dokumentaci bez výhrad.</w:t>
      </w:r>
    </w:p>
    <w:p w14:paraId="592ECF7A" w14:textId="6F44432D" w:rsidR="00AD6474" w:rsidRPr="00E77506" w:rsidRDefault="00AD6474" w:rsidP="309CC8F4">
      <w:pPr>
        <w:spacing w:after="180"/>
        <w:ind w:left="357"/>
        <w:rPr>
          <w:rFonts w:ascii="Atyp BL Text" w:eastAsia="Arial" w:hAnsi="Atyp BL Text" w:cs="Arial"/>
        </w:rPr>
      </w:pPr>
      <w:r w:rsidRPr="003537B6">
        <w:rPr>
          <w:rFonts w:ascii="Atyp BL Text" w:eastAsia="Arial" w:hAnsi="Atyp BL Text" w:cs="Arial"/>
          <w:b/>
          <w:bCs/>
        </w:rPr>
        <w:t xml:space="preserve">1.4 </w:t>
      </w:r>
      <w:r w:rsidR="5ED8152B" w:rsidRPr="003537B6">
        <w:rPr>
          <w:rFonts w:ascii="Atyp BL Text" w:eastAsia="Arial" w:hAnsi="Atyp BL Text" w:cs="Arial"/>
          <w:b/>
          <w:bCs/>
        </w:rPr>
        <w:t>Výkon dozoru projektanta</w:t>
      </w:r>
      <w:r w:rsidRPr="00E77506">
        <w:rPr>
          <w:rFonts w:ascii="Atyp BL Text" w:eastAsia="Arial" w:hAnsi="Atyp BL Text" w:cs="Arial"/>
        </w:rPr>
        <w:t xml:space="preserve"> </w:t>
      </w:r>
      <w:r w:rsidR="48E4B25B" w:rsidRPr="00E77506">
        <w:rPr>
          <w:rFonts w:ascii="Atyp BL Text" w:eastAsia="Arial" w:hAnsi="Atyp BL Text" w:cs="Arial"/>
        </w:rPr>
        <w:t xml:space="preserve">v souladu s článkem II, bodem 3.4 smlouvy </w:t>
      </w:r>
      <w:r w:rsidRPr="00E77506">
        <w:rPr>
          <w:rFonts w:ascii="Atyp BL Text" w:eastAsia="Arial" w:hAnsi="Atyp BL Text" w:cs="Arial"/>
        </w:rPr>
        <w:t xml:space="preserve">– </w:t>
      </w:r>
      <w:r w:rsidR="0F575369" w:rsidRPr="00E77506">
        <w:rPr>
          <w:rFonts w:ascii="Atyp BL Text" w:eastAsia="Arial" w:hAnsi="Atyp BL Text" w:cs="Arial"/>
        </w:rPr>
        <w:t xml:space="preserve">na základě požadavku Objednatele </w:t>
      </w:r>
      <w:r w:rsidRPr="00E77506">
        <w:rPr>
          <w:rFonts w:ascii="Atyp BL Text" w:eastAsia="Arial" w:hAnsi="Atyp BL Text" w:cs="Arial"/>
        </w:rPr>
        <w:t>v průběhu realizace Stavby.</w:t>
      </w:r>
    </w:p>
    <w:p w14:paraId="291A4FD2" w14:textId="0B86E098" w:rsidR="00412F2E" w:rsidRPr="00E77506" w:rsidRDefault="00B95D7D" w:rsidP="04AC9A5C">
      <w:pPr>
        <w:spacing w:after="180"/>
        <w:rPr>
          <w:rFonts w:ascii="Atyp BL Text" w:eastAsia="Arial" w:hAnsi="Atyp BL Text" w:cs="Arial"/>
        </w:rPr>
      </w:pPr>
      <w:r w:rsidRPr="00E77506">
        <w:rPr>
          <w:rFonts w:ascii="Atyp BL Text" w:eastAsia="Arial" w:hAnsi="Atyp BL Text" w:cs="Arial"/>
        </w:rPr>
        <w:lastRenderedPageBreak/>
        <w:t xml:space="preserve">2. </w:t>
      </w:r>
      <w:r w:rsidR="00CB6B83" w:rsidRPr="00E77506">
        <w:rPr>
          <w:rFonts w:ascii="Atyp BL Text" w:eastAsia="Arial" w:hAnsi="Atyp BL Text" w:cs="Arial"/>
        </w:rPr>
        <w:t>Zhotovitel</w:t>
      </w:r>
      <w:r w:rsidR="005B322C" w:rsidRPr="00E77506">
        <w:rPr>
          <w:rFonts w:ascii="Atyp BL Text" w:eastAsia="Arial" w:hAnsi="Atyp BL Text" w:cs="Arial"/>
        </w:rPr>
        <w:t xml:space="preserve"> je povinen Dokumentac</w:t>
      </w:r>
      <w:r w:rsidR="00712A1D" w:rsidRPr="00E77506">
        <w:rPr>
          <w:rFonts w:ascii="Atyp BL Text" w:eastAsia="Arial" w:hAnsi="Atyp BL Text" w:cs="Arial"/>
        </w:rPr>
        <w:t xml:space="preserve">i dle </w:t>
      </w:r>
      <w:r w:rsidR="0012651C" w:rsidRPr="00E77506">
        <w:rPr>
          <w:rFonts w:ascii="Atyp BL Text" w:eastAsia="Arial" w:hAnsi="Atyp BL Text" w:cs="Arial"/>
        </w:rPr>
        <w:t>bod</w:t>
      </w:r>
      <w:r w:rsidR="00FC4CFE" w:rsidRPr="00E77506">
        <w:rPr>
          <w:rFonts w:ascii="Atyp BL Text" w:eastAsia="Arial" w:hAnsi="Atyp BL Text" w:cs="Arial"/>
        </w:rPr>
        <w:t>ů</w:t>
      </w:r>
      <w:r w:rsidR="00712A1D" w:rsidRPr="00E77506">
        <w:rPr>
          <w:rFonts w:ascii="Atyp BL Text" w:eastAsia="Arial" w:hAnsi="Atyp BL Text" w:cs="Arial"/>
        </w:rPr>
        <w:t xml:space="preserve"> 1</w:t>
      </w:r>
      <w:r w:rsidR="00FC4CFE" w:rsidRPr="00E77506">
        <w:rPr>
          <w:rFonts w:ascii="Atyp BL Text" w:eastAsia="Arial" w:hAnsi="Atyp BL Text" w:cs="Arial"/>
        </w:rPr>
        <w:t>.1 a 1.2</w:t>
      </w:r>
      <w:r w:rsidR="005B322C" w:rsidRPr="00E77506">
        <w:rPr>
          <w:rFonts w:ascii="Atyp BL Text" w:eastAsia="Arial" w:hAnsi="Atyp BL Text" w:cs="Arial"/>
        </w:rPr>
        <w:t xml:space="preserve"> předat </w:t>
      </w:r>
      <w:r w:rsidR="00CB6B83" w:rsidRPr="00E77506">
        <w:rPr>
          <w:rFonts w:ascii="Atyp BL Text" w:eastAsia="Arial" w:hAnsi="Atyp BL Text" w:cs="Arial"/>
        </w:rPr>
        <w:t>Objednatel</w:t>
      </w:r>
      <w:r w:rsidR="00712A1D" w:rsidRPr="00E77506">
        <w:rPr>
          <w:rFonts w:ascii="Atyp BL Text" w:eastAsia="Arial" w:hAnsi="Atyp BL Text" w:cs="Arial"/>
        </w:rPr>
        <w:t>i</w:t>
      </w:r>
      <w:r w:rsidR="00731A7C" w:rsidRPr="00E77506">
        <w:rPr>
          <w:rFonts w:ascii="Atyp BL Text" w:eastAsia="Arial" w:hAnsi="Atyp BL Text" w:cs="Arial"/>
        </w:rPr>
        <w:t xml:space="preserve"> na </w:t>
      </w:r>
      <w:r w:rsidR="005B322C" w:rsidRPr="00E77506">
        <w:rPr>
          <w:rFonts w:ascii="Atyp BL Text" w:eastAsia="Arial" w:hAnsi="Atyp BL Text" w:cs="Arial"/>
        </w:rPr>
        <w:t>adrese jeho sídla uvedené</w:t>
      </w:r>
      <w:r w:rsidR="00C05172" w:rsidRPr="00E77506">
        <w:rPr>
          <w:rFonts w:ascii="Atyp BL Text" w:eastAsia="Arial" w:hAnsi="Atyp BL Text" w:cs="Arial"/>
        </w:rPr>
        <w:t xml:space="preserve"> v </w:t>
      </w:r>
      <w:r w:rsidR="005B322C" w:rsidRPr="00E77506">
        <w:rPr>
          <w:rFonts w:ascii="Atyp BL Text" w:eastAsia="Arial" w:hAnsi="Atyp BL Text" w:cs="Arial"/>
        </w:rPr>
        <w:t xml:space="preserve">záhlaví této </w:t>
      </w:r>
      <w:r w:rsidR="00AE31A4" w:rsidRPr="00E77506">
        <w:rPr>
          <w:rFonts w:ascii="Atyp BL Text" w:eastAsia="Arial" w:hAnsi="Atyp BL Text" w:cs="Arial"/>
        </w:rPr>
        <w:t>s</w:t>
      </w:r>
      <w:r w:rsidR="005B322C" w:rsidRPr="00E77506">
        <w:rPr>
          <w:rFonts w:ascii="Atyp BL Text" w:eastAsia="Arial" w:hAnsi="Atyp BL Text" w:cs="Arial"/>
        </w:rPr>
        <w:t>mlouvy nejpozději</w:t>
      </w:r>
      <w:r w:rsidR="00C05172" w:rsidRPr="00E77506">
        <w:rPr>
          <w:rFonts w:ascii="Atyp BL Text" w:eastAsia="Arial" w:hAnsi="Atyp BL Text" w:cs="Arial"/>
        </w:rPr>
        <w:t xml:space="preserve"> v </w:t>
      </w:r>
      <w:r w:rsidR="005B322C" w:rsidRPr="00E77506">
        <w:rPr>
          <w:rFonts w:ascii="Atyp BL Text" w:eastAsia="Arial" w:hAnsi="Atyp BL Text" w:cs="Arial"/>
        </w:rPr>
        <w:t>poslední den lhůt</w:t>
      </w:r>
      <w:r w:rsidR="00712A1D" w:rsidRPr="00E77506">
        <w:rPr>
          <w:rFonts w:ascii="Atyp BL Text" w:eastAsia="Arial" w:hAnsi="Atyp BL Text" w:cs="Arial"/>
        </w:rPr>
        <w:t>y</w:t>
      </w:r>
      <w:r w:rsidR="005B322C" w:rsidRPr="00E77506">
        <w:rPr>
          <w:rFonts w:ascii="Atyp BL Text" w:eastAsia="Arial" w:hAnsi="Atyp BL Text" w:cs="Arial"/>
        </w:rPr>
        <w:t xml:space="preserve"> stanoven</w:t>
      </w:r>
      <w:r w:rsidR="00712A1D" w:rsidRPr="00E77506">
        <w:rPr>
          <w:rFonts w:ascii="Atyp BL Text" w:eastAsia="Arial" w:hAnsi="Atyp BL Text" w:cs="Arial"/>
        </w:rPr>
        <w:t xml:space="preserve">é výše uvedeným </w:t>
      </w:r>
      <w:r w:rsidR="0012651C" w:rsidRPr="00E77506">
        <w:rPr>
          <w:rFonts w:ascii="Atyp BL Text" w:eastAsia="Arial" w:hAnsi="Atyp BL Text" w:cs="Arial"/>
        </w:rPr>
        <w:t>bod</w:t>
      </w:r>
      <w:r w:rsidR="00712A1D" w:rsidRPr="00E77506">
        <w:rPr>
          <w:rFonts w:ascii="Atyp BL Text" w:eastAsia="Arial" w:hAnsi="Atyp BL Text" w:cs="Arial"/>
        </w:rPr>
        <w:t>em</w:t>
      </w:r>
      <w:r w:rsidR="00C05172" w:rsidRPr="00E77506">
        <w:rPr>
          <w:rFonts w:ascii="Atyp BL Text" w:eastAsia="Arial" w:hAnsi="Atyp BL Text" w:cs="Arial"/>
        </w:rPr>
        <w:t xml:space="preserve"> a </w:t>
      </w:r>
      <w:r w:rsidR="00CB6B83" w:rsidRPr="00E77506">
        <w:rPr>
          <w:rFonts w:ascii="Atyp BL Text" w:eastAsia="Arial" w:hAnsi="Atyp BL Text" w:cs="Arial"/>
        </w:rPr>
        <w:t>Objednatel</w:t>
      </w:r>
      <w:r w:rsidR="005B322C" w:rsidRPr="00E77506">
        <w:rPr>
          <w:rFonts w:ascii="Atyp BL Text" w:eastAsia="Arial" w:hAnsi="Atyp BL Text" w:cs="Arial"/>
        </w:rPr>
        <w:t xml:space="preserve"> je povinen danou Dokumentac</w:t>
      </w:r>
      <w:r w:rsidR="00712A1D" w:rsidRPr="00E77506">
        <w:rPr>
          <w:rFonts w:ascii="Atyp BL Text" w:eastAsia="Arial" w:hAnsi="Atyp BL Text" w:cs="Arial"/>
        </w:rPr>
        <w:t>i</w:t>
      </w:r>
      <w:r w:rsidR="00BF577E" w:rsidRPr="00E77506">
        <w:rPr>
          <w:rFonts w:ascii="Atyp BL Text" w:eastAsia="Arial" w:hAnsi="Atyp BL Text" w:cs="Arial"/>
        </w:rPr>
        <w:t xml:space="preserve"> od</w:t>
      </w:r>
      <w:r w:rsidR="00E5186D" w:rsidRPr="00E77506">
        <w:rPr>
          <w:rFonts w:ascii="Atyp BL Text" w:eastAsia="Arial" w:hAnsi="Atyp BL Text" w:cs="Arial"/>
        </w:rPr>
        <w:t xml:space="preserve"> </w:t>
      </w:r>
      <w:r w:rsidR="00CB6B83" w:rsidRPr="00E77506">
        <w:rPr>
          <w:rFonts w:ascii="Atyp BL Text" w:eastAsia="Arial" w:hAnsi="Atyp BL Text" w:cs="Arial"/>
        </w:rPr>
        <w:t>Zhotovitel</w:t>
      </w:r>
      <w:r w:rsidR="00712A1D" w:rsidRPr="00E77506">
        <w:rPr>
          <w:rFonts w:ascii="Atyp BL Text" w:eastAsia="Arial" w:hAnsi="Atyp BL Text" w:cs="Arial"/>
        </w:rPr>
        <w:t>e</w:t>
      </w:r>
      <w:r w:rsidR="005B322C" w:rsidRPr="00E77506">
        <w:rPr>
          <w:rFonts w:ascii="Atyp BL Text" w:eastAsia="Arial" w:hAnsi="Atyp BL Text" w:cs="Arial"/>
        </w:rPr>
        <w:t xml:space="preserve"> převzít. Připadne-li poslední den lhůty na sobotu, neděli nebo svátek, je posledním dnem lhůty nejbližší příští pracovní den.</w:t>
      </w:r>
    </w:p>
    <w:p w14:paraId="27500574" w14:textId="296F6341" w:rsidR="00412F2E" w:rsidRPr="00E77506" w:rsidRDefault="00B95D7D" w:rsidP="04AC9A5C">
      <w:pPr>
        <w:spacing w:after="180"/>
        <w:rPr>
          <w:rFonts w:ascii="Atyp BL Text" w:eastAsia="Arial" w:hAnsi="Atyp BL Text" w:cs="Arial"/>
        </w:rPr>
      </w:pPr>
      <w:r w:rsidRPr="00E77506">
        <w:rPr>
          <w:rFonts w:ascii="Atyp BL Text" w:eastAsia="Arial" w:hAnsi="Atyp BL Text" w:cs="Arial"/>
        </w:rPr>
        <w:t xml:space="preserve">3. </w:t>
      </w:r>
      <w:r w:rsidR="005B322C" w:rsidRPr="00E77506">
        <w:rPr>
          <w:rFonts w:ascii="Atyp BL Text" w:eastAsia="Arial" w:hAnsi="Atyp BL Text" w:cs="Arial"/>
        </w:rPr>
        <w:t>O</w:t>
      </w:r>
      <w:r w:rsidR="00B66136" w:rsidRPr="00E77506">
        <w:rPr>
          <w:rFonts w:ascii="Atyp BL Text" w:eastAsia="Arial" w:hAnsi="Atyp BL Text" w:cs="Arial"/>
        </w:rPr>
        <w:t> </w:t>
      </w:r>
      <w:r w:rsidR="005B322C" w:rsidRPr="00E77506">
        <w:rPr>
          <w:rFonts w:ascii="Atyp BL Text" w:eastAsia="Arial" w:hAnsi="Atyp BL Text" w:cs="Arial"/>
        </w:rPr>
        <w:t>předání</w:t>
      </w:r>
      <w:r w:rsidR="00C05172" w:rsidRPr="00E77506">
        <w:rPr>
          <w:rFonts w:ascii="Atyp BL Text" w:eastAsia="Arial" w:hAnsi="Atyp BL Text" w:cs="Arial"/>
        </w:rPr>
        <w:t xml:space="preserve"> a </w:t>
      </w:r>
      <w:r w:rsidR="005B322C" w:rsidRPr="00E77506">
        <w:rPr>
          <w:rFonts w:ascii="Atyp BL Text" w:eastAsia="Arial" w:hAnsi="Atyp BL Text" w:cs="Arial"/>
        </w:rPr>
        <w:t xml:space="preserve">převzetí příslušné Dokumentace bude mezi </w:t>
      </w:r>
      <w:r w:rsidR="00CB6B83" w:rsidRPr="00E77506">
        <w:rPr>
          <w:rFonts w:ascii="Atyp BL Text" w:eastAsia="Arial" w:hAnsi="Atyp BL Text" w:cs="Arial"/>
        </w:rPr>
        <w:t>Zhotovitel</w:t>
      </w:r>
      <w:r w:rsidR="005B322C" w:rsidRPr="00E77506">
        <w:rPr>
          <w:rFonts w:ascii="Atyp BL Text" w:eastAsia="Arial" w:hAnsi="Atyp BL Text" w:cs="Arial"/>
        </w:rPr>
        <w:t>em</w:t>
      </w:r>
      <w:r w:rsidR="00C05172" w:rsidRPr="00E77506">
        <w:rPr>
          <w:rFonts w:ascii="Atyp BL Text" w:eastAsia="Arial" w:hAnsi="Atyp BL Text" w:cs="Arial"/>
        </w:rPr>
        <w:t xml:space="preserve"> a </w:t>
      </w:r>
      <w:r w:rsidR="00CB6B83" w:rsidRPr="00E77506">
        <w:rPr>
          <w:rFonts w:ascii="Atyp BL Text" w:eastAsia="Arial" w:hAnsi="Atyp BL Text" w:cs="Arial"/>
        </w:rPr>
        <w:t>Objednatel</w:t>
      </w:r>
      <w:r w:rsidR="005B322C" w:rsidRPr="00E77506">
        <w:rPr>
          <w:rFonts w:ascii="Atyp BL Text" w:eastAsia="Arial" w:hAnsi="Atyp BL Text" w:cs="Arial"/>
        </w:rPr>
        <w:t>em podepsán předávací protokol.</w:t>
      </w:r>
      <w:r w:rsidR="00AA4359" w:rsidRPr="00E77506">
        <w:rPr>
          <w:rFonts w:ascii="Atyp BL Text" w:eastAsia="Arial" w:hAnsi="Atyp BL Text" w:cs="Arial"/>
        </w:rPr>
        <w:t xml:space="preserve"> </w:t>
      </w:r>
      <w:r w:rsidR="005B322C" w:rsidRPr="00E77506">
        <w:rPr>
          <w:rFonts w:ascii="Atyp BL Text" w:eastAsia="Arial" w:hAnsi="Atyp BL Text" w:cs="Arial"/>
        </w:rPr>
        <w:t xml:space="preserve">Po předání dané Dokumentace je </w:t>
      </w:r>
      <w:r w:rsidR="00CB6B83" w:rsidRPr="00E77506">
        <w:rPr>
          <w:rFonts w:ascii="Atyp BL Text" w:eastAsia="Arial" w:hAnsi="Atyp BL Text" w:cs="Arial"/>
        </w:rPr>
        <w:t>Objednatel</w:t>
      </w:r>
      <w:r w:rsidR="005B322C" w:rsidRPr="00E77506">
        <w:rPr>
          <w:rFonts w:ascii="Atyp BL Text" w:eastAsia="Arial" w:hAnsi="Atyp BL Text" w:cs="Arial"/>
        </w:rPr>
        <w:t xml:space="preserve"> povinen ji prověřit</w:t>
      </w:r>
      <w:r w:rsidR="00C05172" w:rsidRPr="00E77506">
        <w:rPr>
          <w:rFonts w:ascii="Atyp BL Text" w:eastAsia="Arial" w:hAnsi="Atyp BL Text" w:cs="Arial"/>
        </w:rPr>
        <w:t xml:space="preserve"> a </w:t>
      </w:r>
      <w:r w:rsidR="005B322C" w:rsidRPr="00E77506">
        <w:rPr>
          <w:rFonts w:ascii="Atyp BL Text" w:eastAsia="Arial" w:hAnsi="Atyp BL Text" w:cs="Arial"/>
        </w:rPr>
        <w:t>odsouhlasit</w:t>
      </w:r>
      <w:r w:rsidR="00C16B15" w:rsidRPr="00E77506">
        <w:rPr>
          <w:rFonts w:ascii="Atyp BL Text" w:eastAsia="Arial" w:hAnsi="Atyp BL Text" w:cs="Arial"/>
        </w:rPr>
        <w:t xml:space="preserve">, případně </w:t>
      </w:r>
      <w:r w:rsidR="00305186" w:rsidRPr="00E77506">
        <w:rPr>
          <w:rFonts w:ascii="Atyp BL Text" w:eastAsia="Arial" w:hAnsi="Atyp BL Text" w:cs="Arial"/>
        </w:rPr>
        <w:t>připomínkovat,</w:t>
      </w:r>
      <w:r w:rsidR="00C05172" w:rsidRPr="00E77506">
        <w:rPr>
          <w:rFonts w:ascii="Atyp BL Text" w:eastAsia="Arial" w:hAnsi="Atyp BL Text" w:cs="Arial"/>
        </w:rPr>
        <w:t xml:space="preserve"> a </w:t>
      </w:r>
      <w:r w:rsidR="00C16B15" w:rsidRPr="00E77506">
        <w:rPr>
          <w:rFonts w:ascii="Atyp BL Text" w:eastAsia="Arial" w:hAnsi="Atyp BL Text" w:cs="Arial"/>
        </w:rPr>
        <w:t>to nejpozději do 10 pracovních dnů</w:t>
      </w:r>
      <w:r w:rsidR="005E5921" w:rsidRPr="00E77506">
        <w:rPr>
          <w:rFonts w:ascii="Atyp BL Text" w:eastAsia="Arial" w:hAnsi="Atyp BL Text" w:cs="Arial"/>
        </w:rPr>
        <w:t xml:space="preserve"> po</w:t>
      </w:r>
      <w:r w:rsidR="00E5186D" w:rsidRPr="00E77506">
        <w:rPr>
          <w:rFonts w:ascii="Atyp BL Text" w:eastAsia="Arial" w:hAnsi="Atyp BL Text" w:cs="Arial"/>
        </w:rPr>
        <w:t xml:space="preserve"> </w:t>
      </w:r>
      <w:r w:rsidR="00AA4359" w:rsidRPr="00E77506">
        <w:rPr>
          <w:rFonts w:ascii="Atyp BL Text" w:eastAsia="Arial" w:hAnsi="Atyp BL Text" w:cs="Arial"/>
        </w:rPr>
        <w:t>podepsání předávacího protokolu. V</w:t>
      </w:r>
      <w:r w:rsidR="000F592C" w:rsidRPr="00E77506">
        <w:rPr>
          <w:rFonts w:ascii="Atyp BL Text" w:eastAsia="Arial" w:hAnsi="Atyp BL Text" w:cs="Arial"/>
        </w:rPr>
        <w:t> </w:t>
      </w:r>
      <w:r w:rsidR="00AA4359" w:rsidRPr="00E77506">
        <w:rPr>
          <w:rFonts w:ascii="Atyp BL Text" w:eastAsia="Arial" w:hAnsi="Atyp BL Text" w:cs="Arial"/>
        </w:rPr>
        <w:t>případě připomínek je Z</w:t>
      </w:r>
      <w:r w:rsidR="005E5921" w:rsidRPr="00E77506">
        <w:rPr>
          <w:rFonts w:ascii="Atyp BL Text" w:eastAsia="Arial" w:hAnsi="Atyp BL Text" w:cs="Arial"/>
        </w:rPr>
        <w:t>hotovitel povinen, do</w:t>
      </w:r>
      <w:r w:rsidR="00E5186D" w:rsidRPr="00E77506">
        <w:rPr>
          <w:rFonts w:ascii="Atyp BL Text" w:eastAsia="Arial" w:hAnsi="Atyp BL Text" w:cs="Arial"/>
        </w:rPr>
        <w:t xml:space="preserve"> </w:t>
      </w:r>
      <w:r w:rsidR="005E5921" w:rsidRPr="00E77506">
        <w:rPr>
          <w:rFonts w:ascii="Atyp BL Text" w:eastAsia="Arial" w:hAnsi="Atyp BL Text" w:cs="Arial"/>
        </w:rPr>
        <w:t>5 </w:t>
      </w:r>
      <w:r w:rsidR="00AA4359" w:rsidRPr="00E77506">
        <w:rPr>
          <w:rFonts w:ascii="Atyp BL Text" w:eastAsia="Arial" w:hAnsi="Atyp BL Text" w:cs="Arial"/>
        </w:rPr>
        <w:t>pracovních dnů ode dne písemného sdělení Objednatele, zapracovat požadované úpravy. Schválením Dokumentace Objednatelem se rozumí písemná akceptace Dokumentace</w:t>
      </w:r>
      <w:r w:rsidR="00C05172" w:rsidRPr="00E77506">
        <w:rPr>
          <w:rFonts w:ascii="Atyp BL Text" w:eastAsia="Arial" w:hAnsi="Atyp BL Text" w:cs="Arial"/>
        </w:rPr>
        <w:t xml:space="preserve"> v </w:t>
      </w:r>
      <w:r w:rsidR="00AA4359" w:rsidRPr="00E77506">
        <w:rPr>
          <w:rFonts w:ascii="Atyp BL Text" w:eastAsia="Arial" w:hAnsi="Atyp BL Text" w:cs="Arial"/>
        </w:rPr>
        <w:t xml:space="preserve">plném rozsahu. </w:t>
      </w:r>
      <w:r w:rsidR="00C16B15" w:rsidRPr="00E77506">
        <w:rPr>
          <w:rFonts w:ascii="Atyp BL Text" w:eastAsia="Arial" w:hAnsi="Atyp BL Text" w:cs="Arial"/>
        </w:rPr>
        <w:t>Schválení Dokumentace objednatelem nezbavuje Zhotovitele jeho odpovědnosti</w:t>
      </w:r>
      <w:r w:rsidR="00C05172" w:rsidRPr="00E77506">
        <w:rPr>
          <w:rFonts w:ascii="Atyp BL Text" w:eastAsia="Arial" w:hAnsi="Atyp BL Text" w:cs="Arial"/>
        </w:rPr>
        <w:t xml:space="preserve"> za </w:t>
      </w:r>
      <w:r w:rsidR="00C16B15" w:rsidRPr="00E77506">
        <w:rPr>
          <w:rFonts w:ascii="Atyp BL Text" w:eastAsia="Arial" w:hAnsi="Atyp BL Text" w:cs="Arial"/>
        </w:rPr>
        <w:t>správnost</w:t>
      </w:r>
      <w:r w:rsidR="00C05172" w:rsidRPr="00E77506">
        <w:rPr>
          <w:rFonts w:ascii="Atyp BL Text" w:eastAsia="Arial" w:hAnsi="Atyp BL Text" w:cs="Arial"/>
        </w:rPr>
        <w:t xml:space="preserve"> a </w:t>
      </w:r>
      <w:r w:rsidR="00C16B15" w:rsidRPr="00E77506">
        <w:rPr>
          <w:rFonts w:ascii="Atyp BL Text" w:eastAsia="Arial" w:hAnsi="Atyp BL Text" w:cs="Arial"/>
        </w:rPr>
        <w:t>úplnost předané Dokumentace. Zhotovitel je plně odpovědný za řádné</w:t>
      </w:r>
      <w:r w:rsidR="00C05172" w:rsidRPr="00E77506">
        <w:rPr>
          <w:rFonts w:ascii="Atyp BL Text" w:eastAsia="Arial" w:hAnsi="Atyp BL Text" w:cs="Arial"/>
        </w:rPr>
        <w:t xml:space="preserve"> a </w:t>
      </w:r>
      <w:r w:rsidR="00AA4359" w:rsidRPr="00E77506">
        <w:rPr>
          <w:rFonts w:ascii="Atyp BL Text" w:eastAsia="Arial" w:hAnsi="Atyp BL Text" w:cs="Arial"/>
        </w:rPr>
        <w:t>odborné vyhotovení Dokumentace</w:t>
      </w:r>
      <w:r w:rsidR="00C16B15" w:rsidRPr="00E77506">
        <w:rPr>
          <w:rFonts w:ascii="Atyp BL Text" w:eastAsia="Arial" w:hAnsi="Atyp BL Text" w:cs="Arial"/>
        </w:rPr>
        <w:t>.</w:t>
      </w:r>
    </w:p>
    <w:p w14:paraId="594B2C4C" w14:textId="39DDFAB9" w:rsidR="003472B0" w:rsidRPr="00E77506" w:rsidRDefault="003472B0" w:rsidP="04AC9A5C">
      <w:pPr>
        <w:spacing w:after="180"/>
        <w:rPr>
          <w:rFonts w:ascii="Atyp BL Text" w:eastAsia="Arial" w:hAnsi="Atyp BL Text" w:cs="Arial"/>
        </w:rPr>
      </w:pPr>
      <w:r w:rsidRPr="00E77506">
        <w:rPr>
          <w:rFonts w:ascii="Atyp BL Text" w:eastAsia="Arial" w:hAnsi="Atyp BL Text" w:cs="Arial"/>
        </w:rPr>
        <w:t>4. Objednatel nemá právo odmítnout Dokumentaci převzít pro ojedinělé drobné vady, které samy o</w:t>
      </w:r>
      <w:r w:rsidR="00E5186D" w:rsidRPr="00E77506">
        <w:rPr>
          <w:rFonts w:ascii="Atyp BL Text" w:eastAsia="Arial" w:hAnsi="Atyp BL Text" w:cs="Arial"/>
        </w:rPr>
        <w:t> </w:t>
      </w:r>
      <w:r w:rsidRPr="00E77506">
        <w:rPr>
          <w:rFonts w:ascii="Atyp BL Text" w:eastAsia="Arial" w:hAnsi="Atyp BL Text" w:cs="Arial"/>
        </w:rPr>
        <w:t>sobě ani</w:t>
      </w:r>
      <w:r w:rsidR="00701347" w:rsidRPr="00E77506">
        <w:rPr>
          <w:rFonts w:ascii="Atyp BL Text" w:eastAsia="Arial" w:hAnsi="Atyp BL Text" w:cs="Arial"/>
        </w:rPr>
        <w:t> </w:t>
      </w:r>
      <w:r w:rsidRPr="00E77506">
        <w:rPr>
          <w:rFonts w:ascii="Atyp BL Text" w:eastAsia="Arial" w:hAnsi="Atyp BL Text" w:cs="Arial"/>
        </w:rPr>
        <w:t>ve spojení</w:t>
      </w:r>
      <w:r w:rsidR="00C05172" w:rsidRPr="00E77506">
        <w:rPr>
          <w:rFonts w:ascii="Atyp BL Text" w:eastAsia="Arial" w:hAnsi="Atyp BL Text" w:cs="Arial"/>
        </w:rPr>
        <w:t xml:space="preserve"> s </w:t>
      </w:r>
      <w:r w:rsidRPr="00E77506">
        <w:rPr>
          <w:rFonts w:ascii="Atyp BL Text" w:eastAsia="Arial" w:hAnsi="Atyp BL Text" w:cs="Arial"/>
        </w:rPr>
        <w:t xml:space="preserve">jinými nebrání jejímu </w:t>
      </w:r>
      <w:r w:rsidR="00BF577E" w:rsidRPr="00E77506">
        <w:rPr>
          <w:rFonts w:ascii="Atyp BL Text" w:eastAsia="Arial" w:hAnsi="Atyp BL Text" w:cs="Arial"/>
        </w:rPr>
        <w:t xml:space="preserve">užití ani zhotovení </w:t>
      </w:r>
      <w:r w:rsidR="7F9BBE21" w:rsidRPr="00E77506">
        <w:rPr>
          <w:rFonts w:ascii="Atyp BL Text" w:eastAsia="Arial" w:hAnsi="Atyp BL Text" w:cs="Arial"/>
        </w:rPr>
        <w:t>Projektu</w:t>
      </w:r>
      <w:r w:rsidR="00BF577E" w:rsidRPr="00E77506">
        <w:rPr>
          <w:rFonts w:ascii="Atyp BL Text" w:eastAsia="Arial" w:hAnsi="Atyp BL Text" w:cs="Arial"/>
        </w:rPr>
        <w:t>, ani</w:t>
      </w:r>
      <w:r w:rsidR="00E5186D" w:rsidRPr="00E77506">
        <w:rPr>
          <w:rFonts w:ascii="Atyp BL Text" w:eastAsia="Arial" w:hAnsi="Atyp BL Text" w:cs="Arial"/>
        </w:rPr>
        <w:t xml:space="preserve"> </w:t>
      </w:r>
      <w:r w:rsidRPr="00E77506">
        <w:rPr>
          <w:rFonts w:ascii="Atyp BL Text" w:eastAsia="Arial" w:hAnsi="Atyp BL Text" w:cs="Arial"/>
        </w:rPr>
        <w:t>užití Dokumentace podstatným způsobem neomezují.</w:t>
      </w:r>
    </w:p>
    <w:p w14:paraId="1C7AE19F" w14:textId="6367A4F1" w:rsidR="00412F2E" w:rsidRPr="00E77506" w:rsidRDefault="005E5921" w:rsidP="04AC9A5C">
      <w:pPr>
        <w:spacing w:after="180"/>
        <w:rPr>
          <w:rFonts w:ascii="Atyp BL Text" w:eastAsia="Arial" w:hAnsi="Atyp BL Text" w:cs="Arial"/>
        </w:rPr>
      </w:pPr>
      <w:r w:rsidRPr="00E77506">
        <w:rPr>
          <w:rFonts w:ascii="Atyp BL Text" w:eastAsia="Arial" w:hAnsi="Atyp BL Text" w:cs="Arial"/>
        </w:rPr>
        <w:t>5. Lhůt</w:t>
      </w:r>
      <w:r w:rsidR="006F2ED5" w:rsidRPr="00E77506">
        <w:rPr>
          <w:rFonts w:ascii="Atyp BL Text" w:eastAsia="Arial" w:hAnsi="Atyp BL Text" w:cs="Arial"/>
        </w:rPr>
        <w:t>a</w:t>
      </w:r>
      <w:r w:rsidRPr="00E77506">
        <w:rPr>
          <w:rFonts w:ascii="Atyp BL Text" w:eastAsia="Arial" w:hAnsi="Atyp BL Text" w:cs="Arial"/>
        </w:rPr>
        <w:t xml:space="preserve"> uveden</w:t>
      </w:r>
      <w:r w:rsidR="006F2ED5" w:rsidRPr="00E77506">
        <w:rPr>
          <w:rFonts w:ascii="Atyp BL Text" w:eastAsia="Arial" w:hAnsi="Atyp BL Text" w:cs="Arial"/>
        </w:rPr>
        <w:t>á</w:t>
      </w:r>
      <w:r w:rsidRPr="00E77506">
        <w:rPr>
          <w:rFonts w:ascii="Atyp BL Text" w:eastAsia="Arial" w:hAnsi="Atyp BL Text" w:cs="Arial"/>
        </w:rPr>
        <w:t xml:space="preserve"> </w:t>
      </w:r>
      <w:r w:rsidR="00C05172" w:rsidRPr="00E77506">
        <w:rPr>
          <w:rFonts w:ascii="Atyp BL Text" w:eastAsia="Arial" w:hAnsi="Atyp BL Text" w:cs="Arial"/>
        </w:rPr>
        <w:t>v </w:t>
      </w:r>
      <w:r w:rsidR="0012651C" w:rsidRPr="00E77506">
        <w:rPr>
          <w:rFonts w:ascii="Atyp BL Text" w:eastAsia="Arial" w:hAnsi="Atyp BL Text" w:cs="Arial"/>
        </w:rPr>
        <w:t>bodu</w:t>
      </w:r>
      <w:r w:rsidRPr="00E77506">
        <w:rPr>
          <w:rFonts w:ascii="Atyp BL Text" w:eastAsia="Arial" w:hAnsi="Atyp BL Text" w:cs="Arial"/>
        </w:rPr>
        <w:t xml:space="preserve"> 1 tohoto článku se prodlužuj</w:t>
      </w:r>
      <w:r w:rsidR="006F2ED5" w:rsidRPr="00E77506">
        <w:rPr>
          <w:rFonts w:ascii="Atyp BL Text" w:eastAsia="Arial" w:hAnsi="Atyp BL Text" w:cs="Arial"/>
        </w:rPr>
        <w:t>e</w:t>
      </w:r>
      <w:r w:rsidRPr="00E77506">
        <w:rPr>
          <w:rFonts w:ascii="Atyp BL Text" w:eastAsia="Arial" w:hAnsi="Atyp BL Text" w:cs="Arial"/>
        </w:rPr>
        <w:t xml:space="preserve"> o dobu, po kterou byly </w:t>
      </w:r>
      <w:r w:rsidR="00DE70BF" w:rsidRPr="00E77506">
        <w:rPr>
          <w:rFonts w:ascii="Atyp BL Text" w:eastAsia="Arial" w:hAnsi="Atyp BL Text" w:cs="Arial"/>
        </w:rPr>
        <w:t xml:space="preserve">případné </w:t>
      </w:r>
      <w:r w:rsidRPr="00E77506">
        <w:rPr>
          <w:rFonts w:ascii="Atyp BL Text" w:eastAsia="Arial" w:hAnsi="Atyp BL Text" w:cs="Arial"/>
        </w:rPr>
        <w:t>dotčené orgány</w:t>
      </w:r>
      <w:r w:rsidR="00481BB9">
        <w:rPr>
          <w:rFonts w:ascii="Atyp BL Text" w:eastAsia="Arial" w:hAnsi="Atyp BL Text" w:cs="Arial"/>
        </w:rPr>
        <w:t xml:space="preserve"> státní správy</w:t>
      </w:r>
      <w:r w:rsidR="00DE70BF" w:rsidRPr="00E77506">
        <w:rPr>
          <w:rFonts w:ascii="Atyp BL Text" w:eastAsia="Arial" w:hAnsi="Atyp BL Text" w:cs="Arial"/>
        </w:rPr>
        <w:t xml:space="preserve"> </w:t>
      </w:r>
      <w:r w:rsidRPr="00E77506">
        <w:rPr>
          <w:rFonts w:ascii="Atyp BL Text" w:eastAsia="Arial" w:hAnsi="Atyp BL Text" w:cs="Arial"/>
        </w:rPr>
        <w:t xml:space="preserve">nečinné. Nečinností se pro účely tohoto ustanovení rozumí nedodržení lhůt stanovených pro vydání </w:t>
      </w:r>
      <w:r w:rsidR="00DE70BF" w:rsidRPr="00E77506">
        <w:rPr>
          <w:rFonts w:ascii="Atyp BL Text" w:eastAsia="Arial" w:hAnsi="Atyp BL Text" w:cs="Arial"/>
        </w:rPr>
        <w:t xml:space="preserve">případného </w:t>
      </w:r>
      <w:r w:rsidRPr="00E77506">
        <w:rPr>
          <w:rFonts w:ascii="Atyp BL Text" w:eastAsia="Arial" w:hAnsi="Atyp BL Text" w:cs="Arial"/>
        </w:rPr>
        <w:t>příslušného závazného stanoviska právními předpisy.</w:t>
      </w:r>
      <w:r w:rsidR="003347C1" w:rsidRPr="00E77506">
        <w:rPr>
          <w:rFonts w:ascii="Atyp BL Text" w:eastAsia="Arial" w:hAnsi="Atyp BL Text" w:cs="Arial"/>
        </w:rPr>
        <w:t xml:space="preserve"> </w:t>
      </w:r>
      <w:r w:rsidRPr="00E77506">
        <w:rPr>
          <w:rFonts w:ascii="Atyp BL Text" w:eastAsia="Arial" w:hAnsi="Atyp BL Text" w:cs="Arial"/>
        </w:rPr>
        <w:t>Zhotovitel je povinen Objednatele o</w:t>
      </w:r>
      <w:r w:rsidR="00701347" w:rsidRPr="00E77506">
        <w:rPr>
          <w:rFonts w:ascii="Atyp BL Text" w:eastAsia="Arial" w:hAnsi="Atyp BL Text" w:cs="Arial"/>
        </w:rPr>
        <w:t> </w:t>
      </w:r>
      <w:r w:rsidRPr="00E77506">
        <w:rPr>
          <w:rFonts w:ascii="Atyp BL Text" w:eastAsia="Arial" w:hAnsi="Atyp BL Text" w:cs="Arial"/>
        </w:rPr>
        <w:t xml:space="preserve">prodloužení lhůty z důvodu nečinnosti dotčených orgánů </w:t>
      </w:r>
      <w:r w:rsidR="00481BB9">
        <w:rPr>
          <w:rFonts w:ascii="Atyp BL Text" w:eastAsia="Arial" w:hAnsi="Atyp BL Text" w:cs="Arial"/>
        </w:rPr>
        <w:t xml:space="preserve">státní správy </w:t>
      </w:r>
      <w:r w:rsidRPr="00E77506">
        <w:rPr>
          <w:rFonts w:ascii="Atyp BL Text" w:eastAsia="Arial" w:hAnsi="Atyp BL Text" w:cs="Arial"/>
        </w:rPr>
        <w:t>informovat bez zbytečného odkladu poté, kdy se</w:t>
      </w:r>
      <w:r w:rsidR="00701347" w:rsidRPr="00E77506">
        <w:rPr>
          <w:rFonts w:ascii="Atyp BL Text" w:eastAsia="Arial" w:hAnsi="Atyp BL Text" w:cs="Arial"/>
        </w:rPr>
        <w:t> </w:t>
      </w:r>
      <w:r w:rsidRPr="00E77506">
        <w:rPr>
          <w:rFonts w:ascii="Atyp BL Text" w:eastAsia="Arial" w:hAnsi="Atyp BL Text" w:cs="Arial"/>
        </w:rPr>
        <w:t>o této skutečnosti dozví.</w:t>
      </w:r>
    </w:p>
    <w:p w14:paraId="566170D1" w14:textId="2DACE55F" w:rsidR="00412F2E" w:rsidRPr="00E77506" w:rsidRDefault="009C0DD0" w:rsidP="04AC9A5C">
      <w:pPr>
        <w:spacing w:after="180"/>
        <w:rPr>
          <w:rFonts w:ascii="Atyp BL Text" w:eastAsia="Arial" w:hAnsi="Atyp BL Text" w:cs="Arial"/>
        </w:rPr>
      </w:pPr>
      <w:r>
        <w:rPr>
          <w:rFonts w:ascii="Atyp BL Text" w:eastAsia="Arial" w:hAnsi="Atyp BL Text" w:cs="Arial"/>
        </w:rPr>
        <w:t>6</w:t>
      </w:r>
      <w:r w:rsidR="00B95D7D" w:rsidRPr="00E77506">
        <w:rPr>
          <w:rFonts w:ascii="Atyp BL Text" w:eastAsia="Arial" w:hAnsi="Atyp BL Text" w:cs="Arial"/>
        </w:rPr>
        <w:t xml:space="preserve">. </w:t>
      </w:r>
      <w:r w:rsidR="00CB6B83" w:rsidRPr="00E77506">
        <w:rPr>
          <w:rFonts w:ascii="Atyp BL Text" w:eastAsia="Arial" w:hAnsi="Atyp BL Text" w:cs="Arial"/>
        </w:rPr>
        <w:t>Zhotovitel</w:t>
      </w:r>
      <w:r w:rsidR="005B322C" w:rsidRPr="00E77506">
        <w:rPr>
          <w:rFonts w:ascii="Atyp BL Text" w:eastAsia="Arial" w:hAnsi="Atyp BL Text" w:cs="Arial"/>
        </w:rPr>
        <w:t xml:space="preserve"> je povinen provést Dokumentac</w:t>
      </w:r>
      <w:r w:rsidR="00DE70BF" w:rsidRPr="00E77506">
        <w:rPr>
          <w:rFonts w:ascii="Atyp BL Text" w:eastAsia="Arial" w:hAnsi="Atyp BL Text" w:cs="Arial"/>
        </w:rPr>
        <w:t>i</w:t>
      </w:r>
      <w:r w:rsidR="00C05172" w:rsidRPr="00E77506">
        <w:rPr>
          <w:rFonts w:ascii="Atyp BL Text" w:eastAsia="Arial" w:hAnsi="Atyp BL Text" w:cs="Arial"/>
        </w:rPr>
        <w:t xml:space="preserve"> a </w:t>
      </w:r>
      <w:r w:rsidR="005B322C" w:rsidRPr="00E77506">
        <w:rPr>
          <w:rFonts w:ascii="Atyp BL Text" w:eastAsia="Arial" w:hAnsi="Atyp BL Text" w:cs="Arial"/>
        </w:rPr>
        <w:t>další úkony na svůj náklad</w:t>
      </w:r>
      <w:r w:rsidR="00C05172" w:rsidRPr="00E77506">
        <w:rPr>
          <w:rFonts w:ascii="Atyp BL Text" w:eastAsia="Arial" w:hAnsi="Atyp BL Text" w:cs="Arial"/>
        </w:rPr>
        <w:t xml:space="preserve"> a </w:t>
      </w:r>
      <w:r w:rsidR="005B322C" w:rsidRPr="00E77506">
        <w:rPr>
          <w:rFonts w:ascii="Atyp BL Text" w:eastAsia="Arial" w:hAnsi="Atyp BL Text" w:cs="Arial"/>
        </w:rPr>
        <w:t>na své nebezpečí</w:t>
      </w:r>
      <w:r w:rsidR="00C05172" w:rsidRPr="00E77506">
        <w:rPr>
          <w:rFonts w:ascii="Atyp BL Text" w:eastAsia="Arial" w:hAnsi="Atyp BL Text" w:cs="Arial"/>
        </w:rPr>
        <w:t xml:space="preserve"> v </w:t>
      </w:r>
      <w:r w:rsidR="005B322C" w:rsidRPr="00E77506">
        <w:rPr>
          <w:rFonts w:ascii="Atyp BL Text" w:eastAsia="Arial" w:hAnsi="Atyp BL Text" w:cs="Arial"/>
        </w:rPr>
        <w:t>termín</w:t>
      </w:r>
      <w:r w:rsidR="006F2ED5" w:rsidRPr="00E77506">
        <w:rPr>
          <w:rFonts w:ascii="Atyp BL Text" w:eastAsia="Arial" w:hAnsi="Atyp BL Text" w:cs="Arial"/>
        </w:rPr>
        <w:t>u</w:t>
      </w:r>
      <w:r w:rsidR="005B322C" w:rsidRPr="00E77506">
        <w:rPr>
          <w:rFonts w:ascii="Atyp BL Text" w:eastAsia="Arial" w:hAnsi="Atyp BL Text" w:cs="Arial"/>
        </w:rPr>
        <w:t xml:space="preserve"> stanoven</w:t>
      </w:r>
      <w:r w:rsidR="006F2ED5" w:rsidRPr="00E77506">
        <w:rPr>
          <w:rFonts w:ascii="Atyp BL Text" w:eastAsia="Arial" w:hAnsi="Atyp BL Text" w:cs="Arial"/>
        </w:rPr>
        <w:t>ém</w:t>
      </w:r>
      <w:r w:rsidR="005B322C" w:rsidRPr="00E77506">
        <w:rPr>
          <w:rFonts w:ascii="Atyp BL Text" w:eastAsia="Arial" w:hAnsi="Atyp BL Text" w:cs="Arial"/>
        </w:rPr>
        <w:t xml:space="preserve"> </w:t>
      </w:r>
      <w:r w:rsidR="00C05172" w:rsidRPr="00E77506">
        <w:rPr>
          <w:rFonts w:ascii="Atyp BL Text" w:eastAsia="Arial" w:hAnsi="Atyp BL Text" w:cs="Arial"/>
        </w:rPr>
        <w:t>v </w:t>
      </w:r>
      <w:r w:rsidR="0012651C" w:rsidRPr="00E77506">
        <w:rPr>
          <w:rFonts w:ascii="Atyp BL Text" w:eastAsia="Arial" w:hAnsi="Atyp BL Text" w:cs="Arial"/>
        </w:rPr>
        <w:t>bodu</w:t>
      </w:r>
      <w:r w:rsidR="005B322C" w:rsidRPr="00E77506">
        <w:rPr>
          <w:rFonts w:ascii="Atyp BL Text" w:eastAsia="Arial" w:hAnsi="Atyp BL Text" w:cs="Arial"/>
        </w:rPr>
        <w:t xml:space="preserve"> 1 tohoto článku </w:t>
      </w:r>
      <w:r w:rsidR="00AE31A4" w:rsidRPr="00E77506">
        <w:rPr>
          <w:rFonts w:ascii="Atyp BL Text" w:eastAsia="Arial" w:hAnsi="Atyp BL Text" w:cs="Arial"/>
        </w:rPr>
        <w:t>s</w:t>
      </w:r>
      <w:r w:rsidR="005B322C" w:rsidRPr="00E77506">
        <w:rPr>
          <w:rFonts w:ascii="Atyp BL Text" w:eastAsia="Arial" w:hAnsi="Atyp BL Text" w:cs="Arial"/>
        </w:rPr>
        <w:t xml:space="preserve">mlouvy. </w:t>
      </w:r>
      <w:r w:rsidR="00CB6B83" w:rsidRPr="00E77506">
        <w:rPr>
          <w:rFonts w:ascii="Atyp BL Text" w:eastAsia="Arial" w:hAnsi="Atyp BL Text" w:cs="Arial"/>
        </w:rPr>
        <w:t>Zhotovitel</w:t>
      </w:r>
      <w:r w:rsidR="005B322C" w:rsidRPr="00E77506">
        <w:rPr>
          <w:rFonts w:ascii="Atyp BL Text" w:eastAsia="Arial" w:hAnsi="Atyp BL Text" w:cs="Arial"/>
        </w:rPr>
        <w:t xml:space="preserve"> může Dokumentaci nebo její dílčí část provést ještě před stanoveným termínem.</w:t>
      </w:r>
    </w:p>
    <w:p w14:paraId="78379045" w14:textId="77777777" w:rsidR="00412F2E" w:rsidRPr="00E77506" w:rsidRDefault="00412F2E" w:rsidP="04AC9A5C">
      <w:pPr>
        <w:keepNext/>
        <w:spacing w:before="360"/>
        <w:jc w:val="center"/>
        <w:rPr>
          <w:rFonts w:ascii="Atyp BL Text" w:eastAsia="Arial" w:hAnsi="Atyp BL Text" w:cs="Arial"/>
          <w:b/>
          <w:bCs/>
        </w:rPr>
      </w:pPr>
      <w:r w:rsidRPr="00E77506">
        <w:rPr>
          <w:rFonts w:ascii="Atyp BL Text" w:eastAsia="Arial" w:hAnsi="Atyp BL Text" w:cs="Arial"/>
          <w:b/>
          <w:bCs/>
        </w:rPr>
        <w:t>IV.</w:t>
      </w:r>
    </w:p>
    <w:p w14:paraId="06A68DA6" w14:textId="77777777" w:rsidR="00412F2E" w:rsidRPr="00E77506" w:rsidRDefault="00412F2E" w:rsidP="04AC9A5C">
      <w:pPr>
        <w:keepNext/>
        <w:spacing w:after="120"/>
        <w:jc w:val="center"/>
        <w:rPr>
          <w:rFonts w:ascii="Atyp BL Text" w:eastAsia="Arial" w:hAnsi="Atyp BL Text" w:cs="Arial"/>
          <w:b/>
          <w:bCs/>
        </w:rPr>
      </w:pPr>
      <w:r w:rsidRPr="00E77506">
        <w:rPr>
          <w:rFonts w:ascii="Atyp BL Text" w:eastAsia="Arial" w:hAnsi="Atyp BL Text" w:cs="Arial"/>
          <w:b/>
          <w:bCs/>
        </w:rPr>
        <w:t>Cena</w:t>
      </w:r>
    </w:p>
    <w:p w14:paraId="1604C440" w14:textId="2DDE352D" w:rsidR="00F14DAF" w:rsidRDefault="00C51749" w:rsidP="04AC9A5C">
      <w:pPr>
        <w:spacing w:after="60"/>
        <w:rPr>
          <w:rFonts w:ascii="Atyp BL Text" w:eastAsia="Arial" w:hAnsi="Atyp BL Text" w:cs="Arial"/>
        </w:rPr>
      </w:pPr>
      <w:r w:rsidRPr="00E77506">
        <w:rPr>
          <w:rFonts w:ascii="Atyp BL Text" w:eastAsia="Arial" w:hAnsi="Atyp BL Text" w:cs="Arial"/>
        </w:rPr>
        <w:t xml:space="preserve">1. </w:t>
      </w:r>
      <w:r w:rsidR="00412F2E" w:rsidRPr="009C0DD0">
        <w:rPr>
          <w:rFonts w:ascii="Atyp BL Text" w:eastAsia="Arial" w:hAnsi="Atyp BL Text" w:cs="Arial"/>
        </w:rPr>
        <w:t xml:space="preserve">Celková cena za zpracování </w:t>
      </w:r>
      <w:r w:rsidR="00E673F2" w:rsidRPr="009C0DD0">
        <w:rPr>
          <w:rFonts w:ascii="Atyp BL Text" w:eastAsia="Arial" w:hAnsi="Atyp BL Text" w:cs="Arial"/>
        </w:rPr>
        <w:t>Dokumentace</w:t>
      </w:r>
      <w:r w:rsidR="00AD3895" w:rsidRPr="009C0DD0">
        <w:rPr>
          <w:rFonts w:ascii="Atyp BL Text" w:eastAsia="Arial" w:hAnsi="Atyp BL Text" w:cs="Arial"/>
        </w:rPr>
        <w:t xml:space="preserve"> a dalších úkonů</w:t>
      </w:r>
      <w:r w:rsidR="00412F2E" w:rsidRPr="009C0DD0">
        <w:rPr>
          <w:rFonts w:ascii="Atyp BL Text" w:eastAsia="Arial" w:hAnsi="Atyp BL Text" w:cs="Arial"/>
        </w:rPr>
        <w:t xml:space="preserve"> </w:t>
      </w:r>
      <w:r w:rsidR="005D4F93" w:rsidRPr="009C0DD0">
        <w:rPr>
          <w:rFonts w:ascii="Atyp BL Text" w:eastAsia="Arial" w:hAnsi="Atyp BL Text" w:cs="Arial"/>
        </w:rPr>
        <w:t xml:space="preserve">dle článku II této Smlouvy </w:t>
      </w:r>
      <w:r w:rsidR="009C0DD0">
        <w:rPr>
          <w:rFonts w:ascii="Atyp BL Text" w:eastAsia="Arial" w:hAnsi="Atyp BL Text" w:cs="Arial"/>
        </w:rPr>
        <w:t>je</w:t>
      </w:r>
      <w:r w:rsidR="00412F2E" w:rsidRPr="009C0DD0">
        <w:rPr>
          <w:rFonts w:ascii="Atyp BL Text" w:eastAsia="Arial" w:hAnsi="Atyp BL Text" w:cs="Arial"/>
        </w:rPr>
        <w:t xml:space="preserve"> stanovena</w:t>
      </w:r>
      <w:r w:rsidR="009C0DD0">
        <w:rPr>
          <w:rFonts w:ascii="Atyp BL Text" w:eastAsia="Arial" w:hAnsi="Atyp BL Text" w:cs="Arial"/>
        </w:rPr>
        <w:t xml:space="preserve"> následovně:</w:t>
      </w:r>
    </w:p>
    <w:p w14:paraId="7C4EF43A" w14:textId="77777777" w:rsidR="009C0DD0" w:rsidRPr="00E77506" w:rsidRDefault="009C0DD0" w:rsidP="04AC9A5C">
      <w:pPr>
        <w:spacing w:after="60"/>
        <w:rPr>
          <w:rFonts w:ascii="Atyp BL Text" w:eastAsia="Arial" w:hAnsi="Atyp BL Text" w:cs="Arial"/>
        </w:rPr>
      </w:pPr>
    </w:p>
    <w:p w14:paraId="0FB91EF4" w14:textId="103622FD" w:rsidR="00F14DAF" w:rsidRPr="00E77506" w:rsidRDefault="00F14DAF" w:rsidP="04AC9A5C">
      <w:pPr>
        <w:spacing w:after="120"/>
        <w:ind w:left="357"/>
        <w:rPr>
          <w:rFonts w:ascii="Atyp BL Text" w:eastAsia="Arial" w:hAnsi="Atyp BL Text" w:cs="Arial"/>
          <w:b/>
          <w:bCs/>
        </w:rPr>
      </w:pPr>
      <w:r w:rsidRPr="00E77506">
        <w:rPr>
          <w:rFonts w:ascii="Atyp BL Text" w:eastAsia="Arial" w:hAnsi="Atyp BL Text" w:cs="Arial"/>
          <w:b/>
          <w:bCs/>
        </w:rPr>
        <w:t>Celková cena</w:t>
      </w:r>
      <w:r w:rsidR="005D4F93" w:rsidRPr="00E77506">
        <w:rPr>
          <w:rFonts w:ascii="Atyp BL Text" w:eastAsia="Arial" w:hAnsi="Atyp BL Text" w:cs="Arial"/>
          <w:b/>
          <w:bCs/>
        </w:rPr>
        <w:t xml:space="preserve"> díla bez DPH</w:t>
      </w:r>
      <w:r w:rsidRPr="00E77506">
        <w:rPr>
          <w:rFonts w:ascii="Atyp BL Text" w:eastAsia="Arial" w:hAnsi="Atyp BL Text" w:cs="Arial"/>
          <w:b/>
          <w:bCs/>
        </w:rPr>
        <w:t>:</w:t>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bookmarkStart w:id="7" w:name="_Hlk184795285"/>
      <w:r w:rsidR="00CE3A5B">
        <w:rPr>
          <w:rFonts w:ascii="Atyp BL Text" w:eastAsia="Arial" w:hAnsi="Atyp BL Text" w:cs="Arial"/>
          <w:b/>
          <w:bCs/>
          <w:highlight w:val="lightGray"/>
        </w:rPr>
        <w:t>…</w:t>
      </w:r>
      <w:r w:rsidR="006752A2">
        <w:rPr>
          <w:rFonts w:ascii="Atyp BL Text" w:eastAsia="Arial" w:hAnsi="Atyp BL Text" w:cs="Arial"/>
          <w:b/>
          <w:bCs/>
          <w:highlight w:val="lightGray"/>
        </w:rPr>
        <w:t>……</w:t>
      </w:r>
      <w:r w:rsidR="00CE3A5B">
        <w:rPr>
          <w:rFonts w:ascii="Atyp BL Text" w:eastAsia="Arial" w:hAnsi="Atyp BL Text" w:cs="Arial"/>
          <w:b/>
          <w:bCs/>
          <w:highlight w:val="lightGray"/>
        </w:rPr>
        <w:t>.,-</w:t>
      </w:r>
      <w:r w:rsidRPr="00E77506">
        <w:rPr>
          <w:rFonts w:ascii="Atyp BL Text" w:eastAsia="Arial" w:hAnsi="Atyp BL Text" w:cs="Arial"/>
          <w:b/>
          <w:bCs/>
          <w:highlight w:val="lightGray"/>
        </w:rPr>
        <w:t xml:space="preserve"> Kč</w:t>
      </w:r>
      <w:bookmarkEnd w:id="7"/>
    </w:p>
    <w:p w14:paraId="6D71D363" w14:textId="77777777" w:rsidR="00D32E76" w:rsidRPr="00E77506" w:rsidRDefault="00D32E76" w:rsidP="04AC9A5C">
      <w:pPr>
        <w:spacing w:after="60"/>
        <w:ind w:left="357"/>
        <w:rPr>
          <w:rFonts w:ascii="Atyp BL Text" w:eastAsia="Arial" w:hAnsi="Atyp BL Text" w:cs="Arial"/>
          <w:u w:val="single"/>
        </w:rPr>
      </w:pPr>
      <w:r w:rsidRPr="00E77506">
        <w:rPr>
          <w:rFonts w:ascii="Atyp BL Text" w:eastAsia="Arial" w:hAnsi="Atyp BL Text" w:cs="Arial"/>
          <w:u w:val="single"/>
        </w:rPr>
        <w:t>Z toho:</w:t>
      </w:r>
    </w:p>
    <w:p w14:paraId="6F4678C4" w14:textId="0579C6E6" w:rsidR="007F068A" w:rsidRPr="00E77506" w:rsidRDefault="0082630A" w:rsidP="04AC9A5C">
      <w:pPr>
        <w:spacing w:after="60"/>
        <w:ind w:left="357"/>
        <w:rPr>
          <w:rFonts w:ascii="Atyp BL Text" w:eastAsia="Arial" w:hAnsi="Atyp BL Text" w:cs="Arial"/>
        </w:rPr>
      </w:pPr>
      <w:r w:rsidRPr="00E77506">
        <w:rPr>
          <w:rFonts w:ascii="Atyp BL Text" w:eastAsia="Arial" w:hAnsi="Atyp BL Text" w:cs="Arial"/>
        </w:rPr>
        <w:t>N</w:t>
      </w:r>
      <w:r w:rsidR="008F1B37" w:rsidRPr="00E77506">
        <w:rPr>
          <w:rFonts w:ascii="Atyp BL Text" w:eastAsia="Arial" w:hAnsi="Atyp BL Text" w:cs="Arial"/>
        </w:rPr>
        <w:t>ávrh Stavby</w:t>
      </w:r>
      <w:r w:rsidR="00D32E76" w:rsidRPr="00E77506">
        <w:rPr>
          <w:rFonts w:ascii="Atyp BL Text" w:eastAsia="Arial" w:hAnsi="Atyp BL Text" w:cs="Arial"/>
        </w:rPr>
        <w:t xml:space="preserve"> (dle čl. II b. 3.1 smlouvy) – cena bez DPH</w:t>
      </w:r>
      <w:r w:rsidR="00D32E76" w:rsidRPr="00E77506">
        <w:rPr>
          <w:rFonts w:ascii="Atyp BL Text" w:hAnsi="Atyp BL Text"/>
        </w:rPr>
        <w:tab/>
      </w:r>
      <w:r w:rsidR="00D32E76" w:rsidRPr="00E77506">
        <w:rPr>
          <w:rFonts w:ascii="Atyp BL Text" w:hAnsi="Atyp BL Text"/>
        </w:rPr>
        <w:tab/>
      </w:r>
      <w:r w:rsidR="00954BDB" w:rsidRPr="00E77506">
        <w:rPr>
          <w:rFonts w:ascii="Atyp BL Text" w:hAnsi="Atyp BL Text"/>
        </w:rPr>
        <w:tab/>
      </w:r>
      <w:r w:rsidR="00D32E76" w:rsidRPr="00E77506">
        <w:rPr>
          <w:rFonts w:ascii="Atyp BL Text" w:hAnsi="Atyp BL Text"/>
        </w:rPr>
        <w:tab/>
      </w:r>
      <w:r w:rsidR="00CE3A5B" w:rsidRPr="00CE3A5B">
        <w:rPr>
          <w:rFonts w:ascii="Atyp BL Text" w:hAnsi="Atyp BL Text"/>
        </w:rPr>
        <w:t>………..,- Kč</w:t>
      </w:r>
    </w:p>
    <w:p w14:paraId="42A94593" w14:textId="5A528893" w:rsidR="00D32E76" w:rsidRPr="00E77506" w:rsidRDefault="00CD0B4E" w:rsidP="04AC9A5C">
      <w:pPr>
        <w:spacing w:after="60"/>
        <w:ind w:left="357"/>
        <w:rPr>
          <w:rFonts w:ascii="Atyp BL Text" w:eastAsia="Arial" w:hAnsi="Atyp BL Text" w:cs="Arial"/>
        </w:rPr>
      </w:pPr>
      <w:r w:rsidRPr="00E77506">
        <w:rPr>
          <w:rFonts w:ascii="Atyp BL Text" w:eastAsia="Arial" w:hAnsi="Atyp BL Text" w:cs="Arial"/>
        </w:rPr>
        <w:t>Projektová d</w:t>
      </w:r>
      <w:r w:rsidR="00D32E76" w:rsidRPr="00E77506">
        <w:rPr>
          <w:rFonts w:ascii="Atyp BL Text" w:eastAsia="Arial" w:hAnsi="Atyp BL Text" w:cs="Arial"/>
        </w:rPr>
        <w:t>okumentace (dle čl. II b. 3.2 smlouvy) – cena bez DPH</w:t>
      </w:r>
      <w:r w:rsidRPr="00E77506">
        <w:rPr>
          <w:rFonts w:ascii="Atyp BL Text" w:hAnsi="Atyp BL Text"/>
        </w:rPr>
        <w:tab/>
      </w:r>
      <w:r w:rsidR="00954BDB" w:rsidRPr="00E77506">
        <w:rPr>
          <w:rFonts w:ascii="Atyp BL Text" w:hAnsi="Atyp BL Text"/>
        </w:rPr>
        <w:tab/>
      </w:r>
      <w:r w:rsidR="00CE3A5B" w:rsidRPr="00CE3A5B">
        <w:rPr>
          <w:rFonts w:ascii="Atyp BL Text" w:eastAsia="Arial" w:hAnsi="Atyp BL Text" w:cs="Arial"/>
        </w:rPr>
        <w:t>………..,- Kč</w:t>
      </w:r>
    </w:p>
    <w:p w14:paraId="119FF30B" w14:textId="4E4CCEBC" w:rsidR="00CD0B4E" w:rsidRPr="00E77506" w:rsidRDefault="008D282A" w:rsidP="00954BDB">
      <w:pPr>
        <w:spacing w:after="60"/>
        <w:ind w:left="357"/>
        <w:rPr>
          <w:rFonts w:ascii="Atyp BL Text" w:eastAsia="Arial" w:hAnsi="Atyp BL Text" w:cs="Arial"/>
        </w:rPr>
      </w:pPr>
      <w:r w:rsidRPr="00E77506">
        <w:rPr>
          <w:rFonts w:ascii="Atyp BL Text" w:eastAsia="Arial" w:hAnsi="Atyp BL Text" w:cs="Arial"/>
        </w:rPr>
        <w:t>Inženýrské služby (dle čl. II b. 3.3 smlouvy)</w:t>
      </w:r>
      <w:r w:rsidR="73EECE80" w:rsidRPr="00E77506">
        <w:rPr>
          <w:rFonts w:ascii="Atyp BL Text" w:eastAsia="Arial" w:hAnsi="Atyp BL Text" w:cs="Arial"/>
        </w:rPr>
        <w:t xml:space="preserve"> </w:t>
      </w:r>
      <w:r w:rsidR="00CD0B4E" w:rsidRPr="00E77506">
        <w:rPr>
          <w:rFonts w:ascii="Atyp BL Text" w:eastAsia="Arial" w:hAnsi="Atyp BL Text" w:cs="Arial"/>
        </w:rPr>
        <w:t>– cena bez DPH</w:t>
      </w:r>
      <w:r w:rsidRPr="00E77506">
        <w:rPr>
          <w:rFonts w:ascii="Atyp BL Text" w:hAnsi="Atyp BL Text"/>
        </w:rPr>
        <w:tab/>
      </w:r>
      <w:r w:rsidRPr="00E77506">
        <w:rPr>
          <w:rFonts w:ascii="Atyp BL Text" w:hAnsi="Atyp BL Text"/>
        </w:rPr>
        <w:tab/>
      </w:r>
      <w:r w:rsidRPr="00E77506">
        <w:rPr>
          <w:rFonts w:ascii="Atyp BL Text" w:hAnsi="Atyp BL Text"/>
        </w:rPr>
        <w:tab/>
      </w:r>
      <w:r w:rsidR="00CE3A5B" w:rsidRPr="00CE3A5B">
        <w:rPr>
          <w:rFonts w:ascii="Atyp BL Text" w:eastAsia="Arial" w:hAnsi="Atyp BL Text" w:cs="Arial"/>
        </w:rPr>
        <w:t>………..,- Kč</w:t>
      </w:r>
      <w:r w:rsidR="00CE3A5B" w:rsidRPr="00CE3A5B">
        <w:rPr>
          <w:rFonts w:ascii="Atyp BL Text" w:eastAsia="Arial" w:hAnsi="Atyp BL Text" w:cs="Arial"/>
          <w:highlight w:val="lightGray"/>
        </w:rPr>
        <w:t xml:space="preserve"> </w:t>
      </w:r>
    </w:p>
    <w:p w14:paraId="28576617" w14:textId="77777777" w:rsidR="00CE3A5B" w:rsidRDefault="76862711" w:rsidP="00954BDB">
      <w:pPr>
        <w:spacing w:after="180"/>
        <w:ind w:left="357"/>
        <w:rPr>
          <w:rFonts w:ascii="Atyp BL Text" w:eastAsia="Arial" w:hAnsi="Atyp BL Text" w:cs="Arial"/>
        </w:rPr>
      </w:pPr>
      <w:r w:rsidRPr="00E77506">
        <w:rPr>
          <w:rFonts w:ascii="Atyp BL Text" w:eastAsia="Arial" w:hAnsi="Atyp BL Text" w:cs="Arial"/>
        </w:rPr>
        <w:t>Výkon dozoru projektanta</w:t>
      </w:r>
      <w:r w:rsidR="008D282A" w:rsidRPr="00E77506">
        <w:rPr>
          <w:rFonts w:ascii="Atyp BL Text" w:eastAsia="Arial" w:hAnsi="Atyp BL Text" w:cs="Arial"/>
        </w:rPr>
        <w:t xml:space="preserve"> (dle čl. II b. 3.4 smlouvy) </w:t>
      </w:r>
      <w:r w:rsidR="00954BDB" w:rsidRPr="00E77506">
        <w:rPr>
          <w:rFonts w:ascii="Atyp BL Text" w:eastAsia="Arial" w:hAnsi="Atyp BL Text" w:cs="Arial"/>
        </w:rPr>
        <w:t xml:space="preserve">– </w:t>
      </w:r>
      <w:r w:rsidR="00CE3A5B">
        <w:rPr>
          <w:rFonts w:ascii="Atyp BL Text" w:eastAsia="Arial" w:hAnsi="Atyp BL Text" w:cs="Arial"/>
        </w:rPr>
        <w:t>předpoklad 100 hodin</w:t>
      </w:r>
    </w:p>
    <w:p w14:paraId="35C0C06D" w14:textId="4D78A81A" w:rsidR="00954BDB" w:rsidRDefault="00954BDB" w:rsidP="00954BDB">
      <w:pPr>
        <w:spacing w:after="180"/>
        <w:ind w:left="357"/>
        <w:rPr>
          <w:rFonts w:ascii="Atyp BL Text" w:eastAsia="Arial" w:hAnsi="Atyp BL Text" w:cs="Arial"/>
        </w:rPr>
      </w:pPr>
      <w:r w:rsidRPr="00E77506">
        <w:rPr>
          <w:rFonts w:ascii="Atyp BL Text" w:eastAsia="Arial" w:hAnsi="Atyp BL Text" w:cs="Arial"/>
        </w:rPr>
        <w:t>cena bez DPH</w:t>
      </w:r>
      <w:r w:rsidR="008D282A" w:rsidRPr="00E77506">
        <w:rPr>
          <w:rFonts w:ascii="Atyp BL Text" w:hAnsi="Atyp BL Text"/>
        </w:rPr>
        <w:tab/>
      </w:r>
      <w:r w:rsidR="008D282A" w:rsidRPr="00E77506">
        <w:rPr>
          <w:rFonts w:ascii="Atyp BL Text" w:hAnsi="Atyp BL Text"/>
        </w:rPr>
        <w:tab/>
      </w:r>
      <w:r w:rsidR="008D282A" w:rsidRPr="00E77506">
        <w:rPr>
          <w:rFonts w:ascii="Atyp BL Text" w:hAnsi="Atyp BL Text"/>
        </w:rPr>
        <w:tab/>
      </w:r>
      <w:r w:rsidR="00CE3A5B">
        <w:rPr>
          <w:rFonts w:ascii="Atyp BL Text" w:hAnsi="Atyp BL Text"/>
        </w:rPr>
        <w:tab/>
      </w:r>
      <w:r w:rsidR="00CE3A5B">
        <w:rPr>
          <w:rFonts w:ascii="Atyp BL Text" w:hAnsi="Atyp BL Text"/>
        </w:rPr>
        <w:tab/>
      </w:r>
      <w:r w:rsidR="00CE3A5B">
        <w:rPr>
          <w:rFonts w:ascii="Atyp BL Text" w:hAnsi="Atyp BL Text"/>
        </w:rPr>
        <w:tab/>
      </w:r>
      <w:r w:rsidR="00CE3A5B">
        <w:rPr>
          <w:rFonts w:ascii="Atyp BL Text" w:hAnsi="Atyp BL Text"/>
        </w:rPr>
        <w:tab/>
      </w:r>
      <w:r w:rsidR="00CE3A5B">
        <w:rPr>
          <w:rFonts w:ascii="Atyp BL Text" w:hAnsi="Atyp BL Text"/>
        </w:rPr>
        <w:tab/>
      </w:r>
      <w:r w:rsidR="00CE3A5B">
        <w:rPr>
          <w:rFonts w:ascii="Atyp BL Text" w:hAnsi="Atyp BL Text"/>
        </w:rPr>
        <w:tab/>
      </w:r>
      <w:r w:rsidR="00CE3A5B" w:rsidRPr="00CE3A5B">
        <w:rPr>
          <w:rFonts w:ascii="Atyp BL Text" w:eastAsia="Arial" w:hAnsi="Atyp BL Text" w:cs="Arial"/>
        </w:rPr>
        <w:t>………..,- Kč</w:t>
      </w:r>
    </w:p>
    <w:p w14:paraId="14AB9358" w14:textId="10EA193D" w:rsidR="00CE3A5B" w:rsidRPr="00E77506" w:rsidRDefault="00CE3A5B" w:rsidP="00954BDB">
      <w:pPr>
        <w:spacing w:after="180"/>
        <w:ind w:left="357"/>
        <w:rPr>
          <w:rFonts w:ascii="Atyp BL Text" w:eastAsia="Arial" w:hAnsi="Atyp BL Text" w:cs="Arial"/>
        </w:rPr>
      </w:pPr>
      <w:r>
        <w:rPr>
          <w:rFonts w:ascii="Atyp BL Text" w:eastAsia="Arial" w:hAnsi="Atyp BL Text" w:cs="Arial"/>
        </w:rPr>
        <w:t>Výkon dozoru projektanta (dle čl. II b. 3.4 smlouvy) – cena za hodinu bez DPH</w:t>
      </w:r>
      <w:r>
        <w:rPr>
          <w:rFonts w:ascii="Atyp BL Text" w:eastAsia="Arial" w:hAnsi="Atyp BL Text" w:cs="Arial"/>
        </w:rPr>
        <w:tab/>
      </w:r>
    </w:p>
    <w:p w14:paraId="732C6F05" w14:textId="591199F5" w:rsidR="000A2917" w:rsidRPr="00E77506" w:rsidRDefault="000A2917" w:rsidP="04AC9A5C">
      <w:pPr>
        <w:spacing w:after="120"/>
        <w:ind w:left="357"/>
        <w:rPr>
          <w:rFonts w:ascii="Atyp BL Text" w:eastAsia="Arial" w:hAnsi="Atyp BL Text" w:cs="Arial"/>
          <w:b/>
          <w:bCs/>
        </w:rPr>
      </w:pPr>
      <w:bookmarkStart w:id="8" w:name="_Hlk183512818"/>
      <w:r w:rsidRPr="00E77506">
        <w:rPr>
          <w:rFonts w:ascii="Atyp BL Text" w:eastAsia="Arial" w:hAnsi="Atyp BL Text" w:cs="Arial"/>
          <w:b/>
          <w:bCs/>
        </w:rPr>
        <w:t>DPH:</w:t>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00CE3A5B" w:rsidRPr="00CE3A5B">
        <w:rPr>
          <w:rFonts w:ascii="Atyp BL Text" w:eastAsia="Arial" w:hAnsi="Atyp BL Text" w:cs="Arial"/>
          <w:b/>
          <w:bCs/>
        </w:rPr>
        <w:t>………..,- Kč</w:t>
      </w:r>
    </w:p>
    <w:p w14:paraId="274BF7F0" w14:textId="77777777" w:rsidR="00CE3A5B" w:rsidRDefault="000A2917" w:rsidP="00CE3A5B">
      <w:pPr>
        <w:spacing w:after="180"/>
        <w:ind w:left="357"/>
        <w:rPr>
          <w:rFonts w:ascii="Atyp BL Text" w:eastAsia="Arial" w:hAnsi="Atyp BL Text" w:cs="Arial"/>
          <w:b/>
          <w:bCs/>
        </w:rPr>
      </w:pPr>
      <w:r w:rsidRPr="00E77506">
        <w:rPr>
          <w:rFonts w:ascii="Atyp BL Text" w:eastAsia="Arial" w:hAnsi="Atyp BL Text" w:cs="Arial"/>
          <w:b/>
          <w:bCs/>
        </w:rPr>
        <w:t>Celková cena díla včetně DPH:</w:t>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r w:rsidRPr="00E77506">
        <w:rPr>
          <w:rFonts w:ascii="Atyp BL Text" w:hAnsi="Atyp BL Text"/>
        </w:rPr>
        <w:tab/>
      </w:r>
      <w:bookmarkEnd w:id="8"/>
      <w:r w:rsidR="00CE3A5B" w:rsidRPr="00CE3A5B">
        <w:rPr>
          <w:rFonts w:ascii="Atyp BL Text" w:eastAsia="Arial" w:hAnsi="Atyp BL Text" w:cs="Arial"/>
          <w:b/>
          <w:bCs/>
        </w:rPr>
        <w:t xml:space="preserve">………..,- Kč </w:t>
      </w:r>
    </w:p>
    <w:p w14:paraId="7E646942" w14:textId="66719E12" w:rsidR="003472B0" w:rsidRPr="009C0DD0" w:rsidRDefault="009C0DD0" w:rsidP="009C0DD0">
      <w:pPr>
        <w:spacing w:after="180"/>
        <w:rPr>
          <w:rFonts w:ascii="Atyp BL Text" w:eastAsia="Arial" w:hAnsi="Atyp BL Text" w:cs="Arial"/>
        </w:rPr>
      </w:pPr>
      <w:r w:rsidRPr="009C0DD0">
        <w:rPr>
          <w:rFonts w:ascii="Atyp BL Text" w:eastAsia="Arial" w:hAnsi="Atyp BL Text" w:cs="Arial"/>
        </w:rPr>
        <w:t>2</w:t>
      </w:r>
      <w:r>
        <w:rPr>
          <w:rFonts w:ascii="Atyp BL Text" w:eastAsia="Arial" w:hAnsi="Atyp BL Text" w:cs="Arial"/>
        </w:rPr>
        <w:t xml:space="preserve">. </w:t>
      </w:r>
      <w:r w:rsidR="003472B0" w:rsidRPr="009C0DD0">
        <w:rPr>
          <w:rFonts w:ascii="Atyp BL Text" w:eastAsia="Arial" w:hAnsi="Atyp BL Text" w:cs="Arial"/>
        </w:rPr>
        <w:t>Celková cena neobsahuje poplatky dotčeným orgánům státní správy</w:t>
      </w:r>
      <w:r w:rsidR="00C05172" w:rsidRPr="009C0DD0">
        <w:rPr>
          <w:rFonts w:ascii="Atyp BL Text" w:eastAsia="Arial" w:hAnsi="Atyp BL Text" w:cs="Arial"/>
        </w:rPr>
        <w:t xml:space="preserve"> a </w:t>
      </w:r>
      <w:r w:rsidR="003472B0" w:rsidRPr="009C0DD0">
        <w:rPr>
          <w:rFonts w:ascii="Atyp BL Text" w:eastAsia="Arial" w:hAnsi="Atyp BL Text" w:cs="Arial"/>
        </w:rPr>
        <w:t>jiným subjektům, které je nutno uhradit</w:t>
      </w:r>
      <w:r w:rsidR="00C05172" w:rsidRPr="009C0DD0">
        <w:rPr>
          <w:rFonts w:ascii="Atyp BL Text" w:eastAsia="Arial" w:hAnsi="Atyp BL Text" w:cs="Arial"/>
        </w:rPr>
        <w:t xml:space="preserve"> v </w:t>
      </w:r>
      <w:r w:rsidR="003472B0" w:rsidRPr="009C0DD0">
        <w:rPr>
          <w:rFonts w:ascii="Atyp BL Text" w:eastAsia="Arial" w:hAnsi="Atyp BL Text" w:cs="Arial"/>
        </w:rPr>
        <w:t>souvislosti</w:t>
      </w:r>
      <w:r w:rsidR="00C05172" w:rsidRPr="009C0DD0">
        <w:rPr>
          <w:rFonts w:ascii="Atyp BL Text" w:eastAsia="Arial" w:hAnsi="Atyp BL Text" w:cs="Arial"/>
        </w:rPr>
        <w:t xml:space="preserve"> s </w:t>
      </w:r>
      <w:r w:rsidR="006F5D00" w:rsidRPr="009C0DD0">
        <w:rPr>
          <w:rFonts w:ascii="Atyp BL Text" w:eastAsia="Arial" w:hAnsi="Atyp BL Text" w:cs="Arial"/>
        </w:rPr>
        <w:t xml:space="preserve">případným </w:t>
      </w:r>
      <w:r w:rsidR="003472B0" w:rsidRPr="009C0DD0">
        <w:rPr>
          <w:rFonts w:ascii="Atyp BL Text" w:eastAsia="Arial" w:hAnsi="Atyp BL Text" w:cs="Arial"/>
        </w:rPr>
        <w:t>projednáním Dokumentace</w:t>
      </w:r>
      <w:r w:rsidR="00C05172" w:rsidRPr="009C0DD0">
        <w:rPr>
          <w:rFonts w:ascii="Atyp BL Text" w:eastAsia="Arial" w:hAnsi="Atyp BL Text" w:cs="Arial"/>
        </w:rPr>
        <w:t xml:space="preserve"> v </w:t>
      </w:r>
      <w:r w:rsidR="003472B0" w:rsidRPr="009C0DD0">
        <w:rPr>
          <w:rFonts w:ascii="Atyp BL Text" w:eastAsia="Arial" w:hAnsi="Atyp BL Text" w:cs="Arial"/>
        </w:rPr>
        <w:t>příslušných správních řízeních</w:t>
      </w:r>
      <w:r w:rsidR="00C05172" w:rsidRPr="009C0DD0">
        <w:rPr>
          <w:rFonts w:ascii="Atyp BL Text" w:eastAsia="Arial" w:hAnsi="Atyp BL Text" w:cs="Arial"/>
        </w:rPr>
        <w:t xml:space="preserve"> a </w:t>
      </w:r>
      <w:r w:rsidR="003472B0" w:rsidRPr="009C0DD0">
        <w:rPr>
          <w:rFonts w:ascii="Atyp BL Text" w:eastAsia="Arial" w:hAnsi="Atyp BL Text" w:cs="Arial"/>
        </w:rPr>
        <w:t>při přípravě těchto řízení. Tyto poplatky uhradí Objednatel.</w:t>
      </w:r>
    </w:p>
    <w:p w14:paraId="66EED97D" w14:textId="114EA445" w:rsidR="001103FE" w:rsidRPr="00E77506" w:rsidRDefault="008D282A" w:rsidP="04AC9A5C">
      <w:pPr>
        <w:spacing w:after="180"/>
        <w:rPr>
          <w:rFonts w:ascii="Atyp BL Text" w:eastAsia="Arial" w:hAnsi="Atyp BL Text" w:cs="Arial"/>
        </w:rPr>
      </w:pPr>
      <w:r w:rsidRPr="00E77506">
        <w:rPr>
          <w:rFonts w:ascii="Atyp BL Text" w:eastAsia="Arial" w:hAnsi="Atyp BL Text" w:cs="Arial"/>
        </w:rPr>
        <w:t>3</w:t>
      </w:r>
      <w:r w:rsidR="001103FE" w:rsidRPr="00E77506">
        <w:rPr>
          <w:rFonts w:ascii="Atyp BL Text" w:eastAsia="Arial" w:hAnsi="Atyp BL Text" w:cs="Arial"/>
        </w:rPr>
        <w:t>. DPH bude fakturována v zákonem stanovené výš</w:t>
      </w:r>
      <w:r w:rsidR="00EA483E" w:rsidRPr="00E77506">
        <w:rPr>
          <w:rFonts w:ascii="Atyp BL Text" w:eastAsia="Arial" w:hAnsi="Atyp BL Text" w:cs="Arial"/>
        </w:rPr>
        <w:t>i</w:t>
      </w:r>
      <w:r w:rsidR="001103FE" w:rsidRPr="00E77506">
        <w:rPr>
          <w:rFonts w:ascii="Atyp BL Text" w:eastAsia="Arial" w:hAnsi="Atyp BL Text" w:cs="Arial"/>
        </w:rPr>
        <w:t xml:space="preserve">. Dojde-li kdykoliv během trvání smluvního vztahu podle této smlouvy k úpravě daňových sazeb, bude tato změna promítnuta do </w:t>
      </w:r>
      <w:r w:rsidR="003537B6">
        <w:rPr>
          <w:rFonts w:ascii="Atyp BL Text" w:eastAsia="Arial" w:hAnsi="Atyp BL Text" w:cs="Arial"/>
        </w:rPr>
        <w:t>c</w:t>
      </w:r>
      <w:r w:rsidR="001103FE" w:rsidRPr="00E77506">
        <w:rPr>
          <w:rFonts w:ascii="Atyp BL Text" w:eastAsia="Arial" w:hAnsi="Atyp BL Text" w:cs="Arial"/>
        </w:rPr>
        <w:t>elkové ceny.</w:t>
      </w:r>
    </w:p>
    <w:p w14:paraId="0199D9EA" w14:textId="77777777" w:rsidR="00412F2E" w:rsidRPr="00E77506" w:rsidRDefault="00412F2E" w:rsidP="04AC9A5C">
      <w:pPr>
        <w:keepNext/>
        <w:spacing w:before="360"/>
        <w:jc w:val="center"/>
        <w:rPr>
          <w:rFonts w:ascii="Atyp BL Text" w:eastAsia="Arial" w:hAnsi="Atyp BL Text" w:cs="Arial"/>
          <w:b/>
          <w:bCs/>
        </w:rPr>
      </w:pPr>
      <w:r w:rsidRPr="00E77506">
        <w:rPr>
          <w:rFonts w:ascii="Atyp BL Text" w:eastAsia="Arial" w:hAnsi="Atyp BL Text" w:cs="Arial"/>
          <w:b/>
          <w:bCs/>
        </w:rPr>
        <w:lastRenderedPageBreak/>
        <w:t>V.</w:t>
      </w:r>
    </w:p>
    <w:p w14:paraId="06499BBC" w14:textId="77777777" w:rsidR="00412F2E" w:rsidRPr="00E77506" w:rsidRDefault="00412F2E" w:rsidP="04AC9A5C">
      <w:pPr>
        <w:keepNext/>
        <w:spacing w:after="120"/>
        <w:jc w:val="center"/>
        <w:rPr>
          <w:rFonts w:ascii="Atyp BL Text" w:eastAsia="Arial" w:hAnsi="Atyp BL Text" w:cs="Arial"/>
          <w:b/>
          <w:bCs/>
        </w:rPr>
      </w:pPr>
      <w:r w:rsidRPr="00E77506">
        <w:rPr>
          <w:rFonts w:ascii="Atyp BL Text" w:eastAsia="Arial" w:hAnsi="Atyp BL Text" w:cs="Arial"/>
          <w:b/>
          <w:bCs/>
        </w:rPr>
        <w:t>Platební podmínky</w:t>
      </w:r>
    </w:p>
    <w:p w14:paraId="676367CF" w14:textId="71E588A1" w:rsidR="008B202F" w:rsidRPr="00E77506" w:rsidRDefault="00412F2E" w:rsidP="04AC9A5C">
      <w:pPr>
        <w:spacing w:after="180"/>
        <w:rPr>
          <w:rFonts w:ascii="Atyp BL Text" w:eastAsia="Arial" w:hAnsi="Atyp BL Text" w:cs="Arial"/>
        </w:rPr>
      </w:pPr>
      <w:r w:rsidRPr="00E77506">
        <w:rPr>
          <w:rFonts w:ascii="Atyp BL Text" w:eastAsia="Arial" w:hAnsi="Atyp BL Text" w:cs="Arial"/>
        </w:rPr>
        <w:t xml:space="preserve">1. </w:t>
      </w:r>
      <w:r w:rsidR="00585D80" w:rsidRPr="00E77506">
        <w:rPr>
          <w:rFonts w:ascii="Atyp BL Text" w:eastAsia="Arial" w:hAnsi="Atyp BL Text" w:cs="Arial"/>
        </w:rPr>
        <w:t xml:space="preserve">Smluvní strany se dohodly, že </w:t>
      </w:r>
      <w:r w:rsidR="003537B6">
        <w:rPr>
          <w:rFonts w:ascii="Atyp BL Text" w:eastAsia="Arial" w:hAnsi="Atyp BL Text" w:cs="Arial"/>
        </w:rPr>
        <w:t>c</w:t>
      </w:r>
      <w:r w:rsidR="00585D80" w:rsidRPr="00E77506">
        <w:rPr>
          <w:rFonts w:ascii="Atyp BL Text" w:eastAsia="Arial" w:hAnsi="Atyp BL Text" w:cs="Arial"/>
        </w:rPr>
        <w:t xml:space="preserve">elková cena bude Zhotoviteli Objednatelem hrazena formou </w:t>
      </w:r>
      <w:r w:rsidR="003537B6">
        <w:rPr>
          <w:rFonts w:ascii="Atyp BL Text" w:eastAsia="Arial" w:hAnsi="Atyp BL Text" w:cs="Arial"/>
        </w:rPr>
        <w:t>d</w:t>
      </w:r>
      <w:r w:rsidR="00585D80" w:rsidRPr="00E77506">
        <w:rPr>
          <w:rFonts w:ascii="Atyp BL Text" w:eastAsia="Arial" w:hAnsi="Atyp BL Text" w:cs="Arial"/>
        </w:rPr>
        <w:t>ílčích plateb dle rozpisu uvedeného níže v tomto článku.</w:t>
      </w:r>
    </w:p>
    <w:p w14:paraId="3AF43469" w14:textId="53DE8D3D" w:rsidR="00FA0EE4" w:rsidRPr="00E77506" w:rsidRDefault="00FA0EE4" w:rsidP="04AC9A5C">
      <w:pPr>
        <w:spacing w:after="60"/>
        <w:rPr>
          <w:rFonts w:ascii="Atyp BL Text" w:eastAsia="Arial" w:hAnsi="Atyp BL Text" w:cs="Arial"/>
        </w:rPr>
      </w:pPr>
      <w:r w:rsidRPr="00E77506">
        <w:rPr>
          <w:rFonts w:ascii="Atyp BL Text" w:eastAsia="Arial" w:hAnsi="Atyp BL Text" w:cs="Arial"/>
        </w:rPr>
        <w:t xml:space="preserve">2. Objednatel se zavazuje Zhotoviteli hradit </w:t>
      </w:r>
      <w:r w:rsidR="003537B6">
        <w:rPr>
          <w:rFonts w:ascii="Atyp BL Text" w:eastAsia="Arial" w:hAnsi="Atyp BL Text" w:cs="Arial"/>
        </w:rPr>
        <w:t>d</w:t>
      </w:r>
      <w:r w:rsidRPr="00E77506">
        <w:rPr>
          <w:rFonts w:ascii="Atyp BL Text" w:eastAsia="Arial" w:hAnsi="Atyp BL Text" w:cs="Arial"/>
        </w:rPr>
        <w:t>ílčí platby na základě faktur vystavených Zhotovitelem v</w:t>
      </w:r>
      <w:r w:rsidR="008D282A" w:rsidRPr="00E77506">
        <w:rPr>
          <w:rFonts w:ascii="Atyp BL Text" w:eastAsia="Arial" w:hAnsi="Atyp BL Text" w:cs="Arial"/>
        </w:rPr>
        <w:t> </w:t>
      </w:r>
      <w:r w:rsidRPr="00E77506">
        <w:rPr>
          <w:rFonts w:ascii="Atyp BL Text" w:eastAsia="Arial" w:hAnsi="Atyp BL Text" w:cs="Arial"/>
        </w:rPr>
        <w:t>následujících termínech:</w:t>
      </w:r>
    </w:p>
    <w:p w14:paraId="7B7611BF" w14:textId="29C69BD4" w:rsidR="00FA0EE4" w:rsidRPr="00E77506" w:rsidRDefault="006752A2" w:rsidP="04AC9A5C">
      <w:pPr>
        <w:spacing w:after="120"/>
        <w:ind w:left="357"/>
        <w:rPr>
          <w:rFonts w:ascii="Atyp BL Text" w:eastAsia="Arial" w:hAnsi="Atyp BL Text" w:cs="Arial"/>
        </w:rPr>
      </w:pPr>
      <w:r w:rsidRPr="00E77506">
        <w:rPr>
          <w:rFonts w:ascii="Atyp BL Text" w:eastAsia="Arial" w:hAnsi="Atyp BL Text" w:cs="Arial"/>
        </w:rPr>
        <w:t>2.1 100 %</w:t>
      </w:r>
      <w:r w:rsidR="00FA0EE4" w:rsidRPr="00E77506">
        <w:rPr>
          <w:rFonts w:ascii="Atyp BL Text" w:eastAsia="Arial" w:hAnsi="Atyp BL Text" w:cs="Arial"/>
        </w:rPr>
        <w:t xml:space="preserve"> z ceny za </w:t>
      </w:r>
      <w:r w:rsidR="52A1A2AB" w:rsidRPr="00E77506">
        <w:rPr>
          <w:rFonts w:ascii="Atyp BL Text" w:eastAsia="Arial" w:hAnsi="Atyp BL Text" w:cs="Arial"/>
        </w:rPr>
        <w:t>N</w:t>
      </w:r>
      <w:r w:rsidR="008F3DD9" w:rsidRPr="00E77506">
        <w:rPr>
          <w:rFonts w:ascii="Atyp BL Text" w:eastAsia="Arial" w:hAnsi="Atyp BL Text" w:cs="Arial"/>
        </w:rPr>
        <w:t>ávrh Stavby</w:t>
      </w:r>
      <w:r w:rsidR="00FA0EE4" w:rsidRPr="00E77506">
        <w:rPr>
          <w:rFonts w:ascii="Atyp BL Text" w:eastAsia="Arial" w:hAnsi="Atyp BL Text" w:cs="Arial"/>
        </w:rPr>
        <w:t xml:space="preserve"> (dle čl</w:t>
      </w:r>
      <w:r w:rsidR="007C2B42" w:rsidRPr="00E77506">
        <w:rPr>
          <w:rFonts w:ascii="Atyp BL Text" w:eastAsia="Arial" w:hAnsi="Atyp BL Text" w:cs="Arial"/>
        </w:rPr>
        <w:t>ánku</w:t>
      </w:r>
      <w:r w:rsidR="00FA0EE4" w:rsidRPr="00E77506">
        <w:rPr>
          <w:rFonts w:ascii="Atyp BL Text" w:eastAsia="Arial" w:hAnsi="Atyp BL Text" w:cs="Arial"/>
        </w:rPr>
        <w:t xml:space="preserve"> II</w:t>
      </w:r>
      <w:r w:rsidR="007C2B42" w:rsidRPr="00E77506">
        <w:rPr>
          <w:rFonts w:ascii="Atyp BL Text" w:eastAsia="Arial" w:hAnsi="Atyp BL Text" w:cs="Arial"/>
        </w:rPr>
        <w:t>,</w:t>
      </w:r>
      <w:r w:rsidR="00FA0EE4" w:rsidRPr="00E77506">
        <w:rPr>
          <w:rFonts w:ascii="Atyp BL Text" w:eastAsia="Arial" w:hAnsi="Atyp BL Text" w:cs="Arial"/>
        </w:rPr>
        <w:t xml:space="preserve"> bod</w:t>
      </w:r>
      <w:r w:rsidR="007C2B42" w:rsidRPr="00E77506">
        <w:rPr>
          <w:rFonts w:ascii="Atyp BL Text" w:eastAsia="Arial" w:hAnsi="Atyp BL Text" w:cs="Arial"/>
        </w:rPr>
        <w:t>u</w:t>
      </w:r>
      <w:r w:rsidR="00FA0EE4" w:rsidRPr="00E77506">
        <w:rPr>
          <w:rFonts w:ascii="Atyp BL Text" w:eastAsia="Arial" w:hAnsi="Atyp BL Text" w:cs="Arial"/>
        </w:rPr>
        <w:t xml:space="preserve"> </w:t>
      </w:r>
      <w:r w:rsidR="00C57201" w:rsidRPr="00E77506">
        <w:rPr>
          <w:rFonts w:ascii="Atyp BL Text" w:eastAsia="Arial" w:hAnsi="Atyp BL Text" w:cs="Arial"/>
        </w:rPr>
        <w:t>3</w:t>
      </w:r>
      <w:r w:rsidR="00FA0EE4" w:rsidRPr="00E77506">
        <w:rPr>
          <w:rFonts w:ascii="Atyp BL Text" w:eastAsia="Arial" w:hAnsi="Atyp BL Text" w:cs="Arial"/>
        </w:rPr>
        <w:t>.1 smlouvy) bude uhrazeno po osobním jednání zástupců Objednatele a Zhotovitele a po odsouhlasení Zhotovitelem předložených návrhů Objednatelem.</w:t>
      </w:r>
    </w:p>
    <w:p w14:paraId="5C876CF2" w14:textId="3AAAA89A" w:rsidR="00FA0EE4" w:rsidRPr="00E77506" w:rsidRDefault="006752A2" w:rsidP="309CC8F4">
      <w:pPr>
        <w:spacing w:after="120"/>
        <w:ind w:left="357"/>
        <w:rPr>
          <w:rFonts w:ascii="Atyp BL Text" w:eastAsia="Arial" w:hAnsi="Atyp BL Text" w:cs="Arial"/>
        </w:rPr>
      </w:pPr>
      <w:r w:rsidRPr="00E77506">
        <w:rPr>
          <w:rFonts w:ascii="Atyp BL Text" w:eastAsia="Arial" w:hAnsi="Atyp BL Text" w:cs="Arial"/>
        </w:rPr>
        <w:t>2.2 60 %</w:t>
      </w:r>
      <w:r w:rsidR="00FA0EE4" w:rsidRPr="00E77506">
        <w:rPr>
          <w:rFonts w:ascii="Atyp BL Text" w:eastAsia="Arial" w:hAnsi="Atyp BL Text" w:cs="Arial"/>
        </w:rPr>
        <w:t xml:space="preserve"> z ceny za</w:t>
      </w:r>
      <w:r w:rsidR="404191D0" w:rsidRPr="00E77506">
        <w:rPr>
          <w:rFonts w:ascii="Atyp BL Text" w:eastAsia="Arial" w:hAnsi="Atyp BL Text" w:cs="Arial"/>
        </w:rPr>
        <w:t xml:space="preserve"> Projektovou</w:t>
      </w:r>
      <w:r w:rsidR="00FA0EE4" w:rsidRPr="00E77506">
        <w:rPr>
          <w:rFonts w:ascii="Atyp BL Text" w:eastAsia="Arial" w:hAnsi="Atyp BL Text" w:cs="Arial"/>
        </w:rPr>
        <w:t xml:space="preserve"> dokumentaci, soupis stavebních prací, dodávek a služeb s výkazem výměr a položkový rozpočet stavby (dle čl</w:t>
      </w:r>
      <w:r w:rsidR="007C2B42" w:rsidRPr="00E77506">
        <w:rPr>
          <w:rFonts w:ascii="Atyp BL Text" w:eastAsia="Arial" w:hAnsi="Atyp BL Text" w:cs="Arial"/>
        </w:rPr>
        <w:t>ánku</w:t>
      </w:r>
      <w:r w:rsidR="00FA0EE4" w:rsidRPr="00E77506">
        <w:rPr>
          <w:rFonts w:ascii="Atyp BL Text" w:eastAsia="Arial" w:hAnsi="Atyp BL Text" w:cs="Arial"/>
        </w:rPr>
        <w:t xml:space="preserve"> II</w:t>
      </w:r>
      <w:r w:rsidR="007C2B42" w:rsidRPr="00E77506">
        <w:rPr>
          <w:rFonts w:ascii="Atyp BL Text" w:eastAsia="Arial" w:hAnsi="Atyp BL Text" w:cs="Arial"/>
        </w:rPr>
        <w:t>,</w:t>
      </w:r>
      <w:r w:rsidR="00FA0EE4" w:rsidRPr="00E77506">
        <w:rPr>
          <w:rFonts w:ascii="Atyp BL Text" w:eastAsia="Arial" w:hAnsi="Atyp BL Text" w:cs="Arial"/>
        </w:rPr>
        <w:t xml:space="preserve"> bod</w:t>
      </w:r>
      <w:r w:rsidR="007C2B42" w:rsidRPr="00E77506">
        <w:rPr>
          <w:rFonts w:ascii="Atyp BL Text" w:eastAsia="Arial" w:hAnsi="Atyp BL Text" w:cs="Arial"/>
        </w:rPr>
        <w:t>u</w:t>
      </w:r>
      <w:r w:rsidR="00FA0EE4" w:rsidRPr="00E77506">
        <w:rPr>
          <w:rFonts w:ascii="Atyp BL Text" w:eastAsia="Arial" w:hAnsi="Atyp BL Text" w:cs="Arial"/>
        </w:rPr>
        <w:t xml:space="preserve"> </w:t>
      </w:r>
      <w:r w:rsidR="00C57201" w:rsidRPr="00E77506">
        <w:rPr>
          <w:rFonts w:ascii="Atyp BL Text" w:eastAsia="Arial" w:hAnsi="Atyp BL Text" w:cs="Arial"/>
        </w:rPr>
        <w:t>3</w:t>
      </w:r>
      <w:r w:rsidR="00FA0EE4" w:rsidRPr="00E77506">
        <w:rPr>
          <w:rFonts w:ascii="Atyp BL Text" w:eastAsia="Arial" w:hAnsi="Atyp BL Text" w:cs="Arial"/>
        </w:rPr>
        <w:t>.2 smlouvy) bude uhrazeno po písemném odsouhlasení, akceptaci dokumentace, soupisu a rozpočtu.</w:t>
      </w:r>
    </w:p>
    <w:p w14:paraId="08145FA1" w14:textId="236524C0" w:rsidR="1E0527AE" w:rsidRPr="00E77506" w:rsidRDefault="006752A2" w:rsidP="309CC8F4">
      <w:pPr>
        <w:spacing w:after="120"/>
        <w:ind w:left="357"/>
        <w:rPr>
          <w:rFonts w:ascii="Atyp BL Text" w:eastAsia="Arial" w:hAnsi="Atyp BL Text" w:cs="Arial"/>
        </w:rPr>
      </w:pPr>
      <w:r w:rsidRPr="00E77506">
        <w:rPr>
          <w:rFonts w:ascii="Atyp BL Text" w:eastAsia="Arial" w:hAnsi="Atyp BL Text" w:cs="Arial"/>
        </w:rPr>
        <w:t>2.3 20 %</w:t>
      </w:r>
      <w:r w:rsidR="1E0527AE" w:rsidRPr="00E77506">
        <w:rPr>
          <w:rFonts w:ascii="Atyp BL Text" w:eastAsia="Arial" w:hAnsi="Atyp BL Text" w:cs="Arial"/>
        </w:rPr>
        <w:t xml:space="preserve"> z ceny za Projektovou dokumentaci, soupis stavebních prací, dodávek a služeb s výkazem výměr a položkový rozpočet stavby (dle článku II, bodu 3.2 smlouvy) bude uhrazeno po předání dokladové části s vyjádřením dotčených orgánů a účastníků řízení Objednateli a zpracováni a podání žádosti o povolení záměru.</w:t>
      </w:r>
    </w:p>
    <w:p w14:paraId="2E32AE13" w14:textId="62C5E372" w:rsidR="54C98DD5" w:rsidRPr="00E77506" w:rsidRDefault="006752A2" w:rsidP="309CC8F4">
      <w:pPr>
        <w:spacing w:after="120"/>
        <w:ind w:left="357"/>
        <w:rPr>
          <w:rFonts w:ascii="Atyp BL Text" w:eastAsia="Arial" w:hAnsi="Atyp BL Text" w:cs="Arial"/>
        </w:rPr>
      </w:pPr>
      <w:r w:rsidRPr="00E77506">
        <w:rPr>
          <w:rFonts w:ascii="Atyp BL Text" w:eastAsia="Arial" w:hAnsi="Atyp BL Text" w:cs="Arial"/>
        </w:rPr>
        <w:t>2.4 20 %</w:t>
      </w:r>
      <w:r w:rsidR="54C98DD5" w:rsidRPr="00E77506">
        <w:rPr>
          <w:rFonts w:ascii="Atyp BL Text" w:eastAsia="Arial" w:hAnsi="Atyp BL Text" w:cs="Arial"/>
        </w:rPr>
        <w:t xml:space="preserve"> z ceny za Projektovou dokumentaci, soupis stavebních prací, dodávek a služeb s výkazem výměr a položkový rozpočet stavby (dle článku II, bodu 3.2 smlouvy) bude uhrazeno po nabytí právní moci </w:t>
      </w:r>
      <w:r w:rsidR="32F54A75" w:rsidRPr="00E77506">
        <w:rPr>
          <w:rFonts w:ascii="Atyp BL Text" w:eastAsia="Arial" w:hAnsi="Atyp BL Text" w:cs="Arial"/>
        </w:rPr>
        <w:t xml:space="preserve">vydaného </w:t>
      </w:r>
      <w:r w:rsidR="54C98DD5" w:rsidRPr="00E77506">
        <w:rPr>
          <w:rFonts w:ascii="Atyp BL Text" w:eastAsia="Arial" w:hAnsi="Atyp BL Text" w:cs="Arial"/>
        </w:rPr>
        <w:t>povolení</w:t>
      </w:r>
      <w:r w:rsidR="6AED1339" w:rsidRPr="00E77506">
        <w:rPr>
          <w:rFonts w:ascii="Atyp BL Text" w:eastAsia="Arial" w:hAnsi="Atyp BL Text" w:cs="Arial"/>
        </w:rPr>
        <w:t xml:space="preserve"> záměru</w:t>
      </w:r>
      <w:r w:rsidR="15D1D451" w:rsidRPr="00E77506">
        <w:rPr>
          <w:rFonts w:ascii="Atyp BL Text" w:eastAsia="Arial" w:hAnsi="Atyp BL Text" w:cs="Arial"/>
        </w:rPr>
        <w:t>.</w:t>
      </w:r>
    </w:p>
    <w:p w14:paraId="3A338190" w14:textId="4279BC80" w:rsidR="3E95E170" w:rsidRPr="00E77506" w:rsidRDefault="006752A2" w:rsidP="309CC8F4">
      <w:pPr>
        <w:spacing w:after="120"/>
        <w:ind w:left="357"/>
        <w:rPr>
          <w:rFonts w:ascii="Atyp BL Text" w:eastAsia="Arial" w:hAnsi="Atyp BL Text" w:cs="Arial"/>
        </w:rPr>
      </w:pPr>
      <w:r w:rsidRPr="00E77506">
        <w:rPr>
          <w:rFonts w:ascii="Atyp BL Text" w:eastAsia="Arial" w:hAnsi="Atyp BL Text" w:cs="Arial"/>
        </w:rPr>
        <w:t>2.5 60 %</w:t>
      </w:r>
      <w:r w:rsidR="219CCBD8" w:rsidRPr="00E77506">
        <w:rPr>
          <w:rFonts w:ascii="Atyp BL Text" w:eastAsia="Arial" w:hAnsi="Atyp BL Text" w:cs="Arial"/>
        </w:rPr>
        <w:t xml:space="preserve"> z ceny za </w:t>
      </w:r>
      <w:r w:rsidR="2F203EE2" w:rsidRPr="00E77506">
        <w:rPr>
          <w:rFonts w:ascii="Atyp BL Text" w:eastAsia="Arial" w:hAnsi="Atyp BL Text" w:cs="Arial"/>
        </w:rPr>
        <w:t>Inženýrské služby</w:t>
      </w:r>
      <w:r w:rsidR="219CCBD8" w:rsidRPr="00E77506">
        <w:rPr>
          <w:rFonts w:ascii="Atyp BL Text" w:eastAsia="Arial" w:hAnsi="Atyp BL Text" w:cs="Arial"/>
        </w:rPr>
        <w:t xml:space="preserve"> (dle článku II, bodu 3.</w:t>
      </w:r>
      <w:r w:rsidR="2D1E2E4A" w:rsidRPr="00E77506">
        <w:rPr>
          <w:rFonts w:ascii="Atyp BL Text" w:eastAsia="Arial" w:hAnsi="Atyp BL Text" w:cs="Arial"/>
        </w:rPr>
        <w:t>3</w:t>
      </w:r>
      <w:r w:rsidR="219CCBD8" w:rsidRPr="00E77506">
        <w:rPr>
          <w:rFonts w:ascii="Atyp BL Text" w:eastAsia="Arial" w:hAnsi="Atyp BL Text" w:cs="Arial"/>
        </w:rPr>
        <w:t xml:space="preserve"> smlouvy) bude uhrazeno po </w:t>
      </w:r>
      <w:r w:rsidR="4AD96A8A" w:rsidRPr="00E77506">
        <w:rPr>
          <w:rFonts w:ascii="Atyp BL Text" w:eastAsia="Arial" w:hAnsi="Atyp BL Text" w:cs="Arial"/>
        </w:rPr>
        <w:t>předání dokladové části s vyjádřením dotčených orgánů a účastníků řízení Objednateli a zpracováni a podání žádosti o povolení záměru.</w:t>
      </w:r>
    </w:p>
    <w:p w14:paraId="50F1AC1F" w14:textId="7CF55465" w:rsidR="70065901" w:rsidRPr="00E77506" w:rsidRDefault="006752A2" w:rsidP="309CC8F4">
      <w:pPr>
        <w:spacing w:after="120"/>
        <w:ind w:left="357"/>
        <w:rPr>
          <w:rFonts w:ascii="Atyp BL Text" w:eastAsia="Arial" w:hAnsi="Atyp BL Text" w:cs="Arial"/>
        </w:rPr>
      </w:pPr>
      <w:r w:rsidRPr="00E77506">
        <w:rPr>
          <w:rFonts w:ascii="Atyp BL Text" w:eastAsia="Arial" w:hAnsi="Atyp BL Text" w:cs="Arial"/>
        </w:rPr>
        <w:t>2.6 40 %</w:t>
      </w:r>
      <w:r w:rsidR="70065901" w:rsidRPr="00E77506">
        <w:rPr>
          <w:rFonts w:ascii="Atyp BL Text" w:eastAsia="Arial" w:hAnsi="Atyp BL Text" w:cs="Arial"/>
        </w:rPr>
        <w:t xml:space="preserve"> z ceny za Inženýrské služby (dle článku II, bodu 3.3 smlouvy) bude uhrazeno po nabytí právní moci vydaného povolení záměru.</w:t>
      </w:r>
      <w:r w:rsidR="219CCBD8" w:rsidRPr="00E77506">
        <w:rPr>
          <w:rFonts w:ascii="Atyp BL Text" w:eastAsia="Arial" w:hAnsi="Atyp BL Text" w:cs="Arial"/>
        </w:rPr>
        <w:t xml:space="preserve"> </w:t>
      </w:r>
    </w:p>
    <w:p w14:paraId="6258AF00" w14:textId="72AD5B3A" w:rsidR="21870C0D" w:rsidRPr="00E77506" w:rsidRDefault="006752A2" w:rsidP="309CC8F4">
      <w:pPr>
        <w:spacing w:after="180"/>
        <w:ind w:left="357"/>
        <w:rPr>
          <w:rFonts w:ascii="Atyp BL Text" w:eastAsia="Arial" w:hAnsi="Atyp BL Text" w:cs="Arial"/>
        </w:rPr>
      </w:pPr>
      <w:r w:rsidRPr="00E77506">
        <w:rPr>
          <w:rFonts w:ascii="Atyp BL Text" w:eastAsia="Arial" w:hAnsi="Atyp BL Text" w:cs="Arial"/>
        </w:rPr>
        <w:t>2.7 Výkon</w:t>
      </w:r>
      <w:r w:rsidR="3443C8D3" w:rsidRPr="00E77506">
        <w:rPr>
          <w:rFonts w:ascii="Atyp BL Text" w:eastAsia="Arial" w:hAnsi="Atyp BL Text" w:cs="Arial"/>
        </w:rPr>
        <w:t xml:space="preserve"> dozoru projektanta </w:t>
      </w:r>
      <w:r w:rsidR="1A498F9D" w:rsidRPr="00E77506">
        <w:rPr>
          <w:rFonts w:ascii="Atyp BL Text" w:eastAsia="Arial" w:hAnsi="Atyp BL Text" w:cs="Arial"/>
        </w:rPr>
        <w:t>(dle článku II, bodu 3.</w:t>
      </w:r>
      <w:r w:rsidR="17486683" w:rsidRPr="00E77506">
        <w:rPr>
          <w:rFonts w:ascii="Atyp BL Text" w:eastAsia="Arial" w:hAnsi="Atyp BL Text" w:cs="Arial"/>
        </w:rPr>
        <w:t>4</w:t>
      </w:r>
      <w:r w:rsidR="1A498F9D" w:rsidRPr="00E77506">
        <w:rPr>
          <w:rFonts w:ascii="Atyp BL Text" w:eastAsia="Arial" w:hAnsi="Atyp BL Text" w:cs="Arial"/>
        </w:rPr>
        <w:t xml:space="preserve"> smlouvy</w:t>
      </w:r>
      <w:r w:rsidR="3EC3FE7F" w:rsidRPr="00E77506">
        <w:rPr>
          <w:rFonts w:ascii="Atyp BL Text" w:eastAsia="Arial" w:hAnsi="Atyp BL Text" w:cs="Arial"/>
        </w:rPr>
        <w:t>) bude fakturován v pr</w:t>
      </w:r>
      <w:r w:rsidR="2129D72A" w:rsidRPr="00E77506">
        <w:rPr>
          <w:rFonts w:ascii="Atyp BL Text" w:eastAsia="Arial" w:hAnsi="Atyp BL Text" w:cs="Arial"/>
        </w:rPr>
        <w:t>ů</w:t>
      </w:r>
      <w:r w:rsidR="3EC3FE7F" w:rsidRPr="00E77506">
        <w:rPr>
          <w:rFonts w:ascii="Atyp BL Text" w:eastAsia="Arial" w:hAnsi="Atyp BL Text" w:cs="Arial"/>
        </w:rPr>
        <w:t>b</w:t>
      </w:r>
      <w:r w:rsidR="77F437EE" w:rsidRPr="00E77506">
        <w:rPr>
          <w:rFonts w:ascii="Atyp BL Text" w:eastAsia="Arial" w:hAnsi="Atyp BL Text" w:cs="Arial"/>
        </w:rPr>
        <w:t>ě</w:t>
      </w:r>
      <w:r w:rsidR="3EC3FE7F" w:rsidRPr="00E77506">
        <w:rPr>
          <w:rFonts w:ascii="Atyp BL Text" w:eastAsia="Arial" w:hAnsi="Atyp BL Text" w:cs="Arial"/>
        </w:rPr>
        <w:t>hu provád</w:t>
      </w:r>
      <w:r w:rsidR="7B5C8FA6" w:rsidRPr="00E77506">
        <w:rPr>
          <w:rFonts w:ascii="Atyp BL Text" w:eastAsia="Arial" w:hAnsi="Atyp BL Text" w:cs="Arial"/>
        </w:rPr>
        <w:t>ě</w:t>
      </w:r>
      <w:r w:rsidR="3EC3FE7F" w:rsidRPr="00E77506">
        <w:rPr>
          <w:rFonts w:ascii="Atyp BL Text" w:eastAsia="Arial" w:hAnsi="Atyp BL Text" w:cs="Arial"/>
        </w:rPr>
        <w:t>ní</w:t>
      </w:r>
      <w:r w:rsidR="045C19D3" w:rsidRPr="00E77506">
        <w:rPr>
          <w:rFonts w:ascii="Atyp BL Text" w:eastAsia="Arial" w:hAnsi="Atyp BL Text" w:cs="Arial"/>
        </w:rPr>
        <w:t xml:space="preserve"> </w:t>
      </w:r>
      <w:r w:rsidR="3EC3FE7F" w:rsidRPr="00E77506">
        <w:rPr>
          <w:rFonts w:ascii="Atyp BL Text" w:eastAsia="Arial" w:hAnsi="Atyp BL Text" w:cs="Arial"/>
        </w:rPr>
        <w:t>stavby, a to jedenkrát za m</w:t>
      </w:r>
      <w:r w:rsidR="78FA1F98" w:rsidRPr="00E77506">
        <w:rPr>
          <w:rFonts w:ascii="Atyp BL Text" w:eastAsia="Arial" w:hAnsi="Atyp BL Text" w:cs="Arial"/>
        </w:rPr>
        <w:t>ě</w:t>
      </w:r>
      <w:r w:rsidR="3EC3FE7F" w:rsidRPr="00E77506">
        <w:rPr>
          <w:rFonts w:ascii="Atyp BL Text" w:eastAsia="Arial" w:hAnsi="Atyp BL Text" w:cs="Arial"/>
        </w:rPr>
        <w:t>síc, dle soupisu hodin p</w:t>
      </w:r>
      <w:r w:rsidR="070E128A" w:rsidRPr="00E77506">
        <w:rPr>
          <w:rFonts w:ascii="Atyp BL Text" w:eastAsia="Arial" w:hAnsi="Atyp BL Text" w:cs="Arial"/>
        </w:rPr>
        <w:t>ř</w:t>
      </w:r>
      <w:r w:rsidR="3EC3FE7F" w:rsidRPr="00E77506">
        <w:rPr>
          <w:rFonts w:ascii="Atyp BL Text" w:eastAsia="Arial" w:hAnsi="Atyp BL Text" w:cs="Arial"/>
        </w:rPr>
        <w:t>edlo</w:t>
      </w:r>
      <w:r w:rsidR="516ECB90" w:rsidRPr="00E77506">
        <w:rPr>
          <w:rFonts w:ascii="Atyp BL Text" w:eastAsia="Arial" w:hAnsi="Atyp BL Text" w:cs="Arial"/>
        </w:rPr>
        <w:t>ž</w:t>
      </w:r>
      <w:r w:rsidR="3EC3FE7F" w:rsidRPr="00E77506">
        <w:rPr>
          <w:rFonts w:ascii="Atyp BL Text" w:eastAsia="Arial" w:hAnsi="Atyp BL Text" w:cs="Arial"/>
        </w:rPr>
        <w:t xml:space="preserve">eného </w:t>
      </w:r>
      <w:r w:rsidR="0278937C" w:rsidRPr="00E77506">
        <w:rPr>
          <w:rFonts w:ascii="Atyp BL Text" w:eastAsia="Arial" w:hAnsi="Atyp BL Text" w:cs="Arial"/>
        </w:rPr>
        <w:t>Z</w:t>
      </w:r>
      <w:r w:rsidR="3EC3FE7F" w:rsidRPr="00E77506">
        <w:rPr>
          <w:rFonts w:ascii="Atyp BL Text" w:eastAsia="Arial" w:hAnsi="Atyp BL Text" w:cs="Arial"/>
        </w:rPr>
        <w:t>hotovitelem a schváleného</w:t>
      </w:r>
      <w:r w:rsidR="1B6F12B1" w:rsidRPr="00E77506">
        <w:rPr>
          <w:rFonts w:ascii="Atyp BL Text" w:eastAsia="Arial" w:hAnsi="Atyp BL Text" w:cs="Arial"/>
        </w:rPr>
        <w:t xml:space="preserve"> </w:t>
      </w:r>
      <w:r w:rsidR="2191CB6B" w:rsidRPr="00E77506">
        <w:rPr>
          <w:rFonts w:ascii="Atyp BL Text" w:eastAsia="Arial" w:hAnsi="Atyp BL Text" w:cs="Arial"/>
        </w:rPr>
        <w:t>O</w:t>
      </w:r>
      <w:r w:rsidR="3EC3FE7F" w:rsidRPr="00E77506">
        <w:rPr>
          <w:rFonts w:ascii="Atyp BL Text" w:eastAsia="Arial" w:hAnsi="Atyp BL Text" w:cs="Arial"/>
        </w:rPr>
        <w:t>bjednatelem, p</w:t>
      </w:r>
      <w:r w:rsidR="69EC000B" w:rsidRPr="00E77506">
        <w:rPr>
          <w:rFonts w:ascii="Atyp BL Text" w:eastAsia="Arial" w:hAnsi="Atyp BL Text" w:cs="Arial"/>
        </w:rPr>
        <w:t>ř</w:t>
      </w:r>
      <w:r w:rsidR="3EC3FE7F" w:rsidRPr="00E77506">
        <w:rPr>
          <w:rFonts w:ascii="Atyp BL Text" w:eastAsia="Arial" w:hAnsi="Atyp BL Text" w:cs="Arial"/>
        </w:rPr>
        <w:t>i</w:t>
      </w:r>
      <w:r w:rsidR="2E9776BB" w:rsidRPr="00E77506">
        <w:rPr>
          <w:rFonts w:ascii="Atyp BL Text" w:eastAsia="Arial" w:hAnsi="Atyp BL Text" w:cs="Arial"/>
        </w:rPr>
        <w:t>č</w:t>
      </w:r>
      <w:r w:rsidR="3EC3FE7F" w:rsidRPr="00E77506">
        <w:rPr>
          <w:rFonts w:ascii="Atyp BL Text" w:eastAsia="Arial" w:hAnsi="Atyp BL Text" w:cs="Arial"/>
        </w:rPr>
        <w:t>em</w:t>
      </w:r>
      <w:r w:rsidR="41D1285C" w:rsidRPr="00E77506">
        <w:rPr>
          <w:rFonts w:ascii="Atyp BL Text" w:eastAsia="Arial" w:hAnsi="Atyp BL Text" w:cs="Arial"/>
        </w:rPr>
        <w:t>ž</w:t>
      </w:r>
      <w:r w:rsidR="3EC3FE7F" w:rsidRPr="00E77506">
        <w:rPr>
          <w:rFonts w:ascii="Atyp BL Text" w:eastAsia="Arial" w:hAnsi="Atyp BL Text" w:cs="Arial"/>
        </w:rPr>
        <w:t xml:space="preserve"> za datum </w:t>
      </w:r>
      <w:r w:rsidR="03DF09E2" w:rsidRPr="00E77506">
        <w:rPr>
          <w:rFonts w:ascii="Atyp BL Text" w:eastAsia="Arial" w:hAnsi="Atyp BL Text" w:cs="Arial"/>
        </w:rPr>
        <w:t>u</w:t>
      </w:r>
      <w:r w:rsidR="3EC3FE7F" w:rsidRPr="00E77506">
        <w:rPr>
          <w:rFonts w:ascii="Atyp BL Text" w:eastAsia="Arial" w:hAnsi="Atyp BL Text" w:cs="Arial"/>
        </w:rPr>
        <w:t>skute</w:t>
      </w:r>
      <w:r w:rsidR="725242AE" w:rsidRPr="00E77506">
        <w:rPr>
          <w:rFonts w:ascii="Atyp BL Text" w:eastAsia="Arial" w:hAnsi="Atyp BL Text" w:cs="Arial"/>
        </w:rPr>
        <w:t>čnění</w:t>
      </w:r>
      <w:r w:rsidR="3EC3FE7F" w:rsidRPr="00E77506">
        <w:rPr>
          <w:rFonts w:ascii="Atyp BL Text" w:eastAsia="Arial" w:hAnsi="Atyp BL Text" w:cs="Arial"/>
        </w:rPr>
        <w:t xml:space="preserve"> zdanitelného pln</w:t>
      </w:r>
      <w:r w:rsidR="68C04676" w:rsidRPr="00E77506">
        <w:rPr>
          <w:rFonts w:ascii="Atyp BL Text" w:eastAsia="Arial" w:hAnsi="Atyp BL Text" w:cs="Arial"/>
        </w:rPr>
        <w:t>ě</w:t>
      </w:r>
      <w:r w:rsidR="3EC3FE7F" w:rsidRPr="00E77506">
        <w:rPr>
          <w:rFonts w:ascii="Atyp BL Text" w:eastAsia="Arial" w:hAnsi="Atyp BL Text" w:cs="Arial"/>
        </w:rPr>
        <w:t>n</w:t>
      </w:r>
      <w:r w:rsidR="0EFB89AE" w:rsidRPr="00E77506">
        <w:rPr>
          <w:rFonts w:ascii="Atyp BL Text" w:eastAsia="Arial" w:hAnsi="Atyp BL Text" w:cs="Arial"/>
        </w:rPr>
        <w:t>í</w:t>
      </w:r>
      <w:r w:rsidR="3EC3FE7F" w:rsidRPr="00E77506">
        <w:rPr>
          <w:rFonts w:ascii="Atyp BL Text" w:eastAsia="Arial" w:hAnsi="Atyp BL Text" w:cs="Arial"/>
        </w:rPr>
        <w:t xml:space="preserve"> se pova</w:t>
      </w:r>
      <w:r w:rsidR="1332CAB3" w:rsidRPr="00E77506">
        <w:rPr>
          <w:rFonts w:ascii="Atyp BL Text" w:eastAsia="Arial" w:hAnsi="Atyp BL Text" w:cs="Arial"/>
        </w:rPr>
        <w:t>ž</w:t>
      </w:r>
      <w:r w:rsidR="3EC3FE7F" w:rsidRPr="00E77506">
        <w:rPr>
          <w:rFonts w:ascii="Atyp BL Text" w:eastAsia="Arial" w:hAnsi="Atyp BL Text" w:cs="Arial"/>
        </w:rPr>
        <w:t>uje pos</w:t>
      </w:r>
      <w:r w:rsidR="7BD88FCF" w:rsidRPr="00E77506">
        <w:rPr>
          <w:rFonts w:ascii="Atyp BL Text" w:eastAsia="Arial" w:hAnsi="Atyp BL Text" w:cs="Arial"/>
        </w:rPr>
        <w:t>le</w:t>
      </w:r>
      <w:r w:rsidR="3EC3FE7F" w:rsidRPr="00E77506">
        <w:rPr>
          <w:rFonts w:ascii="Atyp BL Text" w:eastAsia="Arial" w:hAnsi="Atyp BL Text" w:cs="Arial"/>
        </w:rPr>
        <w:t>dn</w:t>
      </w:r>
      <w:r w:rsidR="20C29D6C" w:rsidRPr="00E77506">
        <w:rPr>
          <w:rFonts w:ascii="Atyp BL Text" w:eastAsia="Arial" w:hAnsi="Atyp BL Text" w:cs="Arial"/>
        </w:rPr>
        <w:t>í</w:t>
      </w:r>
      <w:r w:rsidR="3EC3FE7F" w:rsidRPr="00E77506">
        <w:rPr>
          <w:rFonts w:ascii="Atyp BL Text" w:eastAsia="Arial" w:hAnsi="Atyp BL Text" w:cs="Arial"/>
        </w:rPr>
        <w:t xml:space="preserve"> den v m</w:t>
      </w:r>
      <w:r w:rsidR="2D4FB845" w:rsidRPr="00E77506">
        <w:rPr>
          <w:rFonts w:ascii="Atyp BL Text" w:eastAsia="Arial" w:hAnsi="Atyp BL Text" w:cs="Arial"/>
        </w:rPr>
        <w:t>ě</w:t>
      </w:r>
      <w:r w:rsidR="3EC3FE7F" w:rsidRPr="00E77506">
        <w:rPr>
          <w:rFonts w:ascii="Atyp BL Text" w:eastAsia="Arial" w:hAnsi="Atyp BL Text" w:cs="Arial"/>
        </w:rPr>
        <w:t>síci.</w:t>
      </w:r>
    </w:p>
    <w:p w14:paraId="489796AB" w14:textId="2745016B" w:rsidR="00412F2E" w:rsidRPr="00E77506" w:rsidRDefault="00FA0EE4" w:rsidP="04AC9A5C">
      <w:pPr>
        <w:spacing w:after="180"/>
        <w:rPr>
          <w:rFonts w:ascii="Atyp BL Text" w:eastAsia="Arial" w:hAnsi="Atyp BL Text" w:cs="Arial"/>
        </w:rPr>
      </w:pPr>
      <w:r w:rsidRPr="00E77506">
        <w:rPr>
          <w:rFonts w:ascii="Atyp BL Text" w:eastAsia="Arial" w:hAnsi="Atyp BL Text" w:cs="Arial"/>
        </w:rPr>
        <w:t>3</w:t>
      </w:r>
      <w:r w:rsidR="00412F2E" w:rsidRPr="00E77506">
        <w:rPr>
          <w:rFonts w:ascii="Atyp BL Text" w:eastAsia="Arial" w:hAnsi="Atyp BL Text" w:cs="Arial"/>
        </w:rPr>
        <w:t>. Splatnost faktur</w:t>
      </w:r>
      <w:r w:rsidR="05815F6B" w:rsidRPr="00E77506">
        <w:rPr>
          <w:rFonts w:ascii="Atyp BL Text" w:eastAsia="Arial" w:hAnsi="Atyp BL Text" w:cs="Arial"/>
        </w:rPr>
        <w:t>y</w:t>
      </w:r>
      <w:r w:rsidR="00412F2E" w:rsidRPr="00E77506">
        <w:rPr>
          <w:rFonts w:ascii="Atyp BL Text" w:eastAsia="Arial" w:hAnsi="Atyp BL Text" w:cs="Arial"/>
        </w:rPr>
        <w:t xml:space="preserve"> vystaven</w:t>
      </w:r>
      <w:r w:rsidR="22838CD6" w:rsidRPr="00E77506">
        <w:rPr>
          <w:rFonts w:ascii="Atyp BL Text" w:eastAsia="Arial" w:hAnsi="Atyp BL Text" w:cs="Arial"/>
        </w:rPr>
        <w:t>é</w:t>
      </w:r>
      <w:r w:rsidR="00412F2E" w:rsidRPr="00E77506">
        <w:rPr>
          <w:rFonts w:ascii="Atyp BL Text" w:eastAsia="Arial" w:hAnsi="Atyp BL Text" w:cs="Arial"/>
        </w:rPr>
        <w:t xml:space="preserve"> </w:t>
      </w:r>
      <w:r w:rsidR="00CB6B83" w:rsidRPr="00E77506">
        <w:rPr>
          <w:rFonts w:ascii="Atyp BL Text" w:eastAsia="Arial" w:hAnsi="Atyp BL Text" w:cs="Arial"/>
        </w:rPr>
        <w:t>Zhotovitel</w:t>
      </w:r>
      <w:r w:rsidR="00412F2E" w:rsidRPr="00E77506">
        <w:rPr>
          <w:rFonts w:ascii="Atyp BL Text" w:eastAsia="Arial" w:hAnsi="Atyp BL Text" w:cs="Arial"/>
        </w:rPr>
        <w:t>em bude</w:t>
      </w:r>
      <w:r w:rsidR="003C3FB6" w:rsidRPr="00E77506">
        <w:rPr>
          <w:rFonts w:ascii="Atyp BL Text" w:eastAsia="Arial" w:hAnsi="Atyp BL Text" w:cs="Arial"/>
        </w:rPr>
        <w:t xml:space="preserve"> </w:t>
      </w:r>
      <w:r w:rsidR="00A96C26" w:rsidRPr="00E77506">
        <w:rPr>
          <w:rFonts w:ascii="Atyp BL Text" w:eastAsia="Arial" w:hAnsi="Atyp BL Text" w:cs="Arial"/>
        </w:rPr>
        <w:t>30</w:t>
      </w:r>
      <w:r w:rsidR="003C3FB6" w:rsidRPr="00E77506">
        <w:rPr>
          <w:rFonts w:ascii="Atyp BL Text" w:eastAsia="Arial" w:hAnsi="Atyp BL Text" w:cs="Arial"/>
        </w:rPr>
        <w:t xml:space="preserve"> kalendářních dnů</w:t>
      </w:r>
      <w:r w:rsidR="00412F2E" w:rsidRPr="00E77506">
        <w:rPr>
          <w:rFonts w:ascii="Atyp BL Text" w:eastAsia="Arial" w:hAnsi="Atyp BL Text" w:cs="Arial"/>
        </w:rPr>
        <w:t xml:space="preserve"> od jej</w:t>
      </w:r>
      <w:r w:rsidR="227B0CF4" w:rsidRPr="00E77506">
        <w:rPr>
          <w:rFonts w:ascii="Atyp BL Text" w:eastAsia="Arial" w:hAnsi="Atyp BL Text" w:cs="Arial"/>
        </w:rPr>
        <w:t>í</w:t>
      </w:r>
      <w:r w:rsidR="00412F2E" w:rsidRPr="00E77506">
        <w:rPr>
          <w:rFonts w:ascii="Atyp BL Text" w:eastAsia="Arial" w:hAnsi="Atyp BL Text" w:cs="Arial"/>
        </w:rPr>
        <w:t>h</w:t>
      </w:r>
      <w:r w:rsidR="4E04B077" w:rsidRPr="00E77506">
        <w:rPr>
          <w:rFonts w:ascii="Atyp BL Text" w:eastAsia="Arial" w:hAnsi="Atyp BL Text" w:cs="Arial"/>
        </w:rPr>
        <w:t>o</w:t>
      </w:r>
      <w:r w:rsidR="00412F2E" w:rsidRPr="00E77506">
        <w:rPr>
          <w:rFonts w:ascii="Atyp BL Text" w:eastAsia="Arial" w:hAnsi="Atyp BL Text" w:cs="Arial"/>
        </w:rPr>
        <w:t xml:space="preserve"> vystavení. </w:t>
      </w:r>
      <w:r w:rsidR="00CB6B83" w:rsidRPr="00E77506">
        <w:rPr>
          <w:rFonts w:ascii="Atyp BL Text" w:eastAsia="Arial" w:hAnsi="Atyp BL Text" w:cs="Arial"/>
        </w:rPr>
        <w:t>Zhotovitel</w:t>
      </w:r>
      <w:r w:rsidR="00412F2E" w:rsidRPr="00E77506">
        <w:rPr>
          <w:rFonts w:ascii="Atyp BL Text" w:eastAsia="Arial" w:hAnsi="Atyp BL Text" w:cs="Arial"/>
        </w:rPr>
        <w:t xml:space="preserve"> zašle faktur</w:t>
      </w:r>
      <w:r w:rsidR="6586640D" w:rsidRPr="00E77506">
        <w:rPr>
          <w:rFonts w:ascii="Atyp BL Text" w:eastAsia="Arial" w:hAnsi="Atyp BL Text" w:cs="Arial"/>
        </w:rPr>
        <w:t>u</w:t>
      </w:r>
      <w:r w:rsidR="00C05172" w:rsidRPr="00E77506">
        <w:rPr>
          <w:rFonts w:ascii="Atyp BL Text" w:eastAsia="Arial" w:hAnsi="Atyp BL Text" w:cs="Arial"/>
        </w:rPr>
        <w:t xml:space="preserve"> v </w:t>
      </w:r>
      <w:r w:rsidR="003408C6" w:rsidRPr="00E77506">
        <w:rPr>
          <w:rFonts w:ascii="Atyp BL Text" w:eastAsia="Arial" w:hAnsi="Atyp BL Text" w:cs="Arial"/>
        </w:rPr>
        <w:t>elektronické</w:t>
      </w:r>
      <w:r w:rsidR="406A9567" w:rsidRPr="00E77506">
        <w:rPr>
          <w:rFonts w:ascii="Atyp BL Text" w:eastAsia="Arial" w:hAnsi="Atyp BL Text" w:cs="Arial"/>
        </w:rPr>
        <w:t xml:space="preserve"> </w:t>
      </w:r>
      <w:r w:rsidR="003408C6" w:rsidRPr="00E77506">
        <w:rPr>
          <w:rFonts w:ascii="Atyp BL Text" w:eastAsia="Arial" w:hAnsi="Atyp BL Text" w:cs="Arial"/>
        </w:rPr>
        <w:t xml:space="preserve">podobě </w:t>
      </w:r>
      <w:r w:rsidR="00412F2E" w:rsidRPr="00E77506">
        <w:rPr>
          <w:rFonts w:ascii="Atyp BL Text" w:eastAsia="Arial" w:hAnsi="Atyp BL Text" w:cs="Arial"/>
        </w:rPr>
        <w:t>e-mailem na adresu</w:t>
      </w:r>
      <w:r w:rsidR="003C3FB6" w:rsidRPr="00E77506">
        <w:rPr>
          <w:rFonts w:ascii="Atyp BL Text" w:eastAsia="Arial" w:hAnsi="Atyp BL Text" w:cs="Arial"/>
        </w:rPr>
        <w:t xml:space="preserve"> </w:t>
      </w:r>
      <w:r w:rsidR="00450729" w:rsidRPr="00E77506">
        <w:rPr>
          <w:rFonts w:ascii="Atyp BL Text" w:eastAsia="Arial" w:hAnsi="Atyp BL Text" w:cs="Arial"/>
        </w:rPr>
        <w:t>ředitelky organizace uvedenou v článku I, bod</w:t>
      </w:r>
      <w:r w:rsidR="007C2B42" w:rsidRPr="00E77506">
        <w:rPr>
          <w:rFonts w:ascii="Atyp BL Text" w:eastAsia="Arial" w:hAnsi="Atyp BL Text" w:cs="Arial"/>
        </w:rPr>
        <w:t>u</w:t>
      </w:r>
      <w:r w:rsidR="00450729" w:rsidRPr="00E77506">
        <w:rPr>
          <w:rFonts w:ascii="Atyp BL Text" w:eastAsia="Arial" w:hAnsi="Atyp BL Text" w:cs="Arial"/>
        </w:rPr>
        <w:t xml:space="preserve"> 3 smlouvy</w:t>
      </w:r>
      <w:r w:rsidR="003472B0" w:rsidRPr="00E77506">
        <w:rPr>
          <w:rFonts w:ascii="Atyp BL Text" w:eastAsia="Arial" w:hAnsi="Atyp BL Text" w:cs="Arial"/>
        </w:rPr>
        <w:t xml:space="preserve">. </w:t>
      </w:r>
      <w:r w:rsidR="008B202F" w:rsidRPr="00E77506">
        <w:rPr>
          <w:rFonts w:ascii="Atyp BL Text" w:eastAsia="Arial" w:hAnsi="Atyp BL Text" w:cs="Arial"/>
        </w:rPr>
        <w:t>V</w:t>
      </w:r>
      <w:r w:rsidR="00487AD5" w:rsidRPr="00E77506">
        <w:rPr>
          <w:rFonts w:ascii="Atyp BL Text" w:eastAsia="Arial" w:hAnsi="Atyp BL Text" w:cs="Arial"/>
        </w:rPr>
        <w:t> </w:t>
      </w:r>
      <w:r w:rsidR="008B202F" w:rsidRPr="00E77506">
        <w:rPr>
          <w:rFonts w:ascii="Atyp BL Text" w:eastAsia="Arial" w:hAnsi="Atyp BL Text" w:cs="Arial"/>
        </w:rPr>
        <w:t>případě pochybností o </w:t>
      </w:r>
      <w:r w:rsidR="00412F2E" w:rsidRPr="00E77506">
        <w:rPr>
          <w:rFonts w:ascii="Atyp BL Text" w:eastAsia="Arial" w:hAnsi="Atyp BL Text" w:cs="Arial"/>
        </w:rPr>
        <w:t xml:space="preserve">doručení faktury </w:t>
      </w:r>
      <w:r w:rsidR="00CB6B83" w:rsidRPr="00E77506">
        <w:rPr>
          <w:rFonts w:ascii="Atyp BL Text" w:eastAsia="Arial" w:hAnsi="Atyp BL Text" w:cs="Arial"/>
        </w:rPr>
        <w:t>Objednatel</w:t>
      </w:r>
      <w:r w:rsidR="00412F2E" w:rsidRPr="00E77506">
        <w:rPr>
          <w:rFonts w:ascii="Atyp BL Text" w:eastAsia="Arial" w:hAnsi="Atyp BL Text" w:cs="Arial"/>
        </w:rPr>
        <w:t>i se faktura považuje za</w:t>
      </w:r>
      <w:r w:rsidR="008B202F" w:rsidRPr="00E77506">
        <w:rPr>
          <w:rFonts w:ascii="Atyp BL Text" w:eastAsia="Arial" w:hAnsi="Atyp BL Text" w:cs="Arial"/>
        </w:rPr>
        <w:t xml:space="preserve"> doručenou dnem následujícím po</w:t>
      </w:r>
      <w:r w:rsidR="00487AD5" w:rsidRPr="00E77506">
        <w:rPr>
          <w:rFonts w:ascii="Atyp BL Text" w:eastAsia="Arial" w:hAnsi="Atyp BL Text" w:cs="Arial"/>
        </w:rPr>
        <w:t xml:space="preserve"> </w:t>
      </w:r>
      <w:r w:rsidR="00412F2E" w:rsidRPr="00E77506">
        <w:rPr>
          <w:rFonts w:ascii="Atyp BL Text" w:eastAsia="Arial" w:hAnsi="Atyp BL Text" w:cs="Arial"/>
        </w:rPr>
        <w:t>jejím prokazatelném odeslání.</w:t>
      </w:r>
    </w:p>
    <w:p w14:paraId="00D32AD2" w14:textId="7DAE8D8C" w:rsidR="00412F2E" w:rsidRPr="00E77506" w:rsidRDefault="00585D80" w:rsidP="04AC9A5C">
      <w:pPr>
        <w:spacing w:after="180"/>
        <w:rPr>
          <w:rFonts w:ascii="Atyp BL Text" w:eastAsia="Arial" w:hAnsi="Atyp BL Text" w:cs="Arial"/>
        </w:rPr>
      </w:pPr>
      <w:r w:rsidRPr="00E77506">
        <w:rPr>
          <w:rFonts w:ascii="Atyp BL Text" w:eastAsia="Arial" w:hAnsi="Atyp BL Text" w:cs="Arial"/>
        </w:rPr>
        <w:t>4</w:t>
      </w:r>
      <w:r w:rsidR="00412F2E" w:rsidRPr="00E77506">
        <w:rPr>
          <w:rFonts w:ascii="Atyp BL Text" w:eastAsia="Arial" w:hAnsi="Atyp BL Text" w:cs="Arial"/>
        </w:rPr>
        <w:t xml:space="preserve">. </w:t>
      </w:r>
      <w:r w:rsidR="00CB6B83" w:rsidRPr="00E77506">
        <w:rPr>
          <w:rFonts w:ascii="Atyp BL Text" w:eastAsia="Arial" w:hAnsi="Atyp BL Text" w:cs="Arial"/>
        </w:rPr>
        <w:t>Zhotovitel</w:t>
      </w:r>
      <w:r w:rsidR="00412F2E" w:rsidRPr="00E77506">
        <w:rPr>
          <w:rFonts w:ascii="Atyp BL Text" w:eastAsia="Arial" w:hAnsi="Atyp BL Text" w:cs="Arial"/>
        </w:rPr>
        <w:t xml:space="preserve"> není</w:t>
      </w:r>
      <w:r w:rsidR="00C05172" w:rsidRPr="00E77506">
        <w:rPr>
          <w:rFonts w:ascii="Atyp BL Text" w:eastAsia="Arial" w:hAnsi="Atyp BL Text" w:cs="Arial"/>
        </w:rPr>
        <w:t xml:space="preserve"> v </w:t>
      </w:r>
      <w:r w:rsidR="00412F2E" w:rsidRPr="00E77506">
        <w:rPr>
          <w:rFonts w:ascii="Atyp BL Text" w:eastAsia="Arial" w:hAnsi="Atyp BL Text" w:cs="Arial"/>
        </w:rPr>
        <w:t>prodlení</w:t>
      </w:r>
      <w:r w:rsidR="00C05172" w:rsidRPr="00E77506">
        <w:rPr>
          <w:rFonts w:ascii="Atyp BL Text" w:eastAsia="Arial" w:hAnsi="Atyp BL Text" w:cs="Arial"/>
        </w:rPr>
        <w:t xml:space="preserve"> s </w:t>
      </w:r>
      <w:r w:rsidR="00412F2E" w:rsidRPr="00E77506">
        <w:rPr>
          <w:rFonts w:ascii="Atyp BL Text" w:eastAsia="Arial" w:hAnsi="Atyp BL Text" w:cs="Arial"/>
        </w:rPr>
        <w:t xml:space="preserve">plněním, je-li </w:t>
      </w:r>
      <w:r w:rsidR="00CB6B83" w:rsidRPr="00E77506">
        <w:rPr>
          <w:rFonts w:ascii="Atyp BL Text" w:eastAsia="Arial" w:hAnsi="Atyp BL Text" w:cs="Arial"/>
        </w:rPr>
        <w:t>Objednatel</w:t>
      </w:r>
      <w:r w:rsidR="00C05172" w:rsidRPr="00E77506">
        <w:rPr>
          <w:rFonts w:ascii="Atyp BL Text" w:eastAsia="Arial" w:hAnsi="Atyp BL Text" w:cs="Arial"/>
        </w:rPr>
        <w:t xml:space="preserve"> v </w:t>
      </w:r>
      <w:r w:rsidR="00412F2E" w:rsidRPr="00E77506">
        <w:rPr>
          <w:rFonts w:ascii="Atyp BL Text" w:eastAsia="Arial" w:hAnsi="Atyp BL Text" w:cs="Arial"/>
        </w:rPr>
        <w:t>prodlení</w:t>
      </w:r>
      <w:r w:rsidR="00C05172" w:rsidRPr="00E77506">
        <w:rPr>
          <w:rFonts w:ascii="Atyp BL Text" w:eastAsia="Arial" w:hAnsi="Atyp BL Text" w:cs="Arial"/>
        </w:rPr>
        <w:t xml:space="preserve"> s </w:t>
      </w:r>
      <w:r w:rsidR="00412F2E" w:rsidRPr="00E77506">
        <w:rPr>
          <w:rFonts w:ascii="Atyp BL Text" w:eastAsia="Arial" w:hAnsi="Atyp BL Text" w:cs="Arial"/>
        </w:rPr>
        <w:t xml:space="preserve">úhradou faktury vystavené </w:t>
      </w:r>
      <w:r w:rsidR="00CB6B83" w:rsidRPr="00E77506">
        <w:rPr>
          <w:rFonts w:ascii="Atyp BL Text" w:eastAsia="Arial" w:hAnsi="Atyp BL Text" w:cs="Arial"/>
        </w:rPr>
        <w:t>Zhotovitel</w:t>
      </w:r>
      <w:r w:rsidR="00412F2E" w:rsidRPr="00E77506">
        <w:rPr>
          <w:rFonts w:ascii="Atyp BL Text" w:eastAsia="Arial" w:hAnsi="Atyp BL Text" w:cs="Arial"/>
        </w:rPr>
        <w:t xml:space="preserve">em. </w:t>
      </w:r>
    </w:p>
    <w:p w14:paraId="68496230" w14:textId="2B45A484" w:rsidR="00412F2E" w:rsidRPr="00E77506" w:rsidRDefault="00585D80" w:rsidP="04AC9A5C">
      <w:pPr>
        <w:spacing w:after="180"/>
        <w:rPr>
          <w:rFonts w:ascii="Atyp BL Text" w:eastAsia="Arial" w:hAnsi="Atyp BL Text" w:cs="Arial"/>
        </w:rPr>
      </w:pPr>
      <w:r w:rsidRPr="00E77506">
        <w:rPr>
          <w:rFonts w:ascii="Atyp BL Text" w:eastAsia="Arial" w:hAnsi="Atyp BL Text" w:cs="Arial"/>
        </w:rPr>
        <w:t>5</w:t>
      </w:r>
      <w:r w:rsidR="00412F2E" w:rsidRPr="00E77506">
        <w:rPr>
          <w:rFonts w:ascii="Atyp BL Text" w:eastAsia="Arial" w:hAnsi="Atyp BL Text" w:cs="Arial"/>
        </w:rPr>
        <w:t xml:space="preserve">. Případné vzájemně dohodnuté práce ze strany </w:t>
      </w:r>
      <w:r w:rsidR="00CB6B83" w:rsidRPr="00E77506">
        <w:rPr>
          <w:rFonts w:ascii="Atyp BL Text" w:eastAsia="Arial" w:hAnsi="Atyp BL Text" w:cs="Arial"/>
        </w:rPr>
        <w:t>Zhotovitel</w:t>
      </w:r>
      <w:r w:rsidR="0028579C" w:rsidRPr="00E77506">
        <w:rPr>
          <w:rFonts w:ascii="Atyp BL Text" w:eastAsia="Arial" w:hAnsi="Atyp BL Text" w:cs="Arial"/>
        </w:rPr>
        <w:t>e</w:t>
      </w:r>
      <w:r w:rsidR="00412F2E" w:rsidRPr="00E77506">
        <w:rPr>
          <w:rFonts w:ascii="Atyp BL Text" w:eastAsia="Arial" w:hAnsi="Atyp BL Text" w:cs="Arial"/>
        </w:rPr>
        <w:t xml:space="preserve"> jdoucí nad rámec této </w:t>
      </w:r>
      <w:r w:rsidR="00AE31A4" w:rsidRPr="00E77506">
        <w:rPr>
          <w:rFonts w:ascii="Atyp BL Text" w:eastAsia="Arial" w:hAnsi="Atyp BL Text" w:cs="Arial"/>
        </w:rPr>
        <w:t>s</w:t>
      </w:r>
      <w:r w:rsidR="00412F2E" w:rsidRPr="00E77506">
        <w:rPr>
          <w:rFonts w:ascii="Atyp BL Text" w:eastAsia="Arial" w:hAnsi="Atyp BL Text" w:cs="Arial"/>
        </w:rPr>
        <w:t xml:space="preserve">mlouvy budou </w:t>
      </w:r>
      <w:r w:rsidR="00CB6B83" w:rsidRPr="00E77506">
        <w:rPr>
          <w:rFonts w:ascii="Atyp BL Text" w:eastAsia="Arial" w:hAnsi="Atyp BL Text" w:cs="Arial"/>
        </w:rPr>
        <w:t>Zhotovitel</w:t>
      </w:r>
      <w:r w:rsidR="00412F2E" w:rsidRPr="00E77506">
        <w:rPr>
          <w:rFonts w:ascii="Atyp BL Text" w:eastAsia="Arial" w:hAnsi="Atyp BL Text" w:cs="Arial"/>
        </w:rPr>
        <w:t xml:space="preserve">em účtovány </w:t>
      </w:r>
      <w:r w:rsidR="002A78E4">
        <w:rPr>
          <w:rFonts w:ascii="Atyp BL Text" w:eastAsia="Arial" w:hAnsi="Atyp BL Text" w:cs="Arial"/>
        </w:rPr>
        <w:t>na základě uzavřeného dodatk</w:t>
      </w:r>
      <w:r w:rsidR="009C0DD0">
        <w:rPr>
          <w:rFonts w:ascii="Atyp BL Text" w:eastAsia="Arial" w:hAnsi="Atyp BL Text" w:cs="Arial"/>
        </w:rPr>
        <w:t>u</w:t>
      </w:r>
      <w:r w:rsidR="002A78E4">
        <w:rPr>
          <w:rFonts w:ascii="Atyp BL Text" w:eastAsia="Arial" w:hAnsi="Atyp BL Text" w:cs="Arial"/>
        </w:rPr>
        <w:t xml:space="preserve"> této smlouvy o dílo</w:t>
      </w:r>
      <w:r w:rsidR="00412F2E" w:rsidRPr="00E77506">
        <w:rPr>
          <w:rFonts w:ascii="Atyp BL Text" w:eastAsia="Arial" w:hAnsi="Atyp BL Text" w:cs="Arial"/>
        </w:rPr>
        <w:t>.</w:t>
      </w:r>
    </w:p>
    <w:p w14:paraId="71B29ACD" w14:textId="23C653B8" w:rsidR="00412F2E" w:rsidRPr="00E77506" w:rsidRDefault="00412F2E" w:rsidP="04AC9A5C">
      <w:pPr>
        <w:keepNext/>
        <w:spacing w:before="360"/>
        <w:jc w:val="center"/>
        <w:rPr>
          <w:rFonts w:ascii="Atyp BL Text" w:eastAsia="Arial" w:hAnsi="Atyp BL Text" w:cs="Arial"/>
          <w:b/>
          <w:bCs/>
        </w:rPr>
      </w:pPr>
      <w:r w:rsidRPr="00E77506">
        <w:rPr>
          <w:rFonts w:ascii="Atyp BL Text" w:eastAsia="Arial" w:hAnsi="Atyp BL Text" w:cs="Arial"/>
          <w:b/>
          <w:bCs/>
        </w:rPr>
        <w:t>VI.</w:t>
      </w:r>
    </w:p>
    <w:p w14:paraId="6BE9A9A0" w14:textId="00DB9843" w:rsidR="00412F2E" w:rsidRPr="00E77506" w:rsidRDefault="00412F2E" w:rsidP="04AC9A5C">
      <w:pPr>
        <w:keepNext/>
        <w:spacing w:after="120"/>
        <w:jc w:val="center"/>
        <w:rPr>
          <w:rFonts w:ascii="Atyp BL Text" w:eastAsia="Arial" w:hAnsi="Atyp BL Text" w:cs="Arial"/>
          <w:b/>
          <w:bCs/>
        </w:rPr>
      </w:pPr>
      <w:r w:rsidRPr="00E77506">
        <w:rPr>
          <w:rFonts w:ascii="Atyp BL Text" w:eastAsia="Arial" w:hAnsi="Atyp BL Text" w:cs="Arial"/>
          <w:b/>
          <w:bCs/>
        </w:rPr>
        <w:t>Práva</w:t>
      </w:r>
      <w:r w:rsidR="00C05172" w:rsidRPr="00E77506">
        <w:rPr>
          <w:rFonts w:ascii="Atyp BL Text" w:eastAsia="Arial" w:hAnsi="Atyp BL Text" w:cs="Arial"/>
          <w:b/>
          <w:bCs/>
        </w:rPr>
        <w:t xml:space="preserve"> a </w:t>
      </w:r>
      <w:r w:rsidRPr="00E77506">
        <w:rPr>
          <w:rFonts w:ascii="Atyp BL Text" w:eastAsia="Arial" w:hAnsi="Atyp BL Text" w:cs="Arial"/>
          <w:b/>
          <w:bCs/>
        </w:rPr>
        <w:t>povinnosti smluvních stran, součinnost</w:t>
      </w:r>
    </w:p>
    <w:p w14:paraId="6E784DCD" w14:textId="5F974243" w:rsidR="0015091E" w:rsidRPr="00E77506" w:rsidRDefault="000A7CEF" w:rsidP="04AC9A5C">
      <w:pPr>
        <w:spacing w:after="180"/>
        <w:rPr>
          <w:rFonts w:ascii="Atyp BL Text" w:eastAsia="Arial" w:hAnsi="Atyp BL Text" w:cs="Arial"/>
        </w:rPr>
      </w:pPr>
      <w:r w:rsidRPr="00E77506">
        <w:rPr>
          <w:rFonts w:ascii="Atyp BL Text" w:eastAsia="Arial" w:hAnsi="Atyp BL Text" w:cs="Arial"/>
        </w:rPr>
        <w:t>1</w:t>
      </w:r>
      <w:r w:rsidR="004B25CB" w:rsidRPr="00E77506">
        <w:rPr>
          <w:rFonts w:ascii="Atyp BL Text" w:eastAsia="Arial" w:hAnsi="Atyp BL Text" w:cs="Arial"/>
        </w:rPr>
        <w:t xml:space="preserve">. </w:t>
      </w:r>
      <w:r w:rsidR="00CB6B83" w:rsidRPr="00E77506">
        <w:rPr>
          <w:rFonts w:ascii="Atyp BL Text" w:eastAsia="Arial" w:hAnsi="Atyp BL Text" w:cs="Arial"/>
        </w:rPr>
        <w:t>Objednatel</w:t>
      </w:r>
      <w:r w:rsidR="004B25CB" w:rsidRPr="00E77506">
        <w:rPr>
          <w:rFonts w:ascii="Atyp BL Text" w:eastAsia="Arial" w:hAnsi="Atyp BL Text" w:cs="Arial"/>
        </w:rPr>
        <w:t xml:space="preserve"> se zavazuje poskytnout </w:t>
      </w:r>
      <w:r w:rsidR="00CB6B83" w:rsidRPr="00E77506">
        <w:rPr>
          <w:rFonts w:ascii="Atyp BL Text" w:eastAsia="Arial" w:hAnsi="Atyp BL Text" w:cs="Arial"/>
        </w:rPr>
        <w:t>Zhotovitel</w:t>
      </w:r>
      <w:r w:rsidR="004B25CB" w:rsidRPr="00E77506">
        <w:rPr>
          <w:rFonts w:ascii="Atyp BL Text" w:eastAsia="Arial" w:hAnsi="Atyp BL Text" w:cs="Arial"/>
        </w:rPr>
        <w:t xml:space="preserve">i </w:t>
      </w:r>
      <w:r w:rsidR="0028579C" w:rsidRPr="00E77506">
        <w:rPr>
          <w:rFonts w:ascii="Atyp BL Text" w:eastAsia="Arial" w:hAnsi="Atyp BL Text" w:cs="Arial"/>
        </w:rPr>
        <w:t>veškerou nezbytnou součinnost</w:t>
      </w:r>
      <w:r w:rsidR="00C05172" w:rsidRPr="00E77506">
        <w:rPr>
          <w:rFonts w:ascii="Atyp BL Text" w:eastAsia="Arial" w:hAnsi="Atyp BL Text" w:cs="Arial"/>
        </w:rPr>
        <w:t xml:space="preserve"> a </w:t>
      </w:r>
      <w:r w:rsidR="00CB6B83" w:rsidRPr="00E77506">
        <w:rPr>
          <w:rFonts w:ascii="Atyp BL Text" w:eastAsia="Arial" w:hAnsi="Atyp BL Text" w:cs="Arial"/>
        </w:rPr>
        <w:t>Zhotovitel</w:t>
      </w:r>
      <w:r w:rsidR="004B25CB" w:rsidRPr="00E77506">
        <w:rPr>
          <w:rFonts w:ascii="Atyp BL Text" w:eastAsia="Arial" w:hAnsi="Atyp BL Text" w:cs="Arial"/>
        </w:rPr>
        <w:t>em požadované informace</w:t>
      </w:r>
      <w:r w:rsidR="00C05172" w:rsidRPr="00E77506">
        <w:rPr>
          <w:rFonts w:ascii="Atyp BL Text" w:eastAsia="Arial" w:hAnsi="Atyp BL Text" w:cs="Arial"/>
        </w:rPr>
        <w:t xml:space="preserve"> a </w:t>
      </w:r>
      <w:r w:rsidR="004B25CB" w:rsidRPr="00E77506">
        <w:rPr>
          <w:rFonts w:ascii="Atyp BL Text" w:eastAsia="Arial" w:hAnsi="Atyp BL Text" w:cs="Arial"/>
        </w:rPr>
        <w:t>podklady k řádnému</w:t>
      </w:r>
      <w:r w:rsidR="00C05172" w:rsidRPr="00E77506">
        <w:rPr>
          <w:rFonts w:ascii="Atyp BL Text" w:eastAsia="Arial" w:hAnsi="Atyp BL Text" w:cs="Arial"/>
        </w:rPr>
        <w:t xml:space="preserve"> a </w:t>
      </w:r>
      <w:r w:rsidR="004B25CB" w:rsidRPr="00E77506">
        <w:rPr>
          <w:rFonts w:ascii="Atyp BL Text" w:eastAsia="Arial" w:hAnsi="Atyp BL Text" w:cs="Arial"/>
        </w:rPr>
        <w:t>včasnému provedení</w:t>
      </w:r>
      <w:r w:rsidR="0028579C" w:rsidRPr="00E77506">
        <w:rPr>
          <w:rFonts w:ascii="Atyp BL Text" w:eastAsia="Arial" w:hAnsi="Atyp BL Text" w:cs="Arial"/>
        </w:rPr>
        <w:t xml:space="preserve"> </w:t>
      </w:r>
      <w:r w:rsidR="002256B3" w:rsidRPr="00E77506">
        <w:rPr>
          <w:rFonts w:ascii="Atyp BL Text" w:eastAsia="Arial" w:hAnsi="Atyp BL Text" w:cs="Arial"/>
        </w:rPr>
        <w:t>Dokumentace</w:t>
      </w:r>
      <w:r w:rsidR="004B25CB" w:rsidRPr="00E77506">
        <w:rPr>
          <w:rFonts w:ascii="Atyp BL Text" w:eastAsia="Arial" w:hAnsi="Atyp BL Text" w:cs="Arial"/>
        </w:rPr>
        <w:t xml:space="preserve">. Součinnost zahrnuje zejména </w:t>
      </w:r>
      <w:r w:rsidR="00B01BE9" w:rsidRPr="00E77506">
        <w:rPr>
          <w:rFonts w:ascii="Atyp BL Text" w:eastAsia="Arial" w:hAnsi="Atyp BL Text" w:cs="Arial"/>
        </w:rPr>
        <w:t xml:space="preserve">předání </w:t>
      </w:r>
      <w:r w:rsidR="0015091E" w:rsidRPr="00E77506">
        <w:rPr>
          <w:rFonts w:ascii="Atyp BL Text" w:eastAsia="Arial" w:hAnsi="Atyp BL Text" w:cs="Arial"/>
        </w:rPr>
        <w:t>potřebných</w:t>
      </w:r>
      <w:r w:rsidR="00B01BE9" w:rsidRPr="00E77506">
        <w:rPr>
          <w:rFonts w:ascii="Atyp BL Text" w:eastAsia="Arial" w:hAnsi="Atyp BL Text" w:cs="Arial"/>
        </w:rPr>
        <w:t xml:space="preserve"> podkladů</w:t>
      </w:r>
      <w:r w:rsidR="00517D1D" w:rsidRPr="00E77506">
        <w:rPr>
          <w:rFonts w:ascii="Atyp BL Text" w:eastAsia="Arial" w:hAnsi="Atyp BL Text" w:cs="Arial"/>
        </w:rPr>
        <w:t xml:space="preserve"> </w:t>
      </w:r>
      <w:r w:rsidR="00C05172" w:rsidRPr="00E77506">
        <w:rPr>
          <w:rFonts w:ascii="Atyp BL Text" w:eastAsia="Arial" w:hAnsi="Atyp BL Text" w:cs="Arial"/>
        </w:rPr>
        <w:t>a </w:t>
      </w:r>
      <w:r w:rsidR="0028579C" w:rsidRPr="00E77506">
        <w:rPr>
          <w:rFonts w:ascii="Atyp BL Text" w:eastAsia="Arial" w:hAnsi="Atyp BL Text" w:cs="Arial"/>
        </w:rPr>
        <w:t>aktivní účast při jednání</w:t>
      </w:r>
      <w:r w:rsidR="00C05172" w:rsidRPr="00E77506">
        <w:rPr>
          <w:rFonts w:ascii="Atyp BL Text" w:eastAsia="Arial" w:hAnsi="Atyp BL Text" w:cs="Arial"/>
        </w:rPr>
        <w:t xml:space="preserve"> s </w:t>
      </w:r>
      <w:r w:rsidR="004B25CB" w:rsidRPr="00E77506">
        <w:rPr>
          <w:rFonts w:ascii="Atyp BL Text" w:eastAsia="Arial" w:hAnsi="Atyp BL Text" w:cs="Arial"/>
        </w:rPr>
        <w:t>orgány státní správy, správci sítí</w:t>
      </w:r>
      <w:r w:rsidR="00C05172" w:rsidRPr="00E77506">
        <w:rPr>
          <w:rFonts w:ascii="Atyp BL Text" w:eastAsia="Arial" w:hAnsi="Atyp BL Text" w:cs="Arial"/>
        </w:rPr>
        <w:t xml:space="preserve"> a </w:t>
      </w:r>
      <w:r w:rsidR="004B25CB" w:rsidRPr="00E77506">
        <w:rPr>
          <w:rFonts w:ascii="Atyp BL Text" w:eastAsia="Arial" w:hAnsi="Atyp BL Text" w:cs="Arial"/>
        </w:rPr>
        <w:t>právnickými</w:t>
      </w:r>
      <w:r w:rsidR="00C05172" w:rsidRPr="00E77506">
        <w:rPr>
          <w:rFonts w:ascii="Atyp BL Text" w:eastAsia="Arial" w:hAnsi="Atyp BL Text" w:cs="Arial"/>
        </w:rPr>
        <w:t xml:space="preserve"> a </w:t>
      </w:r>
      <w:r w:rsidR="004B25CB" w:rsidRPr="00E77506">
        <w:rPr>
          <w:rFonts w:ascii="Atyp BL Text" w:eastAsia="Arial" w:hAnsi="Atyp BL Text" w:cs="Arial"/>
        </w:rPr>
        <w:t xml:space="preserve">fyzickými osobami. </w:t>
      </w:r>
      <w:r w:rsidR="00CB6B83" w:rsidRPr="00E77506">
        <w:rPr>
          <w:rFonts w:ascii="Atyp BL Text" w:eastAsia="Arial" w:hAnsi="Atyp BL Text" w:cs="Arial"/>
        </w:rPr>
        <w:t>Objednatel</w:t>
      </w:r>
      <w:r w:rsidR="0028579C" w:rsidRPr="00E77506">
        <w:rPr>
          <w:rFonts w:ascii="Atyp BL Text" w:eastAsia="Arial" w:hAnsi="Atyp BL Text" w:cs="Arial"/>
        </w:rPr>
        <w:t xml:space="preserve"> se </w:t>
      </w:r>
      <w:r w:rsidR="004B25CB" w:rsidRPr="00E77506">
        <w:rPr>
          <w:rFonts w:ascii="Atyp BL Text" w:eastAsia="Arial" w:hAnsi="Atyp BL Text" w:cs="Arial"/>
        </w:rPr>
        <w:t xml:space="preserve">zavazuje poskytnout součinnost k žádosti </w:t>
      </w:r>
      <w:r w:rsidR="00CB6B83" w:rsidRPr="00E77506">
        <w:rPr>
          <w:rFonts w:ascii="Atyp BL Text" w:eastAsia="Arial" w:hAnsi="Atyp BL Text" w:cs="Arial"/>
        </w:rPr>
        <w:t>Zhotovitel</w:t>
      </w:r>
      <w:r w:rsidR="0028579C" w:rsidRPr="00E77506">
        <w:rPr>
          <w:rFonts w:ascii="Atyp BL Text" w:eastAsia="Arial" w:hAnsi="Atyp BL Text" w:cs="Arial"/>
        </w:rPr>
        <w:t>e</w:t>
      </w:r>
      <w:r w:rsidR="004B25CB" w:rsidRPr="00E77506">
        <w:rPr>
          <w:rFonts w:ascii="Atyp BL Text" w:eastAsia="Arial" w:hAnsi="Atyp BL Text" w:cs="Arial"/>
        </w:rPr>
        <w:t xml:space="preserve"> bezodkladně, nejpozději do </w:t>
      </w:r>
      <w:r w:rsidR="008C0775" w:rsidRPr="00E77506">
        <w:rPr>
          <w:rFonts w:ascii="Atyp BL Text" w:eastAsia="Arial" w:hAnsi="Atyp BL Text" w:cs="Arial"/>
        </w:rPr>
        <w:t>3</w:t>
      </w:r>
      <w:r w:rsidR="004B25CB" w:rsidRPr="00E77506">
        <w:rPr>
          <w:rFonts w:ascii="Atyp BL Text" w:eastAsia="Arial" w:hAnsi="Atyp BL Text" w:cs="Arial"/>
        </w:rPr>
        <w:t xml:space="preserve"> pracovních dnů.</w:t>
      </w:r>
    </w:p>
    <w:p w14:paraId="27B3661D" w14:textId="447E924E" w:rsidR="00412EBD" w:rsidRPr="00E77506" w:rsidRDefault="008727A7" w:rsidP="04AC9A5C">
      <w:pPr>
        <w:spacing w:after="180"/>
        <w:rPr>
          <w:rFonts w:ascii="Atyp BL Text" w:eastAsia="Arial" w:hAnsi="Atyp BL Text" w:cs="Arial"/>
        </w:rPr>
      </w:pPr>
      <w:r w:rsidRPr="00E77506">
        <w:rPr>
          <w:rFonts w:ascii="Atyp BL Text" w:eastAsia="Arial" w:hAnsi="Atyp BL Text" w:cs="Arial"/>
        </w:rPr>
        <w:t>2</w:t>
      </w:r>
      <w:r w:rsidR="00412EBD" w:rsidRPr="00E77506">
        <w:rPr>
          <w:rFonts w:ascii="Atyp BL Text" w:eastAsia="Arial" w:hAnsi="Atyp BL Text" w:cs="Arial"/>
        </w:rPr>
        <w:t>. Zhotovitel bude</w:t>
      </w:r>
      <w:r w:rsidR="00C05172" w:rsidRPr="00E77506">
        <w:rPr>
          <w:rFonts w:ascii="Atyp BL Text" w:eastAsia="Arial" w:hAnsi="Atyp BL Text" w:cs="Arial"/>
        </w:rPr>
        <w:t xml:space="preserve"> v </w:t>
      </w:r>
      <w:r w:rsidR="00412EBD" w:rsidRPr="00E77506">
        <w:rPr>
          <w:rFonts w:ascii="Atyp BL Text" w:eastAsia="Arial" w:hAnsi="Atyp BL Text" w:cs="Arial"/>
        </w:rPr>
        <w:t xml:space="preserve">průběhu zpracovávání </w:t>
      </w:r>
      <w:r w:rsidR="00524EA8" w:rsidRPr="00E77506">
        <w:rPr>
          <w:rFonts w:ascii="Atyp BL Text" w:eastAsia="Arial" w:hAnsi="Atyp BL Text" w:cs="Arial"/>
        </w:rPr>
        <w:t>D</w:t>
      </w:r>
      <w:r w:rsidR="00412EBD" w:rsidRPr="00E77506">
        <w:rPr>
          <w:rFonts w:ascii="Atyp BL Text" w:eastAsia="Arial" w:hAnsi="Atyp BL Text" w:cs="Arial"/>
        </w:rPr>
        <w:t>okumentace aktivně komunikovat s</w:t>
      </w:r>
      <w:r w:rsidRPr="00E77506">
        <w:rPr>
          <w:rFonts w:ascii="Atyp BL Text" w:eastAsia="Arial" w:hAnsi="Atyp BL Text" w:cs="Arial"/>
        </w:rPr>
        <w:t>e zástupci Objednatele</w:t>
      </w:r>
      <w:r w:rsidR="00412EBD" w:rsidRPr="00E77506">
        <w:rPr>
          <w:rFonts w:ascii="Atyp BL Text" w:eastAsia="Arial" w:hAnsi="Atyp BL Text" w:cs="Arial"/>
        </w:rPr>
        <w:t>.</w:t>
      </w:r>
    </w:p>
    <w:p w14:paraId="045F81F2" w14:textId="3D7F3837" w:rsidR="002256B3" w:rsidRPr="00E77506" w:rsidRDefault="008727A7" w:rsidP="04AC9A5C">
      <w:pPr>
        <w:spacing w:after="180"/>
        <w:rPr>
          <w:rFonts w:ascii="Atyp BL Text" w:eastAsia="Arial" w:hAnsi="Atyp BL Text" w:cs="Arial"/>
        </w:rPr>
      </w:pPr>
      <w:r w:rsidRPr="00E77506">
        <w:rPr>
          <w:rFonts w:ascii="Atyp BL Text" w:eastAsia="Arial" w:hAnsi="Atyp BL Text" w:cs="Arial"/>
        </w:rPr>
        <w:t>3</w:t>
      </w:r>
      <w:r w:rsidR="002256B3" w:rsidRPr="0068122C">
        <w:rPr>
          <w:rFonts w:ascii="Atyp BL Text" w:eastAsia="Arial" w:hAnsi="Atyp BL Text" w:cs="Arial"/>
          <w:u w:val="single"/>
        </w:rPr>
        <w:t xml:space="preserve">. </w:t>
      </w:r>
      <w:r w:rsidR="002256B3" w:rsidRPr="0068122C">
        <w:rPr>
          <w:rFonts w:ascii="Atyp BL Text" w:eastAsia="Arial" w:hAnsi="Atyp BL Text" w:cs="Arial"/>
          <w:b/>
          <w:bCs/>
          <w:u w:val="single"/>
        </w:rPr>
        <w:t>Zhotovitel Objednateli průběžně předkládá výsledky své práce</w:t>
      </w:r>
      <w:r w:rsidR="00C05172" w:rsidRPr="0068122C">
        <w:rPr>
          <w:rFonts w:ascii="Atyp BL Text" w:eastAsia="Arial" w:hAnsi="Atyp BL Text" w:cs="Arial"/>
          <w:b/>
          <w:bCs/>
          <w:u w:val="single"/>
        </w:rPr>
        <w:t xml:space="preserve"> v </w:t>
      </w:r>
      <w:r w:rsidR="002256B3" w:rsidRPr="0068122C">
        <w:rPr>
          <w:rFonts w:ascii="Atyp BL Text" w:eastAsia="Arial" w:hAnsi="Atyp BL Text" w:cs="Arial"/>
          <w:b/>
          <w:bCs/>
          <w:u w:val="single"/>
        </w:rPr>
        <w:t>podobě rozpracovaných výkresů vztahujících se k vytvoření Dokumentace ke konzultaci,</w:t>
      </w:r>
      <w:r w:rsidR="00C05172" w:rsidRPr="0068122C">
        <w:rPr>
          <w:rFonts w:ascii="Atyp BL Text" w:eastAsia="Arial" w:hAnsi="Atyp BL Text" w:cs="Arial"/>
          <w:b/>
          <w:bCs/>
          <w:u w:val="single"/>
        </w:rPr>
        <w:t xml:space="preserve"> a </w:t>
      </w:r>
      <w:r w:rsidR="002256B3" w:rsidRPr="0068122C">
        <w:rPr>
          <w:rFonts w:ascii="Atyp BL Text" w:eastAsia="Arial" w:hAnsi="Atyp BL Text" w:cs="Arial"/>
          <w:b/>
          <w:bCs/>
          <w:u w:val="single"/>
        </w:rPr>
        <w:t xml:space="preserve">to alespoň </w:t>
      </w:r>
      <w:r w:rsidRPr="0068122C">
        <w:rPr>
          <w:rFonts w:ascii="Atyp BL Text" w:eastAsia="Arial" w:hAnsi="Atyp BL Text" w:cs="Arial"/>
          <w:b/>
          <w:bCs/>
          <w:u w:val="single"/>
        </w:rPr>
        <w:t>dvakrát</w:t>
      </w:r>
      <w:r w:rsidRPr="0068122C">
        <w:rPr>
          <w:rFonts w:ascii="Atyp BL Text" w:eastAsia="Arial" w:hAnsi="Atyp BL Text" w:cs="Arial"/>
          <w:u w:val="single"/>
        </w:rPr>
        <w:t>.</w:t>
      </w:r>
      <w:r w:rsidR="002256B3" w:rsidRPr="00E77506">
        <w:rPr>
          <w:rFonts w:ascii="Atyp BL Text" w:eastAsia="Arial" w:hAnsi="Atyp BL Text" w:cs="Arial"/>
        </w:rPr>
        <w:t xml:space="preserve"> Objednatel m</w:t>
      </w:r>
      <w:r w:rsidRPr="00E77506">
        <w:rPr>
          <w:rFonts w:ascii="Atyp BL Text" w:eastAsia="Arial" w:hAnsi="Atyp BL Text" w:cs="Arial"/>
        </w:rPr>
        <w:t>á</w:t>
      </w:r>
      <w:r w:rsidR="002256B3" w:rsidRPr="00E77506">
        <w:rPr>
          <w:rFonts w:ascii="Atyp BL Text" w:eastAsia="Arial" w:hAnsi="Atyp BL Text" w:cs="Arial"/>
        </w:rPr>
        <w:t xml:space="preserve"> právo k</w:t>
      </w:r>
      <w:r w:rsidR="00701347" w:rsidRPr="00E77506">
        <w:rPr>
          <w:rFonts w:ascii="Atyp BL Text" w:eastAsia="Arial" w:hAnsi="Atyp BL Text" w:cs="Arial"/>
        </w:rPr>
        <w:t> </w:t>
      </w:r>
      <w:r w:rsidR="002256B3" w:rsidRPr="00E77506">
        <w:rPr>
          <w:rFonts w:ascii="Atyp BL Text" w:eastAsia="Arial" w:hAnsi="Atyp BL Text" w:cs="Arial"/>
        </w:rPr>
        <w:t xml:space="preserve">předloženým materiálům dávat své připomínky. Objednatel </w:t>
      </w:r>
      <w:r w:rsidR="00BF577E" w:rsidRPr="00E77506">
        <w:rPr>
          <w:rFonts w:ascii="Atyp BL Text" w:eastAsia="Arial" w:hAnsi="Atyp BL Text" w:cs="Arial"/>
        </w:rPr>
        <w:t>se </w:t>
      </w:r>
      <w:r w:rsidR="002256B3" w:rsidRPr="00E77506">
        <w:rPr>
          <w:rFonts w:ascii="Atyp BL Text" w:eastAsia="Arial" w:hAnsi="Atyp BL Text" w:cs="Arial"/>
        </w:rPr>
        <w:t xml:space="preserve">zavazuje vyjádřit se k Zhotovitelem </w:t>
      </w:r>
      <w:r w:rsidR="002256B3" w:rsidRPr="00E77506">
        <w:rPr>
          <w:rFonts w:ascii="Atyp BL Text" w:eastAsia="Arial" w:hAnsi="Atyp BL Text" w:cs="Arial"/>
        </w:rPr>
        <w:lastRenderedPageBreak/>
        <w:t xml:space="preserve">předloženým materiálům nejpozději do 1 </w:t>
      </w:r>
      <w:r w:rsidR="00BF577E" w:rsidRPr="00E77506">
        <w:rPr>
          <w:rFonts w:ascii="Atyp BL Text" w:eastAsia="Arial" w:hAnsi="Atyp BL Text" w:cs="Arial"/>
        </w:rPr>
        <w:t>týdne od </w:t>
      </w:r>
      <w:r w:rsidR="002256B3" w:rsidRPr="00E77506">
        <w:rPr>
          <w:rFonts w:ascii="Atyp BL Text" w:eastAsia="Arial" w:hAnsi="Atyp BL Text" w:cs="Arial"/>
        </w:rPr>
        <w:t>jejich předložení. Objednatel však není oprávněn vzná</w:t>
      </w:r>
      <w:r w:rsidR="00BF577E" w:rsidRPr="00E77506">
        <w:rPr>
          <w:rFonts w:ascii="Atyp BL Text" w:eastAsia="Arial" w:hAnsi="Atyp BL Text" w:cs="Arial"/>
        </w:rPr>
        <w:t>šet připomínky k zapracování ve </w:t>
      </w:r>
      <w:r w:rsidR="002256B3" w:rsidRPr="00E77506">
        <w:rPr>
          <w:rFonts w:ascii="Atyp BL Text" w:eastAsia="Arial" w:hAnsi="Atyp BL Text" w:cs="Arial"/>
        </w:rPr>
        <w:t>lhůtě kratší než 14 dnů před termínem pro dokončení Dokumentace.</w:t>
      </w:r>
    </w:p>
    <w:p w14:paraId="4A1E751F" w14:textId="2A5E8589" w:rsidR="004B25CB" w:rsidRPr="00E77506" w:rsidRDefault="008727A7" w:rsidP="04AC9A5C">
      <w:pPr>
        <w:spacing w:after="180"/>
        <w:rPr>
          <w:rFonts w:ascii="Atyp BL Text" w:eastAsia="Arial" w:hAnsi="Atyp BL Text" w:cs="Arial"/>
        </w:rPr>
      </w:pPr>
      <w:r w:rsidRPr="00E77506">
        <w:rPr>
          <w:rFonts w:ascii="Atyp BL Text" w:eastAsia="Arial" w:hAnsi="Atyp BL Text" w:cs="Arial"/>
        </w:rPr>
        <w:t>4</w:t>
      </w:r>
      <w:r w:rsidR="004B25CB" w:rsidRPr="00E77506">
        <w:rPr>
          <w:rFonts w:ascii="Atyp BL Text" w:eastAsia="Arial" w:hAnsi="Atyp BL Text" w:cs="Arial"/>
        </w:rPr>
        <w:t xml:space="preserve">. </w:t>
      </w:r>
      <w:r w:rsidR="00CB6B83" w:rsidRPr="00E77506">
        <w:rPr>
          <w:rFonts w:ascii="Atyp BL Text" w:eastAsia="Arial" w:hAnsi="Atyp BL Text" w:cs="Arial"/>
        </w:rPr>
        <w:t>Zhotovitel</w:t>
      </w:r>
      <w:r w:rsidR="004B25CB" w:rsidRPr="00E77506">
        <w:rPr>
          <w:rFonts w:ascii="Atyp BL Text" w:eastAsia="Arial" w:hAnsi="Atyp BL Text" w:cs="Arial"/>
        </w:rPr>
        <w:t xml:space="preserve"> je povinen akceptovat všechny připomínky</w:t>
      </w:r>
      <w:r w:rsidR="00C05172" w:rsidRPr="00E77506">
        <w:rPr>
          <w:rFonts w:ascii="Atyp BL Text" w:eastAsia="Arial" w:hAnsi="Atyp BL Text" w:cs="Arial"/>
        </w:rPr>
        <w:t xml:space="preserve"> a </w:t>
      </w:r>
      <w:r w:rsidR="004B25CB" w:rsidRPr="00E77506">
        <w:rPr>
          <w:rFonts w:ascii="Atyp BL Text" w:eastAsia="Arial" w:hAnsi="Atyp BL Text" w:cs="Arial"/>
        </w:rPr>
        <w:t>návrhy</w:t>
      </w:r>
      <w:r w:rsidR="00A8448B" w:rsidRPr="00E77506">
        <w:rPr>
          <w:rFonts w:ascii="Atyp BL Text" w:eastAsia="Arial" w:hAnsi="Atyp BL Text" w:cs="Arial"/>
        </w:rPr>
        <w:t xml:space="preserve"> Objednatele</w:t>
      </w:r>
      <w:r w:rsidR="00C05172" w:rsidRPr="00E77506">
        <w:rPr>
          <w:rFonts w:ascii="Atyp BL Text" w:eastAsia="Arial" w:hAnsi="Atyp BL Text" w:cs="Arial"/>
        </w:rPr>
        <w:t xml:space="preserve"> v </w:t>
      </w:r>
      <w:r w:rsidR="004B25CB" w:rsidRPr="00E77506">
        <w:rPr>
          <w:rFonts w:ascii="Atyp BL Text" w:eastAsia="Arial" w:hAnsi="Atyp BL Text" w:cs="Arial"/>
        </w:rPr>
        <w:t>případě, že tyto připomínky</w:t>
      </w:r>
      <w:r w:rsidR="00C05172" w:rsidRPr="00E77506">
        <w:rPr>
          <w:rFonts w:ascii="Atyp BL Text" w:eastAsia="Arial" w:hAnsi="Atyp BL Text" w:cs="Arial"/>
        </w:rPr>
        <w:t xml:space="preserve"> a </w:t>
      </w:r>
      <w:r w:rsidR="004B25CB" w:rsidRPr="00E77506">
        <w:rPr>
          <w:rFonts w:ascii="Atyp BL Text" w:eastAsia="Arial" w:hAnsi="Atyp BL Text" w:cs="Arial"/>
        </w:rPr>
        <w:t>návrhy nejsou</w:t>
      </w:r>
      <w:r w:rsidR="00C05172" w:rsidRPr="00E77506">
        <w:rPr>
          <w:rFonts w:ascii="Atyp BL Text" w:eastAsia="Arial" w:hAnsi="Atyp BL Text" w:cs="Arial"/>
        </w:rPr>
        <w:t xml:space="preserve"> v </w:t>
      </w:r>
      <w:r w:rsidR="004B25CB" w:rsidRPr="00E77506">
        <w:rPr>
          <w:rFonts w:ascii="Atyp BL Text" w:eastAsia="Arial" w:hAnsi="Atyp BL Text" w:cs="Arial"/>
        </w:rPr>
        <w:t>rozporu</w:t>
      </w:r>
      <w:r w:rsidR="00C05172" w:rsidRPr="00E77506">
        <w:rPr>
          <w:rFonts w:ascii="Atyp BL Text" w:eastAsia="Arial" w:hAnsi="Atyp BL Text" w:cs="Arial"/>
        </w:rPr>
        <w:t xml:space="preserve"> s </w:t>
      </w:r>
      <w:r w:rsidR="004B25CB" w:rsidRPr="00E77506">
        <w:rPr>
          <w:rFonts w:ascii="Atyp BL Text" w:eastAsia="Arial" w:hAnsi="Atyp BL Text" w:cs="Arial"/>
        </w:rPr>
        <w:t xml:space="preserve">právními předpisy, </w:t>
      </w:r>
      <w:r w:rsidR="00ED4F86" w:rsidRPr="00E77506">
        <w:rPr>
          <w:rFonts w:ascii="Atyp BL Text" w:eastAsia="Arial" w:hAnsi="Atyp BL Text" w:cs="Arial"/>
        </w:rPr>
        <w:t>Z</w:t>
      </w:r>
      <w:r w:rsidR="004B25CB" w:rsidRPr="00E77506">
        <w:rPr>
          <w:rFonts w:ascii="Atyp BL Text" w:eastAsia="Arial" w:hAnsi="Atyp BL Text" w:cs="Arial"/>
        </w:rPr>
        <w:t>ávaznými technickými normami nebo stanovisky příslušných orgánů veřejné správy</w:t>
      </w:r>
      <w:r w:rsidR="00C05172" w:rsidRPr="00E77506">
        <w:rPr>
          <w:rFonts w:ascii="Atyp BL Text" w:eastAsia="Arial" w:hAnsi="Atyp BL Text" w:cs="Arial"/>
        </w:rPr>
        <w:t xml:space="preserve"> a </w:t>
      </w:r>
      <w:r w:rsidR="004B25CB" w:rsidRPr="00E77506">
        <w:rPr>
          <w:rFonts w:ascii="Atyp BL Text" w:eastAsia="Arial" w:hAnsi="Atyp BL Text" w:cs="Arial"/>
        </w:rPr>
        <w:t>byly upla</w:t>
      </w:r>
      <w:r w:rsidR="003D2CD1" w:rsidRPr="00E77506">
        <w:rPr>
          <w:rFonts w:ascii="Atyp BL Text" w:eastAsia="Arial" w:hAnsi="Atyp BL Text" w:cs="Arial"/>
        </w:rPr>
        <w:t>tněny</w:t>
      </w:r>
      <w:r w:rsidR="00C05172" w:rsidRPr="00E77506">
        <w:rPr>
          <w:rFonts w:ascii="Atyp BL Text" w:eastAsia="Arial" w:hAnsi="Atyp BL Text" w:cs="Arial"/>
        </w:rPr>
        <w:t xml:space="preserve"> v </w:t>
      </w:r>
      <w:r w:rsidR="003D2CD1" w:rsidRPr="00E77506">
        <w:rPr>
          <w:rFonts w:ascii="Atyp BL Text" w:eastAsia="Arial" w:hAnsi="Atyp BL Text" w:cs="Arial"/>
        </w:rPr>
        <w:t>souladu</w:t>
      </w:r>
      <w:r w:rsidR="00C05172" w:rsidRPr="00E77506">
        <w:rPr>
          <w:rFonts w:ascii="Atyp BL Text" w:eastAsia="Arial" w:hAnsi="Atyp BL Text" w:cs="Arial"/>
        </w:rPr>
        <w:t xml:space="preserve"> s </w:t>
      </w:r>
      <w:r w:rsidR="004D3282" w:rsidRPr="00E77506">
        <w:rPr>
          <w:rFonts w:ascii="Atyp BL Text" w:eastAsia="Arial" w:hAnsi="Atyp BL Text" w:cs="Arial"/>
        </w:rPr>
        <w:t>bod</w:t>
      </w:r>
      <w:r w:rsidR="004B25CB" w:rsidRPr="00E77506">
        <w:rPr>
          <w:rFonts w:ascii="Atyp BL Text" w:eastAsia="Arial" w:hAnsi="Atyp BL Text" w:cs="Arial"/>
        </w:rPr>
        <w:t xml:space="preserve">em </w:t>
      </w:r>
      <w:r w:rsidRPr="00E77506">
        <w:rPr>
          <w:rFonts w:ascii="Atyp BL Text" w:eastAsia="Arial" w:hAnsi="Atyp BL Text" w:cs="Arial"/>
        </w:rPr>
        <w:t>3</w:t>
      </w:r>
      <w:r w:rsidR="004B25CB" w:rsidRPr="00E77506">
        <w:rPr>
          <w:rFonts w:ascii="Atyp BL Text" w:eastAsia="Arial" w:hAnsi="Atyp BL Text" w:cs="Arial"/>
        </w:rPr>
        <w:t xml:space="preserve"> tohoto článku.</w:t>
      </w:r>
    </w:p>
    <w:p w14:paraId="01E9FE9F" w14:textId="5A50A45D" w:rsidR="004B25CB" w:rsidRPr="00E77506" w:rsidRDefault="00E07A12" w:rsidP="04AC9A5C">
      <w:pPr>
        <w:spacing w:after="180"/>
        <w:rPr>
          <w:rFonts w:ascii="Atyp BL Text" w:eastAsia="Arial" w:hAnsi="Atyp BL Text" w:cs="Arial"/>
        </w:rPr>
      </w:pPr>
      <w:r w:rsidRPr="00E77506">
        <w:rPr>
          <w:rFonts w:ascii="Atyp BL Text" w:eastAsia="Arial" w:hAnsi="Atyp BL Text" w:cs="Arial"/>
        </w:rPr>
        <w:t>5</w:t>
      </w:r>
      <w:r w:rsidR="004B25CB" w:rsidRPr="00E77506">
        <w:rPr>
          <w:rFonts w:ascii="Atyp BL Text" w:eastAsia="Arial" w:hAnsi="Atyp BL Text" w:cs="Arial"/>
        </w:rPr>
        <w:t xml:space="preserve">. </w:t>
      </w:r>
      <w:r w:rsidR="00CB6B83" w:rsidRPr="00E77506">
        <w:rPr>
          <w:rFonts w:ascii="Atyp BL Text" w:eastAsia="Arial" w:hAnsi="Atyp BL Text" w:cs="Arial"/>
        </w:rPr>
        <w:t>Zhotovitel</w:t>
      </w:r>
      <w:r w:rsidR="004B25CB" w:rsidRPr="00E77506">
        <w:rPr>
          <w:rFonts w:ascii="Atyp BL Text" w:eastAsia="Arial" w:hAnsi="Atyp BL Text" w:cs="Arial"/>
        </w:rPr>
        <w:t xml:space="preserve"> je povinen mít po celou dobu provádění díla dle této </w:t>
      </w:r>
      <w:r w:rsidR="00AE31A4" w:rsidRPr="00E77506">
        <w:rPr>
          <w:rFonts w:ascii="Atyp BL Text" w:eastAsia="Arial" w:hAnsi="Atyp BL Text" w:cs="Arial"/>
        </w:rPr>
        <w:t>s</w:t>
      </w:r>
      <w:r w:rsidR="004B25CB" w:rsidRPr="00E77506">
        <w:rPr>
          <w:rFonts w:ascii="Atyp BL Text" w:eastAsia="Arial" w:hAnsi="Atyp BL Text" w:cs="Arial"/>
        </w:rPr>
        <w:t>mlouvy uzavřenu pojistnou smlouvu</w:t>
      </w:r>
      <w:r w:rsidR="00731A7C" w:rsidRPr="00E77506">
        <w:rPr>
          <w:rFonts w:ascii="Atyp BL Text" w:eastAsia="Arial" w:hAnsi="Atyp BL Text" w:cs="Arial"/>
        </w:rPr>
        <w:t xml:space="preserve"> na </w:t>
      </w:r>
      <w:r w:rsidR="004B25CB" w:rsidRPr="00E77506">
        <w:rPr>
          <w:rFonts w:ascii="Atyp BL Text" w:eastAsia="Arial" w:hAnsi="Atyp BL Text" w:cs="Arial"/>
        </w:rPr>
        <w:t xml:space="preserve">pojištění profesní odpovědnosti ve výši minimálně </w:t>
      </w:r>
      <w:r w:rsidR="008727A7" w:rsidRPr="00E77506">
        <w:rPr>
          <w:rFonts w:ascii="Atyp BL Text" w:eastAsia="Arial" w:hAnsi="Atyp BL Text" w:cs="Arial"/>
        </w:rPr>
        <w:t>2</w:t>
      </w:r>
      <w:r w:rsidR="004B25CB" w:rsidRPr="00E77506">
        <w:rPr>
          <w:rFonts w:ascii="Atyp BL Text" w:eastAsia="Arial" w:hAnsi="Atyp BL Text" w:cs="Arial"/>
        </w:rPr>
        <w:t>.000.000 Kč.</w:t>
      </w:r>
    </w:p>
    <w:p w14:paraId="27E5605A" w14:textId="3F173266" w:rsidR="004B25CB" w:rsidRPr="00E77506" w:rsidRDefault="00E07A12" w:rsidP="04AC9A5C">
      <w:pPr>
        <w:spacing w:after="180"/>
        <w:rPr>
          <w:rFonts w:ascii="Atyp BL Text" w:eastAsia="Arial" w:hAnsi="Atyp BL Text" w:cs="Arial"/>
        </w:rPr>
      </w:pPr>
      <w:r w:rsidRPr="00E77506">
        <w:rPr>
          <w:rFonts w:ascii="Atyp BL Text" w:eastAsia="Arial" w:hAnsi="Atyp BL Text" w:cs="Arial"/>
        </w:rPr>
        <w:t>6</w:t>
      </w:r>
      <w:r w:rsidR="004B25CB" w:rsidRPr="00E77506">
        <w:rPr>
          <w:rFonts w:ascii="Atyp BL Text" w:eastAsia="Arial" w:hAnsi="Atyp BL Text" w:cs="Arial"/>
        </w:rPr>
        <w:t xml:space="preserve">. </w:t>
      </w:r>
      <w:r w:rsidR="00CB6B83" w:rsidRPr="00E77506">
        <w:rPr>
          <w:rFonts w:ascii="Atyp BL Text" w:eastAsia="Arial" w:hAnsi="Atyp BL Text" w:cs="Arial"/>
        </w:rPr>
        <w:t>Zhotovitel</w:t>
      </w:r>
      <w:r w:rsidR="004B25CB" w:rsidRPr="00E77506">
        <w:rPr>
          <w:rFonts w:ascii="Atyp BL Text" w:eastAsia="Arial" w:hAnsi="Atyp BL Text" w:cs="Arial"/>
        </w:rPr>
        <w:t xml:space="preserve"> je dále povinen vyhovět </w:t>
      </w:r>
      <w:r w:rsidR="00CB6B83" w:rsidRPr="00E77506">
        <w:rPr>
          <w:rFonts w:ascii="Atyp BL Text" w:eastAsia="Arial" w:hAnsi="Atyp BL Text" w:cs="Arial"/>
        </w:rPr>
        <w:t>Objednatel</w:t>
      </w:r>
      <w:r w:rsidR="004B25CB" w:rsidRPr="00E77506">
        <w:rPr>
          <w:rFonts w:ascii="Atyp BL Text" w:eastAsia="Arial" w:hAnsi="Atyp BL Text" w:cs="Arial"/>
        </w:rPr>
        <w:t>i</w:t>
      </w:r>
      <w:r w:rsidR="00C05172" w:rsidRPr="00E77506">
        <w:rPr>
          <w:rFonts w:ascii="Atyp BL Text" w:eastAsia="Arial" w:hAnsi="Atyp BL Text" w:cs="Arial"/>
        </w:rPr>
        <w:t xml:space="preserve"> v </w:t>
      </w:r>
      <w:r w:rsidR="004B25CB" w:rsidRPr="00E77506">
        <w:rPr>
          <w:rFonts w:ascii="Atyp BL Text" w:eastAsia="Arial" w:hAnsi="Atyp BL Text" w:cs="Arial"/>
        </w:rPr>
        <w:t>př</w:t>
      </w:r>
      <w:r w:rsidR="003D2CD1" w:rsidRPr="00E77506">
        <w:rPr>
          <w:rFonts w:ascii="Atyp BL Text" w:eastAsia="Arial" w:hAnsi="Atyp BL Text" w:cs="Arial"/>
        </w:rPr>
        <w:t>ípadě jeho rozhodnutí uzavřít</w:t>
      </w:r>
      <w:r w:rsidR="00C05172" w:rsidRPr="00E77506">
        <w:rPr>
          <w:rFonts w:ascii="Atyp BL Text" w:eastAsia="Arial" w:hAnsi="Atyp BL Text" w:cs="Arial"/>
        </w:rPr>
        <w:t xml:space="preserve"> s </w:t>
      </w:r>
      <w:r w:rsidR="004B25CB" w:rsidRPr="00E77506">
        <w:rPr>
          <w:rFonts w:ascii="Atyp BL Text" w:eastAsia="Arial" w:hAnsi="Atyp BL Text" w:cs="Arial"/>
        </w:rPr>
        <w:t xml:space="preserve">ním dodatek k této </w:t>
      </w:r>
      <w:r w:rsidR="00AE31A4" w:rsidRPr="00E77506">
        <w:rPr>
          <w:rFonts w:ascii="Atyp BL Text" w:eastAsia="Arial" w:hAnsi="Atyp BL Text" w:cs="Arial"/>
        </w:rPr>
        <w:t>s</w:t>
      </w:r>
      <w:r w:rsidR="004B25CB" w:rsidRPr="00E77506">
        <w:rPr>
          <w:rFonts w:ascii="Atyp BL Text" w:eastAsia="Arial" w:hAnsi="Atyp BL Text" w:cs="Arial"/>
        </w:rPr>
        <w:t xml:space="preserve">mlouvě na vypracování dokumentace změn, dalších </w:t>
      </w:r>
      <w:r w:rsidR="007A6634" w:rsidRPr="00E77506">
        <w:rPr>
          <w:rFonts w:ascii="Atyp BL Text" w:eastAsia="Arial" w:hAnsi="Atyp BL Text" w:cs="Arial"/>
        </w:rPr>
        <w:t>činností,</w:t>
      </w:r>
      <w:r w:rsidR="004B25CB" w:rsidRPr="00E77506">
        <w:rPr>
          <w:rFonts w:ascii="Atyp BL Text" w:eastAsia="Arial" w:hAnsi="Atyp BL Text" w:cs="Arial"/>
        </w:rPr>
        <w:t xml:space="preserve"> případně dalších výkonů </w:t>
      </w:r>
      <w:r w:rsidR="00CB6B83" w:rsidRPr="00E77506">
        <w:rPr>
          <w:rFonts w:ascii="Atyp BL Text" w:eastAsia="Arial" w:hAnsi="Atyp BL Text" w:cs="Arial"/>
        </w:rPr>
        <w:t>Zhotovitel</w:t>
      </w:r>
      <w:r w:rsidR="003D2CD1" w:rsidRPr="00E77506">
        <w:rPr>
          <w:rFonts w:ascii="Atyp BL Text" w:eastAsia="Arial" w:hAnsi="Atyp BL Text" w:cs="Arial"/>
        </w:rPr>
        <w:t>e</w:t>
      </w:r>
      <w:r w:rsidR="004B25CB" w:rsidRPr="00E77506">
        <w:rPr>
          <w:rFonts w:ascii="Atyp BL Text" w:eastAsia="Arial" w:hAnsi="Atyp BL Text" w:cs="Arial"/>
        </w:rPr>
        <w:t>,</w:t>
      </w:r>
      <w:r w:rsidR="00C05172" w:rsidRPr="00E77506">
        <w:rPr>
          <w:rFonts w:ascii="Atyp BL Text" w:eastAsia="Arial" w:hAnsi="Atyp BL Text" w:cs="Arial"/>
        </w:rPr>
        <w:t xml:space="preserve"> za </w:t>
      </w:r>
      <w:r w:rsidR="004B25CB" w:rsidRPr="00E77506">
        <w:rPr>
          <w:rFonts w:ascii="Atyp BL Text" w:eastAsia="Arial" w:hAnsi="Atyp BL Text" w:cs="Arial"/>
        </w:rPr>
        <w:t>předpokladu dohody smluvních stran o předmětu takového dodatku, termínu pro zpracování</w:t>
      </w:r>
      <w:r w:rsidR="00C05172" w:rsidRPr="00E77506">
        <w:rPr>
          <w:rFonts w:ascii="Atyp BL Text" w:eastAsia="Arial" w:hAnsi="Atyp BL Text" w:cs="Arial"/>
        </w:rPr>
        <w:t xml:space="preserve"> a </w:t>
      </w:r>
      <w:r w:rsidR="004B25CB" w:rsidRPr="00E77506">
        <w:rPr>
          <w:rFonts w:ascii="Atyp BL Text" w:eastAsia="Arial" w:hAnsi="Atyp BL Text" w:cs="Arial"/>
        </w:rPr>
        <w:t>odměně</w:t>
      </w:r>
      <w:r w:rsidR="00C05172" w:rsidRPr="00E77506">
        <w:rPr>
          <w:rFonts w:ascii="Atyp BL Text" w:eastAsia="Arial" w:hAnsi="Atyp BL Text" w:cs="Arial"/>
        </w:rPr>
        <w:t xml:space="preserve"> za </w:t>
      </w:r>
      <w:r w:rsidR="004B25CB" w:rsidRPr="00E77506">
        <w:rPr>
          <w:rFonts w:ascii="Atyp BL Text" w:eastAsia="Arial" w:hAnsi="Atyp BL Text" w:cs="Arial"/>
        </w:rPr>
        <w:t>tyto dodatečné činnosti.</w:t>
      </w:r>
    </w:p>
    <w:p w14:paraId="67E45BB9" w14:textId="77777777" w:rsidR="004B25CB" w:rsidRPr="00E77506" w:rsidRDefault="004B25CB" w:rsidP="04AC9A5C">
      <w:pPr>
        <w:keepNext/>
        <w:spacing w:before="360"/>
        <w:jc w:val="center"/>
        <w:rPr>
          <w:rFonts w:ascii="Atyp BL Text" w:eastAsia="Arial" w:hAnsi="Atyp BL Text" w:cs="Arial"/>
          <w:b/>
          <w:bCs/>
        </w:rPr>
      </w:pPr>
      <w:r w:rsidRPr="00E77506">
        <w:rPr>
          <w:rFonts w:ascii="Atyp BL Text" w:eastAsia="Arial" w:hAnsi="Atyp BL Text" w:cs="Arial"/>
          <w:b/>
          <w:bCs/>
        </w:rPr>
        <w:t>VII.</w:t>
      </w:r>
    </w:p>
    <w:p w14:paraId="3E9FB5E7" w14:textId="26A9FCE1" w:rsidR="004B25CB" w:rsidRPr="00E77506" w:rsidRDefault="004B25CB" w:rsidP="04AC9A5C">
      <w:pPr>
        <w:keepNext/>
        <w:spacing w:after="120"/>
        <w:jc w:val="center"/>
        <w:rPr>
          <w:rFonts w:ascii="Atyp BL Text" w:eastAsia="Arial" w:hAnsi="Atyp BL Text" w:cs="Arial"/>
          <w:b/>
          <w:bCs/>
        </w:rPr>
      </w:pPr>
      <w:r w:rsidRPr="00E77506">
        <w:rPr>
          <w:rFonts w:ascii="Atyp BL Text" w:eastAsia="Arial" w:hAnsi="Atyp BL Text" w:cs="Arial"/>
          <w:b/>
          <w:bCs/>
        </w:rPr>
        <w:t>Odpovědnost za vady</w:t>
      </w:r>
    </w:p>
    <w:p w14:paraId="25A54153" w14:textId="116166FD"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1. </w:t>
      </w:r>
      <w:r w:rsidR="00CB6B83" w:rsidRPr="00E77506">
        <w:rPr>
          <w:rFonts w:ascii="Atyp BL Text" w:eastAsia="Arial" w:hAnsi="Atyp BL Text" w:cs="Arial"/>
        </w:rPr>
        <w:t>Zhotovitel</w:t>
      </w:r>
      <w:r w:rsidRPr="00E77506">
        <w:rPr>
          <w:rFonts w:ascii="Atyp BL Text" w:eastAsia="Arial" w:hAnsi="Atyp BL Text" w:cs="Arial"/>
        </w:rPr>
        <w:t xml:space="preserve"> odpovídá za to, že Dokumentace má</w:t>
      </w:r>
      <w:r w:rsidR="00C05172" w:rsidRPr="00E77506">
        <w:rPr>
          <w:rFonts w:ascii="Atyp BL Text" w:eastAsia="Arial" w:hAnsi="Atyp BL Text" w:cs="Arial"/>
        </w:rPr>
        <w:t xml:space="preserve"> v </w:t>
      </w:r>
      <w:r w:rsidRPr="00E77506">
        <w:rPr>
          <w:rFonts w:ascii="Atyp BL Text" w:eastAsia="Arial" w:hAnsi="Atyp BL Text" w:cs="Arial"/>
        </w:rPr>
        <w:t xml:space="preserve">době předání </w:t>
      </w:r>
      <w:r w:rsidR="00CB6B83" w:rsidRPr="00E77506">
        <w:rPr>
          <w:rFonts w:ascii="Atyp BL Text" w:eastAsia="Arial" w:hAnsi="Atyp BL Text" w:cs="Arial"/>
        </w:rPr>
        <w:t>Objednatel</w:t>
      </w:r>
      <w:r w:rsidRPr="00E77506">
        <w:rPr>
          <w:rFonts w:ascii="Atyp BL Text" w:eastAsia="Arial" w:hAnsi="Atyp BL Text" w:cs="Arial"/>
        </w:rPr>
        <w:t>i vlastnosti stanovené obecně závaznými předpisy, Závaznými technic</w:t>
      </w:r>
      <w:r w:rsidR="00BF577E" w:rsidRPr="00E77506">
        <w:rPr>
          <w:rFonts w:ascii="Atyp BL Text" w:eastAsia="Arial" w:hAnsi="Atyp BL Text" w:cs="Arial"/>
        </w:rPr>
        <w:t>kými normami vztahujícími se</w:t>
      </w:r>
      <w:r w:rsidR="00731A7C" w:rsidRPr="00E77506">
        <w:rPr>
          <w:rFonts w:ascii="Atyp BL Text" w:eastAsia="Arial" w:hAnsi="Atyp BL Text" w:cs="Arial"/>
        </w:rPr>
        <w:t xml:space="preserve"> na </w:t>
      </w:r>
      <w:r w:rsidRPr="00E77506">
        <w:rPr>
          <w:rFonts w:ascii="Atyp BL Text" w:eastAsia="Arial" w:hAnsi="Atyp BL Text" w:cs="Arial"/>
        </w:rPr>
        <w:t xml:space="preserve">provádění díla dle této </w:t>
      </w:r>
      <w:r w:rsidR="00AE31A4" w:rsidRPr="00E77506">
        <w:rPr>
          <w:rFonts w:ascii="Atyp BL Text" w:eastAsia="Arial" w:hAnsi="Atyp BL Text" w:cs="Arial"/>
        </w:rPr>
        <w:t>s</w:t>
      </w:r>
      <w:r w:rsidRPr="00E77506">
        <w:rPr>
          <w:rFonts w:ascii="Atyp BL Text" w:eastAsia="Arial" w:hAnsi="Atyp BL Text" w:cs="Arial"/>
        </w:rPr>
        <w:t xml:space="preserve">mlouvy, popř. vlastnosti obvyklé. Dále </w:t>
      </w:r>
      <w:r w:rsidR="00CB6B83" w:rsidRPr="00E77506">
        <w:rPr>
          <w:rFonts w:ascii="Atyp BL Text" w:eastAsia="Arial" w:hAnsi="Atyp BL Text" w:cs="Arial"/>
        </w:rPr>
        <w:t>Zhotovitel</w:t>
      </w:r>
      <w:r w:rsidR="00ED4F86" w:rsidRPr="00E77506">
        <w:rPr>
          <w:rFonts w:ascii="Atyp BL Text" w:eastAsia="Arial" w:hAnsi="Atyp BL Text" w:cs="Arial"/>
        </w:rPr>
        <w:t xml:space="preserve"> odpovídá</w:t>
      </w:r>
      <w:r w:rsidR="00C05172" w:rsidRPr="00E77506">
        <w:rPr>
          <w:rFonts w:ascii="Atyp BL Text" w:eastAsia="Arial" w:hAnsi="Atyp BL Text" w:cs="Arial"/>
        </w:rPr>
        <w:t xml:space="preserve"> za </w:t>
      </w:r>
      <w:r w:rsidRPr="00E77506">
        <w:rPr>
          <w:rFonts w:ascii="Atyp BL Text" w:eastAsia="Arial" w:hAnsi="Atyp BL Text" w:cs="Arial"/>
        </w:rPr>
        <w:t>to, že Dokumentace je kompletní ve smyslu obvyklého rozsahu, splňuje určenou funkci</w:t>
      </w:r>
      <w:r w:rsidR="00C05172" w:rsidRPr="00E77506">
        <w:rPr>
          <w:rFonts w:ascii="Atyp BL Text" w:eastAsia="Arial" w:hAnsi="Atyp BL Text" w:cs="Arial"/>
        </w:rPr>
        <w:t xml:space="preserve"> a </w:t>
      </w:r>
      <w:r w:rsidRPr="00E77506">
        <w:rPr>
          <w:rFonts w:ascii="Atyp BL Text" w:eastAsia="Arial" w:hAnsi="Atyp BL Text" w:cs="Arial"/>
        </w:rPr>
        <w:t xml:space="preserve">odpovídá požadavkům sjednaným ve </w:t>
      </w:r>
      <w:r w:rsidR="00AE31A4" w:rsidRPr="00E77506">
        <w:rPr>
          <w:rFonts w:ascii="Atyp BL Text" w:eastAsia="Arial" w:hAnsi="Atyp BL Text" w:cs="Arial"/>
        </w:rPr>
        <w:t>s</w:t>
      </w:r>
      <w:r w:rsidRPr="00E77506">
        <w:rPr>
          <w:rFonts w:ascii="Atyp BL Text" w:eastAsia="Arial" w:hAnsi="Atyp BL Text" w:cs="Arial"/>
        </w:rPr>
        <w:t xml:space="preserve">mlouvě. </w:t>
      </w:r>
    </w:p>
    <w:p w14:paraId="3ED95F47" w14:textId="369A76CE"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2. </w:t>
      </w:r>
      <w:r w:rsidR="00CB6B83" w:rsidRPr="00E77506">
        <w:rPr>
          <w:rFonts w:ascii="Atyp BL Text" w:eastAsia="Arial" w:hAnsi="Atyp BL Text" w:cs="Arial"/>
        </w:rPr>
        <w:t>Zhotovitel</w:t>
      </w:r>
      <w:r w:rsidRPr="00E77506">
        <w:rPr>
          <w:rFonts w:ascii="Atyp BL Text" w:eastAsia="Arial" w:hAnsi="Atyp BL Text" w:cs="Arial"/>
        </w:rPr>
        <w:t xml:space="preserve"> neodpovídá za vady Dokumentace, které </w:t>
      </w:r>
      <w:r w:rsidR="00BF577E" w:rsidRPr="00E77506">
        <w:rPr>
          <w:rFonts w:ascii="Atyp BL Text" w:eastAsia="Arial" w:hAnsi="Atyp BL Text" w:cs="Arial"/>
        </w:rPr>
        <w:t>byly způsobeny pokyny danými mu </w:t>
      </w:r>
      <w:r w:rsidR="00CB6B83" w:rsidRPr="00E77506">
        <w:rPr>
          <w:rFonts w:ascii="Atyp BL Text" w:eastAsia="Arial" w:hAnsi="Atyp BL Text" w:cs="Arial"/>
        </w:rPr>
        <w:t>Objednatel</w:t>
      </w:r>
      <w:r w:rsidRPr="00E77506">
        <w:rPr>
          <w:rFonts w:ascii="Atyp BL Text" w:eastAsia="Arial" w:hAnsi="Atyp BL Text" w:cs="Arial"/>
        </w:rPr>
        <w:t>em,</w:t>
      </w:r>
      <w:r w:rsidR="00C05172" w:rsidRPr="00E77506">
        <w:rPr>
          <w:rFonts w:ascii="Atyp BL Text" w:eastAsia="Arial" w:hAnsi="Atyp BL Text" w:cs="Arial"/>
        </w:rPr>
        <w:t xml:space="preserve"> za </w:t>
      </w:r>
      <w:r w:rsidRPr="00E77506">
        <w:rPr>
          <w:rFonts w:ascii="Atyp BL Text" w:eastAsia="Arial" w:hAnsi="Atyp BL Text" w:cs="Arial"/>
        </w:rPr>
        <w:t xml:space="preserve">podmínky, že </w:t>
      </w:r>
      <w:r w:rsidR="00CB6B83" w:rsidRPr="00E77506">
        <w:rPr>
          <w:rFonts w:ascii="Atyp BL Text" w:eastAsia="Arial" w:hAnsi="Atyp BL Text" w:cs="Arial"/>
        </w:rPr>
        <w:t>Objednatel</w:t>
      </w:r>
      <w:r w:rsidR="00ED4F86" w:rsidRPr="00E77506">
        <w:rPr>
          <w:rFonts w:ascii="Atyp BL Text" w:eastAsia="Arial" w:hAnsi="Atyp BL Text" w:cs="Arial"/>
        </w:rPr>
        <w:t>e</w:t>
      </w:r>
      <w:r w:rsidRPr="00E77506">
        <w:rPr>
          <w:rFonts w:ascii="Atyp BL Text" w:eastAsia="Arial" w:hAnsi="Atyp BL Text" w:cs="Arial"/>
        </w:rPr>
        <w:t xml:space="preserve"> na jejich </w:t>
      </w:r>
      <w:r w:rsidR="00BF577E" w:rsidRPr="00E77506">
        <w:rPr>
          <w:rFonts w:ascii="Atyp BL Text" w:eastAsia="Arial" w:hAnsi="Atyp BL Text" w:cs="Arial"/>
        </w:rPr>
        <w:t>nevhodnost upozornil</w:t>
      </w:r>
      <w:r w:rsidR="00C05172" w:rsidRPr="00E77506">
        <w:rPr>
          <w:rFonts w:ascii="Atyp BL Text" w:eastAsia="Arial" w:hAnsi="Atyp BL Text" w:cs="Arial"/>
        </w:rPr>
        <w:t xml:space="preserve"> a </w:t>
      </w:r>
      <w:r w:rsidR="00CB6B83" w:rsidRPr="00E77506">
        <w:rPr>
          <w:rFonts w:ascii="Atyp BL Text" w:eastAsia="Arial" w:hAnsi="Atyp BL Text" w:cs="Arial"/>
        </w:rPr>
        <w:t>Objednatel</w:t>
      </w:r>
      <w:r w:rsidR="00C05172" w:rsidRPr="00E77506">
        <w:rPr>
          <w:rFonts w:ascii="Atyp BL Text" w:eastAsia="Arial" w:hAnsi="Atyp BL Text" w:cs="Arial"/>
        </w:rPr>
        <w:t xml:space="preserve"> i </w:t>
      </w:r>
      <w:r w:rsidRPr="00E77506">
        <w:rPr>
          <w:rFonts w:ascii="Atyp BL Text" w:eastAsia="Arial" w:hAnsi="Atyp BL Text" w:cs="Arial"/>
        </w:rPr>
        <w:t>přesto na plnění takových pokynů písemně trval.</w:t>
      </w:r>
    </w:p>
    <w:p w14:paraId="25CA845A" w14:textId="702FF6EF"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3. </w:t>
      </w:r>
      <w:r w:rsidR="00CB6B83" w:rsidRPr="00E77506">
        <w:rPr>
          <w:rFonts w:ascii="Atyp BL Text" w:eastAsia="Arial" w:hAnsi="Atyp BL Text" w:cs="Arial"/>
        </w:rPr>
        <w:t>Objednatel</w:t>
      </w:r>
      <w:r w:rsidRPr="00E77506">
        <w:rPr>
          <w:rFonts w:ascii="Atyp BL Text" w:eastAsia="Arial" w:hAnsi="Atyp BL Text" w:cs="Arial"/>
        </w:rPr>
        <w:t xml:space="preserve"> je povinen předanou Dokumentaci prohlédnou</w:t>
      </w:r>
      <w:r w:rsidR="00ED4F86" w:rsidRPr="00E77506">
        <w:rPr>
          <w:rFonts w:ascii="Atyp BL Text" w:eastAsia="Arial" w:hAnsi="Atyp BL Text" w:cs="Arial"/>
        </w:rPr>
        <w:t>t či zajistit její prohlídku co </w:t>
      </w:r>
      <w:r w:rsidRPr="00E77506">
        <w:rPr>
          <w:rFonts w:ascii="Atyp BL Text" w:eastAsia="Arial" w:hAnsi="Atyp BL Text" w:cs="Arial"/>
        </w:rPr>
        <w:t>nejdříve po jejím převzetí.</w:t>
      </w:r>
    </w:p>
    <w:p w14:paraId="037FAE66" w14:textId="6BB21C6D"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4. </w:t>
      </w:r>
      <w:r w:rsidR="00CB6B83" w:rsidRPr="00E77506">
        <w:rPr>
          <w:rFonts w:ascii="Atyp BL Text" w:eastAsia="Arial" w:hAnsi="Atyp BL Text" w:cs="Arial"/>
        </w:rPr>
        <w:t>Objednatel</w:t>
      </w:r>
      <w:r w:rsidRPr="00E77506">
        <w:rPr>
          <w:rFonts w:ascii="Atyp BL Text" w:eastAsia="Arial" w:hAnsi="Atyp BL Text" w:cs="Arial"/>
        </w:rPr>
        <w:t xml:space="preserve"> je povinen vady Dokumentace u </w:t>
      </w:r>
      <w:r w:rsidR="00CB6B83" w:rsidRPr="00E77506">
        <w:rPr>
          <w:rFonts w:ascii="Atyp BL Text" w:eastAsia="Arial" w:hAnsi="Atyp BL Text" w:cs="Arial"/>
        </w:rPr>
        <w:t>Zhotovitel</w:t>
      </w:r>
      <w:r w:rsidR="00ED4F86" w:rsidRPr="00E77506">
        <w:rPr>
          <w:rFonts w:ascii="Atyp BL Text" w:eastAsia="Arial" w:hAnsi="Atyp BL Text" w:cs="Arial"/>
        </w:rPr>
        <w:t>e</w:t>
      </w:r>
      <w:r w:rsidRPr="00E77506">
        <w:rPr>
          <w:rFonts w:ascii="Atyp BL Text" w:eastAsia="Arial" w:hAnsi="Atyp BL Text" w:cs="Arial"/>
        </w:rPr>
        <w:t xml:space="preserve"> písemně uplatnit bez zbytečného odkladu poté, kdy je zjistil nebo měl zjistit. Práva </w:t>
      </w:r>
      <w:r w:rsidR="00CB6B83" w:rsidRPr="00E77506">
        <w:rPr>
          <w:rFonts w:ascii="Atyp BL Text" w:eastAsia="Arial" w:hAnsi="Atyp BL Text" w:cs="Arial"/>
        </w:rPr>
        <w:t>Objednatel</w:t>
      </w:r>
      <w:r w:rsidR="00ED4F86" w:rsidRPr="00E77506">
        <w:rPr>
          <w:rFonts w:ascii="Atyp BL Text" w:eastAsia="Arial" w:hAnsi="Atyp BL Text" w:cs="Arial"/>
        </w:rPr>
        <w:t>e</w:t>
      </w:r>
      <w:r w:rsidRPr="00E77506">
        <w:rPr>
          <w:rFonts w:ascii="Atyp BL Text" w:eastAsia="Arial" w:hAnsi="Atyp BL Text" w:cs="Arial"/>
        </w:rPr>
        <w:t xml:space="preserve"> z titulu skrytých vad, které měla Dokumentace</w:t>
      </w:r>
      <w:r w:rsidR="00C05172" w:rsidRPr="00E77506">
        <w:rPr>
          <w:rFonts w:ascii="Atyp BL Text" w:eastAsia="Arial" w:hAnsi="Atyp BL Text" w:cs="Arial"/>
        </w:rPr>
        <w:t xml:space="preserve"> v </w:t>
      </w:r>
      <w:r w:rsidRPr="00E77506">
        <w:rPr>
          <w:rFonts w:ascii="Atyp BL Text" w:eastAsia="Arial" w:hAnsi="Atyp BL Text" w:cs="Arial"/>
        </w:rPr>
        <w:t xml:space="preserve">době jejího předání </w:t>
      </w:r>
      <w:r w:rsidR="00CB6B83" w:rsidRPr="00E77506">
        <w:rPr>
          <w:rFonts w:ascii="Atyp BL Text" w:eastAsia="Arial" w:hAnsi="Atyp BL Text" w:cs="Arial"/>
        </w:rPr>
        <w:t>Objednatel</w:t>
      </w:r>
      <w:r w:rsidRPr="00E77506">
        <w:rPr>
          <w:rFonts w:ascii="Atyp BL Text" w:eastAsia="Arial" w:hAnsi="Atyp BL Text" w:cs="Arial"/>
        </w:rPr>
        <w:t xml:space="preserve">i, zanikají, nebyla-li </w:t>
      </w:r>
      <w:r w:rsidR="00CB6B83" w:rsidRPr="00E77506">
        <w:rPr>
          <w:rFonts w:ascii="Atyp BL Text" w:eastAsia="Arial" w:hAnsi="Atyp BL Text" w:cs="Arial"/>
        </w:rPr>
        <w:t>Objednatel</w:t>
      </w:r>
      <w:r w:rsidRPr="00E77506">
        <w:rPr>
          <w:rFonts w:ascii="Atyp BL Text" w:eastAsia="Arial" w:hAnsi="Atyp BL Text" w:cs="Arial"/>
        </w:rPr>
        <w:t>em uplatněna ve lhůtě dle předchozí vě</w:t>
      </w:r>
      <w:r w:rsidR="00ED4F86" w:rsidRPr="00E77506">
        <w:rPr>
          <w:rFonts w:ascii="Atyp BL Text" w:eastAsia="Arial" w:hAnsi="Atyp BL Text" w:cs="Arial"/>
        </w:rPr>
        <w:t>ty, nejpozději však do</w:t>
      </w:r>
      <w:r w:rsidR="00701347" w:rsidRPr="00E77506">
        <w:rPr>
          <w:rFonts w:ascii="Atyp BL Text" w:eastAsia="Arial" w:hAnsi="Atyp BL Text" w:cs="Arial"/>
        </w:rPr>
        <w:t> </w:t>
      </w:r>
      <w:r w:rsidR="00ED4F86" w:rsidRPr="00E77506">
        <w:rPr>
          <w:rFonts w:ascii="Atyp BL Text" w:eastAsia="Arial" w:hAnsi="Atyp BL Text" w:cs="Arial"/>
        </w:rPr>
        <w:t>2 let od</w:t>
      </w:r>
      <w:r w:rsidR="00E5186D" w:rsidRPr="00E77506">
        <w:rPr>
          <w:rFonts w:ascii="Atyp BL Text" w:eastAsia="Arial" w:hAnsi="Atyp BL Text" w:cs="Arial"/>
        </w:rPr>
        <w:t xml:space="preserve"> </w:t>
      </w:r>
      <w:r w:rsidRPr="00E77506">
        <w:rPr>
          <w:rFonts w:ascii="Atyp BL Text" w:eastAsia="Arial" w:hAnsi="Atyp BL Text" w:cs="Arial"/>
        </w:rPr>
        <w:t>převzetí Dokumentace.</w:t>
      </w:r>
    </w:p>
    <w:p w14:paraId="72354862" w14:textId="05692C32"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5. </w:t>
      </w:r>
      <w:r w:rsidR="00CB6B83" w:rsidRPr="00E77506">
        <w:rPr>
          <w:rFonts w:ascii="Atyp BL Text" w:eastAsia="Arial" w:hAnsi="Atyp BL Text" w:cs="Arial"/>
        </w:rPr>
        <w:t>Zhotovitel</w:t>
      </w:r>
      <w:r w:rsidRPr="00E77506">
        <w:rPr>
          <w:rFonts w:ascii="Atyp BL Text" w:eastAsia="Arial" w:hAnsi="Atyp BL Text" w:cs="Arial"/>
        </w:rPr>
        <w:t xml:space="preserve"> nenese odpovědnost za vady stavby realizované podle Dokumentace, neprokáže-li </w:t>
      </w:r>
      <w:r w:rsidR="00CB6B83" w:rsidRPr="00E77506">
        <w:rPr>
          <w:rFonts w:ascii="Atyp BL Text" w:eastAsia="Arial" w:hAnsi="Atyp BL Text" w:cs="Arial"/>
        </w:rPr>
        <w:t>Objednatel</w:t>
      </w:r>
      <w:r w:rsidRPr="00E77506">
        <w:rPr>
          <w:rFonts w:ascii="Atyp BL Text" w:eastAsia="Arial" w:hAnsi="Atyp BL Text" w:cs="Arial"/>
        </w:rPr>
        <w:t>, že vada stavby má původ ve vadě této Dokumentace.</w:t>
      </w:r>
    </w:p>
    <w:p w14:paraId="490C98C6" w14:textId="676BC199" w:rsidR="004B25CB" w:rsidRPr="00E77506" w:rsidRDefault="004B25CB" w:rsidP="04AC9A5C">
      <w:pPr>
        <w:spacing w:after="120"/>
        <w:rPr>
          <w:rFonts w:ascii="Atyp BL Text" w:eastAsia="Arial" w:hAnsi="Atyp BL Text" w:cs="Arial"/>
        </w:rPr>
      </w:pPr>
      <w:r w:rsidRPr="00E77506">
        <w:rPr>
          <w:rFonts w:ascii="Atyp BL Text" w:eastAsia="Arial" w:hAnsi="Atyp BL Text" w:cs="Arial"/>
        </w:rPr>
        <w:t>6. V případě oprávněných</w:t>
      </w:r>
      <w:r w:rsidR="00C05172" w:rsidRPr="00E77506">
        <w:rPr>
          <w:rFonts w:ascii="Atyp BL Text" w:eastAsia="Arial" w:hAnsi="Atyp BL Text" w:cs="Arial"/>
        </w:rPr>
        <w:t xml:space="preserve"> a </w:t>
      </w:r>
      <w:r w:rsidRPr="00E77506">
        <w:rPr>
          <w:rFonts w:ascii="Atyp BL Text" w:eastAsia="Arial" w:hAnsi="Atyp BL Text" w:cs="Arial"/>
        </w:rPr>
        <w:t xml:space="preserve">řádně uplatněných vad díla má </w:t>
      </w:r>
      <w:r w:rsidR="00CB6B83" w:rsidRPr="00E77506">
        <w:rPr>
          <w:rFonts w:ascii="Atyp BL Text" w:eastAsia="Arial" w:hAnsi="Atyp BL Text" w:cs="Arial"/>
        </w:rPr>
        <w:t>Objednatel</w:t>
      </w:r>
      <w:r w:rsidR="00BF577E" w:rsidRPr="00E77506">
        <w:rPr>
          <w:rFonts w:ascii="Atyp BL Text" w:eastAsia="Arial" w:hAnsi="Atyp BL Text" w:cs="Arial"/>
        </w:rPr>
        <w:t xml:space="preserve"> podle charakteru</w:t>
      </w:r>
      <w:r w:rsidR="00C05172" w:rsidRPr="00E77506">
        <w:rPr>
          <w:rFonts w:ascii="Atyp BL Text" w:eastAsia="Arial" w:hAnsi="Atyp BL Text" w:cs="Arial"/>
        </w:rPr>
        <w:t xml:space="preserve"> a </w:t>
      </w:r>
      <w:r w:rsidRPr="00E77506">
        <w:rPr>
          <w:rFonts w:ascii="Atyp BL Text" w:eastAsia="Arial" w:hAnsi="Atyp BL Text" w:cs="Arial"/>
        </w:rPr>
        <w:t>závažnosti vady právo požadovat:</w:t>
      </w:r>
    </w:p>
    <w:p w14:paraId="034DC2A5" w14:textId="47837668" w:rsidR="004B25CB" w:rsidRPr="00E77506" w:rsidRDefault="000E1F11" w:rsidP="04AC9A5C">
      <w:pPr>
        <w:spacing w:after="120"/>
        <w:ind w:left="357"/>
        <w:rPr>
          <w:rFonts w:ascii="Atyp BL Text" w:eastAsia="Arial" w:hAnsi="Atyp BL Text" w:cs="Arial"/>
        </w:rPr>
      </w:pPr>
      <w:r w:rsidRPr="00E77506">
        <w:rPr>
          <w:rFonts w:ascii="Atyp BL Text" w:eastAsia="Arial" w:hAnsi="Atyp BL Text" w:cs="Arial"/>
        </w:rPr>
        <w:t xml:space="preserve">6.1 </w:t>
      </w:r>
      <w:r w:rsidR="004B25CB" w:rsidRPr="00E77506">
        <w:rPr>
          <w:rFonts w:ascii="Atyp BL Text" w:eastAsia="Arial" w:hAnsi="Atyp BL Text" w:cs="Arial"/>
        </w:rPr>
        <w:t>odstranění vady opravou, je-li to možné</w:t>
      </w:r>
      <w:r w:rsidR="00C05172" w:rsidRPr="00E77506">
        <w:rPr>
          <w:rFonts w:ascii="Atyp BL Text" w:eastAsia="Arial" w:hAnsi="Atyp BL Text" w:cs="Arial"/>
        </w:rPr>
        <w:t xml:space="preserve"> a </w:t>
      </w:r>
      <w:r w:rsidR="004B25CB" w:rsidRPr="00E77506">
        <w:rPr>
          <w:rFonts w:ascii="Atyp BL Text" w:eastAsia="Arial" w:hAnsi="Atyp BL Text" w:cs="Arial"/>
        </w:rPr>
        <w:t>účelné,</w:t>
      </w:r>
    </w:p>
    <w:p w14:paraId="5930E34B" w14:textId="2DEDC8DA" w:rsidR="004B25CB" w:rsidRPr="00E77506" w:rsidRDefault="000E1F11" w:rsidP="04AC9A5C">
      <w:pPr>
        <w:spacing w:after="180"/>
        <w:ind w:left="357"/>
        <w:rPr>
          <w:rFonts w:ascii="Atyp BL Text" w:eastAsia="Arial" w:hAnsi="Atyp BL Text" w:cs="Arial"/>
        </w:rPr>
      </w:pPr>
      <w:r w:rsidRPr="00E77506">
        <w:rPr>
          <w:rFonts w:ascii="Atyp BL Text" w:eastAsia="Arial" w:hAnsi="Atyp BL Text" w:cs="Arial"/>
        </w:rPr>
        <w:t xml:space="preserve">6.2 </w:t>
      </w:r>
      <w:r w:rsidR="004B25CB" w:rsidRPr="00E77506">
        <w:rPr>
          <w:rFonts w:ascii="Atyp BL Text" w:eastAsia="Arial" w:hAnsi="Atyp BL Text" w:cs="Arial"/>
        </w:rPr>
        <w:t>přiměřenou slevu z</w:t>
      </w:r>
      <w:r w:rsidR="00E5186D" w:rsidRPr="00E77506">
        <w:rPr>
          <w:rFonts w:ascii="Atyp BL Text" w:eastAsia="Arial" w:hAnsi="Atyp BL Text" w:cs="Arial"/>
        </w:rPr>
        <w:t> </w:t>
      </w:r>
      <w:r w:rsidR="004B25CB" w:rsidRPr="00E77506">
        <w:rPr>
          <w:rFonts w:ascii="Atyp BL Text" w:eastAsia="Arial" w:hAnsi="Atyp BL Text" w:cs="Arial"/>
        </w:rPr>
        <w:t>Celkové ceny.</w:t>
      </w:r>
    </w:p>
    <w:p w14:paraId="06C895E8" w14:textId="29CC5B14"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7. </w:t>
      </w:r>
      <w:r w:rsidR="00CB6B83" w:rsidRPr="00E77506">
        <w:rPr>
          <w:rFonts w:ascii="Atyp BL Text" w:eastAsia="Arial" w:hAnsi="Atyp BL Text" w:cs="Arial"/>
        </w:rPr>
        <w:t>Objednatel</w:t>
      </w:r>
      <w:r w:rsidRPr="00E77506">
        <w:rPr>
          <w:rFonts w:ascii="Atyp BL Text" w:eastAsia="Arial" w:hAnsi="Atyp BL Text" w:cs="Arial"/>
        </w:rPr>
        <w:t xml:space="preserve"> je povinen </w:t>
      </w:r>
      <w:r w:rsidR="00CB6B83" w:rsidRPr="00E77506">
        <w:rPr>
          <w:rFonts w:ascii="Atyp BL Text" w:eastAsia="Arial" w:hAnsi="Atyp BL Text" w:cs="Arial"/>
        </w:rPr>
        <w:t>Zhotovitel</w:t>
      </w:r>
      <w:r w:rsidRPr="00E77506">
        <w:rPr>
          <w:rFonts w:ascii="Atyp BL Text" w:eastAsia="Arial" w:hAnsi="Atyp BL Text" w:cs="Arial"/>
        </w:rPr>
        <w:t>i sdělit volbu sv</w:t>
      </w:r>
      <w:r w:rsidR="00ED4F86" w:rsidRPr="00E77506">
        <w:rPr>
          <w:rFonts w:ascii="Atyp BL Text" w:eastAsia="Arial" w:hAnsi="Atyp BL Text" w:cs="Arial"/>
        </w:rPr>
        <w:t xml:space="preserve">ého nároku z vad dle </w:t>
      </w:r>
      <w:r w:rsidR="004D3282" w:rsidRPr="00E77506">
        <w:rPr>
          <w:rFonts w:ascii="Atyp BL Text" w:eastAsia="Arial" w:hAnsi="Atyp BL Text" w:cs="Arial"/>
        </w:rPr>
        <w:t>bodu</w:t>
      </w:r>
      <w:r w:rsidR="00ED4F86" w:rsidRPr="00E77506">
        <w:rPr>
          <w:rFonts w:ascii="Atyp BL Text" w:eastAsia="Arial" w:hAnsi="Atyp BL Text" w:cs="Arial"/>
        </w:rPr>
        <w:t xml:space="preserve"> 6 </w:t>
      </w:r>
      <w:r w:rsidRPr="00E77506">
        <w:rPr>
          <w:rFonts w:ascii="Atyp BL Text" w:eastAsia="Arial" w:hAnsi="Atyp BL Text" w:cs="Arial"/>
        </w:rPr>
        <w:t>tohoto článku ihned při</w:t>
      </w:r>
      <w:r w:rsidR="00701347" w:rsidRPr="00E77506">
        <w:rPr>
          <w:rFonts w:ascii="Atyp BL Text" w:eastAsia="Arial" w:hAnsi="Atyp BL Text" w:cs="Arial"/>
        </w:rPr>
        <w:t> </w:t>
      </w:r>
      <w:r w:rsidRPr="00E77506">
        <w:rPr>
          <w:rFonts w:ascii="Atyp BL Text" w:eastAsia="Arial" w:hAnsi="Atyp BL Text" w:cs="Arial"/>
        </w:rPr>
        <w:t>uplatnění těchto vad. K do</w:t>
      </w:r>
      <w:r w:rsidR="00BF577E" w:rsidRPr="00E77506">
        <w:rPr>
          <w:rFonts w:ascii="Atyp BL Text" w:eastAsia="Arial" w:hAnsi="Atyp BL Text" w:cs="Arial"/>
        </w:rPr>
        <w:t>datečným změnám volby nároku je </w:t>
      </w:r>
      <w:r w:rsidRPr="00E77506">
        <w:rPr>
          <w:rFonts w:ascii="Atyp BL Text" w:eastAsia="Arial" w:hAnsi="Atyp BL Text" w:cs="Arial"/>
        </w:rPr>
        <w:t xml:space="preserve">třeba souhlas </w:t>
      </w:r>
      <w:r w:rsidR="00CB6B83" w:rsidRPr="00E77506">
        <w:rPr>
          <w:rFonts w:ascii="Atyp BL Text" w:eastAsia="Arial" w:hAnsi="Atyp BL Text" w:cs="Arial"/>
        </w:rPr>
        <w:t>Zhotovitel</w:t>
      </w:r>
      <w:r w:rsidR="00ED4F86" w:rsidRPr="00E77506">
        <w:rPr>
          <w:rFonts w:ascii="Atyp BL Text" w:eastAsia="Arial" w:hAnsi="Atyp BL Text" w:cs="Arial"/>
        </w:rPr>
        <w:t>e</w:t>
      </w:r>
      <w:r w:rsidRPr="00E77506">
        <w:rPr>
          <w:rFonts w:ascii="Atyp BL Text" w:eastAsia="Arial" w:hAnsi="Atyp BL Text" w:cs="Arial"/>
        </w:rPr>
        <w:t xml:space="preserve">. </w:t>
      </w:r>
    </w:p>
    <w:p w14:paraId="1DA48F7C" w14:textId="77777777" w:rsidR="004B25CB" w:rsidRPr="00E77506" w:rsidRDefault="004B25CB" w:rsidP="04AC9A5C">
      <w:pPr>
        <w:keepNext/>
        <w:spacing w:before="360"/>
        <w:jc w:val="center"/>
        <w:rPr>
          <w:rFonts w:ascii="Atyp BL Text" w:eastAsia="Arial" w:hAnsi="Atyp BL Text" w:cs="Arial"/>
          <w:b/>
          <w:bCs/>
        </w:rPr>
      </w:pPr>
      <w:r w:rsidRPr="00E77506">
        <w:rPr>
          <w:rFonts w:ascii="Atyp BL Text" w:eastAsia="Arial" w:hAnsi="Atyp BL Text" w:cs="Arial"/>
          <w:b/>
          <w:bCs/>
        </w:rPr>
        <w:t>VIII.</w:t>
      </w:r>
    </w:p>
    <w:p w14:paraId="4D2143B0" w14:textId="77777777" w:rsidR="004B25CB" w:rsidRPr="00E77506" w:rsidRDefault="004B25CB" w:rsidP="04AC9A5C">
      <w:pPr>
        <w:keepNext/>
        <w:spacing w:after="120"/>
        <w:jc w:val="center"/>
        <w:rPr>
          <w:rFonts w:ascii="Atyp BL Text" w:eastAsia="Arial" w:hAnsi="Atyp BL Text" w:cs="Arial"/>
          <w:b/>
          <w:bCs/>
        </w:rPr>
      </w:pPr>
      <w:r w:rsidRPr="00E77506">
        <w:rPr>
          <w:rFonts w:ascii="Atyp BL Text" w:eastAsia="Arial" w:hAnsi="Atyp BL Text" w:cs="Arial"/>
          <w:b/>
          <w:bCs/>
        </w:rPr>
        <w:t>Autorská práva</w:t>
      </w:r>
    </w:p>
    <w:p w14:paraId="68D34D2A" w14:textId="0434F1C2"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1. Dokumentace zpracovaná </w:t>
      </w:r>
      <w:r w:rsidR="00CB6B83" w:rsidRPr="00E77506">
        <w:rPr>
          <w:rFonts w:ascii="Atyp BL Text" w:eastAsia="Arial" w:hAnsi="Atyp BL Text" w:cs="Arial"/>
        </w:rPr>
        <w:t>Zhotovitel</w:t>
      </w:r>
      <w:r w:rsidRPr="00E77506">
        <w:rPr>
          <w:rFonts w:ascii="Atyp BL Text" w:eastAsia="Arial" w:hAnsi="Atyp BL Text" w:cs="Arial"/>
        </w:rPr>
        <w:t>em je autorským dílem</w:t>
      </w:r>
      <w:r w:rsidR="00C05172" w:rsidRPr="00E77506">
        <w:rPr>
          <w:rFonts w:ascii="Atyp BL Text" w:eastAsia="Arial" w:hAnsi="Atyp BL Text" w:cs="Arial"/>
        </w:rPr>
        <w:t xml:space="preserve"> v </w:t>
      </w:r>
      <w:r w:rsidRPr="00E77506">
        <w:rPr>
          <w:rFonts w:ascii="Atyp BL Text" w:eastAsia="Arial" w:hAnsi="Atyp BL Text" w:cs="Arial"/>
        </w:rPr>
        <w:t>souladu</w:t>
      </w:r>
      <w:r w:rsidR="00C05172" w:rsidRPr="00E77506">
        <w:rPr>
          <w:rFonts w:ascii="Atyp BL Text" w:eastAsia="Arial" w:hAnsi="Atyp BL Text" w:cs="Arial"/>
        </w:rPr>
        <w:t xml:space="preserve"> s </w:t>
      </w:r>
      <w:r w:rsidRPr="00E77506">
        <w:rPr>
          <w:rFonts w:ascii="Atyp BL Text" w:eastAsia="Arial" w:hAnsi="Atyp BL Text" w:cs="Arial"/>
        </w:rPr>
        <w:t xml:space="preserve">autorským zákonem. </w:t>
      </w:r>
    </w:p>
    <w:p w14:paraId="0DA48452" w14:textId="556100D1"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2. Majetková práva k Autorskému dílu </w:t>
      </w:r>
      <w:r w:rsidR="00CB6B83" w:rsidRPr="00E77506">
        <w:rPr>
          <w:rFonts w:ascii="Atyp BL Text" w:eastAsia="Arial" w:hAnsi="Atyp BL Text" w:cs="Arial"/>
        </w:rPr>
        <w:t>Zhotovitel</w:t>
      </w:r>
      <w:r w:rsidR="00ED4F86" w:rsidRPr="00E77506">
        <w:rPr>
          <w:rFonts w:ascii="Atyp BL Text" w:eastAsia="Arial" w:hAnsi="Atyp BL Text" w:cs="Arial"/>
        </w:rPr>
        <w:t>e</w:t>
      </w:r>
      <w:r w:rsidRPr="00E77506">
        <w:rPr>
          <w:rFonts w:ascii="Atyp BL Text" w:eastAsia="Arial" w:hAnsi="Atyp BL Text" w:cs="Arial"/>
        </w:rPr>
        <w:t xml:space="preserve"> vykonává</w:t>
      </w:r>
      <w:r w:rsidR="00C05172" w:rsidRPr="00E77506">
        <w:rPr>
          <w:rFonts w:ascii="Atyp BL Text" w:eastAsia="Arial" w:hAnsi="Atyp BL Text" w:cs="Arial"/>
        </w:rPr>
        <w:t xml:space="preserve"> v </w:t>
      </w:r>
      <w:r w:rsidRPr="00E77506">
        <w:rPr>
          <w:rFonts w:ascii="Atyp BL Text" w:eastAsia="Arial" w:hAnsi="Atyp BL Text" w:cs="Arial"/>
        </w:rPr>
        <w:t>souladu</w:t>
      </w:r>
      <w:r w:rsidR="00C05172" w:rsidRPr="00E77506">
        <w:rPr>
          <w:rFonts w:ascii="Atyp BL Text" w:eastAsia="Arial" w:hAnsi="Atyp BL Text" w:cs="Arial"/>
        </w:rPr>
        <w:t xml:space="preserve"> s </w:t>
      </w:r>
      <w:r w:rsidRPr="00E77506">
        <w:rPr>
          <w:rFonts w:ascii="Atyp BL Text" w:eastAsia="Arial" w:hAnsi="Atyp BL Text" w:cs="Arial"/>
        </w:rPr>
        <w:t>ustanovením § 58 odst. 1 ve spojení</w:t>
      </w:r>
      <w:r w:rsidR="00C05172" w:rsidRPr="00E77506">
        <w:rPr>
          <w:rFonts w:ascii="Atyp BL Text" w:eastAsia="Arial" w:hAnsi="Atyp BL Text" w:cs="Arial"/>
        </w:rPr>
        <w:t xml:space="preserve"> s </w:t>
      </w:r>
      <w:r w:rsidRPr="00E77506">
        <w:rPr>
          <w:rFonts w:ascii="Atyp BL Text" w:eastAsia="Arial" w:hAnsi="Atyp BL Text" w:cs="Arial"/>
        </w:rPr>
        <w:t>§ 58 odst. 10 autorského zákona svým jménem</w:t>
      </w:r>
      <w:r w:rsidR="00C05172" w:rsidRPr="00E77506">
        <w:rPr>
          <w:rFonts w:ascii="Atyp BL Text" w:eastAsia="Arial" w:hAnsi="Atyp BL Text" w:cs="Arial"/>
        </w:rPr>
        <w:t xml:space="preserve"> a </w:t>
      </w:r>
      <w:r w:rsidRPr="00E77506">
        <w:rPr>
          <w:rFonts w:ascii="Atyp BL Text" w:eastAsia="Arial" w:hAnsi="Atyp BL Text" w:cs="Arial"/>
        </w:rPr>
        <w:t xml:space="preserve">na svůj účet </w:t>
      </w:r>
      <w:r w:rsidR="00CB6B83" w:rsidRPr="00E77506">
        <w:rPr>
          <w:rFonts w:ascii="Atyp BL Text" w:eastAsia="Arial" w:hAnsi="Atyp BL Text" w:cs="Arial"/>
        </w:rPr>
        <w:t>Zhotovitel</w:t>
      </w:r>
      <w:r w:rsidRPr="00E77506">
        <w:rPr>
          <w:rFonts w:ascii="Atyp BL Text" w:eastAsia="Arial" w:hAnsi="Atyp BL Text" w:cs="Arial"/>
        </w:rPr>
        <w:t>.</w:t>
      </w:r>
    </w:p>
    <w:p w14:paraId="50E2892B" w14:textId="6BBD4B4B"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3. Originály plánů, náčrtů, výkresů, grafických zobrazení</w:t>
      </w:r>
      <w:r w:rsidR="00C05172" w:rsidRPr="00E77506">
        <w:rPr>
          <w:rFonts w:ascii="Atyp BL Text" w:eastAsia="Arial" w:hAnsi="Atyp BL Text" w:cs="Arial"/>
        </w:rPr>
        <w:t xml:space="preserve"> a </w:t>
      </w:r>
      <w:r w:rsidRPr="00E77506">
        <w:rPr>
          <w:rFonts w:ascii="Atyp BL Text" w:eastAsia="Arial" w:hAnsi="Atyp BL Text" w:cs="Arial"/>
        </w:rPr>
        <w:t xml:space="preserve">textových určení (specifikací) zůstávají ve vlastnictví </w:t>
      </w:r>
      <w:r w:rsidR="00CB6B83" w:rsidRPr="00E77506">
        <w:rPr>
          <w:rFonts w:ascii="Atyp BL Text" w:eastAsia="Arial" w:hAnsi="Atyp BL Text" w:cs="Arial"/>
        </w:rPr>
        <w:t>Zhotovitel</w:t>
      </w:r>
      <w:r w:rsidR="00ED4F86" w:rsidRPr="00E77506">
        <w:rPr>
          <w:rFonts w:ascii="Atyp BL Text" w:eastAsia="Arial" w:hAnsi="Atyp BL Text" w:cs="Arial"/>
        </w:rPr>
        <w:t>e</w:t>
      </w:r>
      <w:r w:rsidRPr="00E77506">
        <w:rPr>
          <w:rFonts w:ascii="Atyp BL Text" w:eastAsia="Arial" w:hAnsi="Atyp BL Text" w:cs="Arial"/>
        </w:rPr>
        <w:t>, ať j</w:t>
      </w:r>
      <w:r w:rsidR="00ED4F86" w:rsidRPr="00E77506">
        <w:rPr>
          <w:rFonts w:ascii="Atyp BL Text" w:eastAsia="Arial" w:hAnsi="Atyp BL Text" w:cs="Arial"/>
        </w:rPr>
        <w:t>e</w:t>
      </w:r>
      <w:r w:rsidRPr="00E77506">
        <w:rPr>
          <w:rFonts w:ascii="Atyp BL Text" w:eastAsia="Arial" w:hAnsi="Atyp BL Text" w:cs="Arial"/>
        </w:rPr>
        <w:t xml:space="preserve"> stavb</w:t>
      </w:r>
      <w:r w:rsidR="00ED4F86" w:rsidRPr="00E77506">
        <w:rPr>
          <w:rFonts w:ascii="Atyp BL Text" w:eastAsia="Arial" w:hAnsi="Atyp BL Text" w:cs="Arial"/>
        </w:rPr>
        <w:t>a</w:t>
      </w:r>
      <w:r w:rsidRPr="00E77506">
        <w:rPr>
          <w:rFonts w:ascii="Atyp BL Text" w:eastAsia="Arial" w:hAnsi="Atyp BL Text" w:cs="Arial"/>
        </w:rPr>
        <w:t>, pro kter</w:t>
      </w:r>
      <w:r w:rsidR="00ED4F86" w:rsidRPr="00E77506">
        <w:rPr>
          <w:rFonts w:ascii="Atyp BL Text" w:eastAsia="Arial" w:hAnsi="Atyp BL Text" w:cs="Arial"/>
        </w:rPr>
        <w:t>ou</w:t>
      </w:r>
      <w:r w:rsidRPr="00E77506">
        <w:rPr>
          <w:rFonts w:ascii="Atyp BL Text" w:eastAsia="Arial" w:hAnsi="Atyp BL Text" w:cs="Arial"/>
        </w:rPr>
        <w:t xml:space="preserve"> byly připraveny, proveden</w:t>
      </w:r>
      <w:r w:rsidR="00ED4F86" w:rsidRPr="00E77506">
        <w:rPr>
          <w:rFonts w:ascii="Atyp BL Text" w:eastAsia="Arial" w:hAnsi="Atyp BL Text" w:cs="Arial"/>
        </w:rPr>
        <w:t>a</w:t>
      </w:r>
      <w:r w:rsidRPr="00E77506">
        <w:rPr>
          <w:rFonts w:ascii="Atyp BL Text" w:eastAsia="Arial" w:hAnsi="Atyp BL Text" w:cs="Arial"/>
        </w:rPr>
        <w:t xml:space="preserve"> či nikoli. </w:t>
      </w:r>
      <w:r w:rsidR="00CB6B83" w:rsidRPr="00E77506">
        <w:rPr>
          <w:rFonts w:ascii="Atyp BL Text" w:eastAsia="Arial" w:hAnsi="Atyp BL Text" w:cs="Arial"/>
        </w:rPr>
        <w:t>Objednatel</w:t>
      </w:r>
      <w:r w:rsidRPr="00E77506">
        <w:rPr>
          <w:rFonts w:ascii="Atyp BL Text" w:eastAsia="Arial" w:hAnsi="Atyp BL Text" w:cs="Arial"/>
        </w:rPr>
        <w:t>i náleží řádně autorizované kopie dokumentace včetně reprodukovatelných kopií plánů, náčrtů, výkresů, grafických zobrazení</w:t>
      </w:r>
      <w:r w:rsidR="00C05172" w:rsidRPr="00E77506">
        <w:rPr>
          <w:rFonts w:ascii="Atyp BL Text" w:eastAsia="Arial" w:hAnsi="Atyp BL Text" w:cs="Arial"/>
        </w:rPr>
        <w:t xml:space="preserve"> a </w:t>
      </w:r>
      <w:r w:rsidRPr="00E77506">
        <w:rPr>
          <w:rFonts w:ascii="Atyp BL Text" w:eastAsia="Arial" w:hAnsi="Atyp BL Text" w:cs="Arial"/>
        </w:rPr>
        <w:t>textových určení (specifikací) pro informaci</w:t>
      </w:r>
      <w:r w:rsidR="00C05172" w:rsidRPr="00E77506">
        <w:rPr>
          <w:rFonts w:ascii="Atyp BL Text" w:eastAsia="Arial" w:hAnsi="Atyp BL Text" w:cs="Arial"/>
        </w:rPr>
        <w:t xml:space="preserve"> a </w:t>
      </w:r>
      <w:r w:rsidRPr="00E77506">
        <w:rPr>
          <w:rFonts w:ascii="Atyp BL Text" w:eastAsia="Arial" w:hAnsi="Atyp BL Text" w:cs="Arial"/>
        </w:rPr>
        <w:t xml:space="preserve">jako návod k vlastnímu užívání díla. </w:t>
      </w:r>
    </w:p>
    <w:p w14:paraId="4553DB67" w14:textId="47F42259"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lastRenderedPageBreak/>
        <w:t xml:space="preserve">4. </w:t>
      </w:r>
      <w:r w:rsidR="00CB6B83" w:rsidRPr="00E77506">
        <w:rPr>
          <w:rFonts w:ascii="Atyp BL Text" w:eastAsia="Arial" w:hAnsi="Atyp BL Text" w:cs="Arial"/>
        </w:rPr>
        <w:t>Objednatel</w:t>
      </w:r>
      <w:r w:rsidRPr="00E77506">
        <w:rPr>
          <w:rFonts w:ascii="Atyp BL Text" w:eastAsia="Arial" w:hAnsi="Atyp BL Text" w:cs="Arial"/>
        </w:rPr>
        <w:t xml:space="preserve"> může Dokumentaci použít pouze k účelu vy</w:t>
      </w:r>
      <w:r w:rsidR="00BF577E" w:rsidRPr="00E77506">
        <w:rPr>
          <w:rFonts w:ascii="Atyp BL Text" w:eastAsia="Arial" w:hAnsi="Atyp BL Text" w:cs="Arial"/>
        </w:rPr>
        <w:t>plývajícímu ze smlouvy, čímž se </w:t>
      </w:r>
      <w:r w:rsidRPr="00E77506">
        <w:rPr>
          <w:rFonts w:ascii="Atyp BL Text" w:eastAsia="Arial" w:hAnsi="Atyp BL Text" w:cs="Arial"/>
        </w:rPr>
        <w:t xml:space="preserve">rozumí obstarání </w:t>
      </w:r>
      <w:r w:rsidR="008727A7" w:rsidRPr="00E77506">
        <w:rPr>
          <w:rFonts w:ascii="Atyp BL Text" w:eastAsia="Arial" w:hAnsi="Atyp BL Text" w:cs="Arial"/>
        </w:rPr>
        <w:t xml:space="preserve">případného </w:t>
      </w:r>
      <w:r w:rsidRPr="00E77506">
        <w:rPr>
          <w:rFonts w:ascii="Atyp BL Text" w:eastAsia="Arial" w:hAnsi="Atyp BL Text" w:cs="Arial"/>
        </w:rPr>
        <w:t>příslušného správního rozhodnutí</w:t>
      </w:r>
      <w:r w:rsidR="00C05172" w:rsidRPr="00E77506">
        <w:rPr>
          <w:rFonts w:ascii="Atyp BL Text" w:eastAsia="Arial" w:hAnsi="Atyp BL Text" w:cs="Arial"/>
        </w:rPr>
        <w:t xml:space="preserve"> v </w:t>
      </w:r>
      <w:r w:rsidRPr="00E77506">
        <w:rPr>
          <w:rFonts w:ascii="Atyp BL Text" w:eastAsia="Arial" w:hAnsi="Atyp BL Text" w:cs="Arial"/>
        </w:rPr>
        <w:t>rámci příslušn</w:t>
      </w:r>
      <w:r w:rsidR="007A6634" w:rsidRPr="00E77506">
        <w:rPr>
          <w:rFonts w:ascii="Atyp BL Text" w:eastAsia="Arial" w:hAnsi="Atyp BL Text" w:cs="Arial"/>
        </w:rPr>
        <w:t>é části díla</w:t>
      </w:r>
      <w:r w:rsidR="00C05172" w:rsidRPr="00E77506">
        <w:rPr>
          <w:rFonts w:ascii="Atyp BL Text" w:eastAsia="Arial" w:hAnsi="Atyp BL Text" w:cs="Arial"/>
        </w:rPr>
        <w:t xml:space="preserve"> a </w:t>
      </w:r>
      <w:r w:rsidRPr="00E77506">
        <w:rPr>
          <w:rFonts w:ascii="Atyp BL Text" w:eastAsia="Arial" w:hAnsi="Atyp BL Text" w:cs="Arial"/>
        </w:rPr>
        <w:t xml:space="preserve">realizace </w:t>
      </w:r>
      <w:r w:rsidR="008C0775" w:rsidRPr="00E77506">
        <w:rPr>
          <w:rFonts w:ascii="Atyp BL Text" w:eastAsia="Arial" w:hAnsi="Atyp BL Text" w:cs="Arial"/>
        </w:rPr>
        <w:t>Stavby</w:t>
      </w:r>
      <w:r w:rsidRPr="00E77506">
        <w:rPr>
          <w:rFonts w:ascii="Atyp BL Text" w:eastAsia="Arial" w:hAnsi="Atyp BL Text" w:cs="Arial"/>
        </w:rPr>
        <w:t>. Podmínkou pro</w:t>
      </w:r>
      <w:r w:rsidR="00701347" w:rsidRPr="00E77506">
        <w:rPr>
          <w:rFonts w:ascii="Atyp BL Text" w:eastAsia="Arial" w:hAnsi="Atyp BL Text" w:cs="Arial"/>
        </w:rPr>
        <w:t> </w:t>
      </w:r>
      <w:r w:rsidRPr="00E77506">
        <w:rPr>
          <w:rFonts w:ascii="Atyp BL Text" w:eastAsia="Arial" w:hAnsi="Atyp BL Text" w:cs="Arial"/>
        </w:rPr>
        <w:t xml:space="preserve">použití Dokumentace je úplné zaplacení všech odměn pro </w:t>
      </w:r>
      <w:r w:rsidR="00CB6B83" w:rsidRPr="00E77506">
        <w:rPr>
          <w:rFonts w:ascii="Atyp BL Text" w:eastAsia="Arial" w:hAnsi="Atyp BL Text" w:cs="Arial"/>
        </w:rPr>
        <w:t>Zhotovitel</w:t>
      </w:r>
      <w:r w:rsidR="00ED4F86" w:rsidRPr="00E77506">
        <w:rPr>
          <w:rFonts w:ascii="Atyp BL Text" w:eastAsia="Arial" w:hAnsi="Atyp BL Text" w:cs="Arial"/>
        </w:rPr>
        <w:t>e</w:t>
      </w:r>
      <w:r w:rsidRPr="00E77506">
        <w:rPr>
          <w:rFonts w:ascii="Atyp BL Text" w:eastAsia="Arial" w:hAnsi="Atyp BL Text" w:cs="Arial"/>
        </w:rPr>
        <w:t xml:space="preserve">, na které mu dle této </w:t>
      </w:r>
      <w:r w:rsidR="00AE31A4" w:rsidRPr="00E77506">
        <w:rPr>
          <w:rFonts w:ascii="Atyp BL Text" w:eastAsia="Arial" w:hAnsi="Atyp BL Text" w:cs="Arial"/>
        </w:rPr>
        <w:t>s</w:t>
      </w:r>
      <w:r w:rsidRPr="00E77506">
        <w:rPr>
          <w:rFonts w:ascii="Atyp BL Text" w:eastAsia="Arial" w:hAnsi="Atyp BL Text" w:cs="Arial"/>
        </w:rPr>
        <w:t xml:space="preserve">mlouvy vznikl nárok. Dokumentace jako celek ani žádná její součást nemůže být bez výslovného svolení </w:t>
      </w:r>
      <w:r w:rsidR="00CB6B83" w:rsidRPr="00E77506">
        <w:rPr>
          <w:rFonts w:ascii="Atyp BL Text" w:eastAsia="Arial" w:hAnsi="Atyp BL Text" w:cs="Arial"/>
        </w:rPr>
        <w:t>Zhotovitel</w:t>
      </w:r>
      <w:r w:rsidR="00ED4F86" w:rsidRPr="00E77506">
        <w:rPr>
          <w:rFonts w:ascii="Atyp BL Text" w:eastAsia="Arial" w:hAnsi="Atyp BL Text" w:cs="Arial"/>
        </w:rPr>
        <w:t>e</w:t>
      </w:r>
      <w:r w:rsidRPr="00E77506">
        <w:rPr>
          <w:rFonts w:ascii="Atyp BL Text" w:eastAsia="Arial" w:hAnsi="Atyp BL Text" w:cs="Arial"/>
        </w:rPr>
        <w:t xml:space="preserve"> užita </w:t>
      </w:r>
      <w:r w:rsidR="00CB6B83" w:rsidRPr="00E77506">
        <w:rPr>
          <w:rFonts w:ascii="Atyp BL Text" w:eastAsia="Arial" w:hAnsi="Atyp BL Text" w:cs="Arial"/>
        </w:rPr>
        <w:t>Objednatel</w:t>
      </w:r>
      <w:r w:rsidRPr="00E77506">
        <w:rPr>
          <w:rFonts w:ascii="Atyp BL Text" w:eastAsia="Arial" w:hAnsi="Atyp BL Text" w:cs="Arial"/>
        </w:rPr>
        <w:t xml:space="preserve">em či jakoukoli třetí osobou k projektování jiných staveb, </w:t>
      </w:r>
      <w:r w:rsidR="00ED4F86" w:rsidRPr="00E77506">
        <w:rPr>
          <w:rFonts w:ascii="Atyp BL Text" w:eastAsia="Arial" w:hAnsi="Atyp BL Text" w:cs="Arial"/>
        </w:rPr>
        <w:t>než pro které byla zpracována</w:t>
      </w:r>
      <w:r w:rsidR="00C05172" w:rsidRPr="00E77506">
        <w:rPr>
          <w:rFonts w:ascii="Atyp BL Text" w:eastAsia="Arial" w:hAnsi="Atyp BL Text" w:cs="Arial"/>
        </w:rPr>
        <w:t xml:space="preserve"> a </w:t>
      </w:r>
      <w:r w:rsidR="00CB6B83" w:rsidRPr="00E77506">
        <w:rPr>
          <w:rFonts w:ascii="Atyp BL Text" w:eastAsia="Arial" w:hAnsi="Atyp BL Text" w:cs="Arial"/>
        </w:rPr>
        <w:t>Objednatel</w:t>
      </w:r>
      <w:r w:rsidRPr="00E77506">
        <w:rPr>
          <w:rFonts w:ascii="Atyp BL Text" w:eastAsia="Arial" w:hAnsi="Atyp BL Text" w:cs="Arial"/>
        </w:rPr>
        <w:t xml:space="preserve">i dodána. </w:t>
      </w:r>
    </w:p>
    <w:p w14:paraId="63CA6CDF" w14:textId="64604624"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5. </w:t>
      </w:r>
      <w:r w:rsidR="00CB6B83" w:rsidRPr="00E77506">
        <w:rPr>
          <w:rFonts w:ascii="Atyp BL Text" w:eastAsia="Arial" w:hAnsi="Atyp BL Text" w:cs="Arial"/>
        </w:rPr>
        <w:t>Objednatel</w:t>
      </w:r>
      <w:r w:rsidRPr="00E77506">
        <w:rPr>
          <w:rFonts w:ascii="Atyp BL Text" w:eastAsia="Arial" w:hAnsi="Atyp BL Text" w:cs="Arial"/>
        </w:rPr>
        <w:t xml:space="preserve"> není oprávněn Dokumentaci měnit a</w:t>
      </w:r>
      <w:r w:rsidR="00BF577E" w:rsidRPr="00E77506">
        <w:rPr>
          <w:rFonts w:ascii="Atyp BL Text" w:eastAsia="Arial" w:hAnsi="Atyp BL Text" w:cs="Arial"/>
        </w:rPr>
        <w:t>ni do ní jinak zasahovat ani ji </w:t>
      </w:r>
      <w:r w:rsidRPr="00E77506">
        <w:rPr>
          <w:rFonts w:ascii="Atyp BL Text" w:eastAsia="Arial" w:hAnsi="Atyp BL Text" w:cs="Arial"/>
        </w:rPr>
        <w:t xml:space="preserve">poskytnout k takovému zásahu jiné osobě bez výslovného souhlasu </w:t>
      </w:r>
      <w:r w:rsidR="00CB6B83" w:rsidRPr="00E77506">
        <w:rPr>
          <w:rFonts w:ascii="Atyp BL Text" w:eastAsia="Arial" w:hAnsi="Atyp BL Text" w:cs="Arial"/>
        </w:rPr>
        <w:t>Zhotovitel</w:t>
      </w:r>
      <w:r w:rsidR="00ED4F86" w:rsidRPr="00E77506">
        <w:rPr>
          <w:rFonts w:ascii="Atyp BL Text" w:eastAsia="Arial" w:hAnsi="Atyp BL Text" w:cs="Arial"/>
        </w:rPr>
        <w:t>e</w:t>
      </w:r>
      <w:r w:rsidRPr="00E77506">
        <w:rPr>
          <w:rFonts w:ascii="Atyp BL Text" w:eastAsia="Arial" w:hAnsi="Atyp BL Text" w:cs="Arial"/>
        </w:rPr>
        <w:t xml:space="preserve">. </w:t>
      </w:r>
    </w:p>
    <w:p w14:paraId="3AB8E61B" w14:textId="30F7DA81" w:rsidR="004B25CB" w:rsidRPr="00E77506" w:rsidRDefault="004B25CB" w:rsidP="006752A2">
      <w:pPr>
        <w:rPr>
          <w:rFonts w:ascii="Atyp BL Text" w:eastAsia="Arial" w:hAnsi="Atyp BL Text" w:cs="Arial"/>
        </w:rPr>
      </w:pPr>
      <w:r w:rsidRPr="00E77506">
        <w:rPr>
          <w:rFonts w:ascii="Atyp BL Text" w:eastAsia="Arial" w:hAnsi="Atyp BL Text" w:cs="Arial"/>
        </w:rPr>
        <w:t xml:space="preserve">6. </w:t>
      </w:r>
      <w:r w:rsidR="00CB6B83" w:rsidRPr="00E77506">
        <w:rPr>
          <w:rFonts w:ascii="Atyp BL Text" w:eastAsia="Arial" w:hAnsi="Atyp BL Text" w:cs="Arial"/>
        </w:rPr>
        <w:t>Objednatel</w:t>
      </w:r>
      <w:r w:rsidR="00C05172" w:rsidRPr="00E77506">
        <w:rPr>
          <w:rFonts w:ascii="Atyp BL Text" w:eastAsia="Arial" w:hAnsi="Atyp BL Text" w:cs="Arial"/>
        </w:rPr>
        <w:t xml:space="preserve"> i </w:t>
      </w:r>
      <w:r w:rsidR="00CB6B83" w:rsidRPr="00E77506">
        <w:rPr>
          <w:rFonts w:ascii="Atyp BL Text" w:eastAsia="Arial" w:hAnsi="Atyp BL Text" w:cs="Arial"/>
        </w:rPr>
        <w:t>Zhotovitel</w:t>
      </w:r>
      <w:r w:rsidRPr="00E77506">
        <w:rPr>
          <w:rFonts w:ascii="Atyp BL Text" w:eastAsia="Arial" w:hAnsi="Atyp BL Text" w:cs="Arial"/>
        </w:rPr>
        <w:t xml:space="preserve"> jsou oprávněni užít Dokument</w:t>
      </w:r>
      <w:r w:rsidR="00BF577E" w:rsidRPr="00E77506">
        <w:rPr>
          <w:rFonts w:ascii="Atyp BL Text" w:eastAsia="Arial" w:hAnsi="Atyp BL Text" w:cs="Arial"/>
        </w:rPr>
        <w:t>aci pro potřeby marketingu, pro </w:t>
      </w:r>
      <w:r w:rsidRPr="00E77506">
        <w:rPr>
          <w:rFonts w:ascii="Atyp BL Text" w:eastAsia="Arial" w:hAnsi="Atyp BL Text" w:cs="Arial"/>
        </w:rPr>
        <w:t>potřeby prezentace díla na veřejnosti, výstavách</w:t>
      </w:r>
      <w:r w:rsidR="00ED4F86" w:rsidRPr="00E77506">
        <w:rPr>
          <w:rFonts w:ascii="Atyp BL Text" w:eastAsia="Arial" w:hAnsi="Atyp BL Text" w:cs="Arial"/>
        </w:rPr>
        <w:t xml:space="preserve"> či jednotlivě u třetích osob</w:t>
      </w:r>
      <w:r w:rsidR="00C05172" w:rsidRPr="00E77506">
        <w:rPr>
          <w:rFonts w:ascii="Atyp BL Text" w:eastAsia="Arial" w:hAnsi="Atyp BL Text" w:cs="Arial"/>
        </w:rPr>
        <w:t xml:space="preserve"> v </w:t>
      </w:r>
      <w:r w:rsidRPr="00E77506">
        <w:rPr>
          <w:rFonts w:ascii="Atyp BL Text" w:eastAsia="Arial" w:hAnsi="Atyp BL Text" w:cs="Arial"/>
        </w:rPr>
        <w:t xml:space="preserve">jakékoliv formě zachycené na jakémkoliv nosiči. </w:t>
      </w:r>
      <w:r w:rsidR="00CB6B83" w:rsidRPr="00E77506">
        <w:rPr>
          <w:rFonts w:ascii="Atyp BL Text" w:eastAsia="Arial" w:hAnsi="Atyp BL Text" w:cs="Arial"/>
        </w:rPr>
        <w:t>Zhotovitel</w:t>
      </w:r>
      <w:r w:rsidRPr="00E77506">
        <w:rPr>
          <w:rFonts w:ascii="Atyp BL Text" w:eastAsia="Arial" w:hAnsi="Atyp BL Text" w:cs="Arial"/>
        </w:rPr>
        <w:t xml:space="preserve"> je oprávněn užít Dokumentaci</w:t>
      </w:r>
      <w:r w:rsidR="00C05172" w:rsidRPr="00E77506">
        <w:rPr>
          <w:rFonts w:ascii="Atyp BL Text" w:eastAsia="Arial" w:hAnsi="Atyp BL Text" w:cs="Arial"/>
        </w:rPr>
        <w:t xml:space="preserve"> a </w:t>
      </w:r>
      <w:r w:rsidRPr="00E77506">
        <w:rPr>
          <w:rFonts w:ascii="Atyp BL Text" w:eastAsia="Arial" w:hAnsi="Atyp BL Text" w:cs="Arial"/>
        </w:rPr>
        <w:t>fotografie realizované</w:t>
      </w:r>
      <w:r w:rsidR="006E6ECE" w:rsidRPr="00E77506">
        <w:rPr>
          <w:rFonts w:ascii="Atyp BL Text" w:eastAsia="Arial" w:hAnsi="Atyp BL Text" w:cs="Arial"/>
        </w:rPr>
        <w:t>ho</w:t>
      </w:r>
      <w:r w:rsidRPr="00E77506">
        <w:rPr>
          <w:rFonts w:ascii="Atyp BL Text" w:eastAsia="Arial" w:hAnsi="Atyp BL Text" w:cs="Arial"/>
        </w:rPr>
        <w:t xml:space="preserve"> </w:t>
      </w:r>
      <w:r w:rsidR="006E6ECE" w:rsidRPr="00E77506">
        <w:rPr>
          <w:rFonts w:ascii="Atyp BL Text" w:eastAsia="Arial" w:hAnsi="Atyp BL Text" w:cs="Arial"/>
        </w:rPr>
        <w:t>Projektu</w:t>
      </w:r>
      <w:r w:rsidRPr="00E77506">
        <w:rPr>
          <w:rFonts w:ascii="Atyp BL Text" w:eastAsia="Arial" w:hAnsi="Atyp BL Text" w:cs="Arial"/>
        </w:rPr>
        <w:t xml:space="preserve"> pro potřeby prezentace. </w:t>
      </w:r>
      <w:r w:rsidR="00CB6B83" w:rsidRPr="00E77506">
        <w:rPr>
          <w:rFonts w:ascii="Atyp BL Text" w:eastAsia="Arial" w:hAnsi="Atyp BL Text" w:cs="Arial"/>
        </w:rPr>
        <w:t>Objednatel</w:t>
      </w:r>
      <w:r w:rsidRPr="00E77506">
        <w:rPr>
          <w:rFonts w:ascii="Atyp BL Text" w:eastAsia="Arial" w:hAnsi="Atyp BL Text" w:cs="Arial"/>
        </w:rPr>
        <w:t xml:space="preserve"> je povinen </w:t>
      </w:r>
      <w:r w:rsidR="00CB6B83" w:rsidRPr="00E77506">
        <w:rPr>
          <w:rFonts w:ascii="Atyp BL Text" w:eastAsia="Arial" w:hAnsi="Atyp BL Text" w:cs="Arial"/>
        </w:rPr>
        <w:t>Zhotovitel</w:t>
      </w:r>
      <w:r w:rsidRPr="00E77506">
        <w:rPr>
          <w:rFonts w:ascii="Atyp BL Text" w:eastAsia="Arial" w:hAnsi="Atyp BL Text" w:cs="Arial"/>
        </w:rPr>
        <w:t xml:space="preserve">i umožnit přístup do </w:t>
      </w:r>
      <w:r w:rsidR="006E6ECE" w:rsidRPr="00E77506">
        <w:rPr>
          <w:rFonts w:ascii="Atyp BL Text" w:eastAsia="Arial" w:hAnsi="Atyp BL Text" w:cs="Arial"/>
        </w:rPr>
        <w:t>místa Projektu po jeho</w:t>
      </w:r>
      <w:r w:rsidRPr="00E77506">
        <w:rPr>
          <w:rFonts w:ascii="Atyp BL Text" w:eastAsia="Arial" w:hAnsi="Atyp BL Text" w:cs="Arial"/>
        </w:rPr>
        <w:t xml:space="preserve"> dokončení za účelem pořízení těchto fotografií.</w:t>
      </w:r>
    </w:p>
    <w:p w14:paraId="6758479E" w14:textId="77777777" w:rsidR="004B25CB" w:rsidRPr="00E77506" w:rsidRDefault="004B25CB" w:rsidP="006752A2">
      <w:pPr>
        <w:keepNext/>
        <w:spacing w:before="360"/>
        <w:jc w:val="center"/>
        <w:rPr>
          <w:rFonts w:ascii="Atyp BL Text" w:eastAsia="Arial" w:hAnsi="Atyp BL Text" w:cs="Arial"/>
          <w:b/>
          <w:bCs/>
        </w:rPr>
      </w:pPr>
      <w:r w:rsidRPr="00E77506">
        <w:rPr>
          <w:rFonts w:ascii="Atyp BL Text" w:eastAsia="Arial" w:hAnsi="Atyp BL Text" w:cs="Arial"/>
          <w:b/>
          <w:bCs/>
        </w:rPr>
        <w:t>IX.</w:t>
      </w:r>
    </w:p>
    <w:p w14:paraId="40C0565C" w14:textId="77777777" w:rsidR="004B25CB" w:rsidRPr="00E77506" w:rsidRDefault="004B25CB" w:rsidP="006752A2">
      <w:pPr>
        <w:keepNext/>
        <w:jc w:val="center"/>
        <w:rPr>
          <w:rFonts w:ascii="Atyp BL Text" w:eastAsia="Arial" w:hAnsi="Atyp BL Text" w:cs="Arial"/>
          <w:b/>
          <w:bCs/>
        </w:rPr>
      </w:pPr>
      <w:r w:rsidRPr="00E77506">
        <w:rPr>
          <w:rFonts w:ascii="Atyp BL Text" w:eastAsia="Arial" w:hAnsi="Atyp BL Text" w:cs="Arial"/>
          <w:b/>
          <w:bCs/>
        </w:rPr>
        <w:t>Sankce</w:t>
      </w:r>
    </w:p>
    <w:p w14:paraId="672FE7C1" w14:textId="1C38D4F7"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1. Pokud </w:t>
      </w:r>
      <w:r w:rsidR="00CB6B83" w:rsidRPr="00E77506">
        <w:rPr>
          <w:rFonts w:ascii="Atyp BL Text" w:eastAsia="Arial" w:hAnsi="Atyp BL Text" w:cs="Arial"/>
        </w:rPr>
        <w:t>Zhotovitel</w:t>
      </w:r>
      <w:r w:rsidRPr="00E77506">
        <w:rPr>
          <w:rFonts w:ascii="Atyp BL Text" w:eastAsia="Arial" w:hAnsi="Atyp BL Text" w:cs="Arial"/>
        </w:rPr>
        <w:t xml:space="preserve"> zaviněně nedodrží termín</w:t>
      </w:r>
      <w:r w:rsidR="008C0775" w:rsidRPr="00E77506">
        <w:rPr>
          <w:rFonts w:ascii="Atyp BL Text" w:eastAsia="Arial" w:hAnsi="Atyp BL Text" w:cs="Arial"/>
        </w:rPr>
        <w:t>y</w:t>
      </w:r>
      <w:r w:rsidRPr="00E77506">
        <w:rPr>
          <w:rFonts w:ascii="Atyp BL Text" w:eastAsia="Arial" w:hAnsi="Atyp BL Text" w:cs="Arial"/>
        </w:rPr>
        <w:t xml:space="preserve"> plnění</w:t>
      </w:r>
      <w:r w:rsidR="00ED4F86" w:rsidRPr="00E77506">
        <w:rPr>
          <w:rFonts w:ascii="Atyp BL Text" w:eastAsia="Arial" w:hAnsi="Atyp BL Text" w:cs="Arial"/>
        </w:rPr>
        <w:t xml:space="preserve"> tak,</w:t>
      </w:r>
      <w:r w:rsidRPr="00E77506">
        <w:rPr>
          <w:rFonts w:ascii="Atyp BL Text" w:eastAsia="Arial" w:hAnsi="Atyp BL Text" w:cs="Arial"/>
        </w:rPr>
        <w:t xml:space="preserve"> jak j</w:t>
      </w:r>
      <w:r w:rsidR="008C0775" w:rsidRPr="00E77506">
        <w:rPr>
          <w:rFonts w:ascii="Atyp BL Text" w:eastAsia="Arial" w:hAnsi="Atyp BL Text" w:cs="Arial"/>
        </w:rPr>
        <w:t>sou</w:t>
      </w:r>
      <w:r w:rsidRPr="00E77506">
        <w:rPr>
          <w:rFonts w:ascii="Atyp BL Text" w:eastAsia="Arial" w:hAnsi="Atyp BL Text" w:cs="Arial"/>
        </w:rPr>
        <w:t xml:space="preserve"> stanoven</w:t>
      </w:r>
      <w:r w:rsidR="008C0775" w:rsidRPr="00E77506">
        <w:rPr>
          <w:rFonts w:ascii="Atyp BL Text" w:eastAsia="Arial" w:hAnsi="Atyp BL Text" w:cs="Arial"/>
        </w:rPr>
        <w:t>y</w:t>
      </w:r>
      <w:r w:rsidR="00C05172" w:rsidRPr="00E77506">
        <w:rPr>
          <w:rFonts w:ascii="Atyp BL Text" w:eastAsia="Arial" w:hAnsi="Atyp BL Text" w:cs="Arial"/>
        </w:rPr>
        <w:t xml:space="preserve"> v </w:t>
      </w:r>
      <w:r w:rsidRPr="00E77506">
        <w:rPr>
          <w:rFonts w:ascii="Atyp BL Text" w:eastAsia="Arial" w:hAnsi="Atyp BL Text" w:cs="Arial"/>
        </w:rPr>
        <w:t xml:space="preserve">článku III této </w:t>
      </w:r>
      <w:r w:rsidR="00AE31A4" w:rsidRPr="00E77506">
        <w:rPr>
          <w:rFonts w:ascii="Atyp BL Text" w:eastAsia="Arial" w:hAnsi="Atyp BL Text" w:cs="Arial"/>
        </w:rPr>
        <w:t>s</w:t>
      </w:r>
      <w:r w:rsidRPr="00E77506">
        <w:rPr>
          <w:rFonts w:ascii="Atyp BL Text" w:eastAsia="Arial" w:hAnsi="Atyp BL Text" w:cs="Arial"/>
        </w:rPr>
        <w:t xml:space="preserve">mlouvy, zaplatí </w:t>
      </w:r>
      <w:r w:rsidR="00CB6B83" w:rsidRPr="00E77506">
        <w:rPr>
          <w:rFonts w:ascii="Atyp BL Text" w:eastAsia="Arial" w:hAnsi="Atyp BL Text" w:cs="Arial"/>
        </w:rPr>
        <w:t>Objednatel</w:t>
      </w:r>
      <w:r w:rsidRPr="00E77506">
        <w:rPr>
          <w:rFonts w:ascii="Atyp BL Text" w:eastAsia="Arial" w:hAnsi="Atyp BL Text" w:cs="Arial"/>
        </w:rPr>
        <w:t>i na jeho písemnou výzvu za každý</w:t>
      </w:r>
      <w:r w:rsidR="00C05172" w:rsidRPr="00E77506">
        <w:rPr>
          <w:rFonts w:ascii="Atyp BL Text" w:eastAsia="Arial" w:hAnsi="Atyp BL Text" w:cs="Arial"/>
        </w:rPr>
        <w:t xml:space="preserve"> i </w:t>
      </w:r>
      <w:r w:rsidRPr="00E77506">
        <w:rPr>
          <w:rFonts w:ascii="Atyp BL Text" w:eastAsia="Arial" w:hAnsi="Atyp BL Text" w:cs="Arial"/>
        </w:rPr>
        <w:t>započatý den prodlení</w:t>
      </w:r>
      <w:r w:rsidR="00C05172" w:rsidRPr="00E77506">
        <w:rPr>
          <w:rFonts w:ascii="Atyp BL Text" w:eastAsia="Arial" w:hAnsi="Atyp BL Text" w:cs="Arial"/>
        </w:rPr>
        <w:t xml:space="preserve"> s </w:t>
      </w:r>
      <w:r w:rsidRPr="00E77506">
        <w:rPr>
          <w:rFonts w:ascii="Atyp BL Text" w:eastAsia="Arial" w:hAnsi="Atyp BL Text" w:cs="Arial"/>
        </w:rPr>
        <w:t>takovým plněním smluvní pokutu ve</w:t>
      </w:r>
      <w:r w:rsidR="00701347" w:rsidRPr="00E77506">
        <w:rPr>
          <w:rFonts w:ascii="Atyp BL Text" w:eastAsia="Arial" w:hAnsi="Atyp BL Text" w:cs="Arial"/>
        </w:rPr>
        <w:t> </w:t>
      </w:r>
      <w:r w:rsidRPr="00E77506">
        <w:rPr>
          <w:rFonts w:ascii="Atyp BL Text" w:eastAsia="Arial" w:hAnsi="Atyp BL Text" w:cs="Arial"/>
        </w:rPr>
        <w:t>výši 0,</w:t>
      </w:r>
      <w:r w:rsidR="008727A7" w:rsidRPr="00E77506">
        <w:rPr>
          <w:rFonts w:ascii="Atyp BL Text" w:eastAsia="Arial" w:hAnsi="Atyp BL Text" w:cs="Arial"/>
        </w:rPr>
        <w:t>1</w:t>
      </w:r>
      <w:r w:rsidR="000F592C" w:rsidRPr="00E77506">
        <w:rPr>
          <w:rFonts w:ascii="Atyp BL Text" w:eastAsia="Arial" w:hAnsi="Atyp BL Text" w:cs="Arial"/>
        </w:rPr>
        <w:t> </w:t>
      </w:r>
      <w:r w:rsidRPr="00E77506">
        <w:rPr>
          <w:rFonts w:ascii="Atyp BL Text" w:eastAsia="Arial" w:hAnsi="Atyp BL Text" w:cs="Arial"/>
        </w:rPr>
        <w:t>% z</w:t>
      </w:r>
      <w:r w:rsidR="00F2641F" w:rsidRPr="00E77506">
        <w:rPr>
          <w:rFonts w:ascii="Atyp BL Text" w:eastAsia="Arial" w:hAnsi="Atyp BL Text" w:cs="Arial"/>
        </w:rPr>
        <w:t> </w:t>
      </w:r>
      <w:r w:rsidR="005109B7" w:rsidRPr="00E77506">
        <w:rPr>
          <w:rFonts w:ascii="Atyp BL Text" w:eastAsia="Arial" w:hAnsi="Atyp BL Text" w:cs="Arial"/>
        </w:rPr>
        <w:t>ceny</w:t>
      </w:r>
      <w:r w:rsidR="00F2641F" w:rsidRPr="00E77506">
        <w:rPr>
          <w:rFonts w:ascii="Atyp BL Text" w:eastAsia="Arial" w:hAnsi="Atyp BL Text" w:cs="Arial"/>
        </w:rPr>
        <w:t xml:space="preserve"> za jednotlivou dílčí část plnění</w:t>
      </w:r>
      <w:r w:rsidRPr="00E77506">
        <w:rPr>
          <w:rFonts w:ascii="Atyp BL Text" w:eastAsia="Arial" w:hAnsi="Atyp BL Text" w:cs="Arial"/>
        </w:rPr>
        <w:t>.</w:t>
      </w:r>
    </w:p>
    <w:p w14:paraId="77CD62DD" w14:textId="60B5B860" w:rsidR="00A160A6" w:rsidRPr="00E77506" w:rsidRDefault="00A160A6" w:rsidP="04AC9A5C">
      <w:pPr>
        <w:spacing w:after="180"/>
        <w:rPr>
          <w:rFonts w:ascii="Atyp BL Text" w:eastAsia="Arial" w:hAnsi="Atyp BL Text" w:cs="Arial"/>
        </w:rPr>
      </w:pPr>
      <w:r w:rsidRPr="00E77506">
        <w:rPr>
          <w:rFonts w:ascii="Atyp BL Text" w:eastAsia="Arial" w:hAnsi="Atyp BL Text" w:cs="Arial"/>
        </w:rPr>
        <w:t>2. Při oprávněn</w:t>
      </w:r>
      <w:r w:rsidR="00B66136" w:rsidRPr="00E77506">
        <w:rPr>
          <w:rFonts w:ascii="Atyp BL Text" w:eastAsia="Arial" w:hAnsi="Atyp BL Text" w:cs="Arial"/>
        </w:rPr>
        <w:t>ém</w:t>
      </w:r>
      <w:r w:rsidR="00C05172" w:rsidRPr="00E77506">
        <w:rPr>
          <w:rFonts w:ascii="Atyp BL Text" w:eastAsia="Arial" w:hAnsi="Atyp BL Text" w:cs="Arial"/>
        </w:rPr>
        <w:t xml:space="preserve"> a </w:t>
      </w:r>
      <w:r w:rsidRPr="00E77506">
        <w:rPr>
          <w:rFonts w:ascii="Atyp BL Text" w:eastAsia="Arial" w:hAnsi="Atyp BL Text" w:cs="Arial"/>
        </w:rPr>
        <w:t>řádn</w:t>
      </w:r>
      <w:r w:rsidR="00B66136" w:rsidRPr="00E77506">
        <w:rPr>
          <w:rFonts w:ascii="Atyp BL Text" w:eastAsia="Arial" w:hAnsi="Atyp BL Text" w:cs="Arial"/>
        </w:rPr>
        <w:t>ém</w:t>
      </w:r>
      <w:r w:rsidRPr="00E77506">
        <w:rPr>
          <w:rFonts w:ascii="Atyp BL Text" w:eastAsia="Arial" w:hAnsi="Atyp BL Text" w:cs="Arial"/>
        </w:rPr>
        <w:t xml:space="preserve"> uplatněn</w:t>
      </w:r>
      <w:r w:rsidR="00B66136" w:rsidRPr="00E77506">
        <w:rPr>
          <w:rFonts w:ascii="Atyp BL Text" w:eastAsia="Arial" w:hAnsi="Atyp BL Text" w:cs="Arial"/>
        </w:rPr>
        <w:t>í</w:t>
      </w:r>
      <w:r w:rsidRPr="00E77506">
        <w:rPr>
          <w:rFonts w:ascii="Atyp BL Text" w:eastAsia="Arial" w:hAnsi="Atyp BL Text" w:cs="Arial"/>
        </w:rPr>
        <w:t xml:space="preserve"> vad díla zaplatí </w:t>
      </w:r>
      <w:r w:rsidR="00287076" w:rsidRPr="00E77506">
        <w:rPr>
          <w:rFonts w:ascii="Atyp BL Text" w:eastAsia="Arial" w:hAnsi="Atyp BL Text" w:cs="Arial"/>
        </w:rPr>
        <w:t>Zhotovi</w:t>
      </w:r>
      <w:r w:rsidRPr="00E77506">
        <w:rPr>
          <w:rFonts w:ascii="Atyp BL Text" w:eastAsia="Arial" w:hAnsi="Atyp BL Text" w:cs="Arial"/>
        </w:rPr>
        <w:t>tel za každou takovou vadu Objednateli smluvní pokutu ve výši 0,1</w:t>
      </w:r>
      <w:r w:rsidR="000F592C" w:rsidRPr="00E77506">
        <w:rPr>
          <w:rFonts w:ascii="Atyp BL Text" w:eastAsia="Arial" w:hAnsi="Atyp BL Text" w:cs="Arial"/>
        </w:rPr>
        <w:t> </w:t>
      </w:r>
      <w:r w:rsidRPr="00E77506">
        <w:rPr>
          <w:rFonts w:ascii="Atyp BL Text" w:eastAsia="Arial" w:hAnsi="Atyp BL Text" w:cs="Arial"/>
        </w:rPr>
        <w:t>% z ceny za jednotlivou dílčí část plnění, u které se vada objevila.</w:t>
      </w:r>
    </w:p>
    <w:p w14:paraId="06F5E62F" w14:textId="40C784A4" w:rsidR="004B25CB" w:rsidRPr="00E77506" w:rsidRDefault="00A160A6" w:rsidP="04AC9A5C">
      <w:pPr>
        <w:spacing w:after="180"/>
        <w:rPr>
          <w:rFonts w:ascii="Atyp BL Text" w:eastAsia="Arial" w:hAnsi="Atyp BL Text" w:cs="Arial"/>
        </w:rPr>
      </w:pPr>
      <w:r w:rsidRPr="00E77506">
        <w:rPr>
          <w:rFonts w:ascii="Atyp BL Text" w:eastAsia="Arial" w:hAnsi="Atyp BL Text" w:cs="Arial"/>
        </w:rPr>
        <w:t>3</w:t>
      </w:r>
      <w:r w:rsidR="004B25CB" w:rsidRPr="00E77506">
        <w:rPr>
          <w:rFonts w:ascii="Atyp BL Text" w:eastAsia="Arial" w:hAnsi="Atyp BL Text" w:cs="Arial"/>
        </w:rPr>
        <w:t xml:space="preserve">. Pokud je </w:t>
      </w:r>
      <w:r w:rsidR="00CB6B83" w:rsidRPr="00E77506">
        <w:rPr>
          <w:rFonts w:ascii="Atyp BL Text" w:eastAsia="Arial" w:hAnsi="Atyp BL Text" w:cs="Arial"/>
        </w:rPr>
        <w:t>Objednatel</w:t>
      </w:r>
      <w:r w:rsidR="00C05172" w:rsidRPr="00E77506">
        <w:rPr>
          <w:rFonts w:ascii="Atyp BL Text" w:eastAsia="Arial" w:hAnsi="Atyp BL Text" w:cs="Arial"/>
        </w:rPr>
        <w:t xml:space="preserve"> v </w:t>
      </w:r>
      <w:r w:rsidR="004B25CB" w:rsidRPr="00E77506">
        <w:rPr>
          <w:rFonts w:ascii="Atyp BL Text" w:eastAsia="Arial" w:hAnsi="Atyp BL Text" w:cs="Arial"/>
        </w:rPr>
        <w:t>prodlení</w:t>
      </w:r>
      <w:r w:rsidR="00C05172" w:rsidRPr="00E77506">
        <w:rPr>
          <w:rFonts w:ascii="Atyp BL Text" w:eastAsia="Arial" w:hAnsi="Atyp BL Text" w:cs="Arial"/>
        </w:rPr>
        <w:t xml:space="preserve"> s </w:t>
      </w:r>
      <w:r w:rsidR="004B25CB" w:rsidRPr="00E77506">
        <w:rPr>
          <w:rFonts w:ascii="Atyp BL Text" w:eastAsia="Arial" w:hAnsi="Atyp BL Text" w:cs="Arial"/>
        </w:rPr>
        <w:t xml:space="preserve">úhradou </w:t>
      </w:r>
      <w:r w:rsidR="003E46EA" w:rsidRPr="00E77506">
        <w:rPr>
          <w:rFonts w:ascii="Atyp BL Text" w:eastAsia="Arial" w:hAnsi="Atyp BL Text" w:cs="Arial"/>
        </w:rPr>
        <w:t xml:space="preserve">jakékoli dílčí části </w:t>
      </w:r>
      <w:r w:rsidR="004B25CB" w:rsidRPr="00E77506">
        <w:rPr>
          <w:rFonts w:ascii="Atyp BL Text" w:eastAsia="Arial" w:hAnsi="Atyp BL Text" w:cs="Arial"/>
        </w:rPr>
        <w:t xml:space="preserve">Celkové ceny, zaplatí </w:t>
      </w:r>
      <w:r w:rsidR="00CB6B83" w:rsidRPr="00E77506">
        <w:rPr>
          <w:rFonts w:ascii="Atyp BL Text" w:eastAsia="Arial" w:hAnsi="Atyp BL Text" w:cs="Arial"/>
        </w:rPr>
        <w:t>Zhotovitel</w:t>
      </w:r>
      <w:r w:rsidR="004B25CB" w:rsidRPr="00E77506">
        <w:rPr>
          <w:rFonts w:ascii="Atyp BL Text" w:eastAsia="Arial" w:hAnsi="Atyp BL Text" w:cs="Arial"/>
        </w:rPr>
        <w:t>i smluvní pokutu ve výši 0,05</w:t>
      </w:r>
      <w:r w:rsidR="000F592C" w:rsidRPr="00E77506">
        <w:rPr>
          <w:rFonts w:ascii="Atyp BL Text" w:eastAsia="Arial" w:hAnsi="Atyp BL Text" w:cs="Arial"/>
        </w:rPr>
        <w:t> </w:t>
      </w:r>
      <w:r w:rsidR="004B25CB" w:rsidRPr="00E77506">
        <w:rPr>
          <w:rFonts w:ascii="Atyp BL Text" w:eastAsia="Arial" w:hAnsi="Atyp BL Text" w:cs="Arial"/>
        </w:rPr>
        <w:t>% z</w:t>
      </w:r>
      <w:r w:rsidR="000F592C" w:rsidRPr="00E77506">
        <w:rPr>
          <w:rFonts w:ascii="Atyp BL Text" w:eastAsia="Arial" w:hAnsi="Atyp BL Text" w:cs="Arial"/>
        </w:rPr>
        <w:t> </w:t>
      </w:r>
      <w:r w:rsidR="004B25CB" w:rsidRPr="00E77506">
        <w:rPr>
          <w:rFonts w:ascii="Atyp BL Text" w:eastAsia="Arial" w:hAnsi="Atyp BL Text" w:cs="Arial"/>
        </w:rPr>
        <w:t>dlužné částky za každý</w:t>
      </w:r>
      <w:r w:rsidR="00C05172" w:rsidRPr="00E77506">
        <w:rPr>
          <w:rFonts w:ascii="Atyp BL Text" w:eastAsia="Arial" w:hAnsi="Atyp BL Text" w:cs="Arial"/>
        </w:rPr>
        <w:t xml:space="preserve"> i </w:t>
      </w:r>
      <w:r w:rsidR="00ED4F86" w:rsidRPr="00E77506">
        <w:rPr>
          <w:rFonts w:ascii="Atyp BL Text" w:eastAsia="Arial" w:hAnsi="Atyp BL Text" w:cs="Arial"/>
        </w:rPr>
        <w:t xml:space="preserve">započatý </w:t>
      </w:r>
      <w:r w:rsidR="004B25CB" w:rsidRPr="00E77506">
        <w:rPr>
          <w:rFonts w:ascii="Atyp BL Text" w:eastAsia="Arial" w:hAnsi="Atyp BL Text" w:cs="Arial"/>
        </w:rPr>
        <w:t>den prodlení.</w:t>
      </w:r>
    </w:p>
    <w:p w14:paraId="4041D3E4" w14:textId="6DB55374" w:rsidR="00F2641F" w:rsidRPr="00E77506" w:rsidRDefault="00A160A6" w:rsidP="006752A2">
      <w:pPr>
        <w:rPr>
          <w:rFonts w:ascii="Atyp BL Text" w:eastAsia="Arial" w:hAnsi="Atyp BL Text" w:cs="Arial"/>
        </w:rPr>
      </w:pPr>
      <w:r w:rsidRPr="00E77506">
        <w:rPr>
          <w:rFonts w:ascii="Atyp BL Text" w:eastAsia="Arial" w:hAnsi="Atyp BL Text" w:cs="Arial"/>
        </w:rPr>
        <w:t>4</w:t>
      </w:r>
      <w:r w:rsidR="00F2641F" w:rsidRPr="00E77506">
        <w:rPr>
          <w:rFonts w:ascii="Atyp BL Text" w:eastAsia="Arial" w:hAnsi="Atyp BL Text" w:cs="Arial"/>
        </w:rPr>
        <w:t xml:space="preserve">. Pokud Objednatel Zhotoviteli oznámí přerušení provádění díla dle této </w:t>
      </w:r>
      <w:r w:rsidR="00AE31A4" w:rsidRPr="00E77506">
        <w:rPr>
          <w:rFonts w:ascii="Atyp BL Text" w:eastAsia="Arial" w:hAnsi="Atyp BL Text" w:cs="Arial"/>
        </w:rPr>
        <w:t>s</w:t>
      </w:r>
      <w:r w:rsidR="00F2641F" w:rsidRPr="00E77506">
        <w:rPr>
          <w:rFonts w:ascii="Atyp BL Text" w:eastAsia="Arial" w:hAnsi="Atyp BL Text" w:cs="Arial"/>
        </w:rPr>
        <w:t xml:space="preserve">mlouvy, zaplatí Objednatel Zhotoviteli </w:t>
      </w:r>
      <w:r w:rsidRPr="00E77506">
        <w:rPr>
          <w:rFonts w:ascii="Atyp BL Text" w:eastAsia="Arial" w:hAnsi="Atyp BL Text" w:cs="Arial"/>
        </w:rPr>
        <w:t>poměrnou část jednotlivé dílčí části plnění,</w:t>
      </w:r>
      <w:r w:rsidR="00C05172" w:rsidRPr="00E77506">
        <w:rPr>
          <w:rFonts w:ascii="Atyp BL Text" w:eastAsia="Arial" w:hAnsi="Atyp BL Text" w:cs="Arial"/>
        </w:rPr>
        <w:t xml:space="preserve"> a </w:t>
      </w:r>
      <w:r w:rsidRPr="00E77506">
        <w:rPr>
          <w:rFonts w:ascii="Atyp BL Text" w:eastAsia="Arial" w:hAnsi="Atyp BL Text" w:cs="Arial"/>
        </w:rPr>
        <w:t>to dle prokazatelné rozpracovanosti dílčí části plnění.</w:t>
      </w:r>
    </w:p>
    <w:p w14:paraId="54D50C31" w14:textId="77777777" w:rsidR="004B25CB" w:rsidRPr="00E77506" w:rsidRDefault="004B25CB" w:rsidP="006752A2">
      <w:pPr>
        <w:keepNext/>
        <w:spacing w:before="360"/>
        <w:jc w:val="center"/>
        <w:rPr>
          <w:rFonts w:ascii="Atyp BL Text" w:eastAsia="Arial" w:hAnsi="Atyp BL Text" w:cs="Arial"/>
          <w:b/>
          <w:bCs/>
        </w:rPr>
      </w:pPr>
      <w:r w:rsidRPr="00E77506">
        <w:rPr>
          <w:rFonts w:ascii="Atyp BL Text" w:eastAsia="Arial" w:hAnsi="Atyp BL Text" w:cs="Arial"/>
          <w:b/>
          <w:bCs/>
        </w:rPr>
        <w:t>X.</w:t>
      </w:r>
    </w:p>
    <w:p w14:paraId="0C41A59F" w14:textId="5F10E786" w:rsidR="004B25CB" w:rsidRPr="00E77506" w:rsidRDefault="004B25CB" w:rsidP="006752A2">
      <w:pPr>
        <w:keepNext/>
        <w:jc w:val="center"/>
        <w:rPr>
          <w:rFonts w:ascii="Atyp BL Text" w:eastAsia="Arial" w:hAnsi="Atyp BL Text" w:cs="Arial"/>
          <w:b/>
          <w:bCs/>
        </w:rPr>
      </w:pPr>
      <w:r w:rsidRPr="00E77506">
        <w:rPr>
          <w:rFonts w:ascii="Atyp BL Text" w:eastAsia="Arial" w:hAnsi="Atyp BL Text" w:cs="Arial"/>
          <w:b/>
          <w:bCs/>
        </w:rPr>
        <w:t>Doba trvání</w:t>
      </w:r>
      <w:r w:rsidR="00C05172" w:rsidRPr="00E77506">
        <w:rPr>
          <w:rFonts w:ascii="Atyp BL Text" w:eastAsia="Arial" w:hAnsi="Atyp BL Text" w:cs="Arial"/>
          <w:b/>
          <w:bCs/>
        </w:rPr>
        <w:t xml:space="preserve"> a </w:t>
      </w:r>
      <w:r w:rsidRPr="00E77506">
        <w:rPr>
          <w:rFonts w:ascii="Atyp BL Text" w:eastAsia="Arial" w:hAnsi="Atyp BL Text" w:cs="Arial"/>
          <w:b/>
          <w:bCs/>
        </w:rPr>
        <w:t>možnost ukončení</w:t>
      </w:r>
    </w:p>
    <w:p w14:paraId="143F33A8" w14:textId="6ABD2942"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1. Tato </w:t>
      </w:r>
      <w:r w:rsidR="00AE31A4" w:rsidRPr="00E77506">
        <w:rPr>
          <w:rFonts w:ascii="Atyp BL Text" w:eastAsia="Arial" w:hAnsi="Atyp BL Text" w:cs="Arial"/>
        </w:rPr>
        <w:t>s</w:t>
      </w:r>
      <w:r w:rsidRPr="00E77506">
        <w:rPr>
          <w:rFonts w:ascii="Atyp BL Text" w:eastAsia="Arial" w:hAnsi="Atyp BL Text" w:cs="Arial"/>
        </w:rPr>
        <w:t xml:space="preserve">mlouva se uzavírá na dobu neurčitou. Tuto </w:t>
      </w:r>
      <w:r w:rsidR="00AE31A4" w:rsidRPr="00E77506">
        <w:rPr>
          <w:rFonts w:ascii="Atyp BL Text" w:eastAsia="Arial" w:hAnsi="Atyp BL Text" w:cs="Arial"/>
        </w:rPr>
        <w:t>s</w:t>
      </w:r>
      <w:r w:rsidRPr="00E77506">
        <w:rPr>
          <w:rFonts w:ascii="Atyp BL Text" w:eastAsia="Arial" w:hAnsi="Atyp BL Text" w:cs="Arial"/>
        </w:rPr>
        <w:t>mlouvu lze ukončit vzájemnou dohodou smluvních stran, odstoupením od smlouvy nebo výpovědí.</w:t>
      </w:r>
    </w:p>
    <w:p w14:paraId="316323AB" w14:textId="62B975E5" w:rsidR="004B25CB" w:rsidRPr="00E77506" w:rsidRDefault="004B25CB" w:rsidP="04AC9A5C">
      <w:pPr>
        <w:spacing w:after="120"/>
        <w:rPr>
          <w:rFonts w:ascii="Atyp BL Text" w:eastAsia="Arial" w:hAnsi="Atyp BL Text" w:cs="Arial"/>
        </w:rPr>
      </w:pPr>
      <w:r w:rsidRPr="00E77506">
        <w:rPr>
          <w:rFonts w:ascii="Atyp BL Text" w:eastAsia="Arial" w:hAnsi="Atyp BL Text" w:cs="Arial"/>
        </w:rPr>
        <w:t xml:space="preserve">2. Každá ze smluvních stran je oprávněna od této </w:t>
      </w:r>
      <w:r w:rsidR="00AE31A4" w:rsidRPr="00E77506">
        <w:rPr>
          <w:rFonts w:ascii="Atyp BL Text" w:eastAsia="Arial" w:hAnsi="Atyp BL Text" w:cs="Arial"/>
        </w:rPr>
        <w:t>s</w:t>
      </w:r>
      <w:r w:rsidRPr="00E77506">
        <w:rPr>
          <w:rFonts w:ascii="Atyp BL Text" w:eastAsia="Arial" w:hAnsi="Atyp BL Text" w:cs="Arial"/>
        </w:rPr>
        <w:t>mlouvy odstoupit</w:t>
      </w:r>
      <w:r w:rsidR="00C05172" w:rsidRPr="00E77506">
        <w:rPr>
          <w:rFonts w:ascii="Atyp BL Text" w:eastAsia="Arial" w:hAnsi="Atyp BL Text" w:cs="Arial"/>
        </w:rPr>
        <w:t xml:space="preserve"> v </w:t>
      </w:r>
      <w:r w:rsidRPr="00E77506">
        <w:rPr>
          <w:rFonts w:ascii="Atyp BL Text" w:eastAsia="Arial" w:hAnsi="Atyp BL Text" w:cs="Arial"/>
        </w:rPr>
        <w:t>případě podstatného porušení povinností druhou smluvní stranou. Odstoupení musí být učiněno písemně</w:t>
      </w:r>
      <w:r w:rsidR="00C05172" w:rsidRPr="00E77506">
        <w:rPr>
          <w:rFonts w:ascii="Atyp BL Text" w:eastAsia="Arial" w:hAnsi="Atyp BL Text" w:cs="Arial"/>
        </w:rPr>
        <w:t xml:space="preserve"> a </w:t>
      </w:r>
      <w:r w:rsidRPr="00E77506">
        <w:rPr>
          <w:rFonts w:ascii="Atyp BL Text" w:eastAsia="Arial" w:hAnsi="Atyp BL Text" w:cs="Arial"/>
        </w:rPr>
        <w:t>je účinné okamžikem jeho doručení druhé smluvní straně. Za podstatné porušení povinností se pro účely této smlouvy považuje zejména:</w:t>
      </w:r>
    </w:p>
    <w:p w14:paraId="435C27E5" w14:textId="6E7A8CB8" w:rsidR="004B25CB" w:rsidRPr="00E77506" w:rsidRDefault="000E1F11" w:rsidP="04AC9A5C">
      <w:pPr>
        <w:spacing w:after="120"/>
        <w:ind w:left="357"/>
        <w:rPr>
          <w:rFonts w:ascii="Atyp BL Text" w:eastAsia="Arial" w:hAnsi="Atyp BL Text" w:cs="Arial"/>
        </w:rPr>
      </w:pPr>
      <w:r w:rsidRPr="00E77506">
        <w:rPr>
          <w:rFonts w:ascii="Atyp BL Text" w:eastAsia="Arial" w:hAnsi="Atyp BL Text" w:cs="Arial"/>
        </w:rPr>
        <w:t xml:space="preserve">2.1 </w:t>
      </w:r>
      <w:r w:rsidR="004B25CB" w:rsidRPr="00E77506">
        <w:rPr>
          <w:rFonts w:ascii="Atyp BL Text" w:eastAsia="Arial" w:hAnsi="Atyp BL Text" w:cs="Arial"/>
        </w:rPr>
        <w:t xml:space="preserve">prodlení </w:t>
      </w:r>
      <w:r w:rsidR="00CB6B83" w:rsidRPr="00E77506">
        <w:rPr>
          <w:rFonts w:ascii="Atyp BL Text" w:eastAsia="Arial" w:hAnsi="Atyp BL Text" w:cs="Arial"/>
        </w:rPr>
        <w:t>Objednatel</w:t>
      </w:r>
      <w:r w:rsidR="00ED4F86" w:rsidRPr="00E77506">
        <w:rPr>
          <w:rFonts w:ascii="Atyp BL Text" w:eastAsia="Arial" w:hAnsi="Atyp BL Text" w:cs="Arial"/>
        </w:rPr>
        <w:t>e</w:t>
      </w:r>
      <w:r w:rsidR="00C05172" w:rsidRPr="00E77506">
        <w:rPr>
          <w:rFonts w:ascii="Atyp BL Text" w:eastAsia="Arial" w:hAnsi="Atyp BL Text" w:cs="Arial"/>
        </w:rPr>
        <w:t xml:space="preserve"> s </w:t>
      </w:r>
      <w:r w:rsidR="004B25CB" w:rsidRPr="00E77506">
        <w:rPr>
          <w:rFonts w:ascii="Atyp BL Text" w:eastAsia="Arial" w:hAnsi="Atyp BL Text" w:cs="Arial"/>
        </w:rPr>
        <w:t>úhradou platby po dobu delší než 30 dní,</w:t>
      </w:r>
    </w:p>
    <w:p w14:paraId="41734EB0" w14:textId="0DB20C4C" w:rsidR="004B25CB" w:rsidRPr="00E77506" w:rsidRDefault="000E1F11" w:rsidP="04AC9A5C">
      <w:pPr>
        <w:spacing w:after="180"/>
        <w:ind w:left="357"/>
        <w:rPr>
          <w:rFonts w:ascii="Atyp BL Text" w:eastAsia="Arial" w:hAnsi="Atyp BL Text" w:cs="Arial"/>
        </w:rPr>
      </w:pPr>
      <w:r w:rsidRPr="00E77506">
        <w:rPr>
          <w:rFonts w:ascii="Atyp BL Text" w:eastAsia="Arial" w:hAnsi="Atyp BL Text" w:cs="Arial"/>
        </w:rPr>
        <w:t xml:space="preserve">2.2 </w:t>
      </w:r>
      <w:r w:rsidR="004B25CB" w:rsidRPr="00E77506">
        <w:rPr>
          <w:rFonts w:ascii="Atyp BL Text" w:eastAsia="Arial" w:hAnsi="Atyp BL Text" w:cs="Arial"/>
        </w:rPr>
        <w:t xml:space="preserve">prodlení </w:t>
      </w:r>
      <w:r w:rsidR="00CB6B83" w:rsidRPr="00E77506">
        <w:rPr>
          <w:rFonts w:ascii="Atyp BL Text" w:eastAsia="Arial" w:hAnsi="Atyp BL Text" w:cs="Arial"/>
        </w:rPr>
        <w:t>Zhotovitel</w:t>
      </w:r>
      <w:r w:rsidR="00ED4F86" w:rsidRPr="00E77506">
        <w:rPr>
          <w:rFonts w:ascii="Atyp BL Text" w:eastAsia="Arial" w:hAnsi="Atyp BL Text" w:cs="Arial"/>
        </w:rPr>
        <w:t>e</w:t>
      </w:r>
      <w:r w:rsidR="00C05172" w:rsidRPr="00E77506">
        <w:rPr>
          <w:rFonts w:ascii="Atyp BL Text" w:eastAsia="Arial" w:hAnsi="Atyp BL Text" w:cs="Arial"/>
        </w:rPr>
        <w:t xml:space="preserve"> s </w:t>
      </w:r>
      <w:r w:rsidR="004B25CB" w:rsidRPr="00E77506">
        <w:rPr>
          <w:rFonts w:ascii="Atyp BL Text" w:eastAsia="Arial" w:hAnsi="Atyp BL Text" w:cs="Arial"/>
        </w:rPr>
        <w:t>předáním Dokumentace</w:t>
      </w:r>
      <w:r w:rsidR="00ED4F86" w:rsidRPr="00E77506">
        <w:rPr>
          <w:rFonts w:ascii="Atyp BL Text" w:eastAsia="Arial" w:hAnsi="Atyp BL Text" w:cs="Arial"/>
        </w:rPr>
        <w:t xml:space="preserve"> či provedení požadovaného úkonu po </w:t>
      </w:r>
      <w:r w:rsidR="004B25CB" w:rsidRPr="00E77506">
        <w:rPr>
          <w:rFonts w:ascii="Atyp BL Text" w:eastAsia="Arial" w:hAnsi="Atyp BL Text" w:cs="Arial"/>
        </w:rPr>
        <w:t>dobu delší než 30 dní.</w:t>
      </w:r>
    </w:p>
    <w:p w14:paraId="00EA77E0" w14:textId="35A1BFCE"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3. </w:t>
      </w:r>
      <w:r w:rsidR="00CB6B83" w:rsidRPr="00E77506">
        <w:rPr>
          <w:rFonts w:ascii="Atyp BL Text" w:eastAsia="Arial" w:hAnsi="Atyp BL Text" w:cs="Arial"/>
        </w:rPr>
        <w:t>Zhotovitel</w:t>
      </w:r>
      <w:r w:rsidRPr="00E77506">
        <w:rPr>
          <w:rFonts w:ascii="Atyp BL Text" w:eastAsia="Arial" w:hAnsi="Atyp BL Text" w:cs="Arial"/>
        </w:rPr>
        <w:t xml:space="preserve"> je dále oprávněn od </w:t>
      </w:r>
      <w:r w:rsidR="00AE31A4" w:rsidRPr="00E77506">
        <w:rPr>
          <w:rFonts w:ascii="Atyp BL Text" w:eastAsia="Arial" w:hAnsi="Atyp BL Text" w:cs="Arial"/>
        </w:rPr>
        <w:t>s</w:t>
      </w:r>
      <w:r w:rsidRPr="00E77506">
        <w:rPr>
          <w:rFonts w:ascii="Atyp BL Text" w:eastAsia="Arial" w:hAnsi="Atyp BL Text" w:cs="Arial"/>
        </w:rPr>
        <w:t>mlouvy odstoupit</w:t>
      </w:r>
      <w:r w:rsidR="00C05172" w:rsidRPr="00E77506">
        <w:rPr>
          <w:rFonts w:ascii="Atyp BL Text" w:eastAsia="Arial" w:hAnsi="Atyp BL Text" w:cs="Arial"/>
        </w:rPr>
        <w:t xml:space="preserve"> v </w:t>
      </w:r>
      <w:r w:rsidRPr="00E77506">
        <w:rPr>
          <w:rFonts w:ascii="Atyp BL Text" w:eastAsia="Arial" w:hAnsi="Atyp BL Text" w:cs="Arial"/>
        </w:rPr>
        <w:t xml:space="preserve">případě, že </w:t>
      </w:r>
      <w:r w:rsidR="00CB6B83" w:rsidRPr="00E77506">
        <w:rPr>
          <w:rFonts w:ascii="Atyp BL Text" w:eastAsia="Arial" w:hAnsi="Atyp BL Text" w:cs="Arial"/>
        </w:rPr>
        <w:t>Objednatel</w:t>
      </w:r>
      <w:r w:rsidR="00ED4F86" w:rsidRPr="00E77506">
        <w:rPr>
          <w:rFonts w:ascii="Atyp BL Text" w:eastAsia="Arial" w:hAnsi="Atyp BL Text" w:cs="Arial"/>
        </w:rPr>
        <w:t xml:space="preserve"> trvá</w:t>
      </w:r>
      <w:r w:rsidR="00731A7C" w:rsidRPr="00E77506">
        <w:rPr>
          <w:rFonts w:ascii="Atyp BL Text" w:eastAsia="Arial" w:hAnsi="Atyp BL Text" w:cs="Arial"/>
        </w:rPr>
        <w:t xml:space="preserve"> na </w:t>
      </w:r>
      <w:r w:rsidRPr="00E77506">
        <w:rPr>
          <w:rFonts w:ascii="Atyp BL Text" w:eastAsia="Arial" w:hAnsi="Atyp BL Text" w:cs="Arial"/>
        </w:rPr>
        <w:t xml:space="preserve">pokynech, na jejichž nevhodnost ho </w:t>
      </w:r>
      <w:r w:rsidR="00CB6B83" w:rsidRPr="00E77506">
        <w:rPr>
          <w:rFonts w:ascii="Atyp BL Text" w:eastAsia="Arial" w:hAnsi="Atyp BL Text" w:cs="Arial"/>
        </w:rPr>
        <w:t>Zhotovitel</w:t>
      </w:r>
      <w:r w:rsidRPr="00E77506">
        <w:rPr>
          <w:rFonts w:ascii="Atyp BL Text" w:eastAsia="Arial" w:hAnsi="Atyp BL Text" w:cs="Arial"/>
        </w:rPr>
        <w:t xml:space="preserve"> upozornil, pokud dodržení takových pokynů brání realizaci díla či se zásadně rozchází</w:t>
      </w:r>
      <w:r w:rsidR="00C05172" w:rsidRPr="00E77506">
        <w:rPr>
          <w:rFonts w:ascii="Atyp BL Text" w:eastAsia="Arial" w:hAnsi="Atyp BL Text" w:cs="Arial"/>
        </w:rPr>
        <w:t xml:space="preserve"> s </w:t>
      </w:r>
      <w:r w:rsidRPr="00E77506">
        <w:rPr>
          <w:rFonts w:ascii="Atyp BL Text" w:eastAsia="Arial" w:hAnsi="Atyp BL Text" w:cs="Arial"/>
        </w:rPr>
        <w:t>dříve formulovanými zásadami spolupráce.</w:t>
      </w:r>
    </w:p>
    <w:p w14:paraId="4EAE61FB" w14:textId="7A94B8F8"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4. Každá ze smluvních stran je oprávněna tuto </w:t>
      </w:r>
      <w:r w:rsidR="00AE31A4" w:rsidRPr="00E77506">
        <w:rPr>
          <w:rFonts w:ascii="Atyp BL Text" w:eastAsia="Arial" w:hAnsi="Atyp BL Text" w:cs="Arial"/>
        </w:rPr>
        <w:t>s</w:t>
      </w:r>
      <w:r w:rsidRPr="00E77506">
        <w:rPr>
          <w:rFonts w:ascii="Atyp BL Text" w:eastAsia="Arial" w:hAnsi="Atyp BL Text" w:cs="Arial"/>
        </w:rPr>
        <w:t>mlouvu v</w:t>
      </w:r>
      <w:r w:rsidR="00ED4F86" w:rsidRPr="00E77506">
        <w:rPr>
          <w:rFonts w:ascii="Atyp BL Text" w:eastAsia="Arial" w:hAnsi="Atyp BL Text" w:cs="Arial"/>
        </w:rPr>
        <w:t>ypovědět bez uvedení důvodu</w:t>
      </w:r>
      <w:r w:rsidRPr="00E77506">
        <w:rPr>
          <w:rFonts w:ascii="Atyp BL Text" w:eastAsia="Arial" w:hAnsi="Atyp BL Text" w:cs="Arial"/>
        </w:rPr>
        <w:t>. Výpovědní doba činí 30 dní</w:t>
      </w:r>
      <w:r w:rsidR="00C05172" w:rsidRPr="00E77506">
        <w:rPr>
          <w:rFonts w:ascii="Atyp BL Text" w:eastAsia="Arial" w:hAnsi="Atyp BL Text" w:cs="Arial"/>
        </w:rPr>
        <w:t xml:space="preserve"> a </w:t>
      </w:r>
      <w:r w:rsidRPr="00E77506">
        <w:rPr>
          <w:rFonts w:ascii="Atyp BL Text" w:eastAsia="Arial" w:hAnsi="Atyp BL Text" w:cs="Arial"/>
        </w:rPr>
        <w:t>počíná běžet okamžikem doručení písemné výpovědi druhé smluvní straně.</w:t>
      </w:r>
    </w:p>
    <w:p w14:paraId="182271DD" w14:textId="77777777" w:rsidR="004B25CB" w:rsidRPr="00E77506" w:rsidRDefault="004B25CB" w:rsidP="04AC9A5C">
      <w:pPr>
        <w:keepNext/>
        <w:spacing w:before="360"/>
        <w:jc w:val="center"/>
        <w:rPr>
          <w:rFonts w:ascii="Atyp BL Text" w:eastAsia="Arial" w:hAnsi="Atyp BL Text" w:cs="Arial"/>
          <w:b/>
          <w:bCs/>
        </w:rPr>
      </w:pPr>
      <w:r w:rsidRPr="00E77506">
        <w:rPr>
          <w:rFonts w:ascii="Atyp BL Text" w:eastAsia="Arial" w:hAnsi="Atyp BL Text" w:cs="Arial"/>
          <w:b/>
          <w:bCs/>
        </w:rPr>
        <w:t>XI.</w:t>
      </w:r>
    </w:p>
    <w:p w14:paraId="7C76FCA7" w14:textId="77777777" w:rsidR="004B25CB" w:rsidRPr="00E77506" w:rsidRDefault="004B25CB" w:rsidP="04AC9A5C">
      <w:pPr>
        <w:keepNext/>
        <w:spacing w:after="120"/>
        <w:jc w:val="center"/>
        <w:rPr>
          <w:rFonts w:ascii="Atyp BL Text" w:eastAsia="Arial" w:hAnsi="Atyp BL Text" w:cs="Arial"/>
          <w:b/>
          <w:bCs/>
        </w:rPr>
      </w:pPr>
      <w:r w:rsidRPr="00E77506">
        <w:rPr>
          <w:rFonts w:ascii="Atyp BL Text" w:eastAsia="Arial" w:hAnsi="Atyp BL Text" w:cs="Arial"/>
          <w:b/>
          <w:bCs/>
        </w:rPr>
        <w:t>Závěrečná ustanovení</w:t>
      </w:r>
    </w:p>
    <w:p w14:paraId="33DB756E" w14:textId="1AA84611"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1. Tato </w:t>
      </w:r>
      <w:r w:rsidR="00AE31A4" w:rsidRPr="00E77506">
        <w:rPr>
          <w:rFonts w:ascii="Atyp BL Text" w:eastAsia="Arial" w:hAnsi="Atyp BL Text" w:cs="Arial"/>
        </w:rPr>
        <w:t>s</w:t>
      </w:r>
      <w:r w:rsidRPr="00E77506">
        <w:rPr>
          <w:rFonts w:ascii="Atyp BL Text" w:eastAsia="Arial" w:hAnsi="Atyp BL Text" w:cs="Arial"/>
        </w:rPr>
        <w:t xml:space="preserve">mlouva se řídí českým právním řádem, zejména zákonem č. 89/2012 Sb., občanským zákoníkem, zákonem č. 121/2000 Sb., autorským zákonem, zákonem </w:t>
      </w:r>
      <w:r w:rsidR="00ED4F86" w:rsidRPr="00E77506">
        <w:rPr>
          <w:rFonts w:ascii="Atyp BL Text" w:eastAsia="Arial" w:hAnsi="Atyp BL Text" w:cs="Arial"/>
        </w:rPr>
        <w:t>č. 283/2021 Sb.</w:t>
      </w:r>
      <w:r w:rsidR="008C0775" w:rsidRPr="00E77506">
        <w:rPr>
          <w:rFonts w:ascii="Atyp BL Text" w:eastAsia="Arial" w:hAnsi="Atyp BL Text" w:cs="Arial"/>
        </w:rPr>
        <w:t>,</w:t>
      </w:r>
      <w:r w:rsidR="00ED4F86" w:rsidRPr="00E77506">
        <w:rPr>
          <w:rFonts w:ascii="Atyp BL Text" w:eastAsia="Arial" w:hAnsi="Atyp BL Text" w:cs="Arial"/>
        </w:rPr>
        <w:t xml:space="preserve"> </w:t>
      </w:r>
      <w:r w:rsidR="008C0775" w:rsidRPr="00E77506">
        <w:rPr>
          <w:rFonts w:ascii="Atyp BL Text" w:eastAsia="Arial" w:hAnsi="Atyp BL Text" w:cs="Arial"/>
        </w:rPr>
        <w:t>s</w:t>
      </w:r>
      <w:r w:rsidR="00ED4F86" w:rsidRPr="00E77506">
        <w:rPr>
          <w:rFonts w:ascii="Atyp BL Text" w:eastAsia="Arial" w:hAnsi="Atyp BL Text" w:cs="Arial"/>
        </w:rPr>
        <w:t>tavebním zákonem.</w:t>
      </w:r>
    </w:p>
    <w:p w14:paraId="55D996E3" w14:textId="5E15397D"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lastRenderedPageBreak/>
        <w:t xml:space="preserve">2. Tato </w:t>
      </w:r>
      <w:r w:rsidR="00AE31A4" w:rsidRPr="00E77506">
        <w:rPr>
          <w:rFonts w:ascii="Atyp BL Text" w:eastAsia="Arial" w:hAnsi="Atyp BL Text" w:cs="Arial"/>
        </w:rPr>
        <w:t>s</w:t>
      </w:r>
      <w:r w:rsidRPr="00E77506">
        <w:rPr>
          <w:rFonts w:ascii="Atyp BL Text" w:eastAsia="Arial" w:hAnsi="Atyp BL Text" w:cs="Arial"/>
        </w:rPr>
        <w:t>mlouva představuje úplnou</w:t>
      </w:r>
      <w:r w:rsidR="00C05172" w:rsidRPr="00E77506">
        <w:rPr>
          <w:rFonts w:ascii="Atyp BL Text" w:eastAsia="Arial" w:hAnsi="Atyp BL Text" w:cs="Arial"/>
        </w:rPr>
        <w:t xml:space="preserve"> a </w:t>
      </w:r>
      <w:r w:rsidRPr="00E77506">
        <w:rPr>
          <w:rFonts w:ascii="Atyp BL Text" w:eastAsia="Arial" w:hAnsi="Atyp BL Text" w:cs="Arial"/>
        </w:rPr>
        <w:t xml:space="preserve">ucelenou dohodu smluvních stran, která nahrazuje všechna předchozí ujednání, dohody či smlouvy, ať písemné či ústní, ohledně totožného předmětu plnění. </w:t>
      </w:r>
    </w:p>
    <w:p w14:paraId="6700DE7D" w14:textId="3AF2B6CE"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3. Stane-li se některé ustanovení této </w:t>
      </w:r>
      <w:r w:rsidR="00AE31A4" w:rsidRPr="00E77506">
        <w:rPr>
          <w:rFonts w:ascii="Atyp BL Text" w:eastAsia="Arial" w:hAnsi="Atyp BL Text" w:cs="Arial"/>
        </w:rPr>
        <w:t>s</w:t>
      </w:r>
      <w:r w:rsidRPr="00E77506">
        <w:rPr>
          <w:rFonts w:ascii="Atyp BL Text" w:eastAsia="Arial" w:hAnsi="Atyp BL Text" w:cs="Arial"/>
        </w:rPr>
        <w:t>mlouvy neplatným, neúčinným či nevykonatelným, platnost, účinnost</w:t>
      </w:r>
      <w:r w:rsidR="00C05172" w:rsidRPr="00E77506">
        <w:rPr>
          <w:rFonts w:ascii="Atyp BL Text" w:eastAsia="Arial" w:hAnsi="Atyp BL Text" w:cs="Arial"/>
        </w:rPr>
        <w:t xml:space="preserve"> a </w:t>
      </w:r>
      <w:r w:rsidRPr="00E77506">
        <w:rPr>
          <w:rFonts w:ascii="Atyp BL Text" w:eastAsia="Arial" w:hAnsi="Atyp BL Text" w:cs="Arial"/>
        </w:rPr>
        <w:t>vykonatelnost ostatních ustanovení smlouvy tím není dotčena. Smluvní strany se zavazují takové neplatné, neúčinné či nevykonatelné ustanovení nahradit tak, aby účelu smlouvy bylo dosaženo.</w:t>
      </w:r>
    </w:p>
    <w:p w14:paraId="4BD19175" w14:textId="388CD070"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4. Jakékoli změny či dodatky ke </w:t>
      </w:r>
      <w:r w:rsidR="00AE31A4" w:rsidRPr="00E77506">
        <w:rPr>
          <w:rFonts w:ascii="Atyp BL Text" w:eastAsia="Arial" w:hAnsi="Atyp BL Text" w:cs="Arial"/>
        </w:rPr>
        <w:t>s</w:t>
      </w:r>
      <w:r w:rsidRPr="00E77506">
        <w:rPr>
          <w:rFonts w:ascii="Atyp BL Text" w:eastAsia="Arial" w:hAnsi="Atyp BL Text" w:cs="Arial"/>
        </w:rPr>
        <w:t>mlouvě musí být vyhotoveny</w:t>
      </w:r>
      <w:r w:rsidR="00C05172" w:rsidRPr="00E77506">
        <w:rPr>
          <w:rFonts w:ascii="Atyp BL Text" w:eastAsia="Arial" w:hAnsi="Atyp BL Text" w:cs="Arial"/>
        </w:rPr>
        <w:t xml:space="preserve"> v </w:t>
      </w:r>
      <w:r w:rsidRPr="00E77506">
        <w:rPr>
          <w:rFonts w:ascii="Atyp BL Text" w:eastAsia="Arial" w:hAnsi="Atyp BL Text" w:cs="Arial"/>
        </w:rPr>
        <w:t>písemné formě</w:t>
      </w:r>
      <w:r w:rsidR="00C05172" w:rsidRPr="00E77506">
        <w:rPr>
          <w:rFonts w:ascii="Atyp BL Text" w:eastAsia="Arial" w:hAnsi="Atyp BL Text" w:cs="Arial"/>
        </w:rPr>
        <w:t xml:space="preserve"> a </w:t>
      </w:r>
      <w:r w:rsidRPr="00E77506">
        <w:rPr>
          <w:rFonts w:ascii="Atyp BL Text" w:eastAsia="Arial" w:hAnsi="Atyp BL Text" w:cs="Arial"/>
        </w:rPr>
        <w:t>podepsány oběma smluvními stranami.</w:t>
      </w:r>
    </w:p>
    <w:p w14:paraId="64140DFD" w14:textId="645E55C0"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 xml:space="preserve">5. Tato </w:t>
      </w:r>
      <w:r w:rsidR="00AE31A4" w:rsidRPr="00E77506">
        <w:rPr>
          <w:rFonts w:ascii="Atyp BL Text" w:eastAsia="Arial" w:hAnsi="Atyp BL Text" w:cs="Arial"/>
        </w:rPr>
        <w:t>s</w:t>
      </w:r>
      <w:r w:rsidRPr="00E77506">
        <w:rPr>
          <w:rFonts w:ascii="Atyp BL Text" w:eastAsia="Arial" w:hAnsi="Atyp BL Text" w:cs="Arial"/>
        </w:rPr>
        <w:t>mlouva je vyhotovena ve dvou stejnopisech, přičemž každá smluvní strana obdrží po jednom z</w:t>
      </w:r>
      <w:r w:rsidR="00F96871" w:rsidRPr="00E77506">
        <w:rPr>
          <w:rFonts w:ascii="Atyp BL Text" w:eastAsia="Arial" w:hAnsi="Atyp BL Text" w:cs="Arial"/>
        </w:rPr>
        <w:t> </w:t>
      </w:r>
      <w:r w:rsidRPr="00E77506">
        <w:rPr>
          <w:rFonts w:ascii="Atyp BL Text" w:eastAsia="Arial" w:hAnsi="Atyp BL Text" w:cs="Arial"/>
        </w:rPr>
        <w:t>nich. V</w:t>
      </w:r>
      <w:r w:rsidR="00701347" w:rsidRPr="00E77506">
        <w:rPr>
          <w:rFonts w:ascii="Atyp BL Text" w:eastAsia="Arial" w:hAnsi="Atyp BL Text" w:cs="Arial"/>
        </w:rPr>
        <w:t> </w:t>
      </w:r>
      <w:r w:rsidRPr="00E77506">
        <w:rPr>
          <w:rFonts w:ascii="Atyp BL Text" w:eastAsia="Arial" w:hAnsi="Atyp BL Text" w:cs="Arial"/>
        </w:rPr>
        <w:t>případě smlouvy vyhotovené</w:t>
      </w:r>
      <w:r w:rsidR="00C05172" w:rsidRPr="00E77506">
        <w:rPr>
          <w:rFonts w:ascii="Atyp BL Text" w:eastAsia="Arial" w:hAnsi="Atyp BL Text" w:cs="Arial"/>
        </w:rPr>
        <w:t xml:space="preserve"> v </w:t>
      </w:r>
      <w:r w:rsidR="00B409FF" w:rsidRPr="00E77506">
        <w:rPr>
          <w:rFonts w:ascii="Atyp BL Text" w:eastAsia="Arial" w:hAnsi="Atyp BL Text" w:cs="Arial"/>
        </w:rPr>
        <w:t xml:space="preserve">elektronické </w:t>
      </w:r>
      <w:r w:rsidRPr="00E77506">
        <w:rPr>
          <w:rFonts w:ascii="Atyp BL Text" w:eastAsia="Arial" w:hAnsi="Atyp BL Text" w:cs="Arial"/>
        </w:rPr>
        <w:t>podobě obdrží obě smluvní strany její elektronický originál.</w:t>
      </w:r>
    </w:p>
    <w:p w14:paraId="1A22E094" w14:textId="12192EDA" w:rsidR="004B25CB" w:rsidRPr="00E77506" w:rsidRDefault="004B25CB" w:rsidP="04AC9A5C">
      <w:pPr>
        <w:spacing w:after="180"/>
        <w:rPr>
          <w:rFonts w:ascii="Atyp BL Text" w:eastAsia="Arial" w:hAnsi="Atyp BL Text" w:cs="Arial"/>
        </w:rPr>
      </w:pPr>
      <w:r w:rsidRPr="00E77506">
        <w:rPr>
          <w:rFonts w:ascii="Atyp BL Text" w:eastAsia="Arial" w:hAnsi="Atyp BL Text" w:cs="Arial"/>
        </w:rPr>
        <w:t>6. Tato smlouva nabývá platnosti dnem podpisu oprávně</w:t>
      </w:r>
      <w:r w:rsidR="00B409FF" w:rsidRPr="00E77506">
        <w:rPr>
          <w:rFonts w:ascii="Atyp BL Text" w:eastAsia="Arial" w:hAnsi="Atyp BL Text" w:cs="Arial"/>
        </w:rPr>
        <w:t>nými zástupci smluvních stran</w:t>
      </w:r>
      <w:r w:rsidR="00C05172" w:rsidRPr="00E77506">
        <w:rPr>
          <w:rFonts w:ascii="Atyp BL Text" w:eastAsia="Arial" w:hAnsi="Atyp BL Text" w:cs="Arial"/>
        </w:rPr>
        <w:t xml:space="preserve"> a </w:t>
      </w:r>
      <w:r w:rsidRPr="00E77506">
        <w:rPr>
          <w:rFonts w:ascii="Atyp BL Text" w:eastAsia="Arial" w:hAnsi="Atyp BL Text" w:cs="Arial"/>
        </w:rPr>
        <w:t>účinnosti dnem zveřejnění</w:t>
      </w:r>
      <w:r w:rsidR="00C05172" w:rsidRPr="00E77506">
        <w:rPr>
          <w:rFonts w:ascii="Atyp BL Text" w:eastAsia="Arial" w:hAnsi="Atyp BL Text" w:cs="Arial"/>
        </w:rPr>
        <w:t xml:space="preserve"> v </w:t>
      </w:r>
      <w:r w:rsidRPr="00E77506">
        <w:rPr>
          <w:rFonts w:ascii="Atyp BL Text" w:eastAsia="Arial" w:hAnsi="Atyp BL Text" w:cs="Arial"/>
        </w:rPr>
        <w:t>registru smluv.</w:t>
      </w:r>
    </w:p>
    <w:p w14:paraId="0C818FD1" w14:textId="47B5822C" w:rsidR="004B25CB" w:rsidRPr="00E77506" w:rsidRDefault="0042666C" w:rsidP="04AC9A5C">
      <w:pPr>
        <w:spacing w:after="180"/>
        <w:rPr>
          <w:rFonts w:ascii="Atyp BL Text" w:eastAsia="Arial" w:hAnsi="Atyp BL Text" w:cs="Arial"/>
        </w:rPr>
      </w:pPr>
      <w:r w:rsidRPr="00E77506">
        <w:rPr>
          <w:rFonts w:ascii="Atyp BL Text" w:eastAsia="Arial" w:hAnsi="Atyp BL Text" w:cs="Arial"/>
        </w:rPr>
        <w:t>7</w:t>
      </w:r>
      <w:r w:rsidR="004B25CB" w:rsidRPr="00E77506">
        <w:rPr>
          <w:rFonts w:ascii="Atyp BL Text" w:eastAsia="Arial" w:hAnsi="Atyp BL Text" w:cs="Arial"/>
        </w:rPr>
        <w:t xml:space="preserve">. Smluvní strany prohlašují, že si tuto </w:t>
      </w:r>
      <w:r w:rsidR="00AE31A4" w:rsidRPr="00E77506">
        <w:rPr>
          <w:rFonts w:ascii="Atyp BL Text" w:eastAsia="Arial" w:hAnsi="Atyp BL Text" w:cs="Arial"/>
        </w:rPr>
        <w:t>s</w:t>
      </w:r>
      <w:r w:rsidR="004B25CB" w:rsidRPr="00E77506">
        <w:rPr>
          <w:rFonts w:ascii="Atyp BL Text" w:eastAsia="Arial" w:hAnsi="Atyp BL Text" w:cs="Arial"/>
        </w:rPr>
        <w:t>mlouvu před podpisem přečetly, jejímu obsahu porozuměly</w:t>
      </w:r>
      <w:r w:rsidR="00701347" w:rsidRPr="00E77506">
        <w:rPr>
          <w:rFonts w:ascii="Atyp BL Text" w:eastAsia="Arial" w:hAnsi="Atyp BL Text" w:cs="Arial"/>
        </w:rPr>
        <w:t>,</w:t>
      </w:r>
      <w:r w:rsidR="00C05172" w:rsidRPr="00E77506">
        <w:rPr>
          <w:rFonts w:ascii="Atyp BL Text" w:eastAsia="Arial" w:hAnsi="Atyp BL Text" w:cs="Arial"/>
        </w:rPr>
        <w:t xml:space="preserve"> a </w:t>
      </w:r>
      <w:r w:rsidR="004B25CB" w:rsidRPr="00E77506">
        <w:rPr>
          <w:rFonts w:ascii="Atyp BL Text" w:eastAsia="Arial" w:hAnsi="Atyp BL Text" w:cs="Arial"/>
        </w:rPr>
        <w:t>že</w:t>
      </w:r>
      <w:r w:rsidR="00701347" w:rsidRPr="00E77506">
        <w:rPr>
          <w:rFonts w:ascii="Atyp BL Text" w:eastAsia="Arial" w:hAnsi="Atyp BL Text" w:cs="Arial"/>
        </w:rPr>
        <w:t> </w:t>
      </w:r>
      <w:r w:rsidR="004B25CB" w:rsidRPr="00E77506">
        <w:rPr>
          <w:rFonts w:ascii="Atyp BL Text" w:eastAsia="Arial" w:hAnsi="Atyp BL Text" w:cs="Arial"/>
        </w:rPr>
        <w:t xml:space="preserve">uzavření </w:t>
      </w:r>
      <w:r w:rsidR="00AE31A4" w:rsidRPr="00E77506">
        <w:rPr>
          <w:rFonts w:ascii="Atyp BL Text" w:eastAsia="Arial" w:hAnsi="Atyp BL Text" w:cs="Arial"/>
        </w:rPr>
        <w:t>s</w:t>
      </w:r>
      <w:r w:rsidR="004B25CB" w:rsidRPr="00E77506">
        <w:rPr>
          <w:rFonts w:ascii="Atyp BL Text" w:eastAsia="Arial" w:hAnsi="Atyp BL Text" w:cs="Arial"/>
        </w:rPr>
        <w:t>mlouvy tohoto znění je pr</w:t>
      </w:r>
      <w:r w:rsidR="00B409FF" w:rsidRPr="00E77506">
        <w:rPr>
          <w:rFonts w:ascii="Atyp BL Text" w:eastAsia="Arial" w:hAnsi="Atyp BL Text" w:cs="Arial"/>
        </w:rPr>
        <w:t>ojevem jejich pravé, svobodné</w:t>
      </w:r>
      <w:r w:rsidR="00C05172" w:rsidRPr="00E77506">
        <w:rPr>
          <w:rFonts w:ascii="Atyp BL Text" w:eastAsia="Arial" w:hAnsi="Atyp BL Text" w:cs="Arial"/>
        </w:rPr>
        <w:t xml:space="preserve"> a </w:t>
      </w:r>
      <w:r w:rsidR="004B25CB" w:rsidRPr="00E77506">
        <w:rPr>
          <w:rFonts w:ascii="Atyp BL Text" w:eastAsia="Arial" w:hAnsi="Atyp BL Text" w:cs="Arial"/>
        </w:rPr>
        <w:t xml:space="preserve">vážné vůle. Na důkaz toho připojují </w:t>
      </w:r>
      <w:r w:rsidR="00B409FF" w:rsidRPr="00E77506">
        <w:rPr>
          <w:rFonts w:ascii="Atyp BL Text" w:eastAsia="Arial" w:hAnsi="Atyp BL Text" w:cs="Arial"/>
        </w:rPr>
        <w:t>své</w:t>
      </w:r>
      <w:r w:rsidR="004B25CB" w:rsidRPr="00E77506">
        <w:rPr>
          <w:rFonts w:ascii="Atyp BL Text" w:eastAsia="Arial" w:hAnsi="Atyp BL Text" w:cs="Arial"/>
        </w:rPr>
        <w:t xml:space="preserve"> podpisy.</w:t>
      </w:r>
    </w:p>
    <w:p w14:paraId="61BB04B8" w14:textId="77777777" w:rsidR="00CB0396" w:rsidRPr="00E77506" w:rsidRDefault="00CB0396" w:rsidP="04AC9A5C">
      <w:pPr>
        <w:spacing w:after="180"/>
        <w:rPr>
          <w:rFonts w:ascii="Atyp BL Text" w:eastAsia="Arial" w:hAnsi="Atyp BL Text" w:cs="Arial"/>
        </w:rPr>
      </w:pPr>
    </w:p>
    <w:p w14:paraId="565B5E65" w14:textId="77777777" w:rsidR="00412F2E" w:rsidRPr="00E77506" w:rsidRDefault="00412F2E" w:rsidP="04AC9A5C">
      <w:pPr>
        <w:spacing w:after="180"/>
        <w:rPr>
          <w:rFonts w:ascii="Atyp BL Text" w:eastAsia="Arial" w:hAnsi="Atyp BL Text" w:cs="Arial"/>
        </w:rPr>
      </w:pPr>
    </w:p>
    <w:p w14:paraId="3FCFE48F" w14:textId="5B53FF6A" w:rsidR="00E64F0F" w:rsidRPr="00E77506" w:rsidRDefault="00E64F0F" w:rsidP="04AC9A5C">
      <w:pPr>
        <w:tabs>
          <w:tab w:val="left" w:pos="5954"/>
        </w:tabs>
        <w:spacing w:after="180"/>
        <w:rPr>
          <w:rFonts w:ascii="Atyp BL Text" w:eastAsia="Arial" w:hAnsi="Atyp BL Text" w:cs="Arial"/>
        </w:rPr>
      </w:pPr>
      <w:r w:rsidRPr="00E77506">
        <w:rPr>
          <w:rFonts w:ascii="Atyp BL Text" w:eastAsia="Arial" w:hAnsi="Atyp BL Text" w:cs="Arial"/>
        </w:rPr>
        <w:t>V Humpolci dne:</w:t>
      </w:r>
      <w:r w:rsidRPr="00E77506">
        <w:rPr>
          <w:rFonts w:ascii="Atyp BL Text" w:hAnsi="Atyp BL Text"/>
        </w:rPr>
        <w:tab/>
      </w:r>
      <w:r w:rsidRPr="00E77506">
        <w:rPr>
          <w:rFonts w:ascii="Atyp BL Text" w:eastAsia="Arial" w:hAnsi="Atyp BL Text" w:cs="Arial"/>
        </w:rPr>
        <w:t>V </w:t>
      </w:r>
      <w:bookmarkStart w:id="9" w:name="_Hlk183513473"/>
      <w:r w:rsidR="00C8608F" w:rsidRPr="00E77506">
        <w:rPr>
          <w:rFonts w:ascii="Atyp BL Text" w:eastAsia="Arial" w:hAnsi="Atyp BL Text" w:cs="Arial"/>
          <w:highlight w:val="lightGray"/>
        </w:rPr>
        <w:t>……………………………..</w:t>
      </w:r>
      <w:r w:rsidR="0039731C" w:rsidRPr="00E77506">
        <w:rPr>
          <w:rFonts w:ascii="Atyp BL Text" w:eastAsia="Arial" w:hAnsi="Atyp BL Text" w:cs="Arial"/>
        </w:rPr>
        <w:t xml:space="preserve"> </w:t>
      </w:r>
      <w:bookmarkEnd w:id="9"/>
      <w:r w:rsidRPr="00E77506">
        <w:rPr>
          <w:rFonts w:ascii="Atyp BL Text" w:eastAsia="Arial" w:hAnsi="Atyp BL Text" w:cs="Arial"/>
        </w:rPr>
        <w:t>dne:</w:t>
      </w:r>
    </w:p>
    <w:p w14:paraId="14454250" w14:textId="78319A5B" w:rsidR="00A01A30" w:rsidRDefault="00487AD5" w:rsidP="04AC9A5C">
      <w:pPr>
        <w:tabs>
          <w:tab w:val="left" w:pos="5954"/>
        </w:tabs>
        <w:spacing w:after="180"/>
        <w:rPr>
          <w:rFonts w:ascii="Atyp BL Text" w:hAnsi="Atyp BL Text"/>
        </w:rPr>
      </w:pPr>
      <w:r w:rsidRPr="00E77506">
        <w:rPr>
          <w:rFonts w:ascii="Atyp BL Text" w:eastAsia="Arial" w:hAnsi="Atyp BL Text" w:cs="Arial"/>
        </w:rPr>
        <w:t>z</w:t>
      </w:r>
      <w:r w:rsidR="00E64F0F" w:rsidRPr="00E77506">
        <w:rPr>
          <w:rFonts w:ascii="Atyp BL Text" w:eastAsia="Arial" w:hAnsi="Atyp BL Text" w:cs="Arial"/>
        </w:rPr>
        <w:t>a Objednatele:</w:t>
      </w:r>
      <w:r w:rsidRPr="00E77506">
        <w:rPr>
          <w:rFonts w:ascii="Atyp BL Text" w:hAnsi="Atyp BL Text"/>
        </w:rPr>
        <w:tab/>
      </w:r>
      <w:r w:rsidRPr="00E77506">
        <w:rPr>
          <w:rFonts w:ascii="Atyp BL Text" w:eastAsia="Arial" w:hAnsi="Atyp BL Text" w:cs="Arial"/>
        </w:rPr>
        <w:t>z</w:t>
      </w:r>
      <w:r w:rsidR="00E64F0F" w:rsidRPr="00E77506">
        <w:rPr>
          <w:rFonts w:ascii="Atyp BL Text" w:eastAsia="Arial" w:hAnsi="Atyp BL Text" w:cs="Arial"/>
        </w:rPr>
        <w:t>a Zhotovitele:</w:t>
      </w:r>
      <w:r w:rsidRPr="00E77506">
        <w:rPr>
          <w:rFonts w:ascii="Atyp BL Text" w:hAnsi="Atyp BL Text"/>
        </w:rPr>
        <w:tab/>
      </w:r>
    </w:p>
    <w:p w14:paraId="6D578FE4" w14:textId="77777777" w:rsidR="006752A2" w:rsidRPr="00E77506" w:rsidRDefault="006752A2" w:rsidP="04AC9A5C">
      <w:pPr>
        <w:tabs>
          <w:tab w:val="left" w:pos="5954"/>
        </w:tabs>
        <w:spacing w:after="180"/>
        <w:rPr>
          <w:rFonts w:ascii="Atyp BL Text" w:eastAsia="Arial" w:hAnsi="Atyp BL Text" w:cs="Arial"/>
        </w:rPr>
      </w:pPr>
    </w:p>
    <w:p w14:paraId="272E1358" w14:textId="77777777" w:rsidR="00E64F0F" w:rsidRPr="00E77506" w:rsidRDefault="00E64F0F" w:rsidP="04AC9A5C">
      <w:pPr>
        <w:spacing w:after="180"/>
        <w:rPr>
          <w:rFonts w:ascii="Atyp BL Text" w:eastAsia="Arial" w:hAnsi="Atyp BL Text" w:cs="Arial"/>
        </w:rPr>
      </w:pPr>
    </w:p>
    <w:p w14:paraId="31F5CAB7" w14:textId="341CE178" w:rsidR="00A01A30" w:rsidRPr="00E77506" w:rsidRDefault="00A01A30" w:rsidP="04AC9A5C">
      <w:pPr>
        <w:tabs>
          <w:tab w:val="left" w:pos="5954"/>
        </w:tabs>
        <w:rPr>
          <w:rFonts w:ascii="Atyp BL Text" w:eastAsia="Arial" w:hAnsi="Atyp BL Text" w:cs="Arial"/>
        </w:rPr>
      </w:pPr>
      <w:r w:rsidRPr="00E77506">
        <w:rPr>
          <w:rFonts w:ascii="Atyp BL Text" w:eastAsia="Arial" w:hAnsi="Atyp BL Text" w:cs="Arial"/>
        </w:rPr>
        <w:t xml:space="preserve">_ _ _ _ _ _ _ _ _ _ _ _ _ _ _ _ </w:t>
      </w:r>
      <w:r w:rsidRPr="00E77506">
        <w:rPr>
          <w:rFonts w:ascii="Atyp BL Text" w:hAnsi="Atyp BL Text"/>
        </w:rPr>
        <w:tab/>
      </w:r>
      <w:r w:rsidR="00B409FF" w:rsidRPr="00E77506">
        <w:rPr>
          <w:rFonts w:ascii="Atyp BL Text" w:eastAsia="Arial" w:hAnsi="Atyp BL Text" w:cs="Arial"/>
        </w:rPr>
        <w:t>_ _ _ _ _ _ _ _ _ _ _ _ _ _ _ _</w:t>
      </w:r>
    </w:p>
    <w:p w14:paraId="60148908" w14:textId="47777600" w:rsidR="00F63728" w:rsidRPr="00E77506" w:rsidRDefault="00E64F0F" w:rsidP="04AC9A5C">
      <w:pPr>
        <w:tabs>
          <w:tab w:val="left" w:pos="5954"/>
        </w:tabs>
        <w:rPr>
          <w:rFonts w:ascii="Atyp BL Text" w:eastAsia="Arial" w:hAnsi="Atyp BL Text" w:cs="Arial"/>
        </w:rPr>
      </w:pPr>
      <w:bookmarkStart w:id="10" w:name="_Hlk183513441"/>
      <w:r w:rsidRPr="00E77506">
        <w:rPr>
          <w:rFonts w:ascii="Atyp BL Text" w:eastAsia="Arial" w:hAnsi="Atyp BL Text" w:cs="Arial"/>
        </w:rPr>
        <w:t xml:space="preserve">Mgr. </w:t>
      </w:r>
      <w:r w:rsidR="00C8608F" w:rsidRPr="00E77506">
        <w:rPr>
          <w:rFonts w:ascii="Atyp BL Text" w:eastAsia="Arial" w:hAnsi="Atyp BL Text" w:cs="Arial"/>
        </w:rPr>
        <w:t>Miroslava Lisá</w:t>
      </w:r>
      <w:bookmarkEnd w:id="10"/>
      <w:r w:rsidRPr="00E77506">
        <w:rPr>
          <w:rFonts w:ascii="Atyp BL Text" w:hAnsi="Atyp BL Text"/>
        </w:rPr>
        <w:tab/>
      </w:r>
      <w:bookmarkStart w:id="11" w:name="_Hlk183513490"/>
      <w:r w:rsidR="00C8608F" w:rsidRPr="00E77506">
        <w:rPr>
          <w:rFonts w:ascii="Atyp BL Text" w:eastAsia="Arial" w:hAnsi="Atyp BL Text" w:cs="Arial"/>
          <w:highlight w:val="lightGray"/>
        </w:rPr>
        <w:t>……………………………..</w:t>
      </w:r>
      <w:bookmarkEnd w:id="11"/>
    </w:p>
    <w:p w14:paraId="2B2F655E" w14:textId="249508D6" w:rsidR="00812298" w:rsidRPr="00E77506" w:rsidRDefault="00F63728" w:rsidP="04AC9A5C">
      <w:pPr>
        <w:tabs>
          <w:tab w:val="left" w:pos="5954"/>
        </w:tabs>
        <w:rPr>
          <w:rFonts w:ascii="Atyp BL Text" w:eastAsia="Arial" w:hAnsi="Atyp BL Text" w:cs="Arial"/>
        </w:rPr>
      </w:pPr>
      <w:r w:rsidRPr="00E77506">
        <w:rPr>
          <w:rFonts w:ascii="Atyp BL Text" w:eastAsia="Arial" w:hAnsi="Atyp BL Text" w:cs="Arial"/>
        </w:rPr>
        <w:t xml:space="preserve">ředitelka </w:t>
      </w:r>
      <w:r w:rsidR="00DF6BDB" w:rsidRPr="00E77506">
        <w:rPr>
          <w:rFonts w:ascii="Atyp BL Text" w:eastAsia="Arial" w:hAnsi="Atyp BL Text" w:cs="Arial"/>
        </w:rPr>
        <w:t>organizace</w:t>
      </w:r>
      <w:r w:rsidRPr="00E77506">
        <w:rPr>
          <w:rFonts w:ascii="Atyp BL Text" w:hAnsi="Atyp BL Text"/>
        </w:rPr>
        <w:tab/>
      </w:r>
      <w:r w:rsidR="002E3E74" w:rsidRPr="00E77506">
        <w:rPr>
          <w:rFonts w:ascii="Atyp BL Text" w:eastAsia="Arial" w:hAnsi="Atyp BL Text" w:cs="Arial"/>
          <w:highlight w:val="lightGray"/>
        </w:rPr>
        <w:t>……………………………..</w:t>
      </w:r>
    </w:p>
    <w:sectPr w:rsidR="00812298" w:rsidRPr="00E77506" w:rsidSect="001F72DF">
      <w:headerReference w:type="default" r:id="rId10"/>
      <w:footerReference w:type="default" r:id="rId11"/>
      <w:pgSz w:w="11906" w:h="16838" w:code="9"/>
      <w:pgMar w:top="1559"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25E2" w14:textId="77777777" w:rsidR="007C3367" w:rsidRDefault="007C3367" w:rsidP="003305F1">
      <w:r>
        <w:separator/>
      </w:r>
    </w:p>
  </w:endnote>
  <w:endnote w:type="continuationSeparator" w:id="0">
    <w:p w14:paraId="2B6762B8" w14:textId="77777777" w:rsidR="007C3367" w:rsidRDefault="007C3367"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Text">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5C9B" w14:textId="0B1269BB" w:rsidR="007A6634" w:rsidRPr="00E64F0F" w:rsidRDefault="007A6634" w:rsidP="00036CA4">
    <w:pPr>
      <w:pStyle w:val="Zpat"/>
      <w:jc w:val="right"/>
      <w:rPr>
        <w:rFonts w:eastAsia="Arial" w:cs="Arial"/>
      </w:rPr>
    </w:pPr>
    <w:r w:rsidRPr="04AC9A5C">
      <w:rPr>
        <w:rFonts w:eastAsia="Arial" w:cs="Arial"/>
        <w:noProof/>
      </w:rPr>
      <w:fldChar w:fldCharType="begin"/>
    </w:r>
    <w:r w:rsidRPr="04AC9A5C">
      <w:rPr>
        <w:rFonts w:ascii="Atyp BL Text" w:hAnsi="Atyp BL Text"/>
      </w:rPr>
      <w:instrText xml:space="preserve"> PAGE   \* MERGEFORMAT </w:instrText>
    </w:r>
    <w:r w:rsidRPr="04AC9A5C">
      <w:rPr>
        <w:rFonts w:ascii="Atyp BL Text" w:hAnsi="Atyp BL Text"/>
      </w:rPr>
      <w:fldChar w:fldCharType="separate"/>
    </w:r>
    <w:r w:rsidR="04AC9A5C" w:rsidRPr="04AC9A5C">
      <w:rPr>
        <w:rFonts w:eastAsia="Arial" w:cs="Arial"/>
        <w:noProof/>
      </w:rPr>
      <w:t>1</w:t>
    </w:r>
    <w:r w:rsidRPr="04AC9A5C">
      <w:rPr>
        <w:rFonts w:eastAsia="Arial" w:cs="Arial"/>
        <w:noProof/>
      </w:rPr>
      <w:fldChar w:fldCharType="end"/>
    </w:r>
    <w:r w:rsidR="04AC9A5C" w:rsidRPr="04AC9A5C">
      <w:rPr>
        <w:rFonts w:eastAsia="Arial" w:cs="Arial"/>
        <w:noProof/>
      </w:rPr>
      <w:t>/</w:t>
    </w:r>
    <w:r w:rsidRPr="04AC9A5C">
      <w:rPr>
        <w:rFonts w:eastAsia="Arial" w:cs="Arial"/>
        <w:noProof/>
      </w:rPr>
      <w:fldChar w:fldCharType="begin"/>
    </w:r>
    <w:r w:rsidRPr="04AC9A5C">
      <w:rPr>
        <w:rFonts w:ascii="Atyp BL Text" w:hAnsi="Atyp BL Text"/>
        <w:noProof/>
      </w:rPr>
      <w:instrText xml:space="preserve"> NUMPAGES   \* MERGEFORMAT </w:instrText>
    </w:r>
    <w:r w:rsidRPr="04AC9A5C">
      <w:rPr>
        <w:rFonts w:ascii="Atyp BL Text" w:hAnsi="Atyp BL Text"/>
        <w:noProof/>
      </w:rPr>
      <w:fldChar w:fldCharType="separate"/>
    </w:r>
    <w:r w:rsidR="04AC9A5C" w:rsidRPr="04AC9A5C">
      <w:rPr>
        <w:rFonts w:eastAsia="Arial" w:cs="Arial"/>
        <w:noProof/>
      </w:rPr>
      <w:t>6</w:t>
    </w:r>
    <w:r w:rsidRPr="04AC9A5C">
      <w:rPr>
        <w:rFonts w:eastAsia="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DFE8B" w14:textId="77777777" w:rsidR="007C3367" w:rsidRDefault="007C3367" w:rsidP="003305F1">
      <w:r>
        <w:separator/>
      </w:r>
    </w:p>
  </w:footnote>
  <w:footnote w:type="continuationSeparator" w:id="0">
    <w:p w14:paraId="1A653498" w14:textId="77777777" w:rsidR="007C3367" w:rsidRDefault="007C3367" w:rsidP="0033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A9AE" w14:textId="52CA1CE0" w:rsidR="007A6634" w:rsidRPr="006752A2" w:rsidRDefault="007A6634" w:rsidP="00AA5A2E">
    <w:pPr>
      <w:pStyle w:val="Zhlav"/>
      <w:spacing w:after="120"/>
      <w:rPr>
        <w:rFonts w:ascii="Atyp BL Text" w:hAnsi="Atyp BL Text"/>
      </w:rPr>
    </w:pPr>
    <w:r>
      <w:t xml:space="preserve"> </w:t>
    </w:r>
    <w:r w:rsidR="005D15EF">
      <w:rPr>
        <w:noProof/>
      </w:rPr>
      <w:drawing>
        <wp:inline distT="0" distB="0" distL="0" distR="0" wp14:anchorId="73E45ADB" wp14:editId="1A7E6F4F">
          <wp:extent cx="1752093" cy="763200"/>
          <wp:effectExtent l="0" t="0" r="0" b="0"/>
          <wp:docPr id="940907013"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07013" name="Obrázek 1" descr="Obsah obrázku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093" cy="763200"/>
                  </a:xfrm>
                  <a:prstGeom prst="rect">
                    <a:avLst/>
                  </a:prstGeom>
                  <a:noFill/>
                  <a:ln>
                    <a:noFill/>
                  </a:ln>
                </pic:spPr>
              </pic:pic>
            </a:graphicData>
          </a:graphic>
        </wp:inline>
      </w:drawing>
    </w:r>
    <w:r w:rsidR="006752A2">
      <w:tab/>
    </w:r>
    <w:r w:rsidR="006752A2">
      <w:tab/>
    </w:r>
    <w:r w:rsidR="006752A2" w:rsidRPr="006752A2">
      <w:rPr>
        <w:rFonts w:ascii="Atyp BL Text" w:hAnsi="Atyp BL Text"/>
      </w:rP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6581AB3"/>
    <w:multiLevelType w:val="hybridMultilevel"/>
    <w:tmpl w:val="E8708F4E"/>
    <w:lvl w:ilvl="0" w:tplc="4F304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14EA7"/>
    <w:multiLevelType w:val="multilevel"/>
    <w:tmpl w:val="3E78FE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2"/>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15:restartNumberingAfterBreak="0">
    <w:nsid w:val="0811191A"/>
    <w:multiLevelType w:val="multilevel"/>
    <w:tmpl w:val="1DAA6D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97570"/>
    <w:multiLevelType w:val="hybridMultilevel"/>
    <w:tmpl w:val="B64C23CA"/>
    <w:lvl w:ilvl="0" w:tplc="76C262A0">
      <w:start w:val="1"/>
      <w:numFmt w:val="decimal"/>
      <w:lvlText w:val="%1."/>
      <w:lvlJc w:val="left"/>
      <w:pPr>
        <w:tabs>
          <w:tab w:val="num" w:pos="993"/>
        </w:tabs>
        <w:ind w:left="993"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0713B"/>
    <w:multiLevelType w:val="hybridMultilevel"/>
    <w:tmpl w:val="1C461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E7B32CD"/>
    <w:multiLevelType w:val="hybridMultilevel"/>
    <w:tmpl w:val="509A9554"/>
    <w:lvl w:ilvl="0" w:tplc="1E46DD5A">
      <w:start w:val="1"/>
      <w:numFmt w:val="bullet"/>
      <w:lvlText w:val=""/>
      <w:lvlJc w:val="left"/>
      <w:pPr>
        <w:tabs>
          <w:tab w:val="num" w:pos="2160"/>
        </w:tabs>
        <w:ind w:left="21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1E46DD5A">
      <w:start w:val="1"/>
      <w:numFmt w:val="bullet"/>
      <w:lvlText w:val=""/>
      <w:lvlJc w:val="left"/>
      <w:pPr>
        <w:tabs>
          <w:tab w:val="num" w:pos="2160"/>
        </w:tabs>
        <w:ind w:left="2160" w:hanging="360"/>
      </w:pPr>
      <w:rPr>
        <w:rFonts w:ascii="Wingdings" w:hAnsi="Wingdings" w:cs="Wingdings" w:hint="default"/>
      </w:rPr>
    </w:lvl>
    <w:lvl w:ilvl="3" w:tplc="0405000F">
      <w:start w:val="1"/>
      <w:numFmt w:val="decimal"/>
      <w:lvlText w:val="%4."/>
      <w:lvlJc w:val="left"/>
      <w:pPr>
        <w:tabs>
          <w:tab w:val="num" w:pos="2880"/>
        </w:tabs>
        <w:ind w:left="2880" w:hanging="360"/>
      </w:pPr>
      <w:rPr>
        <w:rFonts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C16CAF"/>
    <w:multiLevelType w:val="hybridMultilevel"/>
    <w:tmpl w:val="D076F770"/>
    <w:lvl w:ilvl="0" w:tplc="7ECAA9A6">
      <w:start w:val="1"/>
      <w:numFmt w:val="decimal"/>
      <w:lvlText w:val="%1."/>
      <w:lvlJc w:val="left"/>
      <w:pPr>
        <w:tabs>
          <w:tab w:val="num" w:pos="720"/>
        </w:tabs>
        <w:ind w:left="720" w:hanging="360"/>
      </w:pPr>
      <w:rPr>
        <w:rFonts w:cs="Times New Roman" w:hint="default"/>
      </w:rPr>
    </w:lvl>
    <w:lvl w:ilvl="1" w:tplc="40AEBF84">
      <w:start w:val="1"/>
      <w:numFmt w:val="lowerLetter"/>
      <w:lvlText w:val="%2)"/>
      <w:lvlJc w:val="left"/>
      <w:pPr>
        <w:tabs>
          <w:tab w:val="num" w:pos="1440"/>
        </w:tabs>
        <w:ind w:left="1440" w:hanging="360"/>
      </w:pPr>
      <w:rPr>
        <w:rFonts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A20E50"/>
    <w:multiLevelType w:val="hybridMultilevel"/>
    <w:tmpl w:val="0016B58E"/>
    <w:lvl w:ilvl="0" w:tplc="AF60616C">
      <w:start w:val="1"/>
      <w:numFmt w:val="decimal"/>
      <w:lvlText w:val="%1."/>
      <w:lvlJc w:val="left"/>
      <w:pPr>
        <w:tabs>
          <w:tab w:val="num" w:pos="931"/>
        </w:tabs>
        <w:ind w:left="931" w:hanging="360"/>
      </w:pPr>
      <w:rPr>
        <w:rFonts w:cs="Times New Roman"/>
        <w:color w:val="auto"/>
      </w:rPr>
    </w:lvl>
    <w:lvl w:ilvl="1" w:tplc="04050019">
      <w:start w:val="1"/>
      <w:numFmt w:val="lowerLetter"/>
      <w:lvlText w:val="%2."/>
      <w:lvlJc w:val="left"/>
      <w:pPr>
        <w:tabs>
          <w:tab w:val="num" w:pos="1651"/>
        </w:tabs>
        <w:ind w:left="1651" w:hanging="360"/>
      </w:pPr>
      <w:rPr>
        <w:rFonts w:cs="Times New Roman"/>
      </w:rPr>
    </w:lvl>
    <w:lvl w:ilvl="2" w:tplc="0405001B" w:tentative="1">
      <w:start w:val="1"/>
      <w:numFmt w:val="lowerRoman"/>
      <w:lvlText w:val="%3."/>
      <w:lvlJc w:val="right"/>
      <w:pPr>
        <w:tabs>
          <w:tab w:val="num" w:pos="2371"/>
        </w:tabs>
        <w:ind w:left="2371" w:hanging="180"/>
      </w:pPr>
      <w:rPr>
        <w:rFonts w:cs="Times New Roman"/>
      </w:rPr>
    </w:lvl>
    <w:lvl w:ilvl="3" w:tplc="0405000F" w:tentative="1">
      <w:start w:val="1"/>
      <w:numFmt w:val="decimal"/>
      <w:lvlText w:val="%4."/>
      <w:lvlJc w:val="left"/>
      <w:pPr>
        <w:tabs>
          <w:tab w:val="num" w:pos="3091"/>
        </w:tabs>
        <w:ind w:left="3091" w:hanging="360"/>
      </w:pPr>
      <w:rPr>
        <w:rFonts w:cs="Times New Roman"/>
      </w:rPr>
    </w:lvl>
    <w:lvl w:ilvl="4" w:tplc="04050019" w:tentative="1">
      <w:start w:val="1"/>
      <w:numFmt w:val="lowerLetter"/>
      <w:lvlText w:val="%5."/>
      <w:lvlJc w:val="left"/>
      <w:pPr>
        <w:tabs>
          <w:tab w:val="num" w:pos="3811"/>
        </w:tabs>
        <w:ind w:left="3811" w:hanging="360"/>
      </w:pPr>
      <w:rPr>
        <w:rFonts w:cs="Times New Roman"/>
      </w:rPr>
    </w:lvl>
    <w:lvl w:ilvl="5" w:tplc="0405001B" w:tentative="1">
      <w:start w:val="1"/>
      <w:numFmt w:val="lowerRoman"/>
      <w:lvlText w:val="%6."/>
      <w:lvlJc w:val="right"/>
      <w:pPr>
        <w:tabs>
          <w:tab w:val="num" w:pos="4531"/>
        </w:tabs>
        <w:ind w:left="4531" w:hanging="180"/>
      </w:pPr>
      <w:rPr>
        <w:rFonts w:cs="Times New Roman"/>
      </w:rPr>
    </w:lvl>
    <w:lvl w:ilvl="6" w:tplc="0405000F" w:tentative="1">
      <w:start w:val="1"/>
      <w:numFmt w:val="decimal"/>
      <w:lvlText w:val="%7."/>
      <w:lvlJc w:val="left"/>
      <w:pPr>
        <w:tabs>
          <w:tab w:val="num" w:pos="5251"/>
        </w:tabs>
        <w:ind w:left="5251" w:hanging="360"/>
      </w:pPr>
      <w:rPr>
        <w:rFonts w:cs="Times New Roman"/>
      </w:rPr>
    </w:lvl>
    <w:lvl w:ilvl="7" w:tplc="04050019" w:tentative="1">
      <w:start w:val="1"/>
      <w:numFmt w:val="lowerLetter"/>
      <w:lvlText w:val="%8."/>
      <w:lvlJc w:val="left"/>
      <w:pPr>
        <w:tabs>
          <w:tab w:val="num" w:pos="5971"/>
        </w:tabs>
        <w:ind w:left="5971" w:hanging="360"/>
      </w:pPr>
      <w:rPr>
        <w:rFonts w:cs="Times New Roman"/>
      </w:rPr>
    </w:lvl>
    <w:lvl w:ilvl="8" w:tplc="0405001B" w:tentative="1">
      <w:start w:val="1"/>
      <w:numFmt w:val="lowerRoman"/>
      <w:lvlText w:val="%9."/>
      <w:lvlJc w:val="right"/>
      <w:pPr>
        <w:tabs>
          <w:tab w:val="num" w:pos="6691"/>
        </w:tabs>
        <w:ind w:left="6691" w:hanging="180"/>
      </w:pPr>
      <w:rPr>
        <w:rFonts w:cs="Times New Roman"/>
      </w:rPr>
    </w:lvl>
  </w:abstractNum>
  <w:abstractNum w:abstractNumId="11" w15:restartNumberingAfterBreak="0">
    <w:nsid w:val="23680BB3"/>
    <w:multiLevelType w:val="hybridMultilevel"/>
    <w:tmpl w:val="C85AA58A"/>
    <w:lvl w:ilvl="0" w:tplc="90C4387E">
      <w:numFmt w:val="bullet"/>
      <w:lvlText w:val="-"/>
      <w:lvlJc w:val="left"/>
      <w:pPr>
        <w:ind w:left="717" w:hanging="360"/>
      </w:pPr>
      <w:rPr>
        <w:rFonts w:ascii="Atyp BL Text" w:eastAsia="Times New Roman" w:hAnsi="Atyp BL Text"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28A20230"/>
    <w:multiLevelType w:val="multilevel"/>
    <w:tmpl w:val="53C2D0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AC124D"/>
    <w:multiLevelType w:val="hybridMultilevel"/>
    <w:tmpl w:val="94D8A6A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2B702D3A"/>
    <w:multiLevelType w:val="hybridMultilevel"/>
    <w:tmpl w:val="676C17B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E825B23"/>
    <w:multiLevelType w:val="hybridMultilevel"/>
    <w:tmpl w:val="310C22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F11753"/>
    <w:multiLevelType w:val="hybridMultilevel"/>
    <w:tmpl w:val="5BB45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003D20"/>
    <w:multiLevelType w:val="hybridMultilevel"/>
    <w:tmpl w:val="4A0E80AE"/>
    <w:lvl w:ilvl="0" w:tplc="0405000F">
      <w:start w:val="1"/>
      <w:numFmt w:val="decimal"/>
      <w:lvlText w:val="%1."/>
      <w:lvlJc w:val="left"/>
      <w:pPr>
        <w:tabs>
          <w:tab w:val="num" w:pos="948"/>
        </w:tabs>
        <w:ind w:left="948" w:hanging="360"/>
      </w:pPr>
      <w:rPr>
        <w:rFonts w:cs="Times New Roman"/>
      </w:rPr>
    </w:lvl>
    <w:lvl w:ilvl="1" w:tplc="04050019" w:tentative="1">
      <w:start w:val="1"/>
      <w:numFmt w:val="lowerLetter"/>
      <w:lvlText w:val="%2."/>
      <w:lvlJc w:val="left"/>
      <w:pPr>
        <w:tabs>
          <w:tab w:val="num" w:pos="1668"/>
        </w:tabs>
        <w:ind w:left="1668" w:hanging="360"/>
      </w:pPr>
      <w:rPr>
        <w:rFonts w:cs="Times New Roman"/>
      </w:rPr>
    </w:lvl>
    <w:lvl w:ilvl="2" w:tplc="0405001B" w:tentative="1">
      <w:start w:val="1"/>
      <w:numFmt w:val="lowerRoman"/>
      <w:lvlText w:val="%3."/>
      <w:lvlJc w:val="right"/>
      <w:pPr>
        <w:tabs>
          <w:tab w:val="num" w:pos="2388"/>
        </w:tabs>
        <w:ind w:left="2388" w:hanging="180"/>
      </w:pPr>
      <w:rPr>
        <w:rFonts w:cs="Times New Roman"/>
      </w:rPr>
    </w:lvl>
    <w:lvl w:ilvl="3" w:tplc="0405000F" w:tentative="1">
      <w:start w:val="1"/>
      <w:numFmt w:val="decimal"/>
      <w:lvlText w:val="%4."/>
      <w:lvlJc w:val="left"/>
      <w:pPr>
        <w:tabs>
          <w:tab w:val="num" w:pos="3108"/>
        </w:tabs>
        <w:ind w:left="3108" w:hanging="360"/>
      </w:pPr>
      <w:rPr>
        <w:rFonts w:cs="Times New Roman"/>
      </w:rPr>
    </w:lvl>
    <w:lvl w:ilvl="4" w:tplc="04050019" w:tentative="1">
      <w:start w:val="1"/>
      <w:numFmt w:val="lowerLetter"/>
      <w:lvlText w:val="%5."/>
      <w:lvlJc w:val="left"/>
      <w:pPr>
        <w:tabs>
          <w:tab w:val="num" w:pos="3828"/>
        </w:tabs>
        <w:ind w:left="3828" w:hanging="360"/>
      </w:pPr>
      <w:rPr>
        <w:rFonts w:cs="Times New Roman"/>
      </w:rPr>
    </w:lvl>
    <w:lvl w:ilvl="5" w:tplc="0405001B" w:tentative="1">
      <w:start w:val="1"/>
      <w:numFmt w:val="lowerRoman"/>
      <w:lvlText w:val="%6."/>
      <w:lvlJc w:val="right"/>
      <w:pPr>
        <w:tabs>
          <w:tab w:val="num" w:pos="4548"/>
        </w:tabs>
        <w:ind w:left="4548" w:hanging="180"/>
      </w:pPr>
      <w:rPr>
        <w:rFonts w:cs="Times New Roman"/>
      </w:rPr>
    </w:lvl>
    <w:lvl w:ilvl="6" w:tplc="0405000F" w:tentative="1">
      <w:start w:val="1"/>
      <w:numFmt w:val="decimal"/>
      <w:lvlText w:val="%7."/>
      <w:lvlJc w:val="left"/>
      <w:pPr>
        <w:tabs>
          <w:tab w:val="num" w:pos="5268"/>
        </w:tabs>
        <w:ind w:left="5268" w:hanging="360"/>
      </w:pPr>
      <w:rPr>
        <w:rFonts w:cs="Times New Roman"/>
      </w:rPr>
    </w:lvl>
    <w:lvl w:ilvl="7" w:tplc="04050019" w:tentative="1">
      <w:start w:val="1"/>
      <w:numFmt w:val="lowerLetter"/>
      <w:lvlText w:val="%8."/>
      <w:lvlJc w:val="left"/>
      <w:pPr>
        <w:tabs>
          <w:tab w:val="num" w:pos="5988"/>
        </w:tabs>
        <w:ind w:left="5988" w:hanging="360"/>
      </w:pPr>
      <w:rPr>
        <w:rFonts w:cs="Times New Roman"/>
      </w:rPr>
    </w:lvl>
    <w:lvl w:ilvl="8" w:tplc="0405001B" w:tentative="1">
      <w:start w:val="1"/>
      <w:numFmt w:val="lowerRoman"/>
      <w:lvlText w:val="%9."/>
      <w:lvlJc w:val="right"/>
      <w:pPr>
        <w:tabs>
          <w:tab w:val="num" w:pos="6708"/>
        </w:tabs>
        <w:ind w:left="6708" w:hanging="180"/>
      </w:pPr>
      <w:rPr>
        <w:rFonts w:cs="Times New Roman"/>
      </w:rPr>
    </w:lvl>
  </w:abstractNum>
  <w:abstractNum w:abstractNumId="18" w15:restartNumberingAfterBreak="0">
    <w:nsid w:val="2F6910C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3482178B"/>
    <w:multiLevelType w:val="hybridMultilevel"/>
    <w:tmpl w:val="A546F8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37F617B8"/>
    <w:multiLevelType w:val="hybridMultilevel"/>
    <w:tmpl w:val="B5F85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C8480F"/>
    <w:multiLevelType w:val="multilevel"/>
    <w:tmpl w:val="5F7A48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20214"/>
    <w:multiLevelType w:val="hybridMultilevel"/>
    <w:tmpl w:val="E736A9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C108A1"/>
    <w:multiLevelType w:val="hybridMultilevel"/>
    <w:tmpl w:val="D74E5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325189"/>
    <w:multiLevelType w:val="hybridMultilevel"/>
    <w:tmpl w:val="74C296C2"/>
    <w:lvl w:ilvl="0" w:tplc="467C8D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0F33A1A"/>
    <w:multiLevelType w:val="multilevel"/>
    <w:tmpl w:val="82AC98A2"/>
    <w:lvl w:ilvl="0">
      <w:start w:val="11"/>
      <w:numFmt w:val="decimal"/>
      <w:lvlText w:val="%1"/>
      <w:lvlJc w:val="left"/>
      <w:pPr>
        <w:tabs>
          <w:tab w:val="num" w:pos="705"/>
        </w:tabs>
        <w:ind w:left="705" w:hanging="705"/>
      </w:pPr>
      <w:rPr>
        <w:rFonts w:ascii="Arial" w:hAnsi="Arial" w:cs="Arial" w:hint="default"/>
        <w:color w:val="000080"/>
        <w:sz w:val="20"/>
      </w:rPr>
    </w:lvl>
    <w:lvl w:ilvl="1">
      <w:start w:val="1"/>
      <w:numFmt w:val="decimal"/>
      <w:lvlText w:val="12.%2"/>
      <w:lvlJc w:val="left"/>
      <w:pPr>
        <w:tabs>
          <w:tab w:val="num" w:pos="705"/>
        </w:tabs>
        <w:ind w:left="705" w:hanging="705"/>
      </w:pPr>
      <w:rPr>
        <w:rFonts w:ascii="Arial" w:hAnsi="Arial" w:cs="Arial" w:hint="default"/>
        <w:color w:val="auto"/>
        <w:sz w:val="20"/>
      </w:rPr>
    </w:lvl>
    <w:lvl w:ilvl="2">
      <w:start w:val="1"/>
      <w:numFmt w:val="decimal"/>
      <w:lvlText w:val="%1.%2.%3"/>
      <w:lvlJc w:val="left"/>
      <w:pPr>
        <w:tabs>
          <w:tab w:val="num" w:pos="720"/>
        </w:tabs>
        <w:ind w:left="720" w:hanging="720"/>
      </w:pPr>
      <w:rPr>
        <w:rFonts w:ascii="Arial" w:hAnsi="Arial" w:cs="Arial" w:hint="default"/>
        <w:color w:val="000080"/>
        <w:sz w:val="20"/>
      </w:rPr>
    </w:lvl>
    <w:lvl w:ilvl="3">
      <w:start w:val="1"/>
      <w:numFmt w:val="decimal"/>
      <w:lvlText w:val="%1.%2.%3.%4"/>
      <w:lvlJc w:val="left"/>
      <w:pPr>
        <w:tabs>
          <w:tab w:val="num" w:pos="720"/>
        </w:tabs>
        <w:ind w:left="720" w:hanging="720"/>
      </w:pPr>
      <w:rPr>
        <w:rFonts w:ascii="Arial" w:hAnsi="Arial" w:cs="Arial" w:hint="default"/>
        <w:color w:val="000080"/>
        <w:sz w:val="20"/>
      </w:rPr>
    </w:lvl>
    <w:lvl w:ilvl="4">
      <w:start w:val="1"/>
      <w:numFmt w:val="decimal"/>
      <w:lvlText w:val="%1.%2.%3.%4.%5"/>
      <w:lvlJc w:val="left"/>
      <w:pPr>
        <w:tabs>
          <w:tab w:val="num" w:pos="1080"/>
        </w:tabs>
        <w:ind w:left="1080" w:hanging="1080"/>
      </w:pPr>
      <w:rPr>
        <w:rFonts w:ascii="Arial" w:hAnsi="Arial" w:cs="Arial" w:hint="default"/>
        <w:color w:val="000080"/>
        <w:sz w:val="20"/>
      </w:rPr>
    </w:lvl>
    <w:lvl w:ilvl="5">
      <w:start w:val="1"/>
      <w:numFmt w:val="decimal"/>
      <w:lvlText w:val="%1.%2.%3.%4.%5.%6"/>
      <w:lvlJc w:val="left"/>
      <w:pPr>
        <w:tabs>
          <w:tab w:val="num" w:pos="1080"/>
        </w:tabs>
        <w:ind w:left="1080" w:hanging="1080"/>
      </w:pPr>
      <w:rPr>
        <w:rFonts w:ascii="Arial" w:hAnsi="Arial" w:cs="Arial" w:hint="default"/>
        <w:color w:val="000080"/>
        <w:sz w:val="20"/>
      </w:rPr>
    </w:lvl>
    <w:lvl w:ilvl="6">
      <w:start w:val="1"/>
      <w:numFmt w:val="decimal"/>
      <w:lvlText w:val="%1.%2.%3.%4.%5.%6.%7"/>
      <w:lvlJc w:val="left"/>
      <w:pPr>
        <w:tabs>
          <w:tab w:val="num" w:pos="1440"/>
        </w:tabs>
        <w:ind w:left="1440" w:hanging="1440"/>
      </w:pPr>
      <w:rPr>
        <w:rFonts w:ascii="Arial" w:hAnsi="Arial" w:cs="Arial" w:hint="default"/>
        <w:color w:val="000080"/>
        <w:sz w:val="20"/>
      </w:rPr>
    </w:lvl>
    <w:lvl w:ilvl="7">
      <w:start w:val="1"/>
      <w:numFmt w:val="decimal"/>
      <w:lvlText w:val="%1.%2.%3.%4.%5.%6.%7.%8"/>
      <w:lvlJc w:val="left"/>
      <w:pPr>
        <w:tabs>
          <w:tab w:val="num" w:pos="1440"/>
        </w:tabs>
        <w:ind w:left="1440" w:hanging="1440"/>
      </w:pPr>
      <w:rPr>
        <w:rFonts w:ascii="Arial" w:hAnsi="Arial" w:cs="Arial" w:hint="default"/>
        <w:color w:val="000080"/>
        <w:sz w:val="20"/>
      </w:rPr>
    </w:lvl>
    <w:lvl w:ilvl="8">
      <w:start w:val="1"/>
      <w:numFmt w:val="decimal"/>
      <w:lvlText w:val="%1.%2.%3.%4.%5.%6.%7.%8.%9"/>
      <w:lvlJc w:val="left"/>
      <w:pPr>
        <w:tabs>
          <w:tab w:val="num" w:pos="1800"/>
        </w:tabs>
        <w:ind w:left="1800" w:hanging="1800"/>
      </w:pPr>
      <w:rPr>
        <w:rFonts w:ascii="Arial" w:hAnsi="Arial" w:cs="Arial" w:hint="default"/>
        <w:color w:val="000080"/>
        <w:sz w:val="20"/>
      </w:rPr>
    </w:lvl>
  </w:abstractNum>
  <w:abstractNum w:abstractNumId="29" w15:restartNumberingAfterBreak="0">
    <w:nsid w:val="5217037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0" w15:restartNumberingAfterBreak="0">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5DAF57C3"/>
    <w:multiLevelType w:val="hybridMultilevel"/>
    <w:tmpl w:val="AE6879A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956E98"/>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3975DC"/>
    <w:multiLevelType w:val="multilevel"/>
    <w:tmpl w:val="72EAEB4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88C20F4"/>
    <w:multiLevelType w:val="hybridMultilevel"/>
    <w:tmpl w:val="F1804BF4"/>
    <w:lvl w:ilvl="0" w:tplc="26E8FD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69D15054"/>
    <w:multiLevelType w:val="hybridMultilevel"/>
    <w:tmpl w:val="BDF60584"/>
    <w:lvl w:ilvl="0" w:tplc="D050057E">
      <w:numFmt w:val="bullet"/>
      <w:lvlText w:val="−"/>
      <w:lvlJc w:val="left"/>
      <w:pPr>
        <w:ind w:left="1571" w:hanging="360"/>
      </w:pPr>
      <w:rPr>
        <w:rFonts w:ascii="Atyp BL Text" w:eastAsia="Times New Roman" w:hAnsi="Atyp BL Text"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6" w15:restartNumberingAfterBreak="0">
    <w:nsid w:val="6DD55C67"/>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0321A5"/>
    <w:multiLevelType w:val="multilevel"/>
    <w:tmpl w:val="B892520E"/>
    <w:lvl w:ilvl="0">
      <w:start w:val="5"/>
      <w:numFmt w:val="decimal"/>
      <w:lvlText w:val="%1."/>
      <w:lvlJc w:val="left"/>
      <w:pPr>
        <w:ind w:left="450" w:hanging="45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4252" w:hanging="144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6018" w:hanging="1800"/>
      </w:pPr>
      <w:rPr>
        <w:rFonts w:hint="default"/>
        <w:b/>
      </w:rPr>
    </w:lvl>
    <w:lvl w:ilvl="7">
      <w:start w:val="1"/>
      <w:numFmt w:val="decimal"/>
      <w:lvlText w:val="%1.%2.%3.%4.%5.%6.%7.%8."/>
      <w:lvlJc w:val="left"/>
      <w:pPr>
        <w:ind w:left="7081" w:hanging="2160"/>
      </w:pPr>
      <w:rPr>
        <w:rFonts w:hint="default"/>
        <w:b/>
      </w:rPr>
    </w:lvl>
    <w:lvl w:ilvl="8">
      <w:start w:val="1"/>
      <w:numFmt w:val="decimal"/>
      <w:lvlText w:val="%1.%2.%3.%4.%5.%6.%7.%8.%9."/>
      <w:lvlJc w:val="left"/>
      <w:pPr>
        <w:ind w:left="7784" w:hanging="2160"/>
      </w:pPr>
      <w:rPr>
        <w:rFonts w:hint="default"/>
        <w:b/>
      </w:rPr>
    </w:lvl>
  </w:abstractNum>
  <w:abstractNum w:abstractNumId="38" w15:restartNumberingAfterBreak="0">
    <w:nsid w:val="6F0E337B"/>
    <w:multiLevelType w:val="hybridMultilevel"/>
    <w:tmpl w:val="40DEE7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3A62C2"/>
    <w:multiLevelType w:val="hybridMultilevel"/>
    <w:tmpl w:val="3F806ED6"/>
    <w:lvl w:ilvl="0" w:tplc="E310A16C">
      <w:start w:val="1"/>
      <w:numFmt w:val="bullet"/>
      <w:lvlText w:val="-"/>
      <w:lvlJc w:val="left"/>
      <w:pPr>
        <w:ind w:left="720" w:hanging="360"/>
      </w:pPr>
      <w:rPr>
        <w:rFonts w:ascii="Atyp BL Text" w:eastAsia="Times New Roman" w:hAnsi="Atyp BL Tex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5D38F3"/>
    <w:multiLevelType w:val="hybridMultilevel"/>
    <w:tmpl w:val="E8FEE7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966A0C"/>
    <w:multiLevelType w:val="hybridMultilevel"/>
    <w:tmpl w:val="4BDEFB10"/>
    <w:lvl w:ilvl="0" w:tplc="2B2E09F4">
      <w:start w:val="1"/>
      <w:numFmt w:val="bullet"/>
      <w:lvlText w:val=""/>
      <w:lvlJc w:val="left"/>
      <w:pPr>
        <w:tabs>
          <w:tab w:val="num" w:pos="1843"/>
        </w:tabs>
        <w:ind w:left="1843" w:hanging="567"/>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16cid:durableId="893659905">
    <w:abstractNumId w:val="8"/>
  </w:num>
  <w:num w:numId="2" w16cid:durableId="682975891">
    <w:abstractNumId w:val="3"/>
  </w:num>
  <w:num w:numId="3" w16cid:durableId="2133013291">
    <w:abstractNumId w:val="22"/>
  </w:num>
  <w:num w:numId="4" w16cid:durableId="1954093873">
    <w:abstractNumId w:val="34"/>
  </w:num>
  <w:num w:numId="5" w16cid:durableId="982925489">
    <w:abstractNumId w:val="15"/>
  </w:num>
  <w:num w:numId="6" w16cid:durableId="1447963091">
    <w:abstractNumId w:val="18"/>
  </w:num>
  <w:num w:numId="7" w16cid:durableId="773592429">
    <w:abstractNumId w:val="14"/>
  </w:num>
  <w:num w:numId="8" w16cid:durableId="1945455673">
    <w:abstractNumId w:val="17"/>
  </w:num>
  <w:num w:numId="9" w16cid:durableId="1310399271">
    <w:abstractNumId w:val="29"/>
  </w:num>
  <w:num w:numId="10" w16cid:durableId="2034065952">
    <w:abstractNumId w:val="16"/>
  </w:num>
  <w:num w:numId="11" w16cid:durableId="368454203">
    <w:abstractNumId w:val="10"/>
  </w:num>
  <w:num w:numId="12" w16cid:durableId="1938521984">
    <w:abstractNumId w:val="26"/>
  </w:num>
  <w:num w:numId="13" w16cid:durableId="372270095">
    <w:abstractNumId w:val="23"/>
  </w:num>
  <w:num w:numId="14" w16cid:durableId="1069771064">
    <w:abstractNumId w:val="4"/>
  </w:num>
  <w:num w:numId="15" w16cid:durableId="1854147658">
    <w:abstractNumId w:val="41"/>
  </w:num>
  <w:num w:numId="16" w16cid:durableId="1446118965">
    <w:abstractNumId w:val="32"/>
  </w:num>
  <w:num w:numId="17" w16cid:durableId="2086565603">
    <w:abstractNumId w:val="7"/>
  </w:num>
  <w:num w:numId="18" w16cid:durableId="1161772507">
    <w:abstractNumId w:val="2"/>
  </w:num>
  <w:num w:numId="19" w16cid:durableId="523400417">
    <w:abstractNumId w:val="36"/>
  </w:num>
  <w:num w:numId="20" w16cid:durableId="1436366568">
    <w:abstractNumId w:val="5"/>
  </w:num>
  <w:num w:numId="21" w16cid:durableId="1485972415">
    <w:abstractNumId w:val="24"/>
  </w:num>
  <w:num w:numId="22" w16cid:durableId="10112542">
    <w:abstractNumId w:val="21"/>
  </w:num>
  <w:num w:numId="23" w16cid:durableId="111826923">
    <w:abstractNumId w:val="33"/>
  </w:num>
  <w:num w:numId="24" w16cid:durableId="1776368061">
    <w:abstractNumId w:val="9"/>
  </w:num>
  <w:num w:numId="25" w16cid:durableId="1514490248">
    <w:abstractNumId w:val="20"/>
  </w:num>
  <w:num w:numId="26" w16cid:durableId="1190755541">
    <w:abstractNumId w:val="25"/>
  </w:num>
  <w:num w:numId="27" w16cid:durableId="42290863">
    <w:abstractNumId w:val="28"/>
  </w:num>
  <w:num w:numId="28" w16cid:durableId="1387147060">
    <w:abstractNumId w:val="27"/>
  </w:num>
  <w:num w:numId="29" w16cid:durableId="1162894555">
    <w:abstractNumId w:val="30"/>
  </w:num>
  <w:num w:numId="30" w16cid:durableId="750664364">
    <w:abstractNumId w:val="12"/>
  </w:num>
  <w:num w:numId="31" w16cid:durableId="1223567620">
    <w:abstractNumId w:val="1"/>
  </w:num>
  <w:num w:numId="32" w16cid:durableId="1907371591">
    <w:abstractNumId w:val="38"/>
  </w:num>
  <w:num w:numId="33" w16cid:durableId="763762789">
    <w:abstractNumId w:val="0"/>
  </w:num>
  <w:num w:numId="34" w16cid:durableId="1889414547">
    <w:abstractNumId w:val="37"/>
  </w:num>
  <w:num w:numId="35" w16cid:durableId="1172376725">
    <w:abstractNumId w:val="19"/>
  </w:num>
  <w:num w:numId="36" w16cid:durableId="1033772735">
    <w:abstractNumId w:val="6"/>
  </w:num>
  <w:num w:numId="37" w16cid:durableId="6189927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98185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9091975">
    <w:abstractNumId w:val="35"/>
  </w:num>
  <w:num w:numId="40" w16cid:durableId="832526658">
    <w:abstractNumId w:val="39"/>
  </w:num>
  <w:num w:numId="41" w16cid:durableId="213276216">
    <w:abstractNumId w:val="40"/>
  </w:num>
  <w:num w:numId="42" w16cid:durableId="2101751795">
    <w:abstractNumId w:val="13"/>
  </w:num>
  <w:num w:numId="43" w16cid:durableId="522598642">
    <w:abstractNumId w:val="11"/>
  </w:num>
  <w:num w:numId="44" w16cid:durableId="2330542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2E"/>
    <w:rsid w:val="000015A0"/>
    <w:rsid w:val="0001100A"/>
    <w:rsid w:val="000246E8"/>
    <w:rsid w:val="00026A37"/>
    <w:rsid w:val="00035723"/>
    <w:rsid w:val="00036CA4"/>
    <w:rsid w:val="0004253F"/>
    <w:rsid w:val="00045AB7"/>
    <w:rsid w:val="00055F59"/>
    <w:rsid w:val="00060A26"/>
    <w:rsid w:val="00062A34"/>
    <w:rsid w:val="00072255"/>
    <w:rsid w:val="000771B6"/>
    <w:rsid w:val="00082F89"/>
    <w:rsid w:val="000A2917"/>
    <w:rsid w:val="000A3373"/>
    <w:rsid w:val="000A7CEF"/>
    <w:rsid w:val="000C4FB4"/>
    <w:rsid w:val="000E097E"/>
    <w:rsid w:val="000E1277"/>
    <w:rsid w:val="000E1F11"/>
    <w:rsid w:val="000E3442"/>
    <w:rsid w:val="000F3A24"/>
    <w:rsid w:val="000F592C"/>
    <w:rsid w:val="001075C1"/>
    <w:rsid w:val="0011039F"/>
    <w:rsid w:val="001103FE"/>
    <w:rsid w:val="001209C2"/>
    <w:rsid w:val="001233D0"/>
    <w:rsid w:val="0012651C"/>
    <w:rsid w:val="00130D26"/>
    <w:rsid w:val="001417F6"/>
    <w:rsid w:val="001465D3"/>
    <w:rsid w:val="0015091E"/>
    <w:rsid w:val="00160593"/>
    <w:rsid w:val="00172FC4"/>
    <w:rsid w:val="001746C6"/>
    <w:rsid w:val="00180294"/>
    <w:rsid w:val="001861EB"/>
    <w:rsid w:val="00196074"/>
    <w:rsid w:val="001B388F"/>
    <w:rsid w:val="001B409B"/>
    <w:rsid w:val="001B5D13"/>
    <w:rsid w:val="001B726D"/>
    <w:rsid w:val="001D10F4"/>
    <w:rsid w:val="001D2702"/>
    <w:rsid w:val="001D6A5F"/>
    <w:rsid w:val="001E2FB9"/>
    <w:rsid w:val="001F1ADB"/>
    <w:rsid w:val="001F2C3D"/>
    <w:rsid w:val="001F72DF"/>
    <w:rsid w:val="0020391E"/>
    <w:rsid w:val="00206412"/>
    <w:rsid w:val="0021766B"/>
    <w:rsid w:val="002256B3"/>
    <w:rsid w:val="002354E6"/>
    <w:rsid w:val="002362C3"/>
    <w:rsid w:val="00243AFC"/>
    <w:rsid w:val="00245186"/>
    <w:rsid w:val="00251E8A"/>
    <w:rsid w:val="002521FA"/>
    <w:rsid w:val="00254014"/>
    <w:rsid w:val="00255F56"/>
    <w:rsid w:val="00272BFB"/>
    <w:rsid w:val="00273957"/>
    <w:rsid w:val="002767D5"/>
    <w:rsid w:val="00280B15"/>
    <w:rsid w:val="0028579C"/>
    <w:rsid w:val="00287076"/>
    <w:rsid w:val="0028798C"/>
    <w:rsid w:val="00297BFE"/>
    <w:rsid w:val="002A78E4"/>
    <w:rsid w:val="002B37AA"/>
    <w:rsid w:val="002B5097"/>
    <w:rsid w:val="002C3DAD"/>
    <w:rsid w:val="002C6B7B"/>
    <w:rsid w:val="002E0A1B"/>
    <w:rsid w:val="002E26F7"/>
    <w:rsid w:val="002E2C76"/>
    <w:rsid w:val="002E3E74"/>
    <w:rsid w:val="002F3E54"/>
    <w:rsid w:val="00305186"/>
    <w:rsid w:val="00306F0D"/>
    <w:rsid w:val="00311281"/>
    <w:rsid w:val="003259FC"/>
    <w:rsid w:val="00326CBA"/>
    <w:rsid w:val="003305F1"/>
    <w:rsid w:val="00332A21"/>
    <w:rsid w:val="00333A73"/>
    <w:rsid w:val="003347C1"/>
    <w:rsid w:val="00334BBC"/>
    <w:rsid w:val="00335747"/>
    <w:rsid w:val="003408C6"/>
    <w:rsid w:val="00341999"/>
    <w:rsid w:val="00344AF9"/>
    <w:rsid w:val="003450A1"/>
    <w:rsid w:val="003454FD"/>
    <w:rsid w:val="003472B0"/>
    <w:rsid w:val="00351466"/>
    <w:rsid w:val="003537B6"/>
    <w:rsid w:val="00363C7B"/>
    <w:rsid w:val="00370B83"/>
    <w:rsid w:val="00372C41"/>
    <w:rsid w:val="003771AE"/>
    <w:rsid w:val="003963E8"/>
    <w:rsid w:val="0039676D"/>
    <w:rsid w:val="0039731C"/>
    <w:rsid w:val="003A4B48"/>
    <w:rsid w:val="003A6866"/>
    <w:rsid w:val="003C3FB6"/>
    <w:rsid w:val="003D0615"/>
    <w:rsid w:val="003D2CD1"/>
    <w:rsid w:val="003D4148"/>
    <w:rsid w:val="003D5E4C"/>
    <w:rsid w:val="003D68AC"/>
    <w:rsid w:val="003E46EA"/>
    <w:rsid w:val="003F36B6"/>
    <w:rsid w:val="004063E6"/>
    <w:rsid w:val="00407172"/>
    <w:rsid w:val="00412EBD"/>
    <w:rsid w:val="00412F2E"/>
    <w:rsid w:val="00420FED"/>
    <w:rsid w:val="0042666C"/>
    <w:rsid w:val="004431EF"/>
    <w:rsid w:val="00444F22"/>
    <w:rsid w:val="00450729"/>
    <w:rsid w:val="00477FE1"/>
    <w:rsid w:val="00481BB9"/>
    <w:rsid w:val="00486263"/>
    <w:rsid w:val="0048638F"/>
    <w:rsid w:val="00487AD5"/>
    <w:rsid w:val="004952A5"/>
    <w:rsid w:val="00496AC7"/>
    <w:rsid w:val="004A6FD6"/>
    <w:rsid w:val="004B25CB"/>
    <w:rsid w:val="004B4C5A"/>
    <w:rsid w:val="004B773B"/>
    <w:rsid w:val="004D0F1D"/>
    <w:rsid w:val="004D3282"/>
    <w:rsid w:val="00502218"/>
    <w:rsid w:val="005031C7"/>
    <w:rsid w:val="00504F3F"/>
    <w:rsid w:val="00506915"/>
    <w:rsid w:val="00507464"/>
    <w:rsid w:val="00507805"/>
    <w:rsid w:val="005109B7"/>
    <w:rsid w:val="00514250"/>
    <w:rsid w:val="00517D1D"/>
    <w:rsid w:val="00517F06"/>
    <w:rsid w:val="00524EA8"/>
    <w:rsid w:val="00534E2D"/>
    <w:rsid w:val="005402DC"/>
    <w:rsid w:val="00540935"/>
    <w:rsid w:val="00580261"/>
    <w:rsid w:val="00582F9D"/>
    <w:rsid w:val="00585449"/>
    <w:rsid w:val="00585723"/>
    <w:rsid w:val="00585D80"/>
    <w:rsid w:val="00592E3A"/>
    <w:rsid w:val="00595137"/>
    <w:rsid w:val="00595701"/>
    <w:rsid w:val="005A22E0"/>
    <w:rsid w:val="005B322C"/>
    <w:rsid w:val="005B4223"/>
    <w:rsid w:val="005C17E1"/>
    <w:rsid w:val="005C2449"/>
    <w:rsid w:val="005D15EF"/>
    <w:rsid w:val="005D3630"/>
    <w:rsid w:val="005D39A7"/>
    <w:rsid w:val="005D4F93"/>
    <w:rsid w:val="005E5921"/>
    <w:rsid w:val="005F3E24"/>
    <w:rsid w:val="00603356"/>
    <w:rsid w:val="0060737C"/>
    <w:rsid w:val="00614F45"/>
    <w:rsid w:val="006169DB"/>
    <w:rsid w:val="00643FBC"/>
    <w:rsid w:val="00644DA0"/>
    <w:rsid w:val="006477B6"/>
    <w:rsid w:val="00661350"/>
    <w:rsid w:val="00661F5C"/>
    <w:rsid w:val="00665F67"/>
    <w:rsid w:val="00666F1D"/>
    <w:rsid w:val="006716CC"/>
    <w:rsid w:val="006752A2"/>
    <w:rsid w:val="00677D9D"/>
    <w:rsid w:val="0068122C"/>
    <w:rsid w:val="006822D6"/>
    <w:rsid w:val="0068367E"/>
    <w:rsid w:val="00690204"/>
    <w:rsid w:val="0069134D"/>
    <w:rsid w:val="00692AB5"/>
    <w:rsid w:val="00693FFB"/>
    <w:rsid w:val="006A1F21"/>
    <w:rsid w:val="006A4631"/>
    <w:rsid w:val="006B5C79"/>
    <w:rsid w:val="006B7B96"/>
    <w:rsid w:val="006C30D5"/>
    <w:rsid w:val="006D3BEB"/>
    <w:rsid w:val="006D3E6E"/>
    <w:rsid w:val="006E3015"/>
    <w:rsid w:val="006E3667"/>
    <w:rsid w:val="006E6ECE"/>
    <w:rsid w:val="006F2C0F"/>
    <w:rsid w:val="006F2ED5"/>
    <w:rsid w:val="006F5D00"/>
    <w:rsid w:val="00701347"/>
    <w:rsid w:val="0070464D"/>
    <w:rsid w:val="007074A5"/>
    <w:rsid w:val="00712A1D"/>
    <w:rsid w:val="007146C7"/>
    <w:rsid w:val="00725C60"/>
    <w:rsid w:val="00727FC9"/>
    <w:rsid w:val="00731A7C"/>
    <w:rsid w:val="0074027C"/>
    <w:rsid w:val="007560ED"/>
    <w:rsid w:val="00757021"/>
    <w:rsid w:val="007750C6"/>
    <w:rsid w:val="00776BEB"/>
    <w:rsid w:val="00781AE1"/>
    <w:rsid w:val="00781DF1"/>
    <w:rsid w:val="00791B50"/>
    <w:rsid w:val="007A6634"/>
    <w:rsid w:val="007B5471"/>
    <w:rsid w:val="007B5E5E"/>
    <w:rsid w:val="007B758F"/>
    <w:rsid w:val="007C2B42"/>
    <w:rsid w:val="007C3367"/>
    <w:rsid w:val="007C5DE2"/>
    <w:rsid w:val="007C5EF7"/>
    <w:rsid w:val="007C68E1"/>
    <w:rsid w:val="007D7FE5"/>
    <w:rsid w:val="007F068A"/>
    <w:rsid w:val="008020C9"/>
    <w:rsid w:val="0080793F"/>
    <w:rsid w:val="00812298"/>
    <w:rsid w:val="00814D6D"/>
    <w:rsid w:val="0081589E"/>
    <w:rsid w:val="00821F1F"/>
    <w:rsid w:val="00824834"/>
    <w:rsid w:val="00824A83"/>
    <w:rsid w:val="0082630A"/>
    <w:rsid w:val="00855319"/>
    <w:rsid w:val="0086316F"/>
    <w:rsid w:val="00865EE5"/>
    <w:rsid w:val="008727A7"/>
    <w:rsid w:val="00877903"/>
    <w:rsid w:val="00884D36"/>
    <w:rsid w:val="008A091D"/>
    <w:rsid w:val="008A0BB6"/>
    <w:rsid w:val="008A0D86"/>
    <w:rsid w:val="008B202F"/>
    <w:rsid w:val="008C0775"/>
    <w:rsid w:val="008C7357"/>
    <w:rsid w:val="008D071E"/>
    <w:rsid w:val="008D282A"/>
    <w:rsid w:val="008E17DB"/>
    <w:rsid w:val="008F04D2"/>
    <w:rsid w:val="008F1B37"/>
    <w:rsid w:val="008F3DD9"/>
    <w:rsid w:val="008F466F"/>
    <w:rsid w:val="008F7881"/>
    <w:rsid w:val="00900421"/>
    <w:rsid w:val="00904309"/>
    <w:rsid w:val="0090759E"/>
    <w:rsid w:val="00911036"/>
    <w:rsid w:val="00920812"/>
    <w:rsid w:val="00920F0B"/>
    <w:rsid w:val="00946112"/>
    <w:rsid w:val="00947337"/>
    <w:rsid w:val="0095376E"/>
    <w:rsid w:val="00954BDB"/>
    <w:rsid w:val="0095722B"/>
    <w:rsid w:val="009574DC"/>
    <w:rsid w:val="00962423"/>
    <w:rsid w:val="009743B6"/>
    <w:rsid w:val="00986511"/>
    <w:rsid w:val="00993DB6"/>
    <w:rsid w:val="00997A3B"/>
    <w:rsid w:val="009A2B2E"/>
    <w:rsid w:val="009A3CB2"/>
    <w:rsid w:val="009A69D1"/>
    <w:rsid w:val="009A7441"/>
    <w:rsid w:val="009B1281"/>
    <w:rsid w:val="009B388B"/>
    <w:rsid w:val="009B6B9A"/>
    <w:rsid w:val="009C0DD0"/>
    <w:rsid w:val="009C0FAA"/>
    <w:rsid w:val="009C306A"/>
    <w:rsid w:val="009D47B4"/>
    <w:rsid w:val="009D4CC9"/>
    <w:rsid w:val="009D7328"/>
    <w:rsid w:val="009F0E5E"/>
    <w:rsid w:val="009F2BDE"/>
    <w:rsid w:val="009F3A7B"/>
    <w:rsid w:val="00A00F50"/>
    <w:rsid w:val="00A01A30"/>
    <w:rsid w:val="00A03B8C"/>
    <w:rsid w:val="00A11B45"/>
    <w:rsid w:val="00A1337F"/>
    <w:rsid w:val="00A160A6"/>
    <w:rsid w:val="00A160F0"/>
    <w:rsid w:val="00A23C27"/>
    <w:rsid w:val="00A37865"/>
    <w:rsid w:val="00A407CC"/>
    <w:rsid w:val="00A43432"/>
    <w:rsid w:val="00A53E15"/>
    <w:rsid w:val="00A72130"/>
    <w:rsid w:val="00A76D70"/>
    <w:rsid w:val="00A8448B"/>
    <w:rsid w:val="00A86B97"/>
    <w:rsid w:val="00A86F84"/>
    <w:rsid w:val="00A90FBD"/>
    <w:rsid w:val="00A96C26"/>
    <w:rsid w:val="00A97DEB"/>
    <w:rsid w:val="00AA077D"/>
    <w:rsid w:val="00AA4359"/>
    <w:rsid w:val="00AA5A2E"/>
    <w:rsid w:val="00AA679C"/>
    <w:rsid w:val="00AA74E8"/>
    <w:rsid w:val="00AB3BFE"/>
    <w:rsid w:val="00AB6DA8"/>
    <w:rsid w:val="00AD3870"/>
    <w:rsid w:val="00AD3895"/>
    <w:rsid w:val="00AD4894"/>
    <w:rsid w:val="00AD607B"/>
    <w:rsid w:val="00AD6474"/>
    <w:rsid w:val="00AE1969"/>
    <w:rsid w:val="00AE2B02"/>
    <w:rsid w:val="00AE31A4"/>
    <w:rsid w:val="00AF05AB"/>
    <w:rsid w:val="00AF1835"/>
    <w:rsid w:val="00AF6CB5"/>
    <w:rsid w:val="00B001C1"/>
    <w:rsid w:val="00B001C3"/>
    <w:rsid w:val="00B01BE9"/>
    <w:rsid w:val="00B103A2"/>
    <w:rsid w:val="00B10D45"/>
    <w:rsid w:val="00B1227A"/>
    <w:rsid w:val="00B14AF1"/>
    <w:rsid w:val="00B16A10"/>
    <w:rsid w:val="00B23C31"/>
    <w:rsid w:val="00B360C4"/>
    <w:rsid w:val="00B409FF"/>
    <w:rsid w:val="00B52845"/>
    <w:rsid w:val="00B649CF"/>
    <w:rsid w:val="00B66136"/>
    <w:rsid w:val="00B82D37"/>
    <w:rsid w:val="00B855A6"/>
    <w:rsid w:val="00B863A2"/>
    <w:rsid w:val="00B9024E"/>
    <w:rsid w:val="00B95D7D"/>
    <w:rsid w:val="00BA38C4"/>
    <w:rsid w:val="00BA3FA5"/>
    <w:rsid w:val="00BB06A2"/>
    <w:rsid w:val="00BB094F"/>
    <w:rsid w:val="00BB12CA"/>
    <w:rsid w:val="00BB21E7"/>
    <w:rsid w:val="00BD3EB8"/>
    <w:rsid w:val="00BD4CD0"/>
    <w:rsid w:val="00BD7509"/>
    <w:rsid w:val="00BE7D7D"/>
    <w:rsid w:val="00BE7FE9"/>
    <w:rsid w:val="00BF1BB4"/>
    <w:rsid w:val="00BF2264"/>
    <w:rsid w:val="00BF577E"/>
    <w:rsid w:val="00BF7FEF"/>
    <w:rsid w:val="00C05172"/>
    <w:rsid w:val="00C070FF"/>
    <w:rsid w:val="00C16B15"/>
    <w:rsid w:val="00C16C32"/>
    <w:rsid w:val="00C31800"/>
    <w:rsid w:val="00C31C7B"/>
    <w:rsid w:val="00C3661A"/>
    <w:rsid w:val="00C46842"/>
    <w:rsid w:val="00C51749"/>
    <w:rsid w:val="00C52B02"/>
    <w:rsid w:val="00C57201"/>
    <w:rsid w:val="00C6163F"/>
    <w:rsid w:val="00C6787A"/>
    <w:rsid w:val="00C75F0D"/>
    <w:rsid w:val="00C80ADF"/>
    <w:rsid w:val="00C8608F"/>
    <w:rsid w:val="00CA2586"/>
    <w:rsid w:val="00CA6D5C"/>
    <w:rsid w:val="00CB0396"/>
    <w:rsid w:val="00CB6B83"/>
    <w:rsid w:val="00CC656C"/>
    <w:rsid w:val="00CC79C0"/>
    <w:rsid w:val="00CD0B4E"/>
    <w:rsid w:val="00CD3405"/>
    <w:rsid w:val="00CE197E"/>
    <w:rsid w:val="00CE3A5B"/>
    <w:rsid w:val="00CE52AF"/>
    <w:rsid w:val="00CE5908"/>
    <w:rsid w:val="00CF27EE"/>
    <w:rsid w:val="00CF49BF"/>
    <w:rsid w:val="00D151ED"/>
    <w:rsid w:val="00D22421"/>
    <w:rsid w:val="00D32E76"/>
    <w:rsid w:val="00D352F4"/>
    <w:rsid w:val="00D41D39"/>
    <w:rsid w:val="00D467E7"/>
    <w:rsid w:val="00D51256"/>
    <w:rsid w:val="00D604D2"/>
    <w:rsid w:val="00D6385E"/>
    <w:rsid w:val="00D725B6"/>
    <w:rsid w:val="00D7301E"/>
    <w:rsid w:val="00D7666E"/>
    <w:rsid w:val="00D77215"/>
    <w:rsid w:val="00D77548"/>
    <w:rsid w:val="00D86E78"/>
    <w:rsid w:val="00D873BC"/>
    <w:rsid w:val="00D94187"/>
    <w:rsid w:val="00D956A6"/>
    <w:rsid w:val="00D961E9"/>
    <w:rsid w:val="00DA3938"/>
    <w:rsid w:val="00DB2E95"/>
    <w:rsid w:val="00DC709A"/>
    <w:rsid w:val="00DD1F22"/>
    <w:rsid w:val="00DE481A"/>
    <w:rsid w:val="00DE70BF"/>
    <w:rsid w:val="00DF2D06"/>
    <w:rsid w:val="00DF3521"/>
    <w:rsid w:val="00DF6A11"/>
    <w:rsid w:val="00DF6BDB"/>
    <w:rsid w:val="00E07A12"/>
    <w:rsid w:val="00E2104C"/>
    <w:rsid w:val="00E257DB"/>
    <w:rsid w:val="00E26EB1"/>
    <w:rsid w:val="00E4201E"/>
    <w:rsid w:val="00E516CB"/>
    <w:rsid w:val="00E5186D"/>
    <w:rsid w:val="00E54C1A"/>
    <w:rsid w:val="00E60EF2"/>
    <w:rsid w:val="00E61CB8"/>
    <w:rsid w:val="00E64F0F"/>
    <w:rsid w:val="00E66620"/>
    <w:rsid w:val="00E673F2"/>
    <w:rsid w:val="00E758B8"/>
    <w:rsid w:val="00E77506"/>
    <w:rsid w:val="00E87149"/>
    <w:rsid w:val="00E909B4"/>
    <w:rsid w:val="00E93C2C"/>
    <w:rsid w:val="00E93F57"/>
    <w:rsid w:val="00EA483E"/>
    <w:rsid w:val="00EB3987"/>
    <w:rsid w:val="00EB723D"/>
    <w:rsid w:val="00EC1B8B"/>
    <w:rsid w:val="00EC3C9C"/>
    <w:rsid w:val="00EC7C38"/>
    <w:rsid w:val="00ED21C5"/>
    <w:rsid w:val="00ED3843"/>
    <w:rsid w:val="00ED4F86"/>
    <w:rsid w:val="00EE16D8"/>
    <w:rsid w:val="00EE3028"/>
    <w:rsid w:val="00EF1FDB"/>
    <w:rsid w:val="00EF38E3"/>
    <w:rsid w:val="00EF3944"/>
    <w:rsid w:val="00F1104B"/>
    <w:rsid w:val="00F14DAF"/>
    <w:rsid w:val="00F164DB"/>
    <w:rsid w:val="00F2641F"/>
    <w:rsid w:val="00F449DE"/>
    <w:rsid w:val="00F6279B"/>
    <w:rsid w:val="00F63728"/>
    <w:rsid w:val="00F7155C"/>
    <w:rsid w:val="00F835CE"/>
    <w:rsid w:val="00F9378B"/>
    <w:rsid w:val="00F941C1"/>
    <w:rsid w:val="00F96871"/>
    <w:rsid w:val="00F96925"/>
    <w:rsid w:val="00FA0EE4"/>
    <w:rsid w:val="00FA6A99"/>
    <w:rsid w:val="00FA7EBE"/>
    <w:rsid w:val="00FB14DC"/>
    <w:rsid w:val="00FB5C14"/>
    <w:rsid w:val="00FC4CFE"/>
    <w:rsid w:val="00FC5F64"/>
    <w:rsid w:val="00FC7174"/>
    <w:rsid w:val="00FD0063"/>
    <w:rsid w:val="00FF0BFE"/>
    <w:rsid w:val="00FF45BB"/>
    <w:rsid w:val="00FF53B4"/>
    <w:rsid w:val="019978DD"/>
    <w:rsid w:val="01C14B3E"/>
    <w:rsid w:val="01F63684"/>
    <w:rsid w:val="0278937C"/>
    <w:rsid w:val="03DF09E2"/>
    <w:rsid w:val="045C19D3"/>
    <w:rsid w:val="04AC9A5C"/>
    <w:rsid w:val="05815F6B"/>
    <w:rsid w:val="070E128A"/>
    <w:rsid w:val="074058F8"/>
    <w:rsid w:val="08B50580"/>
    <w:rsid w:val="08CD57F9"/>
    <w:rsid w:val="0A46E177"/>
    <w:rsid w:val="0A5A23B8"/>
    <w:rsid w:val="0B4FA4AE"/>
    <w:rsid w:val="0B80C2BC"/>
    <w:rsid w:val="0CB4F07E"/>
    <w:rsid w:val="0E839710"/>
    <w:rsid w:val="0EFB89AE"/>
    <w:rsid w:val="0F5441D8"/>
    <w:rsid w:val="0F575369"/>
    <w:rsid w:val="10940F78"/>
    <w:rsid w:val="1108E0D8"/>
    <w:rsid w:val="12D292A1"/>
    <w:rsid w:val="12E76837"/>
    <w:rsid w:val="1332CAB3"/>
    <w:rsid w:val="14317CE1"/>
    <w:rsid w:val="14858AEA"/>
    <w:rsid w:val="14CEB404"/>
    <w:rsid w:val="1540332E"/>
    <w:rsid w:val="1561475F"/>
    <w:rsid w:val="156CADD2"/>
    <w:rsid w:val="15D1D451"/>
    <w:rsid w:val="161A9895"/>
    <w:rsid w:val="169499AD"/>
    <w:rsid w:val="17486683"/>
    <w:rsid w:val="190E3277"/>
    <w:rsid w:val="1A498F9D"/>
    <w:rsid w:val="1A59BF53"/>
    <w:rsid w:val="1AA2E1A7"/>
    <w:rsid w:val="1B18DC80"/>
    <w:rsid w:val="1B6F12B1"/>
    <w:rsid w:val="1BE923CF"/>
    <w:rsid w:val="1CF704C0"/>
    <w:rsid w:val="1D071415"/>
    <w:rsid w:val="1E0527AE"/>
    <w:rsid w:val="1E155AF4"/>
    <w:rsid w:val="1E482718"/>
    <w:rsid w:val="2019A622"/>
    <w:rsid w:val="203AA4FF"/>
    <w:rsid w:val="2060B8A7"/>
    <w:rsid w:val="20625C90"/>
    <w:rsid w:val="20C29D6C"/>
    <w:rsid w:val="2129D72A"/>
    <w:rsid w:val="21870C0D"/>
    <w:rsid w:val="2191CB6B"/>
    <w:rsid w:val="219CCBD8"/>
    <w:rsid w:val="21F3A7DA"/>
    <w:rsid w:val="227B0CF4"/>
    <w:rsid w:val="22838CD6"/>
    <w:rsid w:val="22A8E766"/>
    <w:rsid w:val="25A6F5B6"/>
    <w:rsid w:val="2612A32A"/>
    <w:rsid w:val="275CF81A"/>
    <w:rsid w:val="27E1D3E9"/>
    <w:rsid w:val="28911EB2"/>
    <w:rsid w:val="28BBE932"/>
    <w:rsid w:val="296E757F"/>
    <w:rsid w:val="2A643A4A"/>
    <w:rsid w:val="2ADEF0A5"/>
    <w:rsid w:val="2B2A11FD"/>
    <w:rsid w:val="2C52C6FB"/>
    <w:rsid w:val="2C8EB6BE"/>
    <w:rsid w:val="2D1E2E4A"/>
    <w:rsid w:val="2D4FB845"/>
    <w:rsid w:val="2DB55944"/>
    <w:rsid w:val="2E9776BB"/>
    <w:rsid w:val="2F203EE2"/>
    <w:rsid w:val="2F2E132B"/>
    <w:rsid w:val="2FC5A1A8"/>
    <w:rsid w:val="306EED56"/>
    <w:rsid w:val="309CC8F4"/>
    <w:rsid w:val="314E38B6"/>
    <w:rsid w:val="31790069"/>
    <w:rsid w:val="31E66E25"/>
    <w:rsid w:val="3202C771"/>
    <w:rsid w:val="3233D792"/>
    <w:rsid w:val="32C65C66"/>
    <w:rsid w:val="32F54A75"/>
    <w:rsid w:val="343DC44E"/>
    <w:rsid w:val="3443C8D3"/>
    <w:rsid w:val="34D9A2CE"/>
    <w:rsid w:val="34E703EC"/>
    <w:rsid w:val="35B4FFC6"/>
    <w:rsid w:val="35BDFA51"/>
    <w:rsid w:val="38155E00"/>
    <w:rsid w:val="38E166D0"/>
    <w:rsid w:val="39D44DF1"/>
    <w:rsid w:val="39F5BC04"/>
    <w:rsid w:val="3AE39E70"/>
    <w:rsid w:val="3AF07894"/>
    <w:rsid w:val="3B6E8697"/>
    <w:rsid w:val="3B893139"/>
    <w:rsid w:val="3C16F05B"/>
    <w:rsid w:val="3C84E725"/>
    <w:rsid w:val="3D9282DB"/>
    <w:rsid w:val="3DA8A8DE"/>
    <w:rsid w:val="3DF625A6"/>
    <w:rsid w:val="3E95E170"/>
    <w:rsid w:val="3EC3FE7F"/>
    <w:rsid w:val="3FDCC0DC"/>
    <w:rsid w:val="404191D0"/>
    <w:rsid w:val="406A9567"/>
    <w:rsid w:val="410B9EC5"/>
    <w:rsid w:val="411DA3BE"/>
    <w:rsid w:val="4189650F"/>
    <w:rsid w:val="41D1285C"/>
    <w:rsid w:val="4281F3A9"/>
    <w:rsid w:val="43ABF7D4"/>
    <w:rsid w:val="43B518D5"/>
    <w:rsid w:val="44479E6F"/>
    <w:rsid w:val="45380465"/>
    <w:rsid w:val="45F4D5C9"/>
    <w:rsid w:val="482A5D51"/>
    <w:rsid w:val="48E4B25B"/>
    <w:rsid w:val="492ACE28"/>
    <w:rsid w:val="49EC4FAA"/>
    <w:rsid w:val="4A9F2FA6"/>
    <w:rsid w:val="4AD96A8A"/>
    <w:rsid w:val="4BC01103"/>
    <w:rsid w:val="4CAEB224"/>
    <w:rsid w:val="4E04B077"/>
    <w:rsid w:val="4E3DCD75"/>
    <w:rsid w:val="4E781101"/>
    <w:rsid w:val="50367404"/>
    <w:rsid w:val="516ECB90"/>
    <w:rsid w:val="5253E378"/>
    <w:rsid w:val="52A1A2AB"/>
    <w:rsid w:val="53AA7B1D"/>
    <w:rsid w:val="5407EFDD"/>
    <w:rsid w:val="548DC982"/>
    <w:rsid w:val="54C98DD5"/>
    <w:rsid w:val="5501C2AE"/>
    <w:rsid w:val="5547A9CD"/>
    <w:rsid w:val="5642E1D9"/>
    <w:rsid w:val="584D12BB"/>
    <w:rsid w:val="5965E792"/>
    <w:rsid w:val="598B9623"/>
    <w:rsid w:val="59B75DCE"/>
    <w:rsid w:val="59E84665"/>
    <w:rsid w:val="5A0AF2BD"/>
    <w:rsid w:val="5AC8E02E"/>
    <w:rsid w:val="5B249934"/>
    <w:rsid w:val="5B9B7CC5"/>
    <w:rsid w:val="5C8F3364"/>
    <w:rsid w:val="5CA0EB4F"/>
    <w:rsid w:val="5CDE8588"/>
    <w:rsid w:val="5EBA3438"/>
    <w:rsid w:val="5ED8152B"/>
    <w:rsid w:val="5EE3B7E0"/>
    <w:rsid w:val="5FF4B504"/>
    <w:rsid w:val="60037E9B"/>
    <w:rsid w:val="60E223B3"/>
    <w:rsid w:val="615A4572"/>
    <w:rsid w:val="634F0C04"/>
    <w:rsid w:val="6395508E"/>
    <w:rsid w:val="64395A66"/>
    <w:rsid w:val="64DCD28D"/>
    <w:rsid w:val="64EA6423"/>
    <w:rsid w:val="6572DA97"/>
    <w:rsid w:val="6586640D"/>
    <w:rsid w:val="66ACDDE5"/>
    <w:rsid w:val="67FF5725"/>
    <w:rsid w:val="68C04676"/>
    <w:rsid w:val="68F7FAF7"/>
    <w:rsid w:val="6999D970"/>
    <w:rsid w:val="69B0C5CF"/>
    <w:rsid w:val="69C46260"/>
    <w:rsid w:val="69EC000B"/>
    <w:rsid w:val="69FD79DE"/>
    <w:rsid w:val="6A8ADFC9"/>
    <w:rsid w:val="6AAFC82D"/>
    <w:rsid w:val="6AB06A1A"/>
    <w:rsid w:val="6AED1339"/>
    <w:rsid w:val="6B60651B"/>
    <w:rsid w:val="6C00E9C0"/>
    <w:rsid w:val="6C382B9E"/>
    <w:rsid w:val="6C40A797"/>
    <w:rsid w:val="6CA11277"/>
    <w:rsid w:val="6E104ACA"/>
    <w:rsid w:val="6E5BF8B7"/>
    <w:rsid w:val="6ED24E60"/>
    <w:rsid w:val="6F99C938"/>
    <w:rsid w:val="70065901"/>
    <w:rsid w:val="704F1F62"/>
    <w:rsid w:val="725242AE"/>
    <w:rsid w:val="73EECE80"/>
    <w:rsid w:val="741226A3"/>
    <w:rsid w:val="75AA4F4A"/>
    <w:rsid w:val="76862711"/>
    <w:rsid w:val="77F437EE"/>
    <w:rsid w:val="78FA1F98"/>
    <w:rsid w:val="799EF3FC"/>
    <w:rsid w:val="79BEE80F"/>
    <w:rsid w:val="7B15CF13"/>
    <w:rsid w:val="7B5C8FA6"/>
    <w:rsid w:val="7BB4152C"/>
    <w:rsid w:val="7BD88FCF"/>
    <w:rsid w:val="7C8A9F08"/>
    <w:rsid w:val="7E026B9A"/>
    <w:rsid w:val="7EB78E5B"/>
    <w:rsid w:val="7F9BB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29F2"/>
  <w15:docId w15:val="{A09241DE-3212-483E-BAFC-EB80C82D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34"/>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unhideWhenUsed/>
    <w:rsid w:val="00412F2E"/>
    <w:pPr>
      <w:tabs>
        <w:tab w:val="center" w:pos="4536"/>
        <w:tab w:val="right" w:pos="9072"/>
      </w:tabs>
    </w:pPr>
  </w:style>
  <w:style w:type="character" w:customStyle="1" w:styleId="ZhlavChar">
    <w:name w:val="Záhlaví Char"/>
    <w:basedOn w:val="Standardnpsmoodstavce"/>
    <w:link w:val="Zhlav"/>
    <w:uiPriority w:val="99"/>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Hypertextovodkaz">
    <w:name w:val="Hyperlink"/>
    <w:basedOn w:val="Standardnpsmoodstavce"/>
    <w:uiPriority w:val="99"/>
    <w:unhideWhenUsed/>
    <w:rsid w:val="003472B0"/>
    <w:rPr>
      <w:color w:val="0000FF" w:themeColor="hyperlink"/>
      <w:u w:val="single"/>
    </w:rPr>
  </w:style>
  <w:style w:type="character" w:styleId="Nevyeenzmnka">
    <w:name w:val="Unresolved Mention"/>
    <w:basedOn w:val="Standardnpsmoodstavce"/>
    <w:uiPriority w:val="99"/>
    <w:semiHidden/>
    <w:unhideWhenUsed/>
    <w:rsid w:val="0040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3183">
      <w:bodyDiv w:val="1"/>
      <w:marLeft w:val="0"/>
      <w:marRight w:val="0"/>
      <w:marTop w:val="0"/>
      <w:marBottom w:val="0"/>
      <w:divBdr>
        <w:top w:val="none" w:sz="0" w:space="0" w:color="auto"/>
        <w:left w:val="none" w:sz="0" w:space="0" w:color="auto"/>
        <w:bottom w:val="none" w:sz="0" w:space="0" w:color="auto"/>
        <w:right w:val="none" w:sz="0" w:space="0" w:color="auto"/>
      </w:divBdr>
    </w:div>
    <w:div w:id="305361681">
      <w:bodyDiv w:val="1"/>
      <w:marLeft w:val="0"/>
      <w:marRight w:val="0"/>
      <w:marTop w:val="0"/>
      <w:marBottom w:val="0"/>
      <w:divBdr>
        <w:top w:val="none" w:sz="0" w:space="0" w:color="auto"/>
        <w:left w:val="none" w:sz="0" w:space="0" w:color="auto"/>
        <w:bottom w:val="none" w:sz="0" w:space="0" w:color="auto"/>
        <w:right w:val="none" w:sz="0" w:space="0" w:color="auto"/>
      </w:divBdr>
    </w:div>
    <w:div w:id="403181634">
      <w:bodyDiv w:val="1"/>
      <w:marLeft w:val="0"/>
      <w:marRight w:val="0"/>
      <w:marTop w:val="0"/>
      <w:marBottom w:val="0"/>
      <w:divBdr>
        <w:top w:val="none" w:sz="0" w:space="0" w:color="auto"/>
        <w:left w:val="none" w:sz="0" w:space="0" w:color="auto"/>
        <w:bottom w:val="none" w:sz="0" w:space="0" w:color="auto"/>
        <w:right w:val="none" w:sz="0" w:space="0" w:color="auto"/>
      </w:divBdr>
    </w:div>
    <w:div w:id="445007433">
      <w:bodyDiv w:val="1"/>
      <w:marLeft w:val="0"/>
      <w:marRight w:val="0"/>
      <w:marTop w:val="0"/>
      <w:marBottom w:val="0"/>
      <w:divBdr>
        <w:top w:val="none" w:sz="0" w:space="0" w:color="auto"/>
        <w:left w:val="none" w:sz="0" w:space="0" w:color="auto"/>
        <w:bottom w:val="none" w:sz="0" w:space="0" w:color="auto"/>
        <w:right w:val="none" w:sz="0" w:space="0" w:color="auto"/>
      </w:divBdr>
    </w:div>
    <w:div w:id="462118571">
      <w:bodyDiv w:val="1"/>
      <w:marLeft w:val="0"/>
      <w:marRight w:val="0"/>
      <w:marTop w:val="0"/>
      <w:marBottom w:val="0"/>
      <w:divBdr>
        <w:top w:val="none" w:sz="0" w:space="0" w:color="auto"/>
        <w:left w:val="none" w:sz="0" w:space="0" w:color="auto"/>
        <w:bottom w:val="none" w:sz="0" w:space="0" w:color="auto"/>
        <w:right w:val="none" w:sz="0" w:space="0" w:color="auto"/>
      </w:divBdr>
    </w:div>
    <w:div w:id="802383133">
      <w:bodyDiv w:val="1"/>
      <w:marLeft w:val="0"/>
      <w:marRight w:val="0"/>
      <w:marTop w:val="0"/>
      <w:marBottom w:val="0"/>
      <w:divBdr>
        <w:top w:val="none" w:sz="0" w:space="0" w:color="auto"/>
        <w:left w:val="none" w:sz="0" w:space="0" w:color="auto"/>
        <w:bottom w:val="none" w:sz="0" w:space="0" w:color="auto"/>
        <w:right w:val="none" w:sz="0" w:space="0" w:color="auto"/>
      </w:divBdr>
    </w:div>
    <w:div w:id="928659940">
      <w:bodyDiv w:val="1"/>
      <w:marLeft w:val="0"/>
      <w:marRight w:val="0"/>
      <w:marTop w:val="0"/>
      <w:marBottom w:val="0"/>
      <w:divBdr>
        <w:top w:val="none" w:sz="0" w:space="0" w:color="auto"/>
        <w:left w:val="none" w:sz="0" w:space="0" w:color="auto"/>
        <w:bottom w:val="none" w:sz="0" w:space="0" w:color="auto"/>
        <w:right w:val="none" w:sz="0" w:space="0" w:color="auto"/>
      </w:divBdr>
    </w:div>
    <w:div w:id="1074623060">
      <w:bodyDiv w:val="1"/>
      <w:marLeft w:val="0"/>
      <w:marRight w:val="0"/>
      <w:marTop w:val="0"/>
      <w:marBottom w:val="0"/>
      <w:divBdr>
        <w:top w:val="none" w:sz="0" w:space="0" w:color="auto"/>
        <w:left w:val="none" w:sz="0" w:space="0" w:color="auto"/>
        <w:bottom w:val="none" w:sz="0" w:space="0" w:color="auto"/>
        <w:right w:val="none" w:sz="0" w:space="0" w:color="auto"/>
      </w:divBdr>
    </w:div>
    <w:div w:id="1300305726">
      <w:bodyDiv w:val="1"/>
      <w:marLeft w:val="0"/>
      <w:marRight w:val="0"/>
      <w:marTop w:val="0"/>
      <w:marBottom w:val="0"/>
      <w:divBdr>
        <w:top w:val="none" w:sz="0" w:space="0" w:color="auto"/>
        <w:left w:val="none" w:sz="0" w:space="0" w:color="auto"/>
        <w:bottom w:val="none" w:sz="0" w:space="0" w:color="auto"/>
        <w:right w:val="none" w:sz="0" w:space="0" w:color="auto"/>
      </w:divBdr>
    </w:div>
    <w:div w:id="1334798898">
      <w:bodyDiv w:val="1"/>
      <w:marLeft w:val="0"/>
      <w:marRight w:val="0"/>
      <w:marTop w:val="0"/>
      <w:marBottom w:val="0"/>
      <w:divBdr>
        <w:top w:val="none" w:sz="0" w:space="0" w:color="auto"/>
        <w:left w:val="none" w:sz="0" w:space="0" w:color="auto"/>
        <w:bottom w:val="none" w:sz="0" w:space="0" w:color="auto"/>
        <w:right w:val="none" w:sz="0" w:space="0" w:color="auto"/>
      </w:divBdr>
    </w:div>
    <w:div w:id="1565485988">
      <w:bodyDiv w:val="1"/>
      <w:marLeft w:val="0"/>
      <w:marRight w:val="0"/>
      <w:marTop w:val="0"/>
      <w:marBottom w:val="0"/>
      <w:divBdr>
        <w:top w:val="none" w:sz="0" w:space="0" w:color="auto"/>
        <w:left w:val="none" w:sz="0" w:space="0" w:color="auto"/>
        <w:bottom w:val="none" w:sz="0" w:space="0" w:color="auto"/>
        <w:right w:val="none" w:sz="0" w:space="0" w:color="auto"/>
      </w:divBdr>
    </w:div>
    <w:div w:id="1670981163">
      <w:bodyDiv w:val="1"/>
      <w:marLeft w:val="0"/>
      <w:marRight w:val="0"/>
      <w:marTop w:val="0"/>
      <w:marBottom w:val="0"/>
      <w:divBdr>
        <w:top w:val="none" w:sz="0" w:space="0" w:color="auto"/>
        <w:left w:val="none" w:sz="0" w:space="0" w:color="auto"/>
        <w:bottom w:val="none" w:sz="0" w:space="0" w:color="auto"/>
        <w:right w:val="none" w:sz="0" w:space="0" w:color="auto"/>
      </w:divBdr>
    </w:div>
    <w:div w:id="1676490142">
      <w:bodyDiv w:val="1"/>
      <w:marLeft w:val="0"/>
      <w:marRight w:val="0"/>
      <w:marTop w:val="0"/>
      <w:marBottom w:val="0"/>
      <w:divBdr>
        <w:top w:val="none" w:sz="0" w:space="0" w:color="auto"/>
        <w:left w:val="none" w:sz="0" w:space="0" w:color="auto"/>
        <w:bottom w:val="none" w:sz="0" w:space="0" w:color="auto"/>
        <w:right w:val="none" w:sz="0" w:space="0" w:color="auto"/>
      </w:divBdr>
    </w:div>
    <w:div w:id="1716077448">
      <w:bodyDiv w:val="1"/>
      <w:marLeft w:val="0"/>
      <w:marRight w:val="0"/>
      <w:marTop w:val="0"/>
      <w:marBottom w:val="0"/>
      <w:divBdr>
        <w:top w:val="none" w:sz="0" w:space="0" w:color="auto"/>
        <w:left w:val="none" w:sz="0" w:space="0" w:color="auto"/>
        <w:bottom w:val="none" w:sz="0" w:space="0" w:color="auto"/>
        <w:right w:val="none" w:sz="0" w:space="0" w:color="auto"/>
      </w:divBdr>
    </w:div>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 w:id="1879052664">
      <w:bodyDiv w:val="1"/>
      <w:marLeft w:val="0"/>
      <w:marRight w:val="0"/>
      <w:marTop w:val="0"/>
      <w:marBottom w:val="0"/>
      <w:divBdr>
        <w:top w:val="none" w:sz="0" w:space="0" w:color="auto"/>
        <w:left w:val="none" w:sz="0" w:space="0" w:color="auto"/>
        <w:bottom w:val="none" w:sz="0" w:space="0" w:color="auto"/>
        <w:right w:val="none" w:sz="0" w:space="0" w:color="auto"/>
      </w:divBdr>
    </w:div>
    <w:div w:id="2019117739">
      <w:bodyDiv w:val="1"/>
      <w:marLeft w:val="0"/>
      <w:marRight w:val="0"/>
      <w:marTop w:val="0"/>
      <w:marBottom w:val="0"/>
      <w:divBdr>
        <w:top w:val="none" w:sz="0" w:space="0" w:color="auto"/>
        <w:left w:val="none" w:sz="0" w:space="0" w:color="auto"/>
        <w:bottom w:val="none" w:sz="0" w:space="0" w:color="auto"/>
        <w:right w:val="none" w:sz="0" w:space="0" w:color="auto"/>
      </w:divBdr>
    </w:div>
    <w:div w:id="2076317592">
      <w:bodyDiv w:val="1"/>
      <w:marLeft w:val="0"/>
      <w:marRight w:val="0"/>
      <w:marTop w:val="0"/>
      <w:marBottom w:val="0"/>
      <w:divBdr>
        <w:top w:val="none" w:sz="0" w:space="0" w:color="auto"/>
        <w:left w:val="none" w:sz="0" w:space="0" w:color="auto"/>
        <w:bottom w:val="none" w:sz="0" w:space="0" w:color="auto"/>
        <w:right w:val="none" w:sz="0" w:space="0" w:color="auto"/>
      </w:divBdr>
    </w:div>
    <w:div w:id="20905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vchumpol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e.kastlova@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0A51-85D2-4012-8805-8248CEBD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3373</Words>
  <Characters>19903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Kastlová</dc:creator>
  <cp:lastModifiedBy>Petra Hložková</cp:lastModifiedBy>
  <cp:revision>9</cp:revision>
  <cp:lastPrinted>2024-10-24T08:06:00Z</cp:lastPrinted>
  <dcterms:created xsi:type="dcterms:W3CDTF">2024-12-11T06:46:00Z</dcterms:created>
  <dcterms:modified xsi:type="dcterms:W3CDTF">2024-12-12T09:14:00Z</dcterms:modified>
</cp:coreProperties>
</file>