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A907E" w14:textId="77777777" w:rsidR="00773426" w:rsidRPr="001A611F" w:rsidRDefault="005263BB" w:rsidP="00096E76">
      <w:pPr>
        <w:spacing w:after="120"/>
        <w:ind w:left="0"/>
        <w:jc w:val="both"/>
        <w:rPr>
          <w:rFonts w:ascii="Arial" w:hAnsi="Arial" w:cs="Arial"/>
          <w:b/>
          <w:bCs/>
          <w:sz w:val="32"/>
          <w:szCs w:val="32"/>
        </w:rPr>
      </w:pPr>
      <w:r w:rsidRPr="001A611F">
        <w:rPr>
          <w:rFonts w:ascii="Arial" w:hAnsi="Arial" w:cs="Arial"/>
          <w:b/>
          <w:bCs/>
          <w:noProof/>
          <w:sz w:val="32"/>
          <w:szCs w:val="32"/>
          <w:lang w:eastAsia="cs-CZ"/>
        </w:rPr>
        <w:drawing>
          <wp:inline distT="0" distB="0" distL="0" distR="0" wp14:anchorId="28D4B354" wp14:editId="02F065C0">
            <wp:extent cx="1017767" cy="411944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195" cy="41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B93CF" w14:textId="3B360297" w:rsidR="00096E76" w:rsidRPr="00276CD3" w:rsidRDefault="00D25BAD" w:rsidP="00096E76">
      <w:pPr>
        <w:ind w:left="0"/>
        <w:jc w:val="right"/>
        <w:rPr>
          <w:rFonts w:ascii="Arial" w:hAnsi="Arial" w:cs="Arial"/>
          <w:szCs w:val="20"/>
        </w:rPr>
      </w:pPr>
      <w:proofErr w:type="spellStart"/>
      <w:r w:rsidRPr="00276CD3">
        <w:rPr>
          <w:rFonts w:ascii="Arial" w:hAnsi="Arial" w:cs="Arial"/>
          <w:szCs w:val="20"/>
        </w:rPr>
        <w:t>Sp.zn</w:t>
      </w:r>
      <w:proofErr w:type="spellEnd"/>
      <w:r w:rsidRPr="00276CD3">
        <w:rPr>
          <w:rFonts w:ascii="Arial" w:hAnsi="Arial" w:cs="Arial"/>
          <w:szCs w:val="20"/>
        </w:rPr>
        <w:t xml:space="preserve">. </w:t>
      </w:r>
      <w:r w:rsidR="00096E76" w:rsidRPr="00276CD3">
        <w:rPr>
          <w:rFonts w:ascii="Arial" w:hAnsi="Arial" w:cs="Arial"/>
          <w:szCs w:val="20"/>
        </w:rPr>
        <w:t>OT/</w:t>
      </w:r>
      <w:r w:rsidR="00276CD3" w:rsidRPr="00276CD3">
        <w:rPr>
          <w:rFonts w:ascii="Arial" w:hAnsi="Arial" w:cs="Arial"/>
          <w:szCs w:val="20"/>
        </w:rPr>
        <w:t>2979</w:t>
      </w:r>
      <w:r w:rsidR="00096E76" w:rsidRPr="00276CD3">
        <w:rPr>
          <w:rFonts w:ascii="Arial" w:hAnsi="Arial" w:cs="Arial"/>
          <w:szCs w:val="20"/>
        </w:rPr>
        <w:t>/202</w:t>
      </w:r>
      <w:r w:rsidR="00180BB2" w:rsidRPr="00276CD3">
        <w:rPr>
          <w:rFonts w:ascii="Arial" w:hAnsi="Arial" w:cs="Arial"/>
          <w:szCs w:val="20"/>
        </w:rPr>
        <w:t>4</w:t>
      </w:r>
    </w:p>
    <w:p w14:paraId="0F8C42C3" w14:textId="5389ADC6" w:rsidR="00D25BAD" w:rsidRPr="001A611F" w:rsidRDefault="00096E76" w:rsidP="00096E76">
      <w:pPr>
        <w:ind w:left="0"/>
        <w:jc w:val="right"/>
        <w:rPr>
          <w:rFonts w:ascii="Arial" w:hAnsi="Arial" w:cs="Arial"/>
          <w:szCs w:val="20"/>
        </w:rPr>
      </w:pPr>
      <w:r w:rsidRPr="00276CD3">
        <w:rPr>
          <w:rFonts w:ascii="Arial" w:hAnsi="Arial" w:cs="Arial"/>
          <w:szCs w:val="20"/>
        </w:rPr>
        <w:t>Č.</w:t>
      </w:r>
      <w:r w:rsidR="00D25BAD" w:rsidRPr="00276CD3">
        <w:rPr>
          <w:rFonts w:ascii="Arial" w:hAnsi="Arial" w:cs="Arial"/>
          <w:szCs w:val="20"/>
        </w:rPr>
        <w:t>j.</w:t>
      </w:r>
      <w:r w:rsidRPr="00276CD3">
        <w:rPr>
          <w:rFonts w:ascii="Arial" w:hAnsi="Arial" w:cs="Arial"/>
          <w:szCs w:val="20"/>
        </w:rPr>
        <w:t xml:space="preserve"> MUHU/</w:t>
      </w:r>
      <w:r w:rsidR="00276CD3" w:rsidRPr="00276CD3">
        <w:rPr>
          <w:rFonts w:ascii="Arial" w:hAnsi="Arial" w:cs="Arial"/>
          <w:szCs w:val="20"/>
        </w:rPr>
        <w:t>22701</w:t>
      </w:r>
      <w:r w:rsidRPr="00276CD3">
        <w:rPr>
          <w:rFonts w:ascii="Arial" w:hAnsi="Arial" w:cs="Arial"/>
          <w:szCs w:val="20"/>
        </w:rPr>
        <w:t>/202</w:t>
      </w:r>
      <w:r w:rsidR="00F66B87" w:rsidRPr="00276CD3">
        <w:rPr>
          <w:rFonts w:ascii="Arial" w:hAnsi="Arial" w:cs="Arial"/>
          <w:szCs w:val="20"/>
        </w:rPr>
        <w:t>4</w:t>
      </w:r>
      <w:r w:rsidRPr="00276CD3">
        <w:rPr>
          <w:rFonts w:ascii="Arial" w:hAnsi="Arial" w:cs="Arial"/>
          <w:szCs w:val="20"/>
        </w:rPr>
        <w:t>/</w:t>
      </w:r>
      <w:proofErr w:type="spellStart"/>
      <w:r w:rsidRPr="00276CD3">
        <w:rPr>
          <w:rFonts w:ascii="Arial" w:hAnsi="Arial" w:cs="Arial"/>
          <w:szCs w:val="20"/>
        </w:rPr>
        <w:t>Sa</w:t>
      </w:r>
      <w:proofErr w:type="spellEnd"/>
    </w:p>
    <w:p w14:paraId="2A2874A0" w14:textId="77777777" w:rsidR="00096E76" w:rsidRPr="001A611F" w:rsidRDefault="00096E76" w:rsidP="00096E76">
      <w:pPr>
        <w:ind w:left="0"/>
        <w:jc w:val="right"/>
        <w:rPr>
          <w:rFonts w:ascii="Arial" w:hAnsi="Arial" w:cs="Arial"/>
          <w:szCs w:val="20"/>
        </w:rPr>
      </w:pPr>
    </w:p>
    <w:p w14:paraId="13357F82" w14:textId="77777777" w:rsidR="00096E76" w:rsidRPr="001A611F" w:rsidRDefault="00096E76" w:rsidP="00096E76">
      <w:pPr>
        <w:ind w:left="0"/>
        <w:jc w:val="right"/>
        <w:rPr>
          <w:rFonts w:ascii="Arial" w:hAnsi="Arial" w:cs="Arial"/>
          <w:szCs w:val="20"/>
        </w:rPr>
      </w:pPr>
    </w:p>
    <w:p w14:paraId="07F63739" w14:textId="2889430D" w:rsidR="00773426" w:rsidRPr="001A611F" w:rsidRDefault="00504962" w:rsidP="00937178">
      <w:pPr>
        <w:pStyle w:val="Nadpis"/>
        <w:jc w:val="both"/>
        <w:rPr>
          <w:rFonts w:ascii="Arial" w:hAnsi="Arial" w:cs="Arial"/>
        </w:rPr>
      </w:pPr>
      <w:r w:rsidRPr="001A611F">
        <w:rPr>
          <w:rFonts w:ascii="Arial" w:hAnsi="Arial" w:cs="Arial"/>
        </w:rPr>
        <w:t xml:space="preserve">Pravidla </w:t>
      </w:r>
      <w:r w:rsidR="00724C75" w:rsidRPr="00724C75">
        <w:rPr>
          <w:rFonts w:ascii="Arial" w:hAnsi="Arial" w:cs="Arial"/>
        </w:rPr>
        <w:t xml:space="preserve">pro vydávání parkovacích karet </w:t>
      </w:r>
      <w:r w:rsidR="00276CD3">
        <w:rPr>
          <w:rFonts w:ascii="Arial" w:hAnsi="Arial" w:cs="Arial"/>
        </w:rPr>
        <w:br/>
      </w:r>
      <w:r w:rsidR="00724C75" w:rsidRPr="00724C75">
        <w:rPr>
          <w:rFonts w:ascii="Arial" w:hAnsi="Arial" w:cs="Arial"/>
        </w:rPr>
        <w:t>v Humpolci</w:t>
      </w:r>
      <w:r w:rsidRPr="001A611F">
        <w:rPr>
          <w:rFonts w:ascii="Arial" w:hAnsi="Arial" w:cs="Arial"/>
        </w:rPr>
        <w:t xml:space="preserve"> </w:t>
      </w:r>
    </w:p>
    <w:p w14:paraId="0BB14C85" w14:textId="77777777" w:rsidR="00504962" w:rsidRPr="001A611F" w:rsidRDefault="00504962" w:rsidP="00937178">
      <w:pPr>
        <w:jc w:val="both"/>
        <w:rPr>
          <w:lang w:eastAsia="cs-CZ"/>
        </w:rPr>
      </w:pPr>
    </w:p>
    <w:p w14:paraId="2BD13062" w14:textId="19626EFB" w:rsidR="00773426" w:rsidRPr="001A611F" w:rsidRDefault="00876F12" w:rsidP="00937178">
      <w:pPr>
        <w:pStyle w:val="PodnadpisA"/>
        <w:jc w:val="both"/>
        <w:rPr>
          <w:rFonts w:ascii="Arial" w:hAnsi="Arial" w:cs="Arial"/>
          <w:lang w:eastAsia="cs-CZ"/>
        </w:rPr>
      </w:pPr>
      <w:r w:rsidRPr="00EE1505">
        <w:rPr>
          <w:rFonts w:ascii="Arial" w:hAnsi="Arial" w:cs="Arial"/>
          <w:lang w:eastAsia="cs-CZ"/>
        </w:rPr>
        <w:t>s</w:t>
      </w:r>
      <w:r w:rsidR="000262B7" w:rsidRPr="00EE1505">
        <w:rPr>
          <w:rFonts w:ascii="Arial" w:hAnsi="Arial" w:cs="Arial"/>
          <w:lang w:eastAsia="cs-CZ"/>
        </w:rPr>
        <w:t xml:space="preserve">měrnice č. </w:t>
      </w:r>
      <w:r w:rsidR="0019431C" w:rsidRPr="00EE1505">
        <w:rPr>
          <w:rFonts w:ascii="Arial" w:hAnsi="Arial" w:cs="Arial"/>
          <w:lang w:eastAsia="cs-CZ"/>
        </w:rPr>
        <w:t>P</w:t>
      </w:r>
      <w:r w:rsidR="00A23019" w:rsidRPr="00EE1505">
        <w:rPr>
          <w:rFonts w:ascii="Arial" w:hAnsi="Arial" w:cs="Arial"/>
          <w:lang w:eastAsia="cs-CZ"/>
        </w:rPr>
        <w:t>/</w:t>
      </w:r>
      <w:r w:rsidR="00724C75">
        <w:rPr>
          <w:rFonts w:ascii="Arial" w:hAnsi="Arial" w:cs="Arial"/>
          <w:lang w:eastAsia="cs-CZ"/>
        </w:rPr>
        <w:t>6</w:t>
      </w:r>
      <w:r w:rsidR="00A23019" w:rsidRPr="00EE1505">
        <w:rPr>
          <w:rFonts w:ascii="Arial" w:hAnsi="Arial" w:cs="Arial"/>
          <w:lang w:eastAsia="cs-CZ"/>
        </w:rPr>
        <w:t>/202</w:t>
      </w:r>
      <w:r w:rsidR="00F66B87" w:rsidRPr="00EE1505">
        <w:rPr>
          <w:rFonts w:ascii="Arial" w:hAnsi="Arial" w:cs="Arial"/>
          <w:lang w:eastAsia="cs-CZ"/>
        </w:rPr>
        <w:t>4</w:t>
      </w:r>
      <w:r w:rsidR="00A23019" w:rsidRPr="00EE1505">
        <w:rPr>
          <w:rFonts w:ascii="Arial" w:hAnsi="Arial" w:cs="Arial"/>
          <w:lang w:eastAsia="cs-CZ"/>
        </w:rPr>
        <w:t>/R</w:t>
      </w:r>
      <w:r w:rsidR="00A23019" w:rsidRPr="001A611F">
        <w:rPr>
          <w:rFonts w:ascii="Arial" w:hAnsi="Arial" w:cs="Arial"/>
          <w:lang w:eastAsia="cs-CZ"/>
        </w:rPr>
        <w:t>M</w:t>
      </w:r>
    </w:p>
    <w:p w14:paraId="1339DD92" w14:textId="77777777" w:rsidR="00663253" w:rsidRPr="001A611F" w:rsidRDefault="00663253" w:rsidP="00D25BAD">
      <w:pPr>
        <w:ind w:left="0"/>
        <w:jc w:val="both"/>
        <w:rPr>
          <w:lang w:eastAsia="cs-CZ"/>
        </w:rPr>
      </w:pPr>
    </w:p>
    <w:p w14:paraId="2DF5E5D5" w14:textId="77777777" w:rsidR="00663253" w:rsidRPr="001A611F" w:rsidRDefault="00663253" w:rsidP="00D25BAD">
      <w:pPr>
        <w:ind w:left="0" w:firstLine="142"/>
        <w:jc w:val="both"/>
        <w:rPr>
          <w:lang w:eastAsia="cs-CZ"/>
        </w:rPr>
      </w:pPr>
    </w:p>
    <w:tbl>
      <w:tblPr>
        <w:tblW w:w="9303" w:type="dxa"/>
        <w:tblInd w:w="284" w:type="dxa"/>
        <w:tblBorders>
          <w:top w:val="single" w:sz="36" w:space="0" w:color="E3E4E5"/>
          <w:bottom w:val="single" w:sz="36" w:space="0" w:color="E3E4E5"/>
          <w:insideH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223"/>
        <w:gridCol w:w="2872"/>
        <w:gridCol w:w="3119"/>
        <w:gridCol w:w="89"/>
      </w:tblGrid>
      <w:tr w:rsidR="001A611F" w:rsidRPr="001A611F" w14:paraId="70B5FAD3" w14:textId="77777777" w:rsidTr="00645269">
        <w:trPr>
          <w:cantSplit/>
          <w:trHeight w:val="71"/>
        </w:trPr>
        <w:tc>
          <w:tcPr>
            <w:tcW w:w="3223" w:type="dxa"/>
            <w:tcBorders>
              <w:top w:val="single" w:sz="36" w:space="0" w:color="E3E4E5"/>
              <w:left w:val="nil"/>
              <w:bottom w:val="single" w:sz="4" w:space="0" w:color="C0C0C0"/>
              <w:right w:val="nil"/>
            </w:tcBorders>
            <w:hideMark/>
          </w:tcPr>
          <w:p w14:paraId="4D7EF445" w14:textId="77777777" w:rsidR="00663253" w:rsidRPr="001A611F" w:rsidRDefault="00663253" w:rsidP="00937178">
            <w:pPr>
              <w:pStyle w:val="Titulka-normaltun"/>
              <w:rPr>
                <w:rFonts w:ascii="Arial" w:hAnsi="Arial" w:cs="Arial"/>
                <w:sz w:val="20"/>
                <w:szCs w:val="20"/>
              </w:rPr>
            </w:pPr>
            <w:r w:rsidRPr="001A611F">
              <w:rPr>
                <w:rFonts w:ascii="Arial" w:hAnsi="Arial" w:cs="Arial"/>
                <w:sz w:val="20"/>
                <w:szCs w:val="20"/>
              </w:rPr>
              <w:t>Organizace:</w:t>
            </w:r>
          </w:p>
          <w:p w14:paraId="1A6DD761" w14:textId="77777777" w:rsidR="00663253" w:rsidRPr="001A611F" w:rsidRDefault="00663253" w:rsidP="00937178">
            <w:pPr>
              <w:pStyle w:val="Titulka-normaltun"/>
              <w:rPr>
                <w:rFonts w:ascii="Arial" w:hAnsi="Arial" w:cs="Arial"/>
                <w:sz w:val="20"/>
                <w:szCs w:val="20"/>
              </w:rPr>
            </w:pPr>
            <w:r w:rsidRPr="001A611F">
              <w:rPr>
                <w:rFonts w:ascii="Arial" w:hAnsi="Arial" w:cs="Arial"/>
                <w:sz w:val="20"/>
                <w:szCs w:val="20"/>
              </w:rPr>
              <w:t>(dále „Organizace“)</w:t>
            </w:r>
          </w:p>
        </w:tc>
        <w:tc>
          <w:tcPr>
            <w:tcW w:w="6080" w:type="dxa"/>
            <w:gridSpan w:val="3"/>
            <w:tcBorders>
              <w:top w:val="single" w:sz="36" w:space="0" w:color="E3E4E5"/>
              <w:left w:val="nil"/>
              <w:bottom w:val="single" w:sz="4" w:space="0" w:color="C0C0C0"/>
              <w:right w:val="nil"/>
            </w:tcBorders>
            <w:hideMark/>
          </w:tcPr>
          <w:p w14:paraId="02EC75B0" w14:textId="77777777" w:rsidR="00663253" w:rsidRPr="001A611F" w:rsidRDefault="00663253" w:rsidP="00937178">
            <w:pPr>
              <w:pStyle w:val="Titulka-normal"/>
              <w:rPr>
                <w:rFonts w:ascii="Arial" w:hAnsi="Arial" w:cs="Arial"/>
                <w:bCs/>
                <w:sz w:val="20"/>
                <w:szCs w:val="20"/>
              </w:rPr>
            </w:pPr>
            <w:r w:rsidRPr="001A611F">
              <w:rPr>
                <w:rFonts w:ascii="Arial" w:hAnsi="Arial" w:cs="Arial"/>
                <w:bCs/>
                <w:sz w:val="20"/>
                <w:szCs w:val="20"/>
              </w:rPr>
              <w:t xml:space="preserve">Město Humpolec, Horní náměstí 300, 396 22 Humpolec </w:t>
            </w:r>
          </w:p>
          <w:p w14:paraId="446BA56C" w14:textId="1D0B3077" w:rsidR="00663253" w:rsidRPr="001A611F" w:rsidRDefault="00663253" w:rsidP="00937178">
            <w:pPr>
              <w:pStyle w:val="Titulka-normal"/>
              <w:rPr>
                <w:rFonts w:ascii="Arial" w:hAnsi="Arial" w:cs="Arial"/>
                <w:b/>
                <w:sz w:val="20"/>
                <w:szCs w:val="20"/>
              </w:rPr>
            </w:pPr>
            <w:r w:rsidRPr="001A611F">
              <w:rPr>
                <w:rFonts w:ascii="Arial" w:hAnsi="Arial" w:cs="Arial"/>
                <w:bCs/>
                <w:sz w:val="20"/>
                <w:szCs w:val="20"/>
              </w:rPr>
              <w:t>IČ</w:t>
            </w:r>
            <w:r w:rsidR="0047095C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1A611F">
              <w:rPr>
                <w:rFonts w:ascii="Arial" w:hAnsi="Arial" w:cs="Arial"/>
                <w:bCs/>
                <w:sz w:val="20"/>
                <w:szCs w:val="20"/>
              </w:rPr>
              <w:t xml:space="preserve"> 00248266</w:t>
            </w:r>
          </w:p>
        </w:tc>
      </w:tr>
      <w:tr w:rsidR="001A611F" w:rsidRPr="001A611F" w14:paraId="15761F31" w14:textId="77777777" w:rsidTr="00645269">
        <w:trPr>
          <w:cantSplit/>
          <w:trHeight w:val="71"/>
        </w:trPr>
        <w:tc>
          <w:tcPr>
            <w:tcW w:w="322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1064524A" w14:textId="77777777" w:rsidR="00663253" w:rsidRPr="001A611F" w:rsidRDefault="00663253" w:rsidP="00937178">
            <w:pPr>
              <w:pStyle w:val="Titulka-normaltun"/>
              <w:rPr>
                <w:rFonts w:ascii="Arial" w:hAnsi="Arial" w:cs="Arial"/>
                <w:sz w:val="20"/>
                <w:szCs w:val="20"/>
              </w:rPr>
            </w:pPr>
            <w:r w:rsidRPr="001A611F">
              <w:rPr>
                <w:rFonts w:ascii="Arial" w:hAnsi="Arial" w:cs="Arial"/>
                <w:sz w:val="20"/>
                <w:szCs w:val="20"/>
              </w:rPr>
              <w:t>Vypracoval:</w:t>
            </w:r>
          </w:p>
        </w:tc>
        <w:tc>
          <w:tcPr>
            <w:tcW w:w="608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1631F44E" w14:textId="122F8AA5" w:rsidR="00663253" w:rsidRPr="001A611F" w:rsidRDefault="00F53B8A" w:rsidP="00F53B8A">
            <w:pPr>
              <w:pStyle w:val="Titulka-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JUDr. Martina Samková</w:t>
            </w:r>
          </w:p>
        </w:tc>
      </w:tr>
      <w:tr w:rsidR="001A611F" w:rsidRPr="001A611F" w14:paraId="18DEBA83" w14:textId="77777777" w:rsidTr="00645269">
        <w:trPr>
          <w:gridAfter w:val="1"/>
          <w:wAfter w:w="89" w:type="dxa"/>
          <w:cantSplit/>
          <w:trHeight w:val="71"/>
        </w:trPr>
        <w:tc>
          <w:tcPr>
            <w:tcW w:w="322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6F975FE2" w14:textId="77777777" w:rsidR="00663253" w:rsidRPr="001A611F" w:rsidRDefault="00663253" w:rsidP="00937178">
            <w:pPr>
              <w:pStyle w:val="Titulka-normaltun"/>
              <w:rPr>
                <w:rFonts w:ascii="Arial" w:hAnsi="Arial" w:cs="Arial"/>
                <w:sz w:val="20"/>
                <w:szCs w:val="20"/>
              </w:rPr>
            </w:pPr>
            <w:r w:rsidRPr="001A611F">
              <w:rPr>
                <w:rFonts w:ascii="Arial" w:hAnsi="Arial" w:cs="Arial"/>
                <w:sz w:val="20"/>
                <w:szCs w:val="20"/>
              </w:rPr>
              <w:t>Schválil:</w:t>
            </w:r>
          </w:p>
        </w:tc>
        <w:tc>
          <w:tcPr>
            <w:tcW w:w="287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1D464D13" w14:textId="379412D2" w:rsidR="00663253" w:rsidRPr="00116BFD" w:rsidRDefault="00663253" w:rsidP="00645269">
            <w:pPr>
              <w:pStyle w:val="Titulka-normal"/>
              <w:ind w:right="-32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6BFD">
              <w:rPr>
                <w:rFonts w:ascii="Arial" w:hAnsi="Arial" w:cs="Arial"/>
                <w:sz w:val="20"/>
                <w:szCs w:val="20"/>
              </w:rPr>
              <w:t>Rada</w:t>
            </w:r>
            <w:r w:rsidR="00A23019" w:rsidRPr="00116B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6BFD">
              <w:rPr>
                <w:rFonts w:ascii="Arial" w:hAnsi="Arial" w:cs="Arial"/>
                <w:sz w:val="20"/>
                <w:szCs w:val="20"/>
              </w:rPr>
              <w:t xml:space="preserve">města Humpolce, </w:t>
            </w:r>
            <w:r w:rsidR="005D078B" w:rsidRPr="00116BFD">
              <w:rPr>
                <w:rFonts w:ascii="Arial" w:hAnsi="Arial" w:cs="Arial"/>
                <w:sz w:val="20"/>
                <w:szCs w:val="20"/>
              </w:rPr>
              <w:t>u</w:t>
            </w:r>
            <w:r w:rsidRPr="00116BFD">
              <w:rPr>
                <w:rFonts w:ascii="Arial" w:hAnsi="Arial" w:cs="Arial"/>
                <w:sz w:val="20"/>
                <w:szCs w:val="20"/>
              </w:rPr>
              <w:t xml:space="preserve">snesením č. </w:t>
            </w:r>
            <w:proofErr w:type="spellStart"/>
            <w:r w:rsidR="00724C75" w:rsidRPr="00724C75">
              <w:rPr>
                <w:rFonts w:ascii="Arial" w:hAnsi="Arial" w:cs="Arial"/>
                <w:sz w:val="20"/>
                <w:szCs w:val="20"/>
                <w:highlight w:val="yellow"/>
              </w:rPr>
              <w:t>xx</w:t>
            </w:r>
            <w:proofErr w:type="spellEnd"/>
            <w:r w:rsidR="005D078B" w:rsidRPr="00116BFD">
              <w:rPr>
                <w:rFonts w:ascii="Arial" w:hAnsi="Arial" w:cs="Arial"/>
                <w:sz w:val="20"/>
                <w:szCs w:val="20"/>
              </w:rPr>
              <w:t>/</w:t>
            </w:r>
            <w:r w:rsidR="00724C75">
              <w:rPr>
                <w:rFonts w:ascii="Arial" w:hAnsi="Arial" w:cs="Arial"/>
                <w:sz w:val="20"/>
                <w:szCs w:val="20"/>
              </w:rPr>
              <w:t>34</w:t>
            </w:r>
            <w:r w:rsidR="005D078B" w:rsidRPr="00116BFD">
              <w:rPr>
                <w:rFonts w:ascii="Arial" w:hAnsi="Arial" w:cs="Arial"/>
                <w:sz w:val="20"/>
                <w:szCs w:val="20"/>
              </w:rPr>
              <w:t>/RM/202</w:t>
            </w:r>
            <w:r w:rsidR="00F66B87" w:rsidRPr="00116BF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2D07A201" w14:textId="5A232AD8" w:rsidR="00663253" w:rsidRPr="00116BFD" w:rsidRDefault="00663253" w:rsidP="00645269">
            <w:pPr>
              <w:pStyle w:val="Titulka-normaltun"/>
              <w:ind w:left="251" w:right="5" w:firstLine="63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16BFD">
              <w:rPr>
                <w:rFonts w:ascii="Arial" w:hAnsi="Arial" w:cs="Arial"/>
                <w:sz w:val="20"/>
                <w:szCs w:val="20"/>
              </w:rPr>
              <w:t xml:space="preserve">Dne  </w:t>
            </w:r>
            <w:r w:rsidR="00724C75" w:rsidRPr="00724C75">
              <w:rPr>
                <w:rFonts w:ascii="Arial" w:hAnsi="Arial" w:cs="Arial"/>
                <w:b w:val="0"/>
                <w:bCs/>
                <w:sz w:val="20"/>
                <w:szCs w:val="20"/>
              </w:rPr>
              <w:t>1</w:t>
            </w:r>
            <w:r w:rsidR="00F66B87" w:rsidRPr="00116BFD">
              <w:rPr>
                <w:rFonts w:ascii="Arial" w:hAnsi="Arial" w:cs="Arial"/>
                <w:b w:val="0"/>
                <w:bCs/>
                <w:sz w:val="20"/>
                <w:szCs w:val="20"/>
              </w:rPr>
              <w:t>7</w:t>
            </w:r>
            <w:proofErr w:type="gramEnd"/>
            <w:r w:rsidR="004C5935" w:rsidRPr="00116BFD">
              <w:rPr>
                <w:rFonts w:ascii="Arial" w:hAnsi="Arial" w:cs="Arial"/>
                <w:b w:val="0"/>
                <w:bCs/>
                <w:sz w:val="20"/>
                <w:szCs w:val="20"/>
              </w:rPr>
              <w:t>/</w:t>
            </w:r>
            <w:r w:rsidR="00724C75">
              <w:rPr>
                <w:rFonts w:ascii="Arial" w:hAnsi="Arial" w:cs="Arial"/>
                <w:b w:val="0"/>
                <w:bCs/>
                <w:sz w:val="20"/>
                <w:szCs w:val="20"/>
              </w:rPr>
              <w:t>7</w:t>
            </w:r>
            <w:r w:rsidRPr="00116BFD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202</w:t>
            </w:r>
            <w:r w:rsidR="00F66B87" w:rsidRPr="00116BFD">
              <w:rPr>
                <w:rFonts w:ascii="Arial" w:hAnsi="Arial" w:cs="Arial"/>
                <w:b w:val="0"/>
                <w:bCs/>
                <w:sz w:val="20"/>
                <w:szCs w:val="20"/>
              </w:rPr>
              <w:t>4</w:t>
            </w:r>
          </w:p>
        </w:tc>
      </w:tr>
      <w:tr w:rsidR="001A611F" w:rsidRPr="001A611F" w14:paraId="42C398D9" w14:textId="77777777" w:rsidTr="00645269">
        <w:trPr>
          <w:cantSplit/>
          <w:trHeight w:val="71"/>
        </w:trPr>
        <w:tc>
          <w:tcPr>
            <w:tcW w:w="322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33A5E545" w14:textId="77777777" w:rsidR="00663253" w:rsidRPr="001A611F" w:rsidRDefault="00663253" w:rsidP="00937178">
            <w:pPr>
              <w:pStyle w:val="Titulka-normaltun"/>
              <w:rPr>
                <w:rFonts w:ascii="Arial" w:hAnsi="Arial" w:cs="Arial"/>
                <w:sz w:val="20"/>
                <w:szCs w:val="20"/>
              </w:rPr>
            </w:pPr>
            <w:r w:rsidRPr="001A611F">
              <w:rPr>
                <w:rFonts w:ascii="Arial" w:hAnsi="Arial" w:cs="Arial"/>
                <w:sz w:val="20"/>
                <w:szCs w:val="20"/>
              </w:rPr>
              <w:t>Kontrolou provádění směrnice je pověřen:</w:t>
            </w:r>
          </w:p>
        </w:tc>
        <w:tc>
          <w:tcPr>
            <w:tcW w:w="608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7E594BF3" w14:textId="4E819782" w:rsidR="00663253" w:rsidRPr="001A611F" w:rsidRDefault="00861048" w:rsidP="00937178">
            <w:pPr>
              <w:pStyle w:val="Titulka-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Petr Machek</w:t>
            </w:r>
            <w:r w:rsidR="00663253" w:rsidRPr="001A611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starosta města Humpolec</w:t>
            </w:r>
          </w:p>
        </w:tc>
      </w:tr>
      <w:tr w:rsidR="001A611F" w:rsidRPr="001A611F" w14:paraId="06E17FE2" w14:textId="77777777" w:rsidTr="00645269">
        <w:trPr>
          <w:cantSplit/>
          <w:trHeight w:val="71"/>
        </w:trPr>
        <w:tc>
          <w:tcPr>
            <w:tcW w:w="322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64CB8224" w14:textId="77777777" w:rsidR="00663253" w:rsidRPr="004A3880" w:rsidRDefault="00663253" w:rsidP="00937178">
            <w:pPr>
              <w:pStyle w:val="Titulka-normaltun"/>
              <w:keepNext/>
              <w:rPr>
                <w:rFonts w:ascii="Arial" w:hAnsi="Arial" w:cs="Arial"/>
                <w:sz w:val="20"/>
                <w:szCs w:val="20"/>
              </w:rPr>
            </w:pPr>
            <w:r w:rsidRPr="004A3880">
              <w:rPr>
                <w:rFonts w:ascii="Arial" w:hAnsi="Arial" w:cs="Arial"/>
                <w:sz w:val="20"/>
                <w:szCs w:val="20"/>
              </w:rPr>
              <w:t>Datum platnosti od:</w:t>
            </w:r>
          </w:p>
        </w:tc>
        <w:tc>
          <w:tcPr>
            <w:tcW w:w="608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6E4C7997" w14:textId="1AC1A359" w:rsidR="00663253" w:rsidRPr="004A3880" w:rsidRDefault="00724C75" w:rsidP="00937178">
            <w:pPr>
              <w:pStyle w:val="Titulka-normal"/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66B87" w:rsidRPr="004A3880">
              <w:rPr>
                <w:rFonts w:ascii="Arial" w:hAnsi="Arial" w:cs="Arial"/>
                <w:sz w:val="20"/>
                <w:szCs w:val="20"/>
              </w:rPr>
              <w:t>8</w:t>
            </w:r>
            <w:r w:rsidR="00D25BAD" w:rsidRPr="004A388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63253" w:rsidRPr="004A3880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F66B87" w:rsidRPr="004A388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A611F" w:rsidRPr="001A611F" w14:paraId="36378FC4" w14:textId="77777777" w:rsidTr="00645269">
        <w:trPr>
          <w:cantSplit/>
          <w:trHeight w:val="71"/>
        </w:trPr>
        <w:tc>
          <w:tcPr>
            <w:tcW w:w="322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13F3B57B" w14:textId="77777777" w:rsidR="00663253" w:rsidRPr="004A3880" w:rsidRDefault="00663253" w:rsidP="00937178">
            <w:pPr>
              <w:pStyle w:val="Titulka-normaltun"/>
              <w:keepNext/>
              <w:rPr>
                <w:rFonts w:ascii="Arial" w:hAnsi="Arial" w:cs="Arial"/>
                <w:sz w:val="20"/>
                <w:szCs w:val="20"/>
              </w:rPr>
            </w:pPr>
            <w:r w:rsidRPr="004A3880">
              <w:rPr>
                <w:rFonts w:ascii="Arial" w:hAnsi="Arial" w:cs="Arial"/>
                <w:sz w:val="20"/>
                <w:szCs w:val="20"/>
              </w:rPr>
              <w:t>Datum účinnosti od:</w:t>
            </w:r>
          </w:p>
        </w:tc>
        <w:tc>
          <w:tcPr>
            <w:tcW w:w="608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0785E1E4" w14:textId="548CCBA2" w:rsidR="00663253" w:rsidRPr="004A3880" w:rsidRDefault="00663253" w:rsidP="00937178">
            <w:pPr>
              <w:pStyle w:val="Titulka-normal"/>
              <w:keepNext/>
              <w:rPr>
                <w:rFonts w:ascii="Arial" w:hAnsi="Arial" w:cs="Arial"/>
                <w:sz w:val="20"/>
                <w:szCs w:val="20"/>
              </w:rPr>
            </w:pPr>
            <w:r w:rsidRPr="004A3880">
              <w:rPr>
                <w:rFonts w:ascii="Arial" w:hAnsi="Arial" w:cs="Arial"/>
                <w:sz w:val="20"/>
                <w:szCs w:val="20"/>
              </w:rPr>
              <w:t>1</w:t>
            </w:r>
            <w:r w:rsidR="00724C75">
              <w:rPr>
                <w:rFonts w:ascii="Arial" w:hAnsi="Arial" w:cs="Arial"/>
                <w:sz w:val="20"/>
                <w:szCs w:val="20"/>
              </w:rPr>
              <w:t>8</w:t>
            </w:r>
            <w:r w:rsidRPr="004A3880">
              <w:rPr>
                <w:rFonts w:ascii="Arial" w:hAnsi="Arial" w:cs="Arial"/>
                <w:sz w:val="20"/>
                <w:szCs w:val="20"/>
              </w:rPr>
              <w:t>/</w:t>
            </w:r>
            <w:r w:rsidR="00724C75">
              <w:rPr>
                <w:rFonts w:ascii="Arial" w:hAnsi="Arial" w:cs="Arial"/>
                <w:sz w:val="20"/>
                <w:szCs w:val="20"/>
              </w:rPr>
              <w:t>7</w:t>
            </w:r>
            <w:r w:rsidRPr="004A3880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F66B87" w:rsidRPr="004A388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63253" w:rsidRPr="001A611F" w14:paraId="2734EC8E" w14:textId="77777777" w:rsidTr="00645269">
        <w:trPr>
          <w:cantSplit/>
          <w:trHeight w:val="71"/>
        </w:trPr>
        <w:tc>
          <w:tcPr>
            <w:tcW w:w="9303" w:type="dxa"/>
            <w:gridSpan w:val="4"/>
            <w:tcBorders>
              <w:top w:val="single" w:sz="4" w:space="0" w:color="C0C0C0"/>
              <w:left w:val="nil"/>
              <w:bottom w:val="single" w:sz="36" w:space="0" w:color="E3E4E5"/>
              <w:right w:val="nil"/>
            </w:tcBorders>
            <w:hideMark/>
          </w:tcPr>
          <w:p w14:paraId="13FB8916" w14:textId="7A5ECB3C" w:rsidR="005D38D8" w:rsidRPr="001A611F" w:rsidRDefault="005D38D8" w:rsidP="00D25BAD">
            <w:pPr>
              <w:pStyle w:val="SMtext"/>
              <w:ind w:left="0"/>
              <w:rPr>
                <w:rFonts w:ascii="Arial" w:hAnsi="Arial" w:cs="Arial"/>
                <w:szCs w:val="20"/>
              </w:rPr>
            </w:pPr>
          </w:p>
          <w:p w14:paraId="210ABE1C" w14:textId="77777777" w:rsidR="00504962" w:rsidRDefault="00504962" w:rsidP="00724C75">
            <w:pPr>
              <w:pStyle w:val="Bodytext20"/>
              <w:shd w:val="clear" w:color="auto" w:fill="auto"/>
              <w:spacing w:before="120"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24C7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Tato směrnice </w:t>
            </w:r>
            <w:r w:rsidR="00724C75" w:rsidRPr="00724C7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upřesňuje způsob a podmínky vydávání parkovacích karet pro parkování na regulovaných částech místních komunikací města Humpolec, kde je s účinností od 1. července 2024 zavedeno parkování s parkovacím kotoučem na časově omezenou dobu.</w:t>
            </w:r>
          </w:p>
          <w:p w14:paraId="03F9F4E7" w14:textId="5F3E5087" w:rsidR="00276CD3" w:rsidRPr="00724C75" w:rsidRDefault="00276CD3" w:rsidP="00276CD3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14:paraId="4D60B1C1" w14:textId="77777777" w:rsidR="00170D70" w:rsidRDefault="00170D70" w:rsidP="00170D70">
      <w:pPr>
        <w:pStyle w:val="SMtext"/>
        <w:ind w:left="0"/>
        <w:rPr>
          <w:rFonts w:ascii="Arial" w:eastAsiaTheme="minorEastAsia" w:hAnsi="Arial" w:cs="Arial"/>
          <w:b/>
          <w:bCs/>
          <w:spacing w:val="15"/>
          <w:szCs w:val="20"/>
        </w:rPr>
      </w:pPr>
    </w:p>
    <w:p w14:paraId="21D93089" w14:textId="04AE02AD" w:rsidR="000262B7" w:rsidRPr="001A611F" w:rsidRDefault="00773426" w:rsidP="003E0979">
      <w:pPr>
        <w:pStyle w:val="PodnadpisA"/>
        <w:jc w:val="both"/>
        <w:rPr>
          <w:rFonts w:ascii="Arial" w:hAnsi="Arial" w:cs="Arial"/>
        </w:rPr>
      </w:pPr>
      <w:r w:rsidRPr="003E0979">
        <w:rPr>
          <w:rFonts w:ascii="Arial" w:hAnsi="Arial" w:cs="Arial"/>
        </w:rPr>
        <w:t>Č</w:t>
      </w:r>
      <w:r w:rsidR="00037902" w:rsidRPr="003E0979">
        <w:rPr>
          <w:rFonts w:ascii="Arial" w:hAnsi="Arial" w:cs="Arial"/>
        </w:rPr>
        <w:t>lánek</w:t>
      </w:r>
      <w:r w:rsidRPr="003E0979">
        <w:rPr>
          <w:rFonts w:ascii="Arial" w:hAnsi="Arial" w:cs="Arial"/>
        </w:rPr>
        <w:t xml:space="preserve"> I.</w:t>
      </w:r>
      <w:r w:rsidR="003E0979" w:rsidRPr="00E1496E">
        <w:rPr>
          <w:rFonts w:ascii="Arial" w:hAnsi="Arial" w:cs="Arial"/>
        </w:rPr>
        <w:t xml:space="preserve"> </w:t>
      </w:r>
      <w:r w:rsidR="003E0979" w:rsidRPr="001A611F">
        <w:rPr>
          <w:rFonts w:ascii="Arial" w:hAnsi="Arial" w:cs="Arial"/>
        </w:rPr>
        <w:tab/>
      </w:r>
      <w:r w:rsidR="00724C75">
        <w:rPr>
          <w:rFonts w:ascii="Arial" w:hAnsi="Arial" w:cs="Arial"/>
        </w:rPr>
        <w:t>Předmět úpravy</w:t>
      </w:r>
    </w:p>
    <w:p w14:paraId="5B7A9D7E" w14:textId="30E8E41D" w:rsidR="00724C75" w:rsidRPr="00724C75" w:rsidRDefault="00724C75" w:rsidP="0070475A">
      <w:pPr>
        <w:pStyle w:val="Bodytext20"/>
        <w:shd w:val="clear" w:color="auto" w:fill="auto"/>
        <w:spacing w:before="120" w:after="0" w:line="240" w:lineRule="auto"/>
        <w:ind w:left="2291" w:firstLine="0"/>
        <w:rPr>
          <w:rStyle w:val="Bodytext2"/>
          <w:rFonts w:ascii="Arial" w:hAnsi="Arial" w:cs="Arial"/>
          <w:color w:val="000000"/>
          <w:sz w:val="20"/>
          <w:szCs w:val="20"/>
        </w:rPr>
      </w:pPr>
      <w:bookmarkStart w:id="0" w:name="_Hlk157518628"/>
      <w:r w:rsidRPr="00724C75">
        <w:rPr>
          <w:rStyle w:val="Bodytext2"/>
          <w:rFonts w:ascii="Arial" w:hAnsi="Arial" w:cs="Arial"/>
          <w:color w:val="000000"/>
          <w:sz w:val="20"/>
          <w:szCs w:val="20"/>
        </w:rPr>
        <w:t xml:space="preserve">Tato pravidla pro vydávání parkovacích karet v Humpolci (dále jen „pravidla“) upřesňují způsob a podmínky vydávání parkovacích karet pro parkování na regulovaných částech místních komunikací města Humpolec (Horní náměstí, Dolní náměstí, Havlíčkovo náměstí, ulice Husova a Školní), kde je s účinností od </w:t>
      </w:r>
      <w:r w:rsidR="00276CD3">
        <w:rPr>
          <w:rStyle w:val="Bodytext2"/>
          <w:rFonts w:ascii="Arial" w:hAnsi="Arial" w:cs="Arial"/>
          <w:color w:val="000000"/>
          <w:sz w:val="20"/>
          <w:szCs w:val="20"/>
        </w:rPr>
        <w:br/>
      </w:r>
      <w:r w:rsidRPr="00724C75">
        <w:rPr>
          <w:rStyle w:val="Bodytext2"/>
          <w:rFonts w:ascii="Arial" w:hAnsi="Arial" w:cs="Arial"/>
          <w:color w:val="000000"/>
          <w:sz w:val="20"/>
          <w:szCs w:val="20"/>
        </w:rPr>
        <w:t>1. července 2024 zavedeno parkování s parkovacím kotoučem na časově omezenou dobu (pondělí–pátek od 8:00 do 16:00 hodin) na maximálně dvě hodiny.</w:t>
      </w:r>
    </w:p>
    <w:bookmarkEnd w:id="0"/>
    <w:p w14:paraId="6BF3CC90" w14:textId="77777777" w:rsidR="003E0979" w:rsidRDefault="003E0979" w:rsidP="00C20C20">
      <w:pPr>
        <w:pStyle w:val="SMtext"/>
        <w:ind w:left="0"/>
        <w:rPr>
          <w:rFonts w:ascii="Arial" w:eastAsiaTheme="minorEastAsia" w:hAnsi="Arial" w:cs="Arial"/>
          <w:b/>
          <w:bCs/>
          <w:spacing w:val="15"/>
          <w:szCs w:val="20"/>
        </w:rPr>
      </w:pPr>
    </w:p>
    <w:p w14:paraId="2FEA0F7E" w14:textId="77777777" w:rsidR="00F53B8A" w:rsidRPr="00F53B8A" w:rsidRDefault="00F53B8A" w:rsidP="00037902">
      <w:pPr>
        <w:pStyle w:val="SMtext"/>
        <w:ind w:left="0"/>
        <w:rPr>
          <w:rFonts w:ascii="Arial" w:hAnsi="Arial" w:cs="Arial"/>
          <w:b/>
          <w:bCs/>
          <w:szCs w:val="20"/>
        </w:rPr>
      </w:pPr>
    </w:p>
    <w:p w14:paraId="66190510" w14:textId="7FB174CF" w:rsidR="00E1496E" w:rsidRDefault="00EB28CD" w:rsidP="00724C75">
      <w:pPr>
        <w:pStyle w:val="PodnadpisA"/>
        <w:ind w:left="2124" w:hanging="2124"/>
        <w:jc w:val="both"/>
        <w:rPr>
          <w:rFonts w:ascii="Arial" w:hAnsi="Arial" w:cs="Arial"/>
          <w:color w:val="000000"/>
          <w:sz w:val="20"/>
          <w:szCs w:val="20"/>
        </w:rPr>
      </w:pPr>
      <w:r w:rsidRPr="001A611F">
        <w:rPr>
          <w:rFonts w:ascii="Arial" w:hAnsi="Arial" w:cs="Arial"/>
        </w:rPr>
        <w:t>Č</w:t>
      </w:r>
      <w:r w:rsidR="00037902">
        <w:rPr>
          <w:rFonts w:ascii="Arial" w:hAnsi="Arial" w:cs="Arial"/>
        </w:rPr>
        <w:t>lánek</w:t>
      </w:r>
      <w:r w:rsidRPr="001A611F">
        <w:rPr>
          <w:rFonts w:ascii="Arial" w:hAnsi="Arial" w:cs="Arial"/>
        </w:rPr>
        <w:t xml:space="preserve"> II.</w:t>
      </w:r>
      <w:r w:rsidR="00E1496E" w:rsidRPr="00E1496E">
        <w:rPr>
          <w:rFonts w:ascii="Arial" w:hAnsi="Arial" w:cs="Arial"/>
        </w:rPr>
        <w:t xml:space="preserve"> </w:t>
      </w:r>
      <w:r w:rsidR="00E1496E" w:rsidRPr="001A611F">
        <w:rPr>
          <w:rFonts w:ascii="Arial" w:hAnsi="Arial" w:cs="Arial"/>
        </w:rPr>
        <w:tab/>
      </w:r>
      <w:r w:rsidR="00724C75" w:rsidRPr="00724C75">
        <w:rPr>
          <w:rFonts w:ascii="Arial" w:hAnsi="Arial" w:cs="Arial"/>
        </w:rPr>
        <w:t>Všeobecné podmínky pro získání a použití parkovací karty</w:t>
      </w:r>
    </w:p>
    <w:p w14:paraId="7F0B25D6" w14:textId="6E785974" w:rsidR="00724C75" w:rsidRPr="00724C75" w:rsidRDefault="00724C75" w:rsidP="0070475A">
      <w:pPr>
        <w:pStyle w:val="PodnadpisA"/>
        <w:numPr>
          <w:ilvl w:val="0"/>
          <w:numId w:val="19"/>
        </w:numPr>
        <w:autoSpaceDE w:val="0"/>
        <w:autoSpaceDN w:val="0"/>
        <w:adjustRightInd w:val="0"/>
        <w:spacing w:before="120"/>
        <w:ind w:left="2285" w:hanging="357"/>
        <w:jc w:val="both"/>
        <w:rPr>
          <w:rFonts w:ascii="Arial" w:eastAsia="Times New Roman" w:hAnsi="Arial" w:cs="Arial"/>
          <w:b w:val="0"/>
          <w:bCs w:val="0"/>
          <w:color w:val="000000"/>
          <w:spacing w:val="0"/>
          <w:sz w:val="20"/>
          <w:szCs w:val="20"/>
          <w:lang w:eastAsia="cs-CZ"/>
        </w:rPr>
      </w:pPr>
      <w:r w:rsidRPr="00724C75">
        <w:rPr>
          <w:rFonts w:ascii="Arial" w:eastAsia="Times New Roman" w:hAnsi="Arial" w:cs="Arial"/>
          <w:b w:val="0"/>
          <w:bCs w:val="0"/>
          <w:color w:val="000000"/>
          <w:spacing w:val="0"/>
          <w:sz w:val="20"/>
          <w:szCs w:val="20"/>
          <w:lang w:eastAsia="cs-CZ"/>
        </w:rPr>
        <w:t xml:space="preserve">Parkovací kartu v regulované oblasti </w:t>
      </w:r>
      <w:proofErr w:type="gramStart"/>
      <w:r w:rsidRPr="00724C75">
        <w:rPr>
          <w:rFonts w:ascii="Arial" w:eastAsia="Times New Roman" w:hAnsi="Arial" w:cs="Arial"/>
          <w:b w:val="0"/>
          <w:bCs w:val="0"/>
          <w:color w:val="000000"/>
          <w:spacing w:val="0"/>
          <w:sz w:val="20"/>
          <w:szCs w:val="20"/>
          <w:lang w:eastAsia="cs-CZ"/>
        </w:rPr>
        <w:t>obdrží</w:t>
      </w:r>
      <w:proofErr w:type="gramEnd"/>
      <w:r w:rsidRPr="00724C75">
        <w:rPr>
          <w:rFonts w:ascii="Arial" w:eastAsia="Times New Roman" w:hAnsi="Arial" w:cs="Arial"/>
          <w:b w:val="0"/>
          <w:bCs w:val="0"/>
          <w:color w:val="000000"/>
          <w:spacing w:val="0"/>
          <w:sz w:val="20"/>
          <w:szCs w:val="20"/>
          <w:lang w:eastAsia="cs-CZ"/>
        </w:rPr>
        <w:t xml:space="preserve"> na základě žádosti pouze vlastník nemovitosti v dané oblasti regulace parkování (příloha č. 1). Na jednu zkolaudovanou bytovou jednotku bude vystavena jedna parkovací karta </w:t>
      </w:r>
      <w:r w:rsidR="00E967FF">
        <w:rPr>
          <w:rFonts w:ascii="Arial" w:eastAsia="Times New Roman" w:hAnsi="Arial" w:cs="Arial"/>
          <w:b w:val="0"/>
          <w:bCs w:val="0"/>
          <w:color w:val="000000"/>
          <w:spacing w:val="0"/>
          <w:sz w:val="20"/>
          <w:szCs w:val="20"/>
          <w:lang w:eastAsia="cs-CZ"/>
        </w:rPr>
        <w:br/>
      </w:r>
      <w:r w:rsidRPr="00724C75">
        <w:rPr>
          <w:rFonts w:ascii="Arial" w:eastAsia="Times New Roman" w:hAnsi="Arial" w:cs="Arial"/>
          <w:b w:val="0"/>
          <w:bCs w:val="0"/>
          <w:color w:val="000000"/>
          <w:spacing w:val="0"/>
          <w:sz w:val="20"/>
          <w:szCs w:val="20"/>
          <w:lang w:eastAsia="cs-CZ"/>
        </w:rPr>
        <w:t>s omezenou dobou platnosti na dobu jednoho kalendářního roku, případně části roku. U bytových domů bude vydáno maximálně sedm kusů parkovacích karet.</w:t>
      </w:r>
    </w:p>
    <w:p w14:paraId="69B77887" w14:textId="1677FF2A" w:rsidR="00724C75" w:rsidRPr="00724C75" w:rsidRDefault="00724C75" w:rsidP="00724C75">
      <w:pPr>
        <w:pStyle w:val="PodnadpisA"/>
        <w:numPr>
          <w:ilvl w:val="0"/>
          <w:numId w:val="19"/>
        </w:numPr>
        <w:autoSpaceDE w:val="0"/>
        <w:autoSpaceDN w:val="0"/>
        <w:adjustRightInd w:val="0"/>
        <w:contextualSpacing/>
        <w:jc w:val="both"/>
        <w:rPr>
          <w:rFonts w:ascii="Arial" w:eastAsia="Times New Roman" w:hAnsi="Arial" w:cs="Arial"/>
          <w:b w:val="0"/>
          <w:bCs w:val="0"/>
          <w:color w:val="000000"/>
          <w:spacing w:val="0"/>
          <w:sz w:val="20"/>
          <w:szCs w:val="20"/>
          <w:lang w:eastAsia="cs-CZ"/>
        </w:rPr>
      </w:pPr>
      <w:r w:rsidRPr="00724C75">
        <w:rPr>
          <w:rFonts w:ascii="Arial" w:eastAsia="Times New Roman" w:hAnsi="Arial" w:cs="Arial"/>
          <w:b w:val="0"/>
          <w:bCs w:val="0"/>
          <w:color w:val="000000"/>
          <w:spacing w:val="0"/>
          <w:sz w:val="20"/>
          <w:szCs w:val="20"/>
          <w:lang w:eastAsia="cs-CZ"/>
        </w:rPr>
        <w:t>Vzhledem ke skutečnosti, že parkovací karta bude obsahovat údaje o registrační značce vozidla, stává se tímto nepřenosnou. Parkovací karta platí pouze pro vozidlo, na které byla vystavena.</w:t>
      </w:r>
    </w:p>
    <w:p w14:paraId="3E97C190" w14:textId="77777777" w:rsidR="00724C75" w:rsidRPr="00724C75" w:rsidRDefault="00724C75" w:rsidP="00724C75">
      <w:pPr>
        <w:pStyle w:val="PodnadpisA"/>
        <w:numPr>
          <w:ilvl w:val="0"/>
          <w:numId w:val="19"/>
        </w:numPr>
        <w:autoSpaceDE w:val="0"/>
        <w:autoSpaceDN w:val="0"/>
        <w:adjustRightInd w:val="0"/>
        <w:contextualSpacing/>
        <w:jc w:val="both"/>
        <w:rPr>
          <w:rFonts w:ascii="Arial" w:eastAsia="Times New Roman" w:hAnsi="Arial" w:cs="Arial"/>
          <w:b w:val="0"/>
          <w:bCs w:val="0"/>
          <w:color w:val="000000"/>
          <w:spacing w:val="0"/>
          <w:sz w:val="20"/>
          <w:szCs w:val="20"/>
          <w:lang w:eastAsia="cs-CZ"/>
        </w:rPr>
      </w:pPr>
      <w:r w:rsidRPr="00724C75">
        <w:rPr>
          <w:rFonts w:ascii="Arial" w:eastAsia="Times New Roman" w:hAnsi="Arial" w:cs="Arial"/>
          <w:b w:val="0"/>
          <w:bCs w:val="0"/>
          <w:color w:val="000000"/>
          <w:spacing w:val="0"/>
          <w:sz w:val="20"/>
          <w:szCs w:val="20"/>
          <w:lang w:eastAsia="cs-CZ"/>
        </w:rPr>
        <w:t xml:space="preserve">Parkovací karta je platná pouze v případě, je-li umístěna lícovou stranou za předním sklem vozidla nebo v jeho těsné blízkosti tak, aby byly z vnějšku vozidla čitelné </w:t>
      </w:r>
      <w:r w:rsidRPr="00724C75">
        <w:rPr>
          <w:rFonts w:ascii="Arial" w:eastAsia="Times New Roman" w:hAnsi="Arial" w:cs="Arial"/>
          <w:b w:val="0"/>
          <w:bCs w:val="0"/>
          <w:color w:val="000000"/>
          <w:spacing w:val="0"/>
          <w:sz w:val="20"/>
          <w:szCs w:val="20"/>
          <w:lang w:eastAsia="cs-CZ"/>
        </w:rPr>
        <w:lastRenderedPageBreak/>
        <w:t>veškeré údaje uvedené na čelní straně parkovací karty (strana s údaji o vozidle, platnosti apod.).</w:t>
      </w:r>
    </w:p>
    <w:p w14:paraId="5EE98814" w14:textId="15AF7622" w:rsidR="00724C75" w:rsidRPr="00724C75" w:rsidRDefault="00724C75" w:rsidP="00724C75">
      <w:pPr>
        <w:pStyle w:val="PodnadpisA"/>
        <w:numPr>
          <w:ilvl w:val="0"/>
          <w:numId w:val="19"/>
        </w:numPr>
        <w:autoSpaceDE w:val="0"/>
        <w:autoSpaceDN w:val="0"/>
        <w:adjustRightInd w:val="0"/>
        <w:contextualSpacing/>
        <w:jc w:val="both"/>
        <w:rPr>
          <w:rFonts w:ascii="Arial" w:eastAsia="Times New Roman" w:hAnsi="Arial" w:cs="Arial"/>
          <w:b w:val="0"/>
          <w:bCs w:val="0"/>
          <w:color w:val="000000"/>
          <w:spacing w:val="0"/>
          <w:sz w:val="20"/>
          <w:szCs w:val="20"/>
          <w:lang w:eastAsia="cs-CZ"/>
        </w:rPr>
      </w:pPr>
      <w:r w:rsidRPr="00724C75">
        <w:rPr>
          <w:rFonts w:ascii="Arial" w:eastAsia="Times New Roman" w:hAnsi="Arial" w:cs="Arial"/>
          <w:b w:val="0"/>
          <w:bCs w:val="0"/>
          <w:color w:val="000000"/>
          <w:spacing w:val="0"/>
          <w:sz w:val="20"/>
          <w:szCs w:val="20"/>
          <w:lang w:eastAsia="cs-CZ"/>
        </w:rPr>
        <w:t>Parkovací karta opravňuje jejího držitele</w:t>
      </w:r>
      <w:r w:rsidR="00276CD3">
        <w:rPr>
          <w:rFonts w:ascii="Arial" w:eastAsia="Times New Roman" w:hAnsi="Arial" w:cs="Arial"/>
          <w:b w:val="0"/>
          <w:bCs w:val="0"/>
          <w:color w:val="000000"/>
          <w:spacing w:val="0"/>
          <w:sz w:val="20"/>
          <w:szCs w:val="20"/>
          <w:lang w:eastAsia="cs-CZ"/>
        </w:rPr>
        <w:t xml:space="preserve"> </w:t>
      </w:r>
      <w:r w:rsidRPr="00724C75">
        <w:rPr>
          <w:rFonts w:ascii="Arial" w:eastAsia="Times New Roman" w:hAnsi="Arial" w:cs="Arial"/>
          <w:b w:val="0"/>
          <w:bCs w:val="0"/>
          <w:color w:val="000000"/>
          <w:spacing w:val="0"/>
          <w:sz w:val="20"/>
          <w:szCs w:val="20"/>
          <w:lang w:eastAsia="cs-CZ"/>
        </w:rPr>
        <w:t>ke stání vozidla v regulované oblasti</w:t>
      </w:r>
      <w:r w:rsidR="005E272D">
        <w:rPr>
          <w:rFonts w:ascii="Arial" w:eastAsia="Times New Roman" w:hAnsi="Arial" w:cs="Arial"/>
          <w:b w:val="0"/>
          <w:bCs w:val="0"/>
          <w:color w:val="000000"/>
          <w:spacing w:val="0"/>
          <w:sz w:val="20"/>
          <w:szCs w:val="20"/>
          <w:lang w:eastAsia="cs-CZ"/>
        </w:rPr>
        <w:t>,</w:t>
      </w:r>
      <w:r w:rsidRPr="00724C75">
        <w:rPr>
          <w:rFonts w:ascii="Arial" w:eastAsia="Times New Roman" w:hAnsi="Arial" w:cs="Arial"/>
          <w:b w:val="0"/>
          <w:bCs w:val="0"/>
          <w:color w:val="000000"/>
          <w:spacing w:val="0"/>
          <w:sz w:val="20"/>
          <w:szCs w:val="20"/>
          <w:lang w:eastAsia="cs-CZ"/>
        </w:rPr>
        <w:t xml:space="preserve"> pro kterou byla vydána, nezaručuje však nárok na parkovací místo. Při stání </w:t>
      </w:r>
      <w:r w:rsidR="005E272D">
        <w:rPr>
          <w:rFonts w:ascii="Arial" w:eastAsia="Times New Roman" w:hAnsi="Arial" w:cs="Arial"/>
          <w:b w:val="0"/>
          <w:bCs w:val="0"/>
          <w:color w:val="000000"/>
          <w:spacing w:val="0"/>
          <w:sz w:val="20"/>
          <w:szCs w:val="20"/>
          <w:lang w:eastAsia="cs-CZ"/>
        </w:rPr>
        <w:t xml:space="preserve">vozidla </w:t>
      </w:r>
      <w:r w:rsidRPr="00724C75">
        <w:rPr>
          <w:rFonts w:ascii="Arial" w:eastAsia="Times New Roman" w:hAnsi="Arial" w:cs="Arial"/>
          <w:b w:val="0"/>
          <w:bCs w:val="0"/>
          <w:color w:val="000000"/>
          <w:spacing w:val="0"/>
          <w:sz w:val="20"/>
          <w:szCs w:val="20"/>
          <w:lang w:eastAsia="cs-CZ"/>
        </w:rPr>
        <w:t>musí být dodržena ustanovení zákona č. 361/2000 Sb., o provozu na pozemních komunikacích a o změnách některých zákonů, ve znění pozdějších předpisů.</w:t>
      </w:r>
    </w:p>
    <w:p w14:paraId="40164E24" w14:textId="77777777" w:rsidR="00724C75" w:rsidRPr="00724C75" w:rsidRDefault="00724C75" w:rsidP="00724C75">
      <w:pPr>
        <w:pStyle w:val="PodnadpisA"/>
        <w:numPr>
          <w:ilvl w:val="0"/>
          <w:numId w:val="19"/>
        </w:numPr>
        <w:autoSpaceDE w:val="0"/>
        <w:autoSpaceDN w:val="0"/>
        <w:adjustRightInd w:val="0"/>
        <w:contextualSpacing/>
        <w:jc w:val="both"/>
        <w:rPr>
          <w:rFonts w:ascii="Arial" w:eastAsia="Times New Roman" w:hAnsi="Arial" w:cs="Arial"/>
          <w:b w:val="0"/>
          <w:bCs w:val="0"/>
          <w:color w:val="000000"/>
          <w:spacing w:val="0"/>
          <w:sz w:val="20"/>
          <w:szCs w:val="20"/>
          <w:lang w:eastAsia="cs-CZ"/>
        </w:rPr>
      </w:pPr>
      <w:r w:rsidRPr="00724C75">
        <w:rPr>
          <w:rFonts w:ascii="Arial" w:eastAsia="Times New Roman" w:hAnsi="Arial" w:cs="Arial"/>
          <w:b w:val="0"/>
          <w:bCs w:val="0"/>
          <w:color w:val="000000"/>
          <w:spacing w:val="0"/>
          <w:sz w:val="20"/>
          <w:szCs w:val="20"/>
          <w:lang w:eastAsia="cs-CZ"/>
        </w:rPr>
        <w:t xml:space="preserve">Město Humpolec </w:t>
      </w:r>
      <w:proofErr w:type="gramStart"/>
      <w:r w:rsidRPr="00724C75">
        <w:rPr>
          <w:rFonts w:ascii="Arial" w:eastAsia="Times New Roman" w:hAnsi="Arial" w:cs="Arial"/>
          <w:b w:val="0"/>
          <w:bCs w:val="0"/>
          <w:color w:val="000000"/>
          <w:spacing w:val="0"/>
          <w:sz w:val="20"/>
          <w:szCs w:val="20"/>
          <w:lang w:eastAsia="cs-CZ"/>
        </w:rPr>
        <w:t>neručí</w:t>
      </w:r>
      <w:proofErr w:type="gramEnd"/>
      <w:r w:rsidRPr="00724C75">
        <w:rPr>
          <w:rFonts w:ascii="Arial" w:eastAsia="Times New Roman" w:hAnsi="Arial" w:cs="Arial"/>
          <w:b w:val="0"/>
          <w:bCs w:val="0"/>
          <w:color w:val="000000"/>
          <w:spacing w:val="0"/>
          <w:sz w:val="20"/>
          <w:szCs w:val="20"/>
          <w:lang w:eastAsia="cs-CZ"/>
        </w:rPr>
        <w:t xml:space="preserve"> držiteli vydané parkovací karty, že v případě plného obsazení parkovacích míst zaparkuje motorové vozidlo v příslušné regulované oblasti, pro kterou je parkovací karta vydána. Tuto skutečnost ani není možné ze strany držitele parkovací karty po městě Humpolec vyžadovat.</w:t>
      </w:r>
    </w:p>
    <w:p w14:paraId="5B38DAE9" w14:textId="77777777" w:rsidR="00486BF9" w:rsidRPr="001A611F" w:rsidRDefault="00486BF9" w:rsidP="00937178">
      <w:pPr>
        <w:jc w:val="both"/>
        <w:rPr>
          <w:rFonts w:ascii="Arial" w:hAnsi="Arial" w:cs="Arial"/>
          <w:b/>
          <w:bCs/>
        </w:rPr>
      </w:pPr>
    </w:p>
    <w:p w14:paraId="2F32F30A" w14:textId="77777777" w:rsidR="00A35975" w:rsidRPr="001A611F" w:rsidRDefault="00A35975" w:rsidP="00937178">
      <w:pPr>
        <w:jc w:val="both"/>
        <w:rPr>
          <w:rFonts w:ascii="Arial" w:hAnsi="Arial" w:cs="Arial"/>
          <w:b/>
          <w:bCs/>
        </w:rPr>
      </w:pPr>
    </w:p>
    <w:p w14:paraId="50A28AAB" w14:textId="0DB557BD" w:rsidR="00486BF9" w:rsidRPr="001A611F" w:rsidRDefault="00486BF9" w:rsidP="00E967FF">
      <w:pPr>
        <w:pStyle w:val="PodnadpisA"/>
        <w:ind w:left="2124" w:hanging="2124"/>
        <w:jc w:val="both"/>
        <w:rPr>
          <w:rFonts w:ascii="Arial" w:hAnsi="Arial" w:cs="Arial"/>
        </w:rPr>
      </w:pPr>
      <w:bookmarkStart w:id="1" w:name="_Toc75332579"/>
      <w:r w:rsidRPr="001A611F">
        <w:rPr>
          <w:rFonts w:ascii="Arial" w:hAnsi="Arial" w:cs="Arial"/>
        </w:rPr>
        <w:t>Č</w:t>
      </w:r>
      <w:r w:rsidR="00E1496E">
        <w:rPr>
          <w:rFonts w:ascii="Arial" w:hAnsi="Arial" w:cs="Arial"/>
        </w:rPr>
        <w:t>lánek</w:t>
      </w:r>
      <w:r w:rsidRPr="001A611F">
        <w:rPr>
          <w:rFonts w:ascii="Arial" w:hAnsi="Arial" w:cs="Arial"/>
        </w:rPr>
        <w:t xml:space="preserve"> III.</w:t>
      </w:r>
      <w:r w:rsidR="003E0979">
        <w:rPr>
          <w:rFonts w:ascii="Arial" w:hAnsi="Arial" w:cs="Arial"/>
        </w:rPr>
        <w:t xml:space="preserve"> </w:t>
      </w:r>
      <w:r w:rsidRPr="001A611F">
        <w:rPr>
          <w:rFonts w:ascii="Arial" w:hAnsi="Arial" w:cs="Arial"/>
        </w:rPr>
        <w:tab/>
      </w:r>
      <w:bookmarkEnd w:id="1"/>
      <w:r w:rsidR="00E967FF" w:rsidRPr="00E967FF">
        <w:rPr>
          <w:rFonts w:ascii="Arial" w:hAnsi="Arial" w:cs="Arial"/>
        </w:rPr>
        <w:t>Základní údaje na parkovacích kartách, evidence parkovacích karet</w:t>
      </w:r>
    </w:p>
    <w:p w14:paraId="32D13CB6" w14:textId="266D1064" w:rsidR="0070475A" w:rsidRPr="0070475A" w:rsidRDefault="0070475A" w:rsidP="0070475A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before="120"/>
        <w:ind w:left="2285" w:hanging="357"/>
        <w:jc w:val="both"/>
        <w:rPr>
          <w:rFonts w:ascii="Arial" w:hAnsi="Arial" w:cs="Arial"/>
          <w:color w:val="000000"/>
          <w:szCs w:val="20"/>
        </w:rPr>
      </w:pPr>
      <w:r w:rsidRPr="0070475A">
        <w:rPr>
          <w:rFonts w:ascii="Arial" w:hAnsi="Arial" w:cs="Arial"/>
          <w:color w:val="000000"/>
          <w:szCs w:val="20"/>
        </w:rPr>
        <w:t xml:space="preserve">Parkovací karta </w:t>
      </w:r>
      <w:r>
        <w:rPr>
          <w:rFonts w:ascii="Arial" w:hAnsi="Arial" w:cs="Arial"/>
          <w:color w:val="000000"/>
          <w:szCs w:val="20"/>
        </w:rPr>
        <w:t>obsahuje</w:t>
      </w:r>
      <w:r w:rsidRPr="0070475A">
        <w:rPr>
          <w:rFonts w:ascii="Arial" w:hAnsi="Arial" w:cs="Arial"/>
          <w:color w:val="000000"/>
          <w:szCs w:val="20"/>
        </w:rPr>
        <w:t xml:space="preserve"> tyto údaje:</w:t>
      </w:r>
    </w:p>
    <w:p w14:paraId="2012E238" w14:textId="77777777" w:rsidR="0070475A" w:rsidRPr="0070475A" w:rsidRDefault="0070475A" w:rsidP="0070475A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ind w:left="2552" w:hanging="284"/>
        <w:contextualSpacing/>
        <w:jc w:val="both"/>
        <w:rPr>
          <w:rFonts w:ascii="Arial" w:hAnsi="Arial" w:cs="Arial"/>
          <w:color w:val="000000"/>
          <w:szCs w:val="20"/>
        </w:rPr>
      </w:pPr>
      <w:r w:rsidRPr="0070475A">
        <w:rPr>
          <w:rFonts w:ascii="Arial" w:hAnsi="Arial" w:cs="Arial"/>
          <w:color w:val="000000"/>
          <w:szCs w:val="20"/>
        </w:rPr>
        <w:t>číslo karty,</w:t>
      </w:r>
    </w:p>
    <w:p w14:paraId="0F7D387E" w14:textId="77777777" w:rsidR="0070475A" w:rsidRPr="0070475A" w:rsidRDefault="0070475A" w:rsidP="0070475A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ind w:left="2552" w:hanging="284"/>
        <w:contextualSpacing/>
        <w:jc w:val="both"/>
        <w:rPr>
          <w:rFonts w:ascii="Arial" w:hAnsi="Arial" w:cs="Arial"/>
          <w:color w:val="000000"/>
          <w:szCs w:val="20"/>
        </w:rPr>
      </w:pPr>
      <w:r w:rsidRPr="0070475A">
        <w:rPr>
          <w:rFonts w:ascii="Arial" w:hAnsi="Arial" w:cs="Arial"/>
          <w:color w:val="000000"/>
          <w:szCs w:val="20"/>
        </w:rPr>
        <w:t>vymezení místa pro které je vydána,</w:t>
      </w:r>
    </w:p>
    <w:p w14:paraId="51ECEB73" w14:textId="77777777" w:rsidR="0070475A" w:rsidRPr="0070475A" w:rsidRDefault="0070475A" w:rsidP="0070475A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ind w:left="2552" w:hanging="284"/>
        <w:contextualSpacing/>
        <w:jc w:val="both"/>
        <w:rPr>
          <w:rFonts w:ascii="Arial" w:hAnsi="Arial" w:cs="Arial"/>
          <w:color w:val="000000"/>
          <w:szCs w:val="20"/>
        </w:rPr>
      </w:pPr>
      <w:r w:rsidRPr="0070475A">
        <w:rPr>
          <w:rFonts w:ascii="Arial" w:hAnsi="Arial" w:cs="Arial"/>
          <w:color w:val="000000"/>
          <w:szCs w:val="20"/>
        </w:rPr>
        <w:t>údaj o registrační značce vozidla na nějž je vydána,</w:t>
      </w:r>
    </w:p>
    <w:p w14:paraId="09118508" w14:textId="77777777" w:rsidR="0070475A" w:rsidRPr="0070475A" w:rsidRDefault="0070475A" w:rsidP="0070475A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ind w:left="2552" w:hanging="284"/>
        <w:contextualSpacing/>
        <w:jc w:val="both"/>
        <w:rPr>
          <w:rFonts w:ascii="Arial" w:hAnsi="Arial" w:cs="Arial"/>
          <w:color w:val="000000"/>
          <w:szCs w:val="20"/>
        </w:rPr>
      </w:pPr>
      <w:r w:rsidRPr="0070475A">
        <w:rPr>
          <w:rFonts w:ascii="Arial" w:hAnsi="Arial" w:cs="Arial"/>
          <w:color w:val="000000"/>
          <w:szCs w:val="20"/>
        </w:rPr>
        <w:t>údaj o době platnosti,</w:t>
      </w:r>
    </w:p>
    <w:p w14:paraId="002926C1" w14:textId="77777777" w:rsidR="0070475A" w:rsidRPr="0070475A" w:rsidRDefault="0070475A" w:rsidP="0070475A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ind w:left="2552" w:hanging="284"/>
        <w:contextualSpacing/>
        <w:jc w:val="both"/>
        <w:rPr>
          <w:rFonts w:ascii="Arial" w:hAnsi="Arial" w:cs="Arial"/>
          <w:color w:val="000000"/>
          <w:szCs w:val="20"/>
        </w:rPr>
      </w:pPr>
      <w:r w:rsidRPr="0070475A">
        <w:rPr>
          <w:rFonts w:ascii="Arial" w:hAnsi="Arial" w:cs="Arial"/>
          <w:color w:val="000000"/>
          <w:szCs w:val="20"/>
        </w:rPr>
        <w:t>datum vydání,</w:t>
      </w:r>
    </w:p>
    <w:p w14:paraId="45C058FC" w14:textId="77777777" w:rsidR="0070475A" w:rsidRPr="0070475A" w:rsidRDefault="0070475A" w:rsidP="0070475A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ind w:left="2552" w:hanging="284"/>
        <w:contextualSpacing/>
        <w:jc w:val="both"/>
        <w:rPr>
          <w:rFonts w:ascii="Arial" w:hAnsi="Arial" w:cs="Arial"/>
          <w:color w:val="000000"/>
          <w:szCs w:val="20"/>
        </w:rPr>
      </w:pPr>
      <w:r w:rsidRPr="0070475A">
        <w:rPr>
          <w:rFonts w:ascii="Arial" w:hAnsi="Arial" w:cs="Arial"/>
          <w:color w:val="000000"/>
          <w:szCs w:val="20"/>
        </w:rPr>
        <w:t>podpis oprávněné osoby a otisk razítka.</w:t>
      </w:r>
    </w:p>
    <w:p w14:paraId="7F228F17" w14:textId="5BAD71A4" w:rsidR="0070475A" w:rsidRPr="0070475A" w:rsidRDefault="0070475A" w:rsidP="0070475A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Cs w:val="20"/>
        </w:rPr>
      </w:pPr>
      <w:r w:rsidRPr="0070475A">
        <w:rPr>
          <w:rFonts w:ascii="Arial" w:hAnsi="Arial" w:cs="Arial"/>
          <w:color w:val="000000"/>
          <w:szCs w:val="20"/>
        </w:rPr>
        <w:t xml:space="preserve">O vydaných parkovacích kartách </w:t>
      </w:r>
      <w:r>
        <w:rPr>
          <w:rFonts w:ascii="Arial" w:hAnsi="Arial" w:cs="Arial"/>
          <w:color w:val="000000"/>
          <w:szCs w:val="20"/>
        </w:rPr>
        <w:t>je</w:t>
      </w:r>
      <w:r w:rsidRPr="0070475A">
        <w:rPr>
          <w:rFonts w:ascii="Arial" w:hAnsi="Arial" w:cs="Arial"/>
          <w:color w:val="000000"/>
          <w:szCs w:val="20"/>
        </w:rPr>
        <w:t xml:space="preserve"> vedena evidence, která obsahuje nejméně:</w:t>
      </w:r>
    </w:p>
    <w:p w14:paraId="6BD861E2" w14:textId="77777777" w:rsidR="0070475A" w:rsidRPr="0070475A" w:rsidRDefault="0070475A" w:rsidP="0070475A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2552" w:hanging="284"/>
        <w:contextualSpacing/>
        <w:jc w:val="both"/>
        <w:rPr>
          <w:rFonts w:ascii="Arial" w:hAnsi="Arial" w:cs="Arial"/>
          <w:color w:val="000000"/>
          <w:szCs w:val="20"/>
        </w:rPr>
      </w:pPr>
      <w:r w:rsidRPr="0070475A">
        <w:rPr>
          <w:rFonts w:ascii="Arial" w:hAnsi="Arial" w:cs="Arial"/>
          <w:color w:val="000000"/>
          <w:szCs w:val="20"/>
        </w:rPr>
        <w:t>číslo jednací žádosti o vydání parkovací karty,</w:t>
      </w:r>
    </w:p>
    <w:p w14:paraId="6730171B" w14:textId="77777777" w:rsidR="0070475A" w:rsidRPr="0070475A" w:rsidRDefault="0070475A" w:rsidP="0070475A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2552" w:hanging="284"/>
        <w:contextualSpacing/>
        <w:jc w:val="both"/>
        <w:rPr>
          <w:rFonts w:ascii="Arial" w:hAnsi="Arial" w:cs="Arial"/>
          <w:color w:val="000000"/>
          <w:szCs w:val="20"/>
        </w:rPr>
      </w:pPr>
      <w:r w:rsidRPr="0070475A">
        <w:rPr>
          <w:rFonts w:ascii="Arial" w:hAnsi="Arial" w:cs="Arial"/>
          <w:color w:val="000000"/>
          <w:szCs w:val="20"/>
        </w:rPr>
        <w:t>číslo karty,</w:t>
      </w:r>
    </w:p>
    <w:p w14:paraId="3AF35853" w14:textId="77777777" w:rsidR="0070475A" w:rsidRPr="0070475A" w:rsidRDefault="0070475A" w:rsidP="0070475A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2552" w:hanging="284"/>
        <w:contextualSpacing/>
        <w:jc w:val="both"/>
        <w:rPr>
          <w:rFonts w:ascii="Arial" w:hAnsi="Arial" w:cs="Arial"/>
          <w:color w:val="000000"/>
          <w:szCs w:val="20"/>
        </w:rPr>
      </w:pPr>
      <w:r w:rsidRPr="0070475A">
        <w:rPr>
          <w:rFonts w:ascii="Arial" w:hAnsi="Arial" w:cs="Arial"/>
          <w:color w:val="000000"/>
          <w:szCs w:val="20"/>
        </w:rPr>
        <w:t>údaj o registrační značce vozidla na které je vydána,</w:t>
      </w:r>
    </w:p>
    <w:p w14:paraId="2490491D" w14:textId="77777777" w:rsidR="0070475A" w:rsidRPr="0070475A" w:rsidRDefault="0070475A" w:rsidP="0070475A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2552" w:hanging="284"/>
        <w:contextualSpacing/>
        <w:jc w:val="both"/>
        <w:rPr>
          <w:rFonts w:ascii="Arial" w:hAnsi="Arial" w:cs="Arial"/>
          <w:color w:val="000000"/>
          <w:szCs w:val="20"/>
        </w:rPr>
      </w:pPr>
      <w:r w:rsidRPr="0070475A">
        <w:rPr>
          <w:rFonts w:ascii="Arial" w:hAnsi="Arial" w:cs="Arial"/>
          <w:color w:val="000000"/>
          <w:szCs w:val="20"/>
        </w:rPr>
        <w:t>datum jejího vydání,</w:t>
      </w:r>
    </w:p>
    <w:p w14:paraId="4E5192A9" w14:textId="77777777" w:rsidR="0070475A" w:rsidRPr="0070475A" w:rsidRDefault="0070475A" w:rsidP="0070475A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2552" w:hanging="284"/>
        <w:contextualSpacing/>
        <w:jc w:val="both"/>
        <w:rPr>
          <w:rFonts w:ascii="Arial" w:hAnsi="Arial" w:cs="Arial"/>
          <w:color w:val="000000"/>
          <w:szCs w:val="20"/>
        </w:rPr>
      </w:pPr>
      <w:r w:rsidRPr="0070475A">
        <w:rPr>
          <w:rFonts w:ascii="Arial" w:hAnsi="Arial" w:cs="Arial"/>
          <w:color w:val="000000"/>
          <w:szCs w:val="20"/>
        </w:rPr>
        <w:t>dobu platnosti karty (od – do),</w:t>
      </w:r>
    </w:p>
    <w:p w14:paraId="2A742EEB" w14:textId="77777777" w:rsidR="0070475A" w:rsidRPr="0070475A" w:rsidRDefault="0070475A" w:rsidP="0070475A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2552" w:hanging="284"/>
        <w:contextualSpacing/>
        <w:jc w:val="both"/>
        <w:rPr>
          <w:rFonts w:ascii="Arial" w:hAnsi="Arial" w:cs="Arial"/>
          <w:color w:val="000000"/>
          <w:szCs w:val="20"/>
        </w:rPr>
      </w:pPr>
      <w:r w:rsidRPr="0070475A">
        <w:rPr>
          <w:rFonts w:ascii="Arial" w:hAnsi="Arial" w:cs="Arial"/>
          <w:color w:val="000000"/>
          <w:szCs w:val="20"/>
        </w:rPr>
        <w:t>vymezení místa pro které je vydána,</w:t>
      </w:r>
    </w:p>
    <w:p w14:paraId="4638B8D3" w14:textId="77777777" w:rsidR="0070475A" w:rsidRPr="0070475A" w:rsidRDefault="0070475A" w:rsidP="0070475A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2552" w:hanging="284"/>
        <w:contextualSpacing/>
        <w:jc w:val="both"/>
        <w:rPr>
          <w:rFonts w:ascii="Arial" w:hAnsi="Arial" w:cs="Arial"/>
          <w:color w:val="000000"/>
          <w:szCs w:val="20"/>
        </w:rPr>
      </w:pPr>
      <w:r w:rsidRPr="0070475A">
        <w:rPr>
          <w:rFonts w:ascii="Arial" w:hAnsi="Arial" w:cs="Arial"/>
          <w:color w:val="000000"/>
          <w:szCs w:val="20"/>
        </w:rPr>
        <w:t>údaje o žadateli (kontaktní údaje),</w:t>
      </w:r>
    </w:p>
    <w:p w14:paraId="09174D20" w14:textId="77777777" w:rsidR="0070475A" w:rsidRPr="0070475A" w:rsidRDefault="0070475A" w:rsidP="0070475A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2552" w:hanging="284"/>
        <w:contextualSpacing/>
        <w:jc w:val="both"/>
        <w:rPr>
          <w:rFonts w:ascii="Arial" w:hAnsi="Arial" w:cs="Arial"/>
          <w:color w:val="000000"/>
          <w:szCs w:val="20"/>
        </w:rPr>
      </w:pPr>
      <w:r w:rsidRPr="0070475A">
        <w:rPr>
          <w:rFonts w:ascii="Arial" w:hAnsi="Arial" w:cs="Arial"/>
          <w:color w:val="000000"/>
          <w:szCs w:val="20"/>
        </w:rPr>
        <w:t>informace o vrácení, ztrátě/odcizení, výměně karty.</w:t>
      </w:r>
    </w:p>
    <w:p w14:paraId="6C3B7F11" w14:textId="77777777" w:rsidR="00A35975" w:rsidRPr="001A611F" w:rsidRDefault="00A35975" w:rsidP="00937178">
      <w:pPr>
        <w:pStyle w:val="SMtext"/>
        <w:rPr>
          <w:rFonts w:ascii="Arial" w:hAnsi="Arial" w:cs="Arial"/>
        </w:rPr>
      </w:pPr>
    </w:p>
    <w:p w14:paraId="41869A66" w14:textId="77777777" w:rsidR="00612765" w:rsidRPr="001A611F" w:rsidRDefault="00612765" w:rsidP="00937178">
      <w:pPr>
        <w:pStyle w:val="SMtext"/>
        <w:rPr>
          <w:rFonts w:ascii="Arial" w:hAnsi="Arial" w:cs="Arial"/>
        </w:rPr>
      </w:pPr>
    </w:p>
    <w:p w14:paraId="63DE1232" w14:textId="6A04DB66" w:rsidR="00D132EA" w:rsidRPr="001A611F" w:rsidRDefault="00D132EA" w:rsidP="00937178">
      <w:pPr>
        <w:pStyle w:val="PodnadpisA"/>
        <w:jc w:val="both"/>
        <w:rPr>
          <w:rFonts w:ascii="Arial" w:hAnsi="Arial" w:cs="Arial"/>
        </w:rPr>
      </w:pPr>
      <w:r w:rsidRPr="001A611F">
        <w:rPr>
          <w:rFonts w:ascii="Arial" w:hAnsi="Arial" w:cs="Arial"/>
        </w:rPr>
        <w:t>Č</w:t>
      </w:r>
      <w:r w:rsidR="00E1496E">
        <w:rPr>
          <w:rFonts w:ascii="Arial" w:hAnsi="Arial" w:cs="Arial"/>
        </w:rPr>
        <w:t>lánek</w:t>
      </w:r>
      <w:r w:rsidRPr="001A611F">
        <w:rPr>
          <w:rFonts w:ascii="Arial" w:hAnsi="Arial" w:cs="Arial"/>
        </w:rPr>
        <w:t xml:space="preserve"> IV.</w:t>
      </w:r>
      <w:r w:rsidR="003E0979">
        <w:rPr>
          <w:rFonts w:ascii="Arial" w:hAnsi="Arial" w:cs="Arial"/>
        </w:rPr>
        <w:t xml:space="preserve"> </w:t>
      </w:r>
      <w:r w:rsidRPr="001A611F">
        <w:rPr>
          <w:rFonts w:ascii="Arial" w:hAnsi="Arial" w:cs="Arial"/>
        </w:rPr>
        <w:tab/>
      </w:r>
      <w:r w:rsidR="00DE547B" w:rsidRPr="00DE547B">
        <w:rPr>
          <w:rFonts w:ascii="Arial" w:hAnsi="Arial" w:cs="Arial"/>
        </w:rPr>
        <w:t xml:space="preserve">Žádost o parkovací kartu a její vydání </w:t>
      </w:r>
    </w:p>
    <w:p w14:paraId="3D34B9A2" w14:textId="77777777" w:rsidR="00DE547B" w:rsidRPr="00DE547B" w:rsidRDefault="00DE547B" w:rsidP="00550098">
      <w:pPr>
        <w:pStyle w:val="SMtext"/>
        <w:numPr>
          <w:ilvl w:val="0"/>
          <w:numId w:val="32"/>
        </w:numPr>
        <w:spacing w:before="120"/>
        <w:ind w:left="2285" w:hanging="357"/>
        <w:rPr>
          <w:rFonts w:ascii="Arial" w:hAnsi="Arial" w:cs="Arial"/>
          <w:szCs w:val="20"/>
        </w:rPr>
      </w:pPr>
      <w:r w:rsidRPr="00DE547B">
        <w:rPr>
          <w:rFonts w:ascii="Arial" w:hAnsi="Arial" w:cs="Arial"/>
          <w:szCs w:val="20"/>
        </w:rPr>
        <w:t>Vzor žádosti o vydání parkovací karty je uveden v příloze č. 2.</w:t>
      </w:r>
    </w:p>
    <w:p w14:paraId="2AC241C3" w14:textId="32AF18C5" w:rsidR="00DE547B" w:rsidRPr="00DE547B" w:rsidRDefault="00DE547B" w:rsidP="00DE547B">
      <w:pPr>
        <w:pStyle w:val="SMtext"/>
        <w:numPr>
          <w:ilvl w:val="0"/>
          <w:numId w:val="32"/>
        </w:numPr>
        <w:rPr>
          <w:rFonts w:ascii="Arial" w:hAnsi="Arial" w:cs="Arial"/>
          <w:szCs w:val="20"/>
        </w:rPr>
      </w:pPr>
      <w:r w:rsidRPr="00DE547B">
        <w:rPr>
          <w:rFonts w:ascii="Arial" w:hAnsi="Arial" w:cs="Arial"/>
          <w:szCs w:val="20"/>
        </w:rPr>
        <w:t xml:space="preserve">Žádost je možné doručit osobně, prostřednictvím datové schránky (6gfbdxd) či </w:t>
      </w:r>
      <w:r>
        <w:rPr>
          <w:rFonts w:ascii="Arial" w:hAnsi="Arial" w:cs="Arial"/>
          <w:szCs w:val="20"/>
        </w:rPr>
        <w:br/>
      </w:r>
      <w:r w:rsidRPr="00DE547B">
        <w:rPr>
          <w:rFonts w:ascii="Arial" w:hAnsi="Arial" w:cs="Arial"/>
          <w:szCs w:val="20"/>
        </w:rPr>
        <w:t xml:space="preserve">e-mailovou zprávou se zaručeným elektronickým podpisem na </w:t>
      </w:r>
      <w:r w:rsidR="005E272D">
        <w:rPr>
          <w:rFonts w:ascii="Arial" w:hAnsi="Arial" w:cs="Arial"/>
          <w:szCs w:val="20"/>
        </w:rPr>
        <w:br/>
      </w:r>
      <w:r w:rsidRPr="00DE547B">
        <w:rPr>
          <w:rFonts w:ascii="Arial" w:hAnsi="Arial" w:cs="Arial"/>
          <w:szCs w:val="20"/>
        </w:rPr>
        <w:t>posta@mesto</w:t>
      </w:r>
      <w:r w:rsidR="005E272D">
        <w:rPr>
          <w:rFonts w:ascii="Arial" w:hAnsi="Arial" w:cs="Arial"/>
          <w:szCs w:val="20"/>
        </w:rPr>
        <w:t>-</w:t>
      </w:r>
      <w:r w:rsidRPr="00DE547B">
        <w:rPr>
          <w:rFonts w:ascii="Arial" w:hAnsi="Arial" w:cs="Arial"/>
          <w:szCs w:val="20"/>
        </w:rPr>
        <w:t xml:space="preserve">humpolec.cz. V případě více vlastníků dané nemovitosti podává žádost pouze jeden ze spoluvlastníků na základě plné moci od ostatních spoluvlastníků. </w:t>
      </w:r>
    </w:p>
    <w:p w14:paraId="79619B5F" w14:textId="77777777" w:rsidR="00DE547B" w:rsidRPr="00DE547B" w:rsidRDefault="00DE547B" w:rsidP="00DE547B">
      <w:pPr>
        <w:pStyle w:val="SMtext"/>
        <w:numPr>
          <w:ilvl w:val="0"/>
          <w:numId w:val="32"/>
        </w:numPr>
        <w:rPr>
          <w:rFonts w:ascii="Arial" w:hAnsi="Arial" w:cs="Arial"/>
          <w:szCs w:val="20"/>
        </w:rPr>
      </w:pPr>
      <w:r w:rsidRPr="00DE547B">
        <w:rPr>
          <w:rFonts w:ascii="Arial" w:hAnsi="Arial" w:cs="Arial"/>
          <w:szCs w:val="20"/>
        </w:rPr>
        <w:t>Parkovací karta bude vyhotovena a připravena k vyzvednutí nejpozději do pěti pracovních dnů (ode dne řádně podané žádosti o vydání parkovací karty). Vydání parkovací karty není zpoplatněno.</w:t>
      </w:r>
    </w:p>
    <w:p w14:paraId="30927AEE" w14:textId="228C6DF2" w:rsidR="00DE547B" w:rsidRPr="00DE547B" w:rsidRDefault="00DE547B" w:rsidP="00DE547B">
      <w:pPr>
        <w:pStyle w:val="SMtext"/>
        <w:numPr>
          <w:ilvl w:val="0"/>
          <w:numId w:val="32"/>
        </w:numPr>
        <w:rPr>
          <w:rFonts w:ascii="Arial" w:hAnsi="Arial" w:cs="Arial"/>
          <w:szCs w:val="20"/>
        </w:rPr>
      </w:pPr>
      <w:r w:rsidRPr="00DE547B">
        <w:rPr>
          <w:rFonts w:ascii="Arial" w:hAnsi="Arial" w:cs="Arial"/>
          <w:szCs w:val="20"/>
        </w:rPr>
        <w:t>Parkovací karta bude předána osobně proti podpisu majiteli příslušné nemovitosti a předložení občanského průkazu (v případě více vlastníků dané nemovitosti pouze jednomu ze spoluvlastníků na základě plné moci od ostatních spoluvlastníků) na odboru ekonomickém – pokladna</w:t>
      </w:r>
      <w:r w:rsidR="005E272D">
        <w:rPr>
          <w:rFonts w:ascii="Arial" w:hAnsi="Arial" w:cs="Arial"/>
          <w:szCs w:val="20"/>
        </w:rPr>
        <w:t xml:space="preserve"> –</w:t>
      </w:r>
      <w:r w:rsidRPr="00DE547B">
        <w:rPr>
          <w:rFonts w:ascii="Arial" w:hAnsi="Arial" w:cs="Arial"/>
          <w:szCs w:val="20"/>
        </w:rPr>
        <w:t xml:space="preserve"> 1. patro Městský úřad Humpolec.</w:t>
      </w:r>
    </w:p>
    <w:p w14:paraId="7E82DA31" w14:textId="77777777" w:rsidR="00DE547B" w:rsidRPr="00DE547B" w:rsidRDefault="00DE547B" w:rsidP="00DE547B">
      <w:pPr>
        <w:pStyle w:val="SMtext"/>
        <w:numPr>
          <w:ilvl w:val="0"/>
          <w:numId w:val="32"/>
        </w:numPr>
        <w:rPr>
          <w:rFonts w:ascii="Arial" w:hAnsi="Arial" w:cs="Arial"/>
          <w:szCs w:val="20"/>
        </w:rPr>
      </w:pPr>
      <w:r w:rsidRPr="00DE547B">
        <w:rPr>
          <w:rFonts w:ascii="Arial" w:hAnsi="Arial" w:cs="Arial"/>
          <w:szCs w:val="20"/>
        </w:rPr>
        <w:t>Při výdeji parkovací karty je nezbytné doložit:</w:t>
      </w:r>
    </w:p>
    <w:p w14:paraId="7CF992EB" w14:textId="77777777" w:rsidR="00DE547B" w:rsidRPr="00DE547B" w:rsidRDefault="00DE547B" w:rsidP="00DE547B">
      <w:pPr>
        <w:pStyle w:val="SMtext"/>
        <w:numPr>
          <w:ilvl w:val="0"/>
          <w:numId w:val="40"/>
        </w:numPr>
        <w:ind w:left="2552" w:hanging="284"/>
        <w:rPr>
          <w:rFonts w:ascii="Arial" w:hAnsi="Arial" w:cs="Arial"/>
          <w:szCs w:val="20"/>
        </w:rPr>
      </w:pPr>
      <w:r w:rsidRPr="00DE547B">
        <w:rPr>
          <w:rFonts w:ascii="Arial" w:hAnsi="Arial" w:cs="Arial"/>
          <w:szCs w:val="20"/>
        </w:rPr>
        <w:t>Občané České republiky – platný občanský průkaz nebo cestovní pas.</w:t>
      </w:r>
    </w:p>
    <w:p w14:paraId="0D862ACC" w14:textId="77777777" w:rsidR="00DE547B" w:rsidRPr="00DE547B" w:rsidRDefault="00DE547B" w:rsidP="00DE547B">
      <w:pPr>
        <w:pStyle w:val="SMtext"/>
        <w:numPr>
          <w:ilvl w:val="0"/>
          <w:numId w:val="40"/>
        </w:numPr>
        <w:ind w:left="2552" w:hanging="284"/>
        <w:rPr>
          <w:rFonts w:ascii="Arial" w:hAnsi="Arial" w:cs="Arial"/>
          <w:szCs w:val="20"/>
        </w:rPr>
      </w:pPr>
      <w:r w:rsidRPr="00DE547B">
        <w:rPr>
          <w:rFonts w:ascii="Arial" w:hAnsi="Arial" w:cs="Arial"/>
          <w:szCs w:val="20"/>
        </w:rPr>
        <w:t xml:space="preserve">Cizí státní příslušníci, občané EU, žijící v ČR – platný občanský průkaz (ID </w:t>
      </w:r>
      <w:proofErr w:type="spellStart"/>
      <w:r w:rsidRPr="00DE547B">
        <w:rPr>
          <w:rFonts w:ascii="Arial" w:hAnsi="Arial" w:cs="Arial"/>
          <w:szCs w:val="20"/>
        </w:rPr>
        <w:t>card</w:t>
      </w:r>
      <w:proofErr w:type="spellEnd"/>
      <w:r w:rsidRPr="00DE547B">
        <w:rPr>
          <w:rFonts w:ascii="Arial" w:hAnsi="Arial" w:cs="Arial"/>
          <w:szCs w:val="20"/>
        </w:rPr>
        <w:t>) nebo cestovní pas. Pokud cizinec není evidován v registrech, musí doložit průkaz o povolení k pobytu, nebo průkaz o přechodném pobytu občana EU či hraniční průvodku.</w:t>
      </w:r>
    </w:p>
    <w:p w14:paraId="270F859F" w14:textId="2496B256" w:rsidR="00DE547B" w:rsidRDefault="00DE547B" w:rsidP="00DE547B">
      <w:pPr>
        <w:pStyle w:val="SMtext"/>
        <w:numPr>
          <w:ilvl w:val="0"/>
          <w:numId w:val="40"/>
        </w:numPr>
        <w:ind w:left="2552" w:hanging="284"/>
        <w:rPr>
          <w:rFonts w:ascii="Arial" w:hAnsi="Arial" w:cs="Arial"/>
          <w:szCs w:val="20"/>
        </w:rPr>
      </w:pPr>
      <w:r w:rsidRPr="00DE547B">
        <w:rPr>
          <w:rFonts w:ascii="Arial" w:hAnsi="Arial" w:cs="Arial"/>
          <w:szCs w:val="20"/>
        </w:rPr>
        <w:t xml:space="preserve">Cizí státní příslušníci ze států mimo EU, žijící v ČR – platný cestovní pas </w:t>
      </w:r>
      <w:r w:rsidR="006976AA">
        <w:rPr>
          <w:rFonts w:ascii="Arial" w:hAnsi="Arial" w:cs="Arial"/>
          <w:szCs w:val="20"/>
        </w:rPr>
        <w:br/>
      </w:r>
      <w:r w:rsidRPr="00DE547B">
        <w:rPr>
          <w:rFonts w:ascii="Arial" w:hAnsi="Arial" w:cs="Arial"/>
          <w:szCs w:val="20"/>
        </w:rPr>
        <w:t>s platným vízem minimálně na dobu, na kterou je parkovací karta žádána. Pokud cizinec není evidován v registru, musí doložit průkaz o povolení k pobytu.</w:t>
      </w:r>
    </w:p>
    <w:p w14:paraId="4F7A97CA" w14:textId="77777777" w:rsidR="00DB5C40" w:rsidRPr="00276CD3" w:rsidRDefault="00DB5C40" w:rsidP="00937178">
      <w:pPr>
        <w:jc w:val="both"/>
        <w:rPr>
          <w:rFonts w:ascii="Arial" w:hAnsi="Arial" w:cs="Arial"/>
        </w:rPr>
      </w:pPr>
    </w:p>
    <w:p w14:paraId="2D1DF2A8" w14:textId="77777777" w:rsidR="00EB6CF1" w:rsidRDefault="00EB6CF1" w:rsidP="00937178">
      <w:pPr>
        <w:pStyle w:val="SMtext"/>
        <w:ind w:left="2268"/>
        <w:rPr>
          <w:rFonts w:ascii="Arial" w:hAnsi="Arial" w:cs="Arial"/>
        </w:rPr>
      </w:pPr>
    </w:p>
    <w:p w14:paraId="56640008" w14:textId="77777777" w:rsidR="005E272D" w:rsidRDefault="005E272D" w:rsidP="00937178">
      <w:pPr>
        <w:pStyle w:val="PodnadpisA"/>
        <w:jc w:val="both"/>
        <w:rPr>
          <w:rFonts w:ascii="Arial" w:hAnsi="Arial" w:cs="Arial"/>
        </w:rPr>
      </w:pPr>
    </w:p>
    <w:p w14:paraId="70F2DB70" w14:textId="55621330" w:rsidR="006139F8" w:rsidRPr="001A611F" w:rsidRDefault="006139F8" w:rsidP="00937178">
      <w:pPr>
        <w:pStyle w:val="PodnadpisA"/>
        <w:jc w:val="both"/>
        <w:rPr>
          <w:rFonts w:ascii="Arial" w:hAnsi="Arial" w:cs="Arial"/>
        </w:rPr>
      </w:pPr>
      <w:r w:rsidRPr="001A611F">
        <w:rPr>
          <w:rFonts w:ascii="Arial" w:hAnsi="Arial" w:cs="Arial"/>
        </w:rPr>
        <w:lastRenderedPageBreak/>
        <w:t>Č</w:t>
      </w:r>
      <w:r w:rsidR="00E1496E">
        <w:rPr>
          <w:rFonts w:ascii="Arial" w:hAnsi="Arial" w:cs="Arial"/>
        </w:rPr>
        <w:t>lánek</w:t>
      </w:r>
      <w:r w:rsidRPr="001A611F">
        <w:rPr>
          <w:rFonts w:ascii="Arial" w:hAnsi="Arial" w:cs="Arial"/>
        </w:rPr>
        <w:t xml:space="preserve"> V.</w:t>
      </w:r>
      <w:r w:rsidR="003E0979">
        <w:rPr>
          <w:rFonts w:ascii="Arial" w:hAnsi="Arial" w:cs="Arial"/>
        </w:rPr>
        <w:t xml:space="preserve"> </w:t>
      </w:r>
      <w:r w:rsidRPr="001A611F">
        <w:rPr>
          <w:rFonts w:ascii="Arial" w:hAnsi="Arial" w:cs="Arial"/>
        </w:rPr>
        <w:tab/>
      </w:r>
      <w:r w:rsidR="00DE547B" w:rsidRPr="00DE547B">
        <w:rPr>
          <w:rFonts w:ascii="Arial" w:hAnsi="Arial" w:cs="Arial"/>
        </w:rPr>
        <w:t xml:space="preserve">Výměna, ztráta, vrácení parkovací karty </w:t>
      </w:r>
    </w:p>
    <w:p w14:paraId="607B1CC4" w14:textId="21890FA3" w:rsidR="00DE547B" w:rsidRPr="00DE547B" w:rsidRDefault="00DE547B" w:rsidP="00550098">
      <w:pPr>
        <w:pStyle w:val="Odstavecseseznamem"/>
        <w:numPr>
          <w:ilvl w:val="0"/>
          <w:numId w:val="22"/>
        </w:numPr>
        <w:shd w:val="clear" w:color="auto" w:fill="FFFFFF"/>
        <w:spacing w:before="120"/>
        <w:ind w:left="2285" w:hanging="357"/>
        <w:jc w:val="both"/>
        <w:rPr>
          <w:rFonts w:ascii="Arial" w:hAnsi="Arial" w:cs="Arial"/>
          <w:color w:val="000000"/>
          <w:szCs w:val="20"/>
        </w:rPr>
      </w:pPr>
      <w:r w:rsidRPr="00DE547B">
        <w:rPr>
          <w:rFonts w:ascii="Arial" w:hAnsi="Arial" w:cs="Arial"/>
          <w:color w:val="000000"/>
          <w:szCs w:val="20"/>
        </w:rPr>
        <w:t xml:space="preserve">V případě změny údaje o vozidle, pro které byla parkovací karta vydána, může držitel požádat o vystavení nové parkovací karty. Tato nová parkovací karta bude vydána bezplatně pouze po vrácení původní parkovací karty. </w:t>
      </w:r>
    </w:p>
    <w:p w14:paraId="6E0B69AF" w14:textId="77777777" w:rsidR="00DE547B" w:rsidRPr="00DE547B" w:rsidRDefault="00DE547B" w:rsidP="00DE547B">
      <w:pPr>
        <w:pStyle w:val="Odstavecseseznamem"/>
        <w:numPr>
          <w:ilvl w:val="0"/>
          <w:numId w:val="22"/>
        </w:numPr>
        <w:shd w:val="clear" w:color="auto" w:fill="FFFFFF"/>
        <w:jc w:val="both"/>
        <w:rPr>
          <w:rFonts w:ascii="Arial" w:hAnsi="Arial" w:cs="Arial"/>
          <w:color w:val="000000"/>
          <w:szCs w:val="20"/>
        </w:rPr>
      </w:pPr>
      <w:r w:rsidRPr="00DE547B">
        <w:rPr>
          <w:rFonts w:ascii="Arial" w:hAnsi="Arial" w:cs="Arial"/>
          <w:color w:val="000000"/>
          <w:szCs w:val="20"/>
        </w:rPr>
        <w:t>V případě výměny parkovací karty odevzdá žadatel původní parkovací kartu.</w:t>
      </w:r>
    </w:p>
    <w:p w14:paraId="46E260A6" w14:textId="77777777" w:rsidR="00DE547B" w:rsidRPr="00DE547B" w:rsidRDefault="00DE547B" w:rsidP="00DE547B">
      <w:pPr>
        <w:pStyle w:val="Odstavecseseznamem"/>
        <w:numPr>
          <w:ilvl w:val="0"/>
          <w:numId w:val="22"/>
        </w:numPr>
        <w:shd w:val="clear" w:color="auto" w:fill="FFFFFF"/>
        <w:jc w:val="both"/>
        <w:rPr>
          <w:rFonts w:ascii="Arial" w:hAnsi="Arial" w:cs="Arial"/>
          <w:color w:val="000000"/>
          <w:szCs w:val="20"/>
        </w:rPr>
      </w:pPr>
      <w:r w:rsidRPr="00DE547B">
        <w:rPr>
          <w:rFonts w:ascii="Arial" w:hAnsi="Arial" w:cs="Arial"/>
          <w:color w:val="000000"/>
          <w:szCs w:val="20"/>
        </w:rPr>
        <w:t>V případě ztráty nebo poškození parkovací karty je možno požádat o vydání nové parkovací karty, přičemž je nezbytné zaplatit manipulační poplatek ve výši 100 Kč splatný v hotovosti. Zároveň je nezbytné spolu s žádostí předložit čestné prohlášení o způsobu ztráty či poškození parkovací karty.</w:t>
      </w:r>
    </w:p>
    <w:p w14:paraId="75A2A6BB" w14:textId="2229A839" w:rsidR="00DE547B" w:rsidRPr="00DE547B" w:rsidRDefault="00DE547B" w:rsidP="00DE547B">
      <w:pPr>
        <w:pStyle w:val="Odstavecseseznamem"/>
        <w:numPr>
          <w:ilvl w:val="0"/>
          <w:numId w:val="22"/>
        </w:numPr>
        <w:shd w:val="clear" w:color="auto" w:fill="FFFFFF"/>
        <w:jc w:val="both"/>
        <w:rPr>
          <w:rFonts w:ascii="Arial" w:hAnsi="Arial" w:cs="Arial"/>
          <w:color w:val="000000"/>
          <w:szCs w:val="20"/>
        </w:rPr>
      </w:pPr>
      <w:r w:rsidRPr="00DE547B">
        <w:rPr>
          <w:rFonts w:ascii="Arial" w:hAnsi="Arial" w:cs="Arial"/>
          <w:color w:val="000000"/>
          <w:szCs w:val="20"/>
        </w:rPr>
        <w:t>Žadatel, kterému byla vydána parkovací karta, je povinen ji ihned vrátit před vypršením její platnosti, pokud již nesplňuje podmínky pro její vydání.</w:t>
      </w:r>
    </w:p>
    <w:p w14:paraId="386C987E" w14:textId="6FF458D2" w:rsidR="00612765" w:rsidRDefault="00DE547B" w:rsidP="00DE547B">
      <w:pPr>
        <w:pStyle w:val="Odstavecseseznamem"/>
        <w:numPr>
          <w:ilvl w:val="0"/>
          <w:numId w:val="22"/>
        </w:numPr>
        <w:shd w:val="clear" w:color="auto" w:fill="FFFFFF"/>
        <w:jc w:val="both"/>
      </w:pPr>
      <w:r w:rsidRPr="00DE547B">
        <w:rPr>
          <w:rFonts w:ascii="Arial" w:hAnsi="Arial" w:cs="Arial"/>
          <w:color w:val="000000"/>
          <w:szCs w:val="20"/>
        </w:rPr>
        <w:t>Po ukončení platnosti bude nová parkovací karta vydána jen na základě žádosti a po vrácení karty již neplatné. Novou parkovací kartu lze vydat nejdříve 30 dní před vypršením původní doby její platnosti.</w:t>
      </w:r>
    </w:p>
    <w:p w14:paraId="486B2B75" w14:textId="77777777" w:rsidR="00F53B8A" w:rsidRPr="001A611F" w:rsidRDefault="00F53B8A" w:rsidP="00937178">
      <w:pPr>
        <w:jc w:val="both"/>
      </w:pPr>
    </w:p>
    <w:p w14:paraId="3922DC9C" w14:textId="1BAA178A" w:rsidR="00F81A39" w:rsidRPr="001A611F" w:rsidRDefault="00E1496E" w:rsidP="00937178">
      <w:pPr>
        <w:pStyle w:val="PodnadpisA"/>
        <w:jc w:val="both"/>
        <w:rPr>
          <w:rFonts w:ascii="Arial" w:hAnsi="Arial" w:cs="Arial"/>
          <w:lang w:eastAsia="cs-CZ"/>
        </w:rPr>
      </w:pPr>
      <w:r w:rsidRPr="001A611F">
        <w:rPr>
          <w:rFonts w:ascii="Arial" w:hAnsi="Arial" w:cs="Arial"/>
        </w:rPr>
        <w:t>Č</w:t>
      </w:r>
      <w:r>
        <w:rPr>
          <w:rFonts w:ascii="Arial" w:hAnsi="Arial" w:cs="Arial"/>
        </w:rPr>
        <w:t>lánek</w:t>
      </w:r>
      <w:r w:rsidRPr="001A611F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I</w:t>
      </w:r>
      <w:r w:rsidRPr="001A611F">
        <w:rPr>
          <w:rFonts w:ascii="Arial" w:hAnsi="Arial" w:cs="Arial"/>
        </w:rPr>
        <w:t>.</w:t>
      </w:r>
      <w:r w:rsidR="003E0979">
        <w:rPr>
          <w:rFonts w:ascii="Arial" w:hAnsi="Arial" w:cs="Arial"/>
        </w:rPr>
        <w:t xml:space="preserve"> </w:t>
      </w:r>
      <w:r w:rsidRPr="001A611F">
        <w:rPr>
          <w:rFonts w:ascii="Arial" w:hAnsi="Arial" w:cs="Arial"/>
        </w:rPr>
        <w:tab/>
      </w:r>
      <w:r w:rsidR="00DE547B" w:rsidRPr="00DE547B">
        <w:rPr>
          <w:rFonts w:ascii="Arial" w:hAnsi="Arial" w:cs="Arial"/>
          <w:lang w:eastAsia="cs-CZ"/>
        </w:rPr>
        <w:t>Společná ustanovení k parkovacím kartám</w:t>
      </w:r>
    </w:p>
    <w:p w14:paraId="58A10AAE" w14:textId="44DBA6D3" w:rsidR="00DE547B" w:rsidRPr="00DE547B" w:rsidRDefault="00DE547B" w:rsidP="00550098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before="120"/>
        <w:ind w:left="2285" w:hanging="357"/>
        <w:contextualSpacing/>
        <w:jc w:val="both"/>
        <w:rPr>
          <w:rFonts w:ascii="Arial" w:hAnsi="Arial" w:cs="Arial"/>
          <w:color w:val="000000"/>
          <w:szCs w:val="20"/>
        </w:rPr>
      </w:pPr>
      <w:r w:rsidRPr="00DE547B">
        <w:rPr>
          <w:rFonts w:ascii="Arial" w:hAnsi="Arial" w:cs="Arial"/>
          <w:color w:val="000000"/>
          <w:szCs w:val="20"/>
        </w:rPr>
        <w:t>Parkovací kart</w:t>
      </w:r>
      <w:r w:rsidR="005E272D">
        <w:rPr>
          <w:rFonts w:ascii="Arial" w:hAnsi="Arial" w:cs="Arial"/>
          <w:color w:val="000000"/>
          <w:szCs w:val="20"/>
        </w:rPr>
        <w:t>a</w:t>
      </w:r>
      <w:r w:rsidRPr="00DE547B">
        <w:rPr>
          <w:rFonts w:ascii="Arial" w:hAnsi="Arial" w:cs="Arial"/>
          <w:color w:val="000000"/>
          <w:szCs w:val="20"/>
        </w:rPr>
        <w:t xml:space="preserve"> j</w:t>
      </w:r>
      <w:r w:rsidR="005E272D">
        <w:rPr>
          <w:rFonts w:ascii="Arial" w:hAnsi="Arial" w:cs="Arial"/>
          <w:color w:val="000000"/>
          <w:szCs w:val="20"/>
        </w:rPr>
        <w:t>e</w:t>
      </w:r>
      <w:r w:rsidRPr="00DE547B">
        <w:rPr>
          <w:rFonts w:ascii="Arial" w:hAnsi="Arial" w:cs="Arial"/>
          <w:color w:val="000000"/>
          <w:szCs w:val="20"/>
        </w:rPr>
        <w:t xml:space="preserve"> vydán</w:t>
      </w:r>
      <w:r w:rsidR="005E272D">
        <w:rPr>
          <w:rFonts w:ascii="Arial" w:hAnsi="Arial" w:cs="Arial"/>
          <w:color w:val="000000"/>
          <w:szCs w:val="20"/>
        </w:rPr>
        <w:t>a</w:t>
      </w:r>
      <w:r w:rsidRPr="00DE547B">
        <w:rPr>
          <w:rFonts w:ascii="Arial" w:hAnsi="Arial" w:cs="Arial"/>
          <w:color w:val="000000"/>
          <w:szCs w:val="20"/>
        </w:rPr>
        <w:t xml:space="preserve"> na základě řádně podané žádosti, a to nejpozději do pěti pracovních dnů.</w:t>
      </w:r>
    </w:p>
    <w:p w14:paraId="352387C8" w14:textId="77777777" w:rsidR="00DE547B" w:rsidRPr="00DE547B" w:rsidRDefault="00DE547B" w:rsidP="00DE547B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2285" w:hanging="357"/>
        <w:contextualSpacing/>
        <w:jc w:val="both"/>
        <w:rPr>
          <w:rFonts w:ascii="Arial" w:hAnsi="Arial" w:cs="Arial"/>
          <w:color w:val="000000"/>
          <w:szCs w:val="20"/>
        </w:rPr>
      </w:pPr>
      <w:r w:rsidRPr="00DE547B">
        <w:rPr>
          <w:rFonts w:ascii="Arial" w:hAnsi="Arial" w:cs="Arial"/>
          <w:color w:val="000000"/>
          <w:szCs w:val="20"/>
        </w:rPr>
        <w:t xml:space="preserve">Parkovací karta platí pouze pro vozidlo registrační značky, pro které byla vystavena. </w:t>
      </w:r>
    </w:p>
    <w:p w14:paraId="2F1CE3F1" w14:textId="18F5159E" w:rsidR="00DE547B" w:rsidRPr="00DE547B" w:rsidRDefault="00DE547B" w:rsidP="00DE547B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2285" w:hanging="357"/>
        <w:contextualSpacing/>
        <w:jc w:val="both"/>
        <w:rPr>
          <w:rFonts w:ascii="Arial" w:hAnsi="Arial" w:cs="Arial"/>
          <w:color w:val="000000"/>
          <w:szCs w:val="20"/>
        </w:rPr>
      </w:pPr>
      <w:r w:rsidRPr="00DE547B">
        <w:rPr>
          <w:rFonts w:ascii="Arial" w:hAnsi="Arial" w:cs="Arial"/>
          <w:color w:val="000000"/>
          <w:szCs w:val="20"/>
        </w:rPr>
        <w:t>Parkovací kart</w:t>
      </w:r>
      <w:r w:rsidR="005E272D">
        <w:rPr>
          <w:rFonts w:ascii="Arial" w:hAnsi="Arial" w:cs="Arial"/>
          <w:color w:val="000000"/>
          <w:szCs w:val="20"/>
        </w:rPr>
        <w:t>a</w:t>
      </w:r>
      <w:r w:rsidRPr="00DE547B">
        <w:rPr>
          <w:rFonts w:ascii="Arial" w:hAnsi="Arial" w:cs="Arial"/>
          <w:color w:val="000000"/>
          <w:szCs w:val="20"/>
        </w:rPr>
        <w:t xml:space="preserve"> j</w:t>
      </w:r>
      <w:r w:rsidR="005E272D">
        <w:rPr>
          <w:rFonts w:ascii="Arial" w:hAnsi="Arial" w:cs="Arial"/>
          <w:color w:val="000000"/>
          <w:szCs w:val="20"/>
        </w:rPr>
        <w:t>e</w:t>
      </w:r>
      <w:r w:rsidRPr="00DE547B">
        <w:rPr>
          <w:rFonts w:ascii="Arial" w:hAnsi="Arial" w:cs="Arial"/>
          <w:color w:val="000000"/>
          <w:szCs w:val="20"/>
        </w:rPr>
        <w:t xml:space="preserve"> nepřenosn</w:t>
      </w:r>
      <w:r w:rsidR="005E272D">
        <w:rPr>
          <w:rFonts w:ascii="Arial" w:hAnsi="Arial" w:cs="Arial"/>
          <w:color w:val="000000"/>
          <w:szCs w:val="20"/>
        </w:rPr>
        <w:t>á</w:t>
      </w:r>
      <w:r w:rsidRPr="00DE547B">
        <w:rPr>
          <w:rFonts w:ascii="Arial" w:hAnsi="Arial" w:cs="Arial"/>
          <w:color w:val="000000"/>
          <w:szCs w:val="20"/>
        </w:rPr>
        <w:t xml:space="preserve"> a j</w:t>
      </w:r>
      <w:r w:rsidR="005E272D">
        <w:rPr>
          <w:rFonts w:ascii="Arial" w:hAnsi="Arial" w:cs="Arial"/>
          <w:color w:val="000000"/>
          <w:szCs w:val="20"/>
        </w:rPr>
        <w:t>e</w:t>
      </w:r>
      <w:r w:rsidRPr="00DE547B">
        <w:rPr>
          <w:rFonts w:ascii="Arial" w:hAnsi="Arial" w:cs="Arial"/>
          <w:color w:val="000000"/>
          <w:szCs w:val="20"/>
        </w:rPr>
        <w:t xml:space="preserve"> vydává na dobu určitou.</w:t>
      </w:r>
    </w:p>
    <w:p w14:paraId="026157B1" w14:textId="7B77CD09" w:rsidR="00DE547B" w:rsidRPr="00DE547B" w:rsidRDefault="00DE547B" w:rsidP="00DE547B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2285" w:hanging="357"/>
        <w:contextualSpacing/>
        <w:jc w:val="both"/>
        <w:rPr>
          <w:rFonts w:ascii="Arial" w:hAnsi="Arial" w:cs="Arial"/>
          <w:color w:val="000000"/>
          <w:szCs w:val="20"/>
        </w:rPr>
      </w:pPr>
      <w:r w:rsidRPr="00DE547B">
        <w:rPr>
          <w:rFonts w:ascii="Arial" w:hAnsi="Arial" w:cs="Arial"/>
          <w:color w:val="000000"/>
          <w:szCs w:val="20"/>
        </w:rPr>
        <w:t>Parkovací kart</w:t>
      </w:r>
      <w:r w:rsidR="00883ADE">
        <w:rPr>
          <w:rFonts w:ascii="Arial" w:hAnsi="Arial" w:cs="Arial"/>
          <w:color w:val="000000"/>
          <w:szCs w:val="20"/>
        </w:rPr>
        <w:t>a</w:t>
      </w:r>
      <w:r w:rsidRPr="00DE547B">
        <w:rPr>
          <w:rFonts w:ascii="Arial" w:hAnsi="Arial" w:cs="Arial"/>
          <w:color w:val="000000"/>
          <w:szCs w:val="20"/>
        </w:rPr>
        <w:t xml:space="preserve"> nesmí </w:t>
      </w:r>
      <w:proofErr w:type="gramStart"/>
      <w:r w:rsidRPr="00DE547B">
        <w:rPr>
          <w:rFonts w:ascii="Arial" w:hAnsi="Arial" w:cs="Arial"/>
          <w:color w:val="000000"/>
          <w:szCs w:val="20"/>
        </w:rPr>
        <w:t>být</w:t>
      </w:r>
      <w:proofErr w:type="gramEnd"/>
      <w:r w:rsidRPr="00DE547B">
        <w:rPr>
          <w:rFonts w:ascii="Arial" w:hAnsi="Arial" w:cs="Arial"/>
          <w:color w:val="000000"/>
          <w:szCs w:val="20"/>
        </w:rPr>
        <w:t xml:space="preserve"> jakkoliv upravován</w:t>
      </w:r>
      <w:r w:rsidR="00883ADE">
        <w:rPr>
          <w:rFonts w:ascii="Arial" w:hAnsi="Arial" w:cs="Arial"/>
          <w:color w:val="000000"/>
          <w:szCs w:val="20"/>
        </w:rPr>
        <w:t>a</w:t>
      </w:r>
      <w:r w:rsidRPr="00DE547B">
        <w:rPr>
          <w:rFonts w:ascii="Arial" w:hAnsi="Arial" w:cs="Arial"/>
          <w:color w:val="000000"/>
          <w:szCs w:val="20"/>
        </w:rPr>
        <w:t>, duplikován</w:t>
      </w:r>
      <w:r w:rsidR="00883ADE">
        <w:rPr>
          <w:rFonts w:ascii="Arial" w:hAnsi="Arial" w:cs="Arial"/>
          <w:color w:val="000000"/>
          <w:szCs w:val="20"/>
        </w:rPr>
        <w:t>a</w:t>
      </w:r>
      <w:r w:rsidRPr="00DE547B">
        <w:rPr>
          <w:rFonts w:ascii="Arial" w:hAnsi="Arial" w:cs="Arial"/>
          <w:color w:val="000000"/>
          <w:szCs w:val="20"/>
        </w:rPr>
        <w:t xml:space="preserve"> nebo kopírován</w:t>
      </w:r>
      <w:r w:rsidR="00883ADE">
        <w:rPr>
          <w:rFonts w:ascii="Arial" w:hAnsi="Arial" w:cs="Arial"/>
          <w:color w:val="000000"/>
          <w:szCs w:val="20"/>
        </w:rPr>
        <w:t>a</w:t>
      </w:r>
      <w:r w:rsidRPr="00DE547B">
        <w:rPr>
          <w:rFonts w:ascii="Arial" w:hAnsi="Arial" w:cs="Arial"/>
          <w:color w:val="000000"/>
          <w:szCs w:val="20"/>
        </w:rPr>
        <w:t>, jinak j</w:t>
      </w:r>
      <w:r w:rsidR="00883ADE">
        <w:rPr>
          <w:rFonts w:ascii="Arial" w:hAnsi="Arial" w:cs="Arial"/>
          <w:color w:val="000000"/>
          <w:szCs w:val="20"/>
        </w:rPr>
        <w:t>e</w:t>
      </w:r>
      <w:r w:rsidRPr="00DE547B">
        <w:rPr>
          <w:rFonts w:ascii="Arial" w:hAnsi="Arial" w:cs="Arial"/>
          <w:color w:val="000000"/>
          <w:szCs w:val="20"/>
        </w:rPr>
        <w:t xml:space="preserve"> neplatn</w:t>
      </w:r>
      <w:r w:rsidR="00883ADE">
        <w:rPr>
          <w:rFonts w:ascii="Arial" w:hAnsi="Arial" w:cs="Arial"/>
          <w:color w:val="000000"/>
          <w:szCs w:val="20"/>
        </w:rPr>
        <w:t>á</w:t>
      </w:r>
      <w:r w:rsidRPr="00DE547B">
        <w:rPr>
          <w:rFonts w:ascii="Arial" w:hAnsi="Arial" w:cs="Arial"/>
          <w:color w:val="000000"/>
          <w:szCs w:val="20"/>
        </w:rPr>
        <w:t>.</w:t>
      </w:r>
    </w:p>
    <w:p w14:paraId="6B6DCB2F" w14:textId="67C33464" w:rsidR="00DE547B" w:rsidRPr="00DE547B" w:rsidRDefault="00DE547B" w:rsidP="00DE547B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2285" w:hanging="357"/>
        <w:contextualSpacing/>
        <w:jc w:val="both"/>
        <w:rPr>
          <w:rFonts w:ascii="Arial" w:hAnsi="Arial" w:cs="Arial"/>
          <w:color w:val="000000"/>
          <w:szCs w:val="20"/>
        </w:rPr>
      </w:pPr>
      <w:r w:rsidRPr="00DE547B">
        <w:rPr>
          <w:rFonts w:ascii="Arial" w:hAnsi="Arial" w:cs="Arial"/>
          <w:color w:val="000000"/>
          <w:szCs w:val="20"/>
        </w:rPr>
        <w:t>Parkovací karta se stává neplatnou, pokud se následně zjistí, že žadatel uvedl do žádosti nepravdivé údaje</w:t>
      </w:r>
      <w:r w:rsidR="00883ADE">
        <w:rPr>
          <w:rFonts w:ascii="Arial" w:hAnsi="Arial" w:cs="Arial"/>
          <w:color w:val="000000"/>
          <w:szCs w:val="20"/>
        </w:rPr>
        <w:t>,</w:t>
      </w:r>
      <w:r w:rsidRPr="00DE547B">
        <w:rPr>
          <w:rFonts w:ascii="Arial" w:hAnsi="Arial" w:cs="Arial"/>
          <w:color w:val="000000"/>
          <w:szCs w:val="20"/>
        </w:rPr>
        <w:t xml:space="preserve"> na </w:t>
      </w:r>
      <w:proofErr w:type="gramStart"/>
      <w:r w:rsidRPr="00DE547B">
        <w:rPr>
          <w:rFonts w:ascii="Arial" w:hAnsi="Arial" w:cs="Arial"/>
          <w:color w:val="000000"/>
          <w:szCs w:val="20"/>
        </w:rPr>
        <w:t>základě</w:t>
      </w:r>
      <w:proofErr w:type="gramEnd"/>
      <w:r w:rsidRPr="00DE547B">
        <w:rPr>
          <w:rFonts w:ascii="Arial" w:hAnsi="Arial" w:cs="Arial"/>
          <w:color w:val="000000"/>
          <w:szCs w:val="20"/>
        </w:rPr>
        <w:t xml:space="preserve"> kterých mu byla parkovací karta vydána. </w:t>
      </w:r>
      <w:r w:rsidR="006976AA">
        <w:rPr>
          <w:rFonts w:ascii="Arial" w:hAnsi="Arial" w:cs="Arial"/>
          <w:color w:val="000000"/>
          <w:szCs w:val="20"/>
        </w:rPr>
        <w:br/>
      </w:r>
      <w:r w:rsidRPr="00DE547B">
        <w:rPr>
          <w:rFonts w:ascii="Arial" w:hAnsi="Arial" w:cs="Arial"/>
          <w:color w:val="000000"/>
          <w:szCs w:val="20"/>
        </w:rPr>
        <w:t>V tomto roce následně ztrácí možnost na vydání parkovací karty.</w:t>
      </w:r>
    </w:p>
    <w:p w14:paraId="6E18B885" w14:textId="4291489D" w:rsidR="00DE547B" w:rsidRPr="00DE547B" w:rsidRDefault="00DE547B" w:rsidP="00DE547B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2285" w:hanging="357"/>
        <w:contextualSpacing/>
        <w:jc w:val="both"/>
        <w:rPr>
          <w:rFonts w:ascii="Arial" w:hAnsi="Arial" w:cs="Arial"/>
          <w:color w:val="000000"/>
          <w:szCs w:val="20"/>
        </w:rPr>
      </w:pPr>
      <w:r w:rsidRPr="00DE547B">
        <w:rPr>
          <w:rFonts w:ascii="Arial" w:hAnsi="Arial" w:cs="Arial"/>
          <w:color w:val="000000"/>
          <w:szCs w:val="20"/>
        </w:rPr>
        <w:t>Pokud budou ve vymezené regulované oblasti, pro kterou byla parkovací karta vydána, prováděny například stavební práce (rekonstrukce ulice), sportovní nebo kulturní akce apod.</w:t>
      </w:r>
      <w:r w:rsidR="00883ADE">
        <w:rPr>
          <w:rFonts w:ascii="Arial" w:hAnsi="Arial" w:cs="Arial"/>
          <w:color w:val="000000"/>
          <w:szCs w:val="20"/>
        </w:rPr>
        <w:t>,</w:t>
      </w:r>
      <w:r w:rsidRPr="00DE547B">
        <w:rPr>
          <w:rFonts w:ascii="Arial" w:hAnsi="Arial" w:cs="Arial"/>
          <w:color w:val="000000"/>
          <w:szCs w:val="20"/>
        </w:rPr>
        <w:t xml:space="preserve"> je </w:t>
      </w:r>
      <w:r w:rsidR="00883ADE">
        <w:rPr>
          <w:rFonts w:ascii="Arial" w:hAnsi="Arial" w:cs="Arial"/>
          <w:color w:val="000000"/>
          <w:szCs w:val="20"/>
        </w:rPr>
        <w:t>držitel parkovací karty</w:t>
      </w:r>
      <w:r w:rsidRPr="00DE547B">
        <w:rPr>
          <w:rFonts w:ascii="Arial" w:hAnsi="Arial" w:cs="Arial"/>
          <w:color w:val="000000"/>
          <w:szCs w:val="20"/>
        </w:rPr>
        <w:t xml:space="preserve"> povinen bez náhrady toto místo uvolnit. </w:t>
      </w:r>
    </w:p>
    <w:p w14:paraId="456BAD31" w14:textId="77777777" w:rsidR="00DE547B" w:rsidRPr="00DE547B" w:rsidRDefault="00DE547B" w:rsidP="00DE547B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2285" w:hanging="357"/>
        <w:contextualSpacing/>
        <w:jc w:val="both"/>
        <w:rPr>
          <w:rFonts w:ascii="Arial" w:hAnsi="Arial" w:cs="Arial"/>
          <w:color w:val="000000"/>
          <w:szCs w:val="20"/>
        </w:rPr>
      </w:pPr>
      <w:r w:rsidRPr="00DE547B">
        <w:rPr>
          <w:rFonts w:ascii="Arial" w:hAnsi="Arial" w:cs="Arial"/>
          <w:color w:val="000000"/>
          <w:szCs w:val="20"/>
        </w:rPr>
        <w:t>Na vydání parkovací karty není právní nárok.</w:t>
      </w:r>
    </w:p>
    <w:p w14:paraId="4EE019C6" w14:textId="77777777" w:rsidR="00DE547B" w:rsidRPr="00DE547B" w:rsidRDefault="00DE547B" w:rsidP="00DE547B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2285" w:hanging="357"/>
        <w:contextualSpacing/>
        <w:jc w:val="both"/>
        <w:rPr>
          <w:rFonts w:ascii="Arial" w:hAnsi="Arial" w:cs="Arial"/>
          <w:color w:val="000000"/>
          <w:szCs w:val="20"/>
        </w:rPr>
      </w:pPr>
      <w:r w:rsidRPr="00DE547B">
        <w:rPr>
          <w:rFonts w:ascii="Arial" w:hAnsi="Arial" w:cs="Arial"/>
          <w:color w:val="000000"/>
          <w:szCs w:val="20"/>
        </w:rPr>
        <w:t>Požadavek na doložení ověřených dokladů neplatí v případě, že si je vydávající subjekt může ověřit z přístupných databází.</w:t>
      </w:r>
    </w:p>
    <w:p w14:paraId="0649AD21" w14:textId="77777777" w:rsidR="00DE547B" w:rsidRPr="00DE547B" w:rsidRDefault="00DE547B" w:rsidP="00DE547B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2285" w:hanging="357"/>
        <w:contextualSpacing/>
        <w:jc w:val="both"/>
        <w:rPr>
          <w:rFonts w:ascii="Arial" w:hAnsi="Arial" w:cs="Arial"/>
          <w:color w:val="000000"/>
          <w:szCs w:val="20"/>
        </w:rPr>
      </w:pPr>
      <w:r w:rsidRPr="00DE547B">
        <w:rPr>
          <w:rFonts w:ascii="Arial" w:hAnsi="Arial" w:cs="Arial"/>
          <w:color w:val="000000"/>
          <w:szCs w:val="20"/>
        </w:rPr>
        <w:t>Nedílnou součástí těchto pravidel jsou následující přílohy:</w:t>
      </w:r>
    </w:p>
    <w:p w14:paraId="5383898D" w14:textId="38ABF987" w:rsidR="00DE547B" w:rsidRPr="00DE547B" w:rsidRDefault="00DE547B" w:rsidP="00DE547B">
      <w:pPr>
        <w:pStyle w:val="Odstavecseseznamem"/>
        <w:autoSpaceDE w:val="0"/>
        <w:autoSpaceDN w:val="0"/>
        <w:adjustRightInd w:val="0"/>
        <w:ind w:left="2285"/>
        <w:contextualSpacing/>
        <w:jc w:val="both"/>
        <w:rPr>
          <w:rFonts w:ascii="Arial" w:hAnsi="Arial" w:cs="Arial"/>
          <w:color w:val="000000"/>
          <w:szCs w:val="20"/>
        </w:rPr>
      </w:pPr>
      <w:r w:rsidRPr="00DE547B">
        <w:rPr>
          <w:rFonts w:ascii="Arial" w:hAnsi="Arial" w:cs="Arial"/>
          <w:color w:val="000000"/>
          <w:szCs w:val="20"/>
        </w:rPr>
        <w:t>Příloha č. 1 – Oblast regulace parkování (zákres) včetně seznamu dotčených nemovitostí</w:t>
      </w:r>
    </w:p>
    <w:p w14:paraId="420621B7" w14:textId="026A0770" w:rsidR="00C20C20" w:rsidRPr="004E0E83" w:rsidRDefault="00DE547B" w:rsidP="00DE547B">
      <w:pPr>
        <w:pStyle w:val="Odstavecseseznamem"/>
        <w:autoSpaceDE w:val="0"/>
        <w:autoSpaceDN w:val="0"/>
        <w:adjustRightInd w:val="0"/>
        <w:ind w:left="2285"/>
        <w:contextualSpacing/>
        <w:jc w:val="both"/>
        <w:rPr>
          <w:rFonts w:ascii="Arial" w:hAnsi="Arial" w:cs="Arial"/>
          <w:color w:val="000000"/>
          <w:szCs w:val="20"/>
        </w:rPr>
      </w:pPr>
      <w:r w:rsidRPr="00DE547B">
        <w:rPr>
          <w:rFonts w:ascii="Arial" w:hAnsi="Arial" w:cs="Arial"/>
          <w:color w:val="000000"/>
          <w:szCs w:val="20"/>
        </w:rPr>
        <w:t>Příloha č. 2 – žádost o vydání parkovací karty</w:t>
      </w:r>
    </w:p>
    <w:p w14:paraId="350152ED" w14:textId="77777777" w:rsidR="00C20C20" w:rsidRDefault="00C20C20" w:rsidP="00DE547B">
      <w:pPr>
        <w:pStyle w:val="SMtext"/>
        <w:ind w:left="2285" w:hanging="357"/>
        <w:rPr>
          <w:rFonts w:ascii="Arial" w:hAnsi="Arial" w:cs="Arial"/>
        </w:rPr>
      </w:pPr>
    </w:p>
    <w:p w14:paraId="07DE1B48" w14:textId="77777777" w:rsidR="00F53B8A" w:rsidRPr="001A611F" w:rsidRDefault="00F53B8A" w:rsidP="00937178">
      <w:pPr>
        <w:jc w:val="both"/>
        <w:rPr>
          <w:lang w:eastAsia="cs-CZ"/>
        </w:rPr>
      </w:pPr>
    </w:p>
    <w:p w14:paraId="1227C2CE" w14:textId="03746D6D" w:rsidR="005D078B" w:rsidRPr="00861048" w:rsidRDefault="005D078B" w:rsidP="00170D70">
      <w:pPr>
        <w:pStyle w:val="PodnadpisA"/>
        <w:ind w:left="1928" w:hanging="1928"/>
        <w:rPr>
          <w:rFonts w:ascii="Arial" w:hAnsi="Arial" w:cs="Arial"/>
          <w:lang w:eastAsia="cs-CZ"/>
        </w:rPr>
      </w:pPr>
      <w:bookmarkStart w:id="2" w:name="_Hlk140653914"/>
      <w:r w:rsidRPr="008D0F9C">
        <w:rPr>
          <w:rFonts w:ascii="Arial" w:hAnsi="Arial" w:cs="Arial"/>
          <w:lang w:eastAsia="cs-CZ"/>
        </w:rPr>
        <w:t>Č</w:t>
      </w:r>
      <w:r w:rsidR="00170D70" w:rsidRPr="008D0F9C">
        <w:rPr>
          <w:rFonts w:ascii="Arial" w:hAnsi="Arial" w:cs="Arial"/>
          <w:lang w:eastAsia="cs-CZ"/>
        </w:rPr>
        <w:t>lánek</w:t>
      </w:r>
      <w:r w:rsidRPr="008D0F9C">
        <w:rPr>
          <w:rFonts w:ascii="Arial" w:hAnsi="Arial" w:cs="Arial"/>
          <w:lang w:eastAsia="cs-CZ"/>
        </w:rPr>
        <w:t xml:space="preserve"> </w:t>
      </w:r>
      <w:r w:rsidR="006976AA">
        <w:rPr>
          <w:rFonts w:ascii="Arial" w:hAnsi="Arial" w:cs="Arial"/>
          <w:lang w:eastAsia="cs-CZ"/>
        </w:rPr>
        <w:t>VII</w:t>
      </w:r>
      <w:r w:rsidRPr="008D0F9C">
        <w:rPr>
          <w:rFonts w:ascii="Arial" w:hAnsi="Arial" w:cs="Arial"/>
          <w:lang w:eastAsia="cs-CZ"/>
        </w:rPr>
        <w:t>.</w:t>
      </w:r>
      <w:r w:rsidR="003E0979" w:rsidRPr="008D0F9C">
        <w:rPr>
          <w:rFonts w:ascii="Arial" w:hAnsi="Arial" w:cs="Arial"/>
          <w:lang w:eastAsia="cs-CZ"/>
        </w:rPr>
        <w:t xml:space="preserve"> </w:t>
      </w:r>
      <w:r w:rsidRPr="008D0F9C">
        <w:rPr>
          <w:rFonts w:ascii="Arial" w:hAnsi="Arial" w:cs="Arial"/>
          <w:lang w:eastAsia="cs-CZ"/>
        </w:rPr>
        <w:tab/>
      </w:r>
      <w:r w:rsidR="00550098">
        <w:rPr>
          <w:rFonts w:ascii="Arial" w:hAnsi="Arial" w:cs="Arial"/>
          <w:lang w:eastAsia="cs-CZ"/>
        </w:rPr>
        <w:t>Z</w:t>
      </w:r>
      <w:r w:rsidRPr="008D0F9C">
        <w:rPr>
          <w:rFonts w:ascii="Arial" w:hAnsi="Arial" w:cs="Arial"/>
          <w:lang w:eastAsia="cs-CZ"/>
        </w:rPr>
        <w:t xml:space="preserve">ávěrečná </w:t>
      </w:r>
      <w:r w:rsidRPr="00861048">
        <w:rPr>
          <w:rFonts w:ascii="Arial" w:hAnsi="Arial" w:cs="Arial"/>
          <w:lang w:eastAsia="cs-CZ"/>
        </w:rPr>
        <w:t>a přechodná ustanovení</w:t>
      </w:r>
    </w:p>
    <w:bookmarkEnd w:id="2"/>
    <w:p w14:paraId="2F1DD3A2" w14:textId="77777777" w:rsidR="00550098" w:rsidRPr="00861048" w:rsidRDefault="00550098" w:rsidP="00550098">
      <w:pPr>
        <w:pStyle w:val="SMtext"/>
        <w:numPr>
          <w:ilvl w:val="0"/>
          <w:numId w:val="28"/>
        </w:numPr>
        <w:spacing w:before="120"/>
        <w:ind w:left="2285" w:hanging="357"/>
        <w:rPr>
          <w:rFonts w:ascii="Arial" w:hAnsi="Arial" w:cs="Arial"/>
        </w:rPr>
      </w:pPr>
      <w:r w:rsidRPr="00861048">
        <w:rPr>
          <w:rFonts w:ascii="Arial" w:hAnsi="Arial" w:cs="Arial"/>
        </w:rPr>
        <w:t>Tato pravidla se vztahují i na parkovací karty vydané před nabytím účinnosti těchto pravidel.</w:t>
      </w:r>
    </w:p>
    <w:p w14:paraId="4634BBF1" w14:textId="13C95DBD" w:rsidR="00DE547B" w:rsidRPr="00DE547B" w:rsidRDefault="00DE547B" w:rsidP="00550098">
      <w:pPr>
        <w:pStyle w:val="SMtext"/>
        <w:numPr>
          <w:ilvl w:val="0"/>
          <w:numId w:val="28"/>
        </w:numPr>
        <w:ind w:left="2285" w:hanging="357"/>
        <w:rPr>
          <w:rFonts w:ascii="Arial" w:hAnsi="Arial" w:cs="Arial"/>
        </w:rPr>
      </w:pPr>
      <w:r w:rsidRPr="00861048">
        <w:rPr>
          <w:rFonts w:ascii="Arial" w:hAnsi="Arial" w:cs="Arial"/>
        </w:rPr>
        <w:t>Pravidla včetně</w:t>
      </w:r>
      <w:r w:rsidRPr="00DE547B">
        <w:rPr>
          <w:rFonts w:ascii="Arial" w:hAnsi="Arial" w:cs="Arial"/>
        </w:rPr>
        <w:t xml:space="preserve"> příloh byla projednána na schůzi Rady města Humpolce dne </w:t>
      </w:r>
      <w:r w:rsidR="00550098">
        <w:rPr>
          <w:rFonts w:ascii="Arial" w:hAnsi="Arial" w:cs="Arial"/>
        </w:rPr>
        <w:br/>
      </w:r>
      <w:r w:rsidRPr="00DE547B">
        <w:rPr>
          <w:rFonts w:ascii="Arial" w:hAnsi="Arial" w:cs="Arial"/>
        </w:rPr>
        <w:t xml:space="preserve">17. července 2024 a byla schválena pod usnesením č. </w:t>
      </w:r>
      <w:proofErr w:type="spellStart"/>
      <w:r w:rsidRPr="00550098">
        <w:rPr>
          <w:rFonts w:ascii="Arial" w:hAnsi="Arial" w:cs="Arial"/>
          <w:highlight w:val="yellow"/>
        </w:rPr>
        <w:t>xx</w:t>
      </w:r>
      <w:proofErr w:type="spellEnd"/>
      <w:r w:rsidRPr="00DE547B">
        <w:rPr>
          <w:rFonts w:ascii="Arial" w:hAnsi="Arial" w:cs="Arial"/>
        </w:rPr>
        <w:t>/</w:t>
      </w:r>
      <w:r w:rsidR="00550098">
        <w:rPr>
          <w:rFonts w:ascii="Arial" w:hAnsi="Arial" w:cs="Arial"/>
        </w:rPr>
        <w:t>34</w:t>
      </w:r>
      <w:r w:rsidRPr="00DE547B">
        <w:rPr>
          <w:rFonts w:ascii="Arial" w:hAnsi="Arial" w:cs="Arial"/>
        </w:rPr>
        <w:t>/RM/2024.</w:t>
      </w:r>
    </w:p>
    <w:p w14:paraId="701AEAE2" w14:textId="77777777" w:rsidR="00DE547B" w:rsidRPr="00DE547B" w:rsidRDefault="00DE547B" w:rsidP="00DE547B">
      <w:pPr>
        <w:pStyle w:val="SMtext"/>
        <w:numPr>
          <w:ilvl w:val="0"/>
          <w:numId w:val="28"/>
        </w:numPr>
        <w:rPr>
          <w:rFonts w:ascii="Arial" w:hAnsi="Arial" w:cs="Arial"/>
        </w:rPr>
      </w:pPr>
      <w:r w:rsidRPr="00DE547B">
        <w:rPr>
          <w:rFonts w:ascii="Arial" w:hAnsi="Arial" w:cs="Arial"/>
        </w:rPr>
        <w:t>Pravidla nabývají účinnosti dne 18. července 2024.</w:t>
      </w:r>
    </w:p>
    <w:p w14:paraId="32727704" w14:textId="77777777" w:rsidR="00664B8D" w:rsidRPr="001A611F" w:rsidRDefault="00664B8D" w:rsidP="00937178">
      <w:pPr>
        <w:jc w:val="both"/>
        <w:rPr>
          <w:rFonts w:ascii="Arial" w:hAnsi="Arial" w:cs="Arial"/>
          <w:b/>
        </w:rPr>
      </w:pPr>
    </w:p>
    <w:p w14:paraId="6C4C950A" w14:textId="77777777" w:rsidR="00612765" w:rsidRPr="001A611F" w:rsidRDefault="00612765" w:rsidP="00937178">
      <w:pPr>
        <w:jc w:val="both"/>
        <w:rPr>
          <w:rFonts w:ascii="Arial" w:hAnsi="Arial" w:cs="Arial"/>
        </w:rPr>
      </w:pPr>
      <w:bookmarkStart w:id="3" w:name="_Hlk140650059"/>
    </w:p>
    <w:p w14:paraId="50FE9080" w14:textId="3663F214" w:rsidR="00612765" w:rsidRPr="001A611F" w:rsidRDefault="00612765" w:rsidP="00937178">
      <w:pPr>
        <w:jc w:val="both"/>
        <w:rPr>
          <w:rFonts w:ascii="Arial" w:hAnsi="Arial" w:cs="Arial"/>
        </w:rPr>
      </w:pPr>
      <w:bookmarkStart w:id="4" w:name="_Hlk140574853"/>
      <w:r w:rsidRPr="001A611F">
        <w:rPr>
          <w:rFonts w:ascii="Arial" w:hAnsi="Arial" w:cs="Arial"/>
        </w:rPr>
        <w:t xml:space="preserve">V Humpolci, </w:t>
      </w:r>
      <w:r w:rsidR="00550098">
        <w:rPr>
          <w:rFonts w:ascii="Arial" w:hAnsi="Arial" w:cs="Arial"/>
        </w:rPr>
        <w:t>1</w:t>
      </w:r>
      <w:r w:rsidR="00170D70">
        <w:rPr>
          <w:rFonts w:ascii="Arial" w:hAnsi="Arial" w:cs="Arial"/>
        </w:rPr>
        <w:t xml:space="preserve">7. </w:t>
      </w:r>
      <w:r w:rsidR="00550098">
        <w:rPr>
          <w:rFonts w:ascii="Arial" w:hAnsi="Arial" w:cs="Arial"/>
        </w:rPr>
        <w:t>července</w:t>
      </w:r>
      <w:r w:rsidR="00170D70">
        <w:rPr>
          <w:rFonts w:ascii="Arial" w:hAnsi="Arial" w:cs="Arial"/>
        </w:rPr>
        <w:t xml:space="preserve"> 2024</w:t>
      </w:r>
    </w:p>
    <w:bookmarkEnd w:id="4"/>
    <w:p w14:paraId="50FA5FAE" w14:textId="77777777" w:rsidR="00612765" w:rsidRPr="001A611F" w:rsidRDefault="00612765" w:rsidP="00937178">
      <w:pPr>
        <w:jc w:val="both"/>
        <w:rPr>
          <w:rFonts w:ascii="Arial" w:hAnsi="Arial" w:cs="Arial"/>
        </w:rPr>
      </w:pPr>
    </w:p>
    <w:p w14:paraId="1079AD78" w14:textId="77777777" w:rsidR="00612765" w:rsidRDefault="00612765" w:rsidP="00937178">
      <w:pPr>
        <w:jc w:val="both"/>
        <w:rPr>
          <w:rFonts w:ascii="Arial" w:hAnsi="Arial" w:cs="Arial"/>
        </w:rPr>
      </w:pPr>
    </w:p>
    <w:p w14:paraId="732FC461" w14:textId="77777777" w:rsidR="008D0F9C" w:rsidRDefault="008D0F9C" w:rsidP="00937178">
      <w:pPr>
        <w:jc w:val="both"/>
        <w:rPr>
          <w:rFonts w:ascii="Arial" w:hAnsi="Arial" w:cs="Arial"/>
        </w:rPr>
      </w:pPr>
    </w:p>
    <w:p w14:paraId="7861E3F9" w14:textId="77777777" w:rsidR="008D0F9C" w:rsidRPr="001A611F" w:rsidRDefault="008D0F9C" w:rsidP="00937178">
      <w:pPr>
        <w:jc w:val="both"/>
        <w:rPr>
          <w:rFonts w:ascii="Arial" w:hAnsi="Arial" w:cs="Arial"/>
        </w:rPr>
      </w:pPr>
    </w:p>
    <w:p w14:paraId="2700A12C" w14:textId="77777777" w:rsidR="00612765" w:rsidRPr="001A611F" w:rsidRDefault="00612765" w:rsidP="00937178">
      <w:pPr>
        <w:jc w:val="both"/>
        <w:rPr>
          <w:rFonts w:ascii="Arial" w:hAnsi="Arial" w:cs="Arial"/>
          <w:b/>
        </w:rPr>
      </w:pPr>
    </w:p>
    <w:p w14:paraId="4FA30E7B" w14:textId="77777777" w:rsidR="00D9035D" w:rsidRPr="001A611F" w:rsidRDefault="00D9035D" w:rsidP="00937178">
      <w:pPr>
        <w:jc w:val="both"/>
        <w:rPr>
          <w:rFonts w:ascii="Arial" w:hAnsi="Arial" w:cs="Arial"/>
          <w:b/>
        </w:rPr>
      </w:pPr>
      <w:bookmarkStart w:id="5" w:name="_Hlk140574824"/>
    </w:p>
    <w:p w14:paraId="5E33E0E3" w14:textId="72C46F0E" w:rsidR="00CC2C02" w:rsidRPr="001A611F" w:rsidRDefault="00612765" w:rsidP="000715D3">
      <w:pPr>
        <w:ind w:left="0" w:firstLine="142"/>
        <w:jc w:val="both"/>
      </w:pPr>
      <w:r w:rsidRPr="001A611F">
        <w:t>____________________________</w:t>
      </w:r>
      <w:r w:rsidR="000715D3" w:rsidRPr="001A611F">
        <w:t>___________</w:t>
      </w:r>
      <w:r w:rsidR="006E17C3" w:rsidRPr="001A611F">
        <w:t>_</w:t>
      </w:r>
      <w:r w:rsidR="000715D3" w:rsidRPr="001A611F">
        <w:t>_</w:t>
      </w:r>
      <w:r w:rsidRPr="001A611F">
        <w:tab/>
      </w:r>
      <w:r w:rsidR="006E17C3" w:rsidRPr="001A611F">
        <w:tab/>
      </w:r>
      <w:r w:rsidR="00125434">
        <w:t xml:space="preserve">   </w:t>
      </w:r>
      <w:r w:rsidR="000715D3" w:rsidRPr="001A611F">
        <w:t>_________________</w:t>
      </w:r>
      <w:r w:rsidRPr="001A611F">
        <w:t>___________________</w:t>
      </w:r>
    </w:p>
    <w:p w14:paraId="163C7802" w14:textId="6C62B679" w:rsidR="00CC2C02" w:rsidRPr="001A611F" w:rsidRDefault="00170D70" w:rsidP="00096E76">
      <w:pPr>
        <w:ind w:left="142" w:firstLine="56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Ing. Petr Machek</w:t>
      </w:r>
      <w:r w:rsidR="00612765" w:rsidRPr="001A611F">
        <w:rPr>
          <w:rFonts w:ascii="Arial" w:hAnsi="Arial" w:cs="Arial"/>
        </w:rPr>
        <w:t>, starosta města</w:t>
      </w:r>
      <w:r w:rsidR="00612765" w:rsidRPr="001A611F">
        <w:rPr>
          <w:rFonts w:ascii="Arial" w:hAnsi="Arial" w:cs="Arial"/>
        </w:rPr>
        <w:tab/>
      </w:r>
      <w:r w:rsidR="00612765" w:rsidRPr="001A611F">
        <w:rPr>
          <w:rFonts w:ascii="Arial" w:hAnsi="Arial" w:cs="Arial"/>
        </w:rPr>
        <w:tab/>
      </w:r>
      <w:r w:rsidR="006E17C3" w:rsidRPr="001A611F">
        <w:rPr>
          <w:rFonts w:ascii="Arial" w:hAnsi="Arial" w:cs="Arial"/>
        </w:rPr>
        <w:tab/>
      </w:r>
      <w:r w:rsidR="000715D3" w:rsidRPr="001A611F">
        <w:rPr>
          <w:rFonts w:ascii="Arial" w:hAnsi="Arial" w:cs="Arial"/>
        </w:rPr>
        <w:tab/>
      </w:r>
      <w:r w:rsidR="00CC2C02" w:rsidRPr="001A611F">
        <w:rPr>
          <w:rFonts w:ascii="Arial" w:hAnsi="Arial" w:cs="Arial"/>
        </w:rPr>
        <w:t xml:space="preserve">Mgr. Jiří Fiala, tajemník </w:t>
      </w:r>
      <w:proofErr w:type="spellStart"/>
      <w:r w:rsidR="00CC2C02" w:rsidRPr="001A611F">
        <w:rPr>
          <w:rFonts w:ascii="Arial" w:hAnsi="Arial" w:cs="Arial"/>
        </w:rPr>
        <w:t>MěÚ</w:t>
      </w:r>
      <w:bookmarkEnd w:id="3"/>
      <w:bookmarkEnd w:id="5"/>
      <w:proofErr w:type="spellEnd"/>
    </w:p>
    <w:sectPr w:rsidR="00CC2C02" w:rsidRPr="001A611F" w:rsidSect="00A71187">
      <w:footerReference w:type="default" r:id="rId12"/>
      <w:type w:val="continuous"/>
      <w:pgSz w:w="11906" w:h="16838"/>
      <w:pgMar w:top="1134" w:right="1134" w:bottom="1134" w:left="1134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311F7" w14:textId="77777777" w:rsidR="009162DE" w:rsidRDefault="009162DE" w:rsidP="0050569A">
      <w:r>
        <w:separator/>
      </w:r>
    </w:p>
  </w:endnote>
  <w:endnote w:type="continuationSeparator" w:id="0">
    <w:p w14:paraId="07F5CEE9" w14:textId="77777777" w:rsidR="009162DE" w:rsidRDefault="009162DE" w:rsidP="0050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yp BL Text">
    <w:altName w:val="Calibri"/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typ BL Display">
    <w:altName w:val="Calibri"/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715057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6E6D792" w14:textId="77777777" w:rsidR="00096E76" w:rsidRDefault="00096E76" w:rsidP="006E17C3">
            <w:pPr>
              <w:pStyle w:val="Zpat"/>
              <w:ind w:left="0"/>
              <w:jc w:val="center"/>
            </w:pPr>
          </w:p>
          <w:p w14:paraId="7B54E5AE" w14:textId="0C6EED26" w:rsidR="00D25BAD" w:rsidRDefault="00D25BAD" w:rsidP="00096E76">
            <w:pPr>
              <w:pStyle w:val="Zpat"/>
              <w:ind w:left="0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62F4F" w14:textId="77777777" w:rsidR="009162DE" w:rsidRDefault="009162DE" w:rsidP="0050569A">
      <w:r>
        <w:separator/>
      </w:r>
    </w:p>
  </w:footnote>
  <w:footnote w:type="continuationSeparator" w:id="0">
    <w:p w14:paraId="02E973D6" w14:textId="77777777" w:rsidR="009162DE" w:rsidRDefault="009162DE" w:rsidP="00505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B4AEC"/>
    <w:multiLevelType w:val="hybridMultilevel"/>
    <w:tmpl w:val="DE027838"/>
    <w:lvl w:ilvl="0" w:tplc="6A747F86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1" w15:restartNumberingAfterBreak="0">
    <w:nsid w:val="092D2D78"/>
    <w:multiLevelType w:val="hybridMultilevel"/>
    <w:tmpl w:val="59882000"/>
    <w:lvl w:ilvl="0" w:tplc="04050017">
      <w:start w:val="1"/>
      <w:numFmt w:val="lowerLetter"/>
      <w:lvlText w:val="%1)"/>
      <w:lvlJc w:val="left"/>
      <w:pPr>
        <w:ind w:left="2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08" w:hanging="360"/>
      </w:pPr>
    </w:lvl>
    <w:lvl w:ilvl="2" w:tplc="FFFFFFFF" w:tentative="1">
      <w:start w:val="1"/>
      <w:numFmt w:val="lowerRoman"/>
      <w:lvlText w:val="%3."/>
      <w:lvlJc w:val="right"/>
      <w:pPr>
        <w:ind w:left="3728" w:hanging="180"/>
      </w:pPr>
    </w:lvl>
    <w:lvl w:ilvl="3" w:tplc="FFFFFFFF" w:tentative="1">
      <w:start w:val="1"/>
      <w:numFmt w:val="decimal"/>
      <w:lvlText w:val="%4."/>
      <w:lvlJc w:val="left"/>
      <w:pPr>
        <w:ind w:left="4448" w:hanging="360"/>
      </w:pPr>
    </w:lvl>
    <w:lvl w:ilvl="4" w:tplc="FFFFFFFF" w:tentative="1">
      <w:start w:val="1"/>
      <w:numFmt w:val="lowerLetter"/>
      <w:lvlText w:val="%5."/>
      <w:lvlJc w:val="left"/>
      <w:pPr>
        <w:ind w:left="5168" w:hanging="360"/>
      </w:pPr>
    </w:lvl>
    <w:lvl w:ilvl="5" w:tplc="FFFFFFFF" w:tentative="1">
      <w:start w:val="1"/>
      <w:numFmt w:val="lowerRoman"/>
      <w:lvlText w:val="%6."/>
      <w:lvlJc w:val="right"/>
      <w:pPr>
        <w:ind w:left="5888" w:hanging="180"/>
      </w:pPr>
    </w:lvl>
    <w:lvl w:ilvl="6" w:tplc="FFFFFFFF" w:tentative="1">
      <w:start w:val="1"/>
      <w:numFmt w:val="decimal"/>
      <w:lvlText w:val="%7."/>
      <w:lvlJc w:val="left"/>
      <w:pPr>
        <w:ind w:left="6608" w:hanging="360"/>
      </w:pPr>
    </w:lvl>
    <w:lvl w:ilvl="7" w:tplc="FFFFFFFF" w:tentative="1">
      <w:start w:val="1"/>
      <w:numFmt w:val="lowerLetter"/>
      <w:lvlText w:val="%8."/>
      <w:lvlJc w:val="left"/>
      <w:pPr>
        <w:ind w:left="7328" w:hanging="360"/>
      </w:pPr>
    </w:lvl>
    <w:lvl w:ilvl="8" w:tplc="FFFFFFFF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2" w15:restartNumberingAfterBreak="0">
    <w:nsid w:val="0ADA0FC0"/>
    <w:multiLevelType w:val="hybridMultilevel"/>
    <w:tmpl w:val="CB54F5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A06DE"/>
    <w:multiLevelType w:val="hybridMultilevel"/>
    <w:tmpl w:val="48DA3A2E"/>
    <w:lvl w:ilvl="0" w:tplc="04050019">
      <w:start w:val="1"/>
      <w:numFmt w:val="lowerLetter"/>
      <w:lvlText w:val="%1."/>
      <w:lvlJc w:val="left"/>
      <w:pPr>
        <w:ind w:left="3008" w:hanging="360"/>
      </w:pPr>
    </w:lvl>
    <w:lvl w:ilvl="1" w:tplc="04050019" w:tentative="1">
      <w:start w:val="1"/>
      <w:numFmt w:val="lowerLetter"/>
      <w:lvlText w:val="%2."/>
      <w:lvlJc w:val="left"/>
      <w:pPr>
        <w:ind w:left="3728" w:hanging="360"/>
      </w:pPr>
    </w:lvl>
    <w:lvl w:ilvl="2" w:tplc="0405001B" w:tentative="1">
      <w:start w:val="1"/>
      <w:numFmt w:val="lowerRoman"/>
      <w:lvlText w:val="%3."/>
      <w:lvlJc w:val="right"/>
      <w:pPr>
        <w:ind w:left="4448" w:hanging="180"/>
      </w:pPr>
    </w:lvl>
    <w:lvl w:ilvl="3" w:tplc="0405000F" w:tentative="1">
      <w:start w:val="1"/>
      <w:numFmt w:val="decimal"/>
      <w:lvlText w:val="%4."/>
      <w:lvlJc w:val="left"/>
      <w:pPr>
        <w:ind w:left="5168" w:hanging="360"/>
      </w:pPr>
    </w:lvl>
    <w:lvl w:ilvl="4" w:tplc="04050019" w:tentative="1">
      <w:start w:val="1"/>
      <w:numFmt w:val="lowerLetter"/>
      <w:lvlText w:val="%5."/>
      <w:lvlJc w:val="left"/>
      <w:pPr>
        <w:ind w:left="5888" w:hanging="360"/>
      </w:pPr>
    </w:lvl>
    <w:lvl w:ilvl="5" w:tplc="0405001B" w:tentative="1">
      <w:start w:val="1"/>
      <w:numFmt w:val="lowerRoman"/>
      <w:lvlText w:val="%6."/>
      <w:lvlJc w:val="right"/>
      <w:pPr>
        <w:ind w:left="6608" w:hanging="180"/>
      </w:pPr>
    </w:lvl>
    <w:lvl w:ilvl="6" w:tplc="0405000F" w:tentative="1">
      <w:start w:val="1"/>
      <w:numFmt w:val="decimal"/>
      <w:lvlText w:val="%7."/>
      <w:lvlJc w:val="left"/>
      <w:pPr>
        <w:ind w:left="7328" w:hanging="360"/>
      </w:pPr>
    </w:lvl>
    <w:lvl w:ilvl="7" w:tplc="04050019" w:tentative="1">
      <w:start w:val="1"/>
      <w:numFmt w:val="lowerLetter"/>
      <w:lvlText w:val="%8."/>
      <w:lvlJc w:val="left"/>
      <w:pPr>
        <w:ind w:left="8048" w:hanging="360"/>
      </w:pPr>
    </w:lvl>
    <w:lvl w:ilvl="8" w:tplc="0405001B" w:tentative="1">
      <w:start w:val="1"/>
      <w:numFmt w:val="lowerRoman"/>
      <w:lvlText w:val="%9."/>
      <w:lvlJc w:val="right"/>
      <w:pPr>
        <w:ind w:left="8768" w:hanging="180"/>
      </w:pPr>
    </w:lvl>
  </w:abstractNum>
  <w:abstractNum w:abstractNumId="4" w15:restartNumberingAfterBreak="0">
    <w:nsid w:val="143C67F9"/>
    <w:multiLevelType w:val="hybridMultilevel"/>
    <w:tmpl w:val="BCF0E728"/>
    <w:lvl w:ilvl="0" w:tplc="FFFFFFFF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008" w:hanging="360"/>
      </w:pPr>
    </w:lvl>
    <w:lvl w:ilvl="2" w:tplc="FFFFFFFF" w:tentative="1">
      <w:start w:val="1"/>
      <w:numFmt w:val="lowerRoman"/>
      <w:lvlText w:val="%3."/>
      <w:lvlJc w:val="right"/>
      <w:pPr>
        <w:ind w:left="3728" w:hanging="180"/>
      </w:pPr>
    </w:lvl>
    <w:lvl w:ilvl="3" w:tplc="FFFFFFFF" w:tentative="1">
      <w:start w:val="1"/>
      <w:numFmt w:val="decimal"/>
      <w:lvlText w:val="%4."/>
      <w:lvlJc w:val="left"/>
      <w:pPr>
        <w:ind w:left="4448" w:hanging="360"/>
      </w:pPr>
    </w:lvl>
    <w:lvl w:ilvl="4" w:tplc="FFFFFFFF" w:tentative="1">
      <w:start w:val="1"/>
      <w:numFmt w:val="lowerLetter"/>
      <w:lvlText w:val="%5."/>
      <w:lvlJc w:val="left"/>
      <w:pPr>
        <w:ind w:left="5168" w:hanging="360"/>
      </w:pPr>
    </w:lvl>
    <w:lvl w:ilvl="5" w:tplc="FFFFFFFF" w:tentative="1">
      <w:start w:val="1"/>
      <w:numFmt w:val="lowerRoman"/>
      <w:lvlText w:val="%6."/>
      <w:lvlJc w:val="right"/>
      <w:pPr>
        <w:ind w:left="5888" w:hanging="180"/>
      </w:pPr>
    </w:lvl>
    <w:lvl w:ilvl="6" w:tplc="FFFFFFFF" w:tentative="1">
      <w:start w:val="1"/>
      <w:numFmt w:val="decimal"/>
      <w:lvlText w:val="%7."/>
      <w:lvlJc w:val="left"/>
      <w:pPr>
        <w:ind w:left="6608" w:hanging="360"/>
      </w:pPr>
    </w:lvl>
    <w:lvl w:ilvl="7" w:tplc="FFFFFFFF" w:tentative="1">
      <w:start w:val="1"/>
      <w:numFmt w:val="lowerLetter"/>
      <w:lvlText w:val="%8."/>
      <w:lvlJc w:val="left"/>
      <w:pPr>
        <w:ind w:left="7328" w:hanging="360"/>
      </w:pPr>
    </w:lvl>
    <w:lvl w:ilvl="8" w:tplc="FFFFFFFF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5" w15:restartNumberingAfterBreak="0">
    <w:nsid w:val="162A094B"/>
    <w:multiLevelType w:val="hybridMultilevel"/>
    <w:tmpl w:val="73088F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D3BC4"/>
    <w:multiLevelType w:val="hybridMultilevel"/>
    <w:tmpl w:val="DE027838"/>
    <w:lvl w:ilvl="0" w:tplc="6A747F86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7" w15:restartNumberingAfterBreak="0">
    <w:nsid w:val="1D046909"/>
    <w:multiLevelType w:val="hybridMultilevel"/>
    <w:tmpl w:val="8258D600"/>
    <w:lvl w:ilvl="0" w:tplc="C8AE3E74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8" w15:restartNumberingAfterBreak="0">
    <w:nsid w:val="1E7C44E0"/>
    <w:multiLevelType w:val="hybridMultilevel"/>
    <w:tmpl w:val="45F67B12"/>
    <w:lvl w:ilvl="0" w:tplc="CD526228">
      <w:start w:val="1"/>
      <w:numFmt w:val="bullet"/>
      <w:pStyle w:val="SM1odrka"/>
      <w:lvlText w:val=""/>
      <w:lvlJc w:val="left"/>
      <w:pPr>
        <w:ind w:left="53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9" w15:restartNumberingAfterBreak="0">
    <w:nsid w:val="213115F2"/>
    <w:multiLevelType w:val="hybridMultilevel"/>
    <w:tmpl w:val="DE027838"/>
    <w:lvl w:ilvl="0" w:tplc="6A747F86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10" w15:restartNumberingAfterBreak="0">
    <w:nsid w:val="21F73DA2"/>
    <w:multiLevelType w:val="hybridMultilevel"/>
    <w:tmpl w:val="DE027838"/>
    <w:lvl w:ilvl="0" w:tplc="6A747F86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11" w15:restartNumberingAfterBreak="0">
    <w:nsid w:val="250728A6"/>
    <w:multiLevelType w:val="hybridMultilevel"/>
    <w:tmpl w:val="DE027838"/>
    <w:lvl w:ilvl="0" w:tplc="6A747F86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12" w15:restartNumberingAfterBreak="0">
    <w:nsid w:val="28225EF4"/>
    <w:multiLevelType w:val="hybridMultilevel"/>
    <w:tmpl w:val="DE027838"/>
    <w:lvl w:ilvl="0" w:tplc="6A747F86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13" w15:restartNumberingAfterBreak="0">
    <w:nsid w:val="29A71B6D"/>
    <w:multiLevelType w:val="hybridMultilevel"/>
    <w:tmpl w:val="DC5EA5D8"/>
    <w:lvl w:ilvl="0" w:tplc="FFFFFFFF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08" w:hanging="360"/>
      </w:pPr>
    </w:lvl>
    <w:lvl w:ilvl="2" w:tplc="FFFFFFFF" w:tentative="1">
      <w:start w:val="1"/>
      <w:numFmt w:val="lowerRoman"/>
      <w:lvlText w:val="%3."/>
      <w:lvlJc w:val="right"/>
      <w:pPr>
        <w:ind w:left="3728" w:hanging="180"/>
      </w:pPr>
    </w:lvl>
    <w:lvl w:ilvl="3" w:tplc="FFFFFFFF" w:tentative="1">
      <w:start w:val="1"/>
      <w:numFmt w:val="decimal"/>
      <w:lvlText w:val="%4."/>
      <w:lvlJc w:val="left"/>
      <w:pPr>
        <w:ind w:left="4448" w:hanging="360"/>
      </w:pPr>
    </w:lvl>
    <w:lvl w:ilvl="4" w:tplc="FFFFFFFF" w:tentative="1">
      <w:start w:val="1"/>
      <w:numFmt w:val="lowerLetter"/>
      <w:lvlText w:val="%5."/>
      <w:lvlJc w:val="left"/>
      <w:pPr>
        <w:ind w:left="5168" w:hanging="360"/>
      </w:pPr>
    </w:lvl>
    <w:lvl w:ilvl="5" w:tplc="FFFFFFFF" w:tentative="1">
      <w:start w:val="1"/>
      <w:numFmt w:val="lowerRoman"/>
      <w:lvlText w:val="%6."/>
      <w:lvlJc w:val="right"/>
      <w:pPr>
        <w:ind w:left="5888" w:hanging="180"/>
      </w:pPr>
    </w:lvl>
    <w:lvl w:ilvl="6" w:tplc="FFFFFFFF" w:tentative="1">
      <w:start w:val="1"/>
      <w:numFmt w:val="decimal"/>
      <w:lvlText w:val="%7."/>
      <w:lvlJc w:val="left"/>
      <w:pPr>
        <w:ind w:left="6608" w:hanging="360"/>
      </w:pPr>
    </w:lvl>
    <w:lvl w:ilvl="7" w:tplc="FFFFFFFF" w:tentative="1">
      <w:start w:val="1"/>
      <w:numFmt w:val="lowerLetter"/>
      <w:lvlText w:val="%8."/>
      <w:lvlJc w:val="left"/>
      <w:pPr>
        <w:ind w:left="7328" w:hanging="360"/>
      </w:pPr>
    </w:lvl>
    <w:lvl w:ilvl="8" w:tplc="FFFFFFFF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14" w15:restartNumberingAfterBreak="0">
    <w:nsid w:val="29E26C38"/>
    <w:multiLevelType w:val="hybridMultilevel"/>
    <w:tmpl w:val="D3120A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C2062"/>
    <w:multiLevelType w:val="hybridMultilevel"/>
    <w:tmpl w:val="3872E204"/>
    <w:lvl w:ilvl="0" w:tplc="085A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42DF5"/>
    <w:multiLevelType w:val="hybridMultilevel"/>
    <w:tmpl w:val="A4A0FA3A"/>
    <w:lvl w:ilvl="0" w:tplc="0405000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3728" w:hanging="360"/>
      </w:pPr>
    </w:lvl>
    <w:lvl w:ilvl="2" w:tplc="0405001B" w:tentative="1">
      <w:start w:val="1"/>
      <w:numFmt w:val="lowerRoman"/>
      <w:lvlText w:val="%3."/>
      <w:lvlJc w:val="right"/>
      <w:pPr>
        <w:ind w:left="4448" w:hanging="180"/>
      </w:pPr>
    </w:lvl>
    <w:lvl w:ilvl="3" w:tplc="0405000F" w:tentative="1">
      <w:start w:val="1"/>
      <w:numFmt w:val="decimal"/>
      <w:lvlText w:val="%4."/>
      <w:lvlJc w:val="left"/>
      <w:pPr>
        <w:ind w:left="5168" w:hanging="360"/>
      </w:pPr>
    </w:lvl>
    <w:lvl w:ilvl="4" w:tplc="04050019" w:tentative="1">
      <w:start w:val="1"/>
      <w:numFmt w:val="lowerLetter"/>
      <w:lvlText w:val="%5."/>
      <w:lvlJc w:val="left"/>
      <w:pPr>
        <w:ind w:left="5888" w:hanging="360"/>
      </w:pPr>
    </w:lvl>
    <w:lvl w:ilvl="5" w:tplc="0405001B" w:tentative="1">
      <w:start w:val="1"/>
      <w:numFmt w:val="lowerRoman"/>
      <w:lvlText w:val="%6."/>
      <w:lvlJc w:val="right"/>
      <w:pPr>
        <w:ind w:left="6608" w:hanging="180"/>
      </w:pPr>
    </w:lvl>
    <w:lvl w:ilvl="6" w:tplc="0405000F" w:tentative="1">
      <w:start w:val="1"/>
      <w:numFmt w:val="decimal"/>
      <w:lvlText w:val="%7."/>
      <w:lvlJc w:val="left"/>
      <w:pPr>
        <w:ind w:left="7328" w:hanging="360"/>
      </w:pPr>
    </w:lvl>
    <w:lvl w:ilvl="7" w:tplc="04050019" w:tentative="1">
      <w:start w:val="1"/>
      <w:numFmt w:val="lowerLetter"/>
      <w:lvlText w:val="%8."/>
      <w:lvlJc w:val="left"/>
      <w:pPr>
        <w:ind w:left="8048" w:hanging="360"/>
      </w:pPr>
    </w:lvl>
    <w:lvl w:ilvl="8" w:tplc="0405001B" w:tentative="1">
      <w:start w:val="1"/>
      <w:numFmt w:val="lowerRoman"/>
      <w:lvlText w:val="%9."/>
      <w:lvlJc w:val="right"/>
      <w:pPr>
        <w:ind w:left="8768" w:hanging="180"/>
      </w:pPr>
    </w:lvl>
  </w:abstractNum>
  <w:abstractNum w:abstractNumId="17" w15:restartNumberingAfterBreak="0">
    <w:nsid w:val="2D6D7D34"/>
    <w:multiLevelType w:val="hybridMultilevel"/>
    <w:tmpl w:val="DE027838"/>
    <w:lvl w:ilvl="0" w:tplc="FFFFFFFF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08" w:hanging="360"/>
      </w:pPr>
    </w:lvl>
    <w:lvl w:ilvl="2" w:tplc="FFFFFFFF" w:tentative="1">
      <w:start w:val="1"/>
      <w:numFmt w:val="lowerRoman"/>
      <w:lvlText w:val="%3."/>
      <w:lvlJc w:val="right"/>
      <w:pPr>
        <w:ind w:left="3728" w:hanging="180"/>
      </w:pPr>
    </w:lvl>
    <w:lvl w:ilvl="3" w:tplc="FFFFFFFF" w:tentative="1">
      <w:start w:val="1"/>
      <w:numFmt w:val="decimal"/>
      <w:lvlText w:val="%4."/>
      <w:lvlJc w:val="left"/>
      <w:pPr>
        <w:ind w:left="4448" w:hanging="360"/>
      </w:pPr>
    </w:lvl>
    <w:lvl w:ilvl="4" w:tplc="FFFFFFFF" w:tentative="1">
      <w:start w:val="1"/>
      <w:numFmt w:val="lowerLetter"/>
      <w:lvlText w:val="%5."/>
      <w:lvlJc w:val="left"/>
      <w:pPr>
        <w:ind w:left="5168" w:hanging="360"/>
      </w:pPr>
    </w:lvl>
    <w:lvl w:ilvl="5" w:tplc="FFFFFFFF" w:tentative="1">
      <w:start w:val="1"/>
      <w:numFmt w:val="lowerRoman"/>
      <w:lvlText w:val="%6."/>
      <w:lvlJc w:val="right"/>
      <w:pPr>
        <w:ind w:left="5888" w:hanging="180"/>
      </w:pPr>
    </w:lvl>
    <w:lvl w:ilvl="6" w:tplc="FFFFFFFF" w:tentative="1">
      <w:start w:val="1"/>
      <w:numFmt w:val="decimal"/>
      <w:lvlText w:val="%7."/>
      <w:lvlJc w:val="left"/>
      <w:pPr>
        <w:ind w:left="6608" w:hanging="360"/>
      </w:pPr>
    </w:lvl>
    <w:lvl w:ilvl="7" w:tplc="FFFFFFFF" w:tentative="1">
      <w:start w:val="1"/>
      <w:numFmt w:val="lowerLetter"/>
      <w:lvlText w:val="%8."/>
      <w:lvlJc w:val="left"/>
      <w:pPr>
        <w:ind w:left="7328" w:hanging="360"/>
      </w:pPr>
    </w:lvl>
    <w:lvl w:ilvl="8" w:tplc="FFFFFFFF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18" w15:restartNumberingAfterBreak="0">
    <w:nsid w:val="30810FF8"/>
    <w:multiLevelType w:val="hybridMultilevel"/>
    <w:tmpl w:val="AF76B7C2"/>
    <w:lvl w:ilvl="0" w:tplc="04050017">
      <w:start w:val="1"/>
      <w:numFmt w:val="lowerLetter"/>
      <w:lvlText w:val="%1)"/>
      <w:lvlJc w:val="left"/>
      <w:pPr>
        <w:ind w:left="2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08" w:hanging="360"/>
      </w:pPr>
    </w:lvl>
    <w:lvl w:ilvl="2" w:tplc="FFFFFFFF" w:tentative="1">
      <w:start w:val="1"/>
      <w:numFmt w:val="lowerRoman"/>
      <w:lvlText w:val="%3."/>
      <w:lvlJc w:val="right"/>
      <w:pPr>
        <w:ind w:left="3728" w:hanging="180"/>
      </w:pPr>
    </w:lvl>
    <w:lvl w:ilvl="3" w:tplc="FFFFFFFF" w:tentative="1">
      <w:start w:val="1"/>
      <w:numFmt w:val="decimal"/>
      <w:lvlText w:val="%4."/>
      <w:lvlJc w:val="left"/>
      <w:pPr>
        <w:ind w:left="4448" w:hanging="360"/>
      </w:pPr>
    </w:lvl>
    <w:lvl w:ilvl="4" w:tplc="FFFFFFFF" w:tentative="1">
      <w:start w:val="1"/>
      <w:numFmt w:val="lowerLetter"/>
      <w:lvlText w:val="%5."/>
      <w:lvlJc w:val="left"/>
      <w:pPr>
        <w:ind w:left="5168" w:hanging="360"/>
      </w:pPr>
    </w:lvl>
    <w:lvl w:ilvl="5" w:tplc="FFFFFFFF" w:tentative="1">
      <w:start w:val="1"/>
      <w:numFmt w:val="lowerRoman"/>
      <w:lvlText w:val="%6."/>
      <w:lvlJc w:val="right"/>
      <w:pPr>
        <w:ind w:left="5888" w:hanging="180"/>
      </w:pPr>
    </w:lvl>
    <w:lvl w:ilvl="6" w:tplc="FFFFFFFF" w:tentative="1">
      <w:start w:val="1"/>
      <w:numFmt w:val="decimal"/>
      <w:lvlText w:val="%7."/>
      <w:lvlJc w:val="left"/>
      <w:pPr>
        <w:ind w:left="6608" w:hanging="360"/>
      </w:pPr>
    </w:lvl>
    <w:lvl w:ilvl="7" w:tplc="FFFFFFFF" w:tentative="1">
      <w:start w:val="1"/>
      <w:numFmt w:val="lowerLetter"/>
      <w:lvlText w:val="%8."/>
      <w:lvlJc w:val="left"/>
      <w:pPr>
        <w:ind w:left="7328" w:hanging="360"/>
      </w:pPr>
    </w:lvl>
    <w:lvl w:ilvl="8" w:tplc="FFFFFFFF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19" w15:restartNumberingAfterBreak="0">
    <w:nsid w:val="32AF1E5A"/>
    <w:multiLevelType w:val="hybridMultilevel"/>
    <w:tmpl w:val="DC5EA5D8"/>
    <w:lvl w:ilvl="0" w:tplc="44F8694A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20" w15:restartNumberingAfterBreak="0">
    <w:nsid w:val="33156760"/>
    <w:multiLevelType w:val="hybridMultilevel"/>
    <w:tmpl w:val="DE027838"/>
    <w:lvl w:ilvl="0" w:tplc="6A747F86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21" w15:restartNumberingAfterBreak="0">
    <w:nsid w:val="33B975CC"/>
    <w:multiLevelType w:val="hybridMultilevel"/>
    <w:tmpl w:val="DE027838"/>
    <w:lvl w:ilvl="0" w:tplc="6A747F86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22" w15:restartNumberingAfterBreak="0">
    <w:nsid w:val="37365FC6"/>
    <w:multiLevelType w:val="hybridMultilevel"/>
    <w:tmpl w:val="48DA3A2E"/>
    <w:lvl w:ilvl="0" w:tplc="04050019">
      <w:start w:val="1"/>
      <w:numFmt w:val="lowerLetter"/>
      <w:lvlText w:val="%1."/>
      <w:lvlJc w:val="left"/>
      <w:pPr>
        <w:ind w:left="3008" w:hanging="360"/>
      </w:pPr>
    </w:lvl>
    <w:lvl w:ilvl="1" w:tplc="04050019" w:tentative="1">
      <w:start w:val="1"/>
      <w:numFmt w:val="lowerLetter"/>
      <w:lvlText w:val="%2."/>
      <w:lvlJc w:val="left"/>
      <w:pPr>
        <w:ind w:left="3728" w:hanging="360"/>
      </w:pPr>
    </w:lvl>
    <w:lvl w:ilvl="2" w:tplc="0405001B" w:tentative="1">
      <w:start w:val="1"/>
      <w:numFmt w:val="lowerRoman"/>
      <w:lvlText w:val="%3."/>
      <w:lvlJc w:val="right"/>
      <w:pPr>
        <w:ind w:left="4448" w:hanging="180"/>
      </w:pPr>
    </w:lvl>
    <w:lvl w:ilvl="3" w:tplc="0405000F" w:tentative="1">
      <w:start w:val="1"/>
      <w:numFmt w:val="decimal"/>
      <w:lvlText w:val="%4."/>
      <w:lvlJc w:val="left"/>
      <w:pPr>
        <w:ind w:left="5168" w:hanging="360"/>
      </w:pPr>
    </w:lvl>
    <w:lvl w:ilvl="4" w:tplc="04050019" w:tentative="1">
      <w:start w:val="1"/>
      <w:numFmt w:val="lowerLetter"/>
      <w:lvlText w:val="%5."/>
      <w:lvlJc w:val="left"/>
      <w:pPr>
        <w:ind w:left="5888" w:hanging="360"/>
      </w:pPr>
    </w:lvl>
    <w:lvl w:ilvl="5" w:tplc="0405001B" w:tentative="1">
      <w:start w:val="1"/>
      <w:numFmt w:val="lowerRoman"/>
      <w:lvlText w:val="%6."/>
      <w:lvlJc w:val="right"/>
      <w:pPr>
        <w:ind w:left="6608" w:hanging="180"/>
      </w:pPr>
    </w:lvl>
    <w:lvl w:ilvl="6" w:tplc="0405000F" w:tentative="1">
      <w:start w:val="1"/>
      <w:numFmt w:val="decimal"/>
      <w:lvlText w:val="%7."/>
      <w:lvlJc w:val="left"/>
      <w:pPr>
        <w:ind w:left="7328" w:hanging="360"/>
      </w:pPr>
    </w:lvl>
    <w:lvl w:ilvl="7" w:tplc="04050019" w:tentative="1">
      <w:start w:val="1"/>
      <w:numFmt w:val="lowerLetter"/>
      <w:lvlText w:val="%8."/>
      <w:lvlJc w:val="left"/>
      <w:pPr>
        <w:ind w:left="8048" w:hanging="360"/>
      </w:pPr>
    </w:lvl>
    <w:lvl w:ilvl="8" w:tplc="0405001B" w:tentative="1">
      <w:start w:val="1"/>
      <w:numFmt w:val="lowerRoman"/>
      <w:lvlText w:val="%9."/>
      <w:lvlJc w:val="right"/>
      <w:pPr>
        <w:ind w:left="8768" w:hanging="180"/>
      </w:pPr>
    </w:lvl>
  </w:abstractNum>
  <w:abstractNum w:abstractNumId="23" w15:restartNumberingAfterBreak="0">
    <w:nsid w:val="395235AD"/>
    <w:multiLevelType w:val="hybridMultilevel"/>
    <w:tmpl w:val="DE027838"/>
    <w:lvl w:ilvl="0" w:tplc="6A747F86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24" w15:restartNumberingAfterBreak="0">
    <w:nsid w:val="3FC05B73"/>
    <w:multiLevelType w:val="hybridMultilevel"/>
    <w:tmpl w:val="CB54F5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91410C"/>
    <w:multiLevelType w:val="hybridMultilevel"/>
    <w:tmpl w:val="DE027838"/>
    <w:lvl w:ilvl="0" w:tplc="6A747F86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26" w15:restartNumberingAfterBreak="0">
    <w:nsid w:val="40C219D7"/>
    <w:multiLevelType w:val="hybridMultilevel"/>
    <w:tmpl w:val="DE027838"/>
    <w:lvl w:ilvl="0" w:tplc="6A747F86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27" w15:restartNumberingAfterBreak="0">
    <w:nsid w:val="41EC30B2"/>
    <w:multiLevelType w:val="hybridMultilevel"/>
    <w:tmpl w:val="B6B83D6E"/>
    <w:lvl w:ilvl="0" w:tplc="0405000F">
      <w:start w:val="1"/>
      <w:numFmt w:val="decimal"/>
      <w:lvlText w:val="%1."/>
      <w:lvlJc w:val="left"/>
      <w:pPr>
        <w:ind w:left="2563" w:hanging="360"/>
      </w:pPr>
    </w:lvl>
    <w:lvl w:ilvl="1" w:tplc="04050019" w:tentative="1">
      <w:start w:val="1"/>
      <w:numFmt w:val="lowerLetter"/>
      <w:lvlText w:val="%2."/>
      <w:lvlJc w:val="left"/>
      <w:pPr>
        <w:ind w:left="3283" w:hanging="360"/>
      </w:pPr>
    </w:lvl>
    <w:lvl w:ilvl="2" w:tplc="0405001B" w:tentative="1">
      <w:start w:val="1"/>
      <w:numFmt w:val="lowerRoman"/>
      <w:lvlText w:val="%3."/>
      <w:lvlJc w:val="right"/>
      <w:pPr>
        <w:ind w:left="4003" w:hanging="180"/>
      </w:pPr>
    </w:lvl>
    <w:lvl w:ilvl="3" w:tplc="0405000F" w:tentative="1">
      <w:start w:val="1"/>
      <w:numFmt w:val="decimal"/>
      <w:lvlText w:val="%4."/>
      <w:lvlJc w:val="left"/>
      <w:pPr>
        <w:ind w:left="4723" w:hanging="360"/>
      </w:pPr>
    </w:lvl>
    <w:lvl w:ilvl="4" w:tplc="04050019" w:tentative="1">
      <w:start w:val="1"/>
      <w:numFmt w:val="lowerLetter"/>
      <w:lvlText w:val="%5."/>
      <w:lvlJc w:val="left"/>
      <w:pPr>
        <w:ind w:left="5443" w:hanging="360"/>
      </w:pPr>
    </w:lvl>
    <w:lvl w:ilvl="5" w:tplc="0405001B" w:tentative="1">
      <w:start w:val="1"/>
      <w:numFmt w:val="lowerRoman"/>
      <w:lvlText w:val="%6."/>
      <w:lvlJc w:val="right"/>
      <w:pPr>
        <w:ind w:left="6163" w:hanging="180"/>
      </w:pPr>
    </w:lvl>
    <w:lvl w:ilvl="6" w:tplc="0405000F" w:tentative="1">
      <w:start w:val="1"/>
      <w:numFmt w:val="decimal"/>
      <w:lvlText w:val="%7."/>
      <w:lvlJc w:val="left"/>
      <w:pPr>
        <w:ind w:left="6883" w:hanging="360"/>
      </w:pPr>
    </w:lvl>
    <w:lvl w:ilvl="7" w:tplc="04050019" w:tentative="1">
      <w:start w:val="1"/>
      <w:numFmt w:val="lowerLetter"/>
      <w:lvlText w:val="%8."/>
      <w:lvlJc w:val="left"/>
      <w:pPr>
        <w:ind w:left="7603" w:hanging="360"/>
      </w:pPr>
    </w:lvl>
    <w:lvl w:ilvl="8" w:tplc="040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8" w15:restartNumberingAfterBreak="0">
    <w:nsid w:val="50BB55C6"/>
    <w:multiLevelType w:val="hybridMultilevel"/>
    <w:tmpl w:val="182E20CA"/>
    <w:lvl w:ilvl="0" w:tplc="6A747F86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29" w15:restartNumberingAfterBreak="0">
    <w:nsid w:val="568B62F4"/>
    <w:multiLevelType w:val="hybridMultilevel"/>
    <w:tmpl w:val="96F6DC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C945BF"/>
    <w:multiLevelType w:val="hybridMultilevel"/>
    <w:tmpl w:val="DE027838"/>
    <w:lvl w:ilvl="0" w:tplc="6A747F86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31" w15:restartNumberingAfterBreak="0">
    <w:nsid w:val="5E005E25"/>
    <w:multiLevelType w:val="hybridMultilevel"/>
    <w:tmpl w:val="A816C674"/>
    <w:lvl w:ilvl="0" w:tplc="DFF44A9E">
      <w:start w:val="1"/>
      <w:numFmt w:val="bullet"/>
      <w:pStyle w:val="SM1aodrazka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F33F2A"/>
    <w:multiLevelType w:val="hybridMultilevel"/>
    <w:tmpl w:val="DE027838"/>
    <w:lvl w:ilvl="0" w:tplc="6A747F86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33" w15:restartNumberingAfterBreak="0">
    <w:nsid w:val="6AEB7991"/>
    <w:multiLevelType w:val="hybridMultilevel"/>
    <w:tmpl w:val="256613C2"/>
    <w:lvl w:ilvl="0" w:tplc="4D14651A">
      <w:start w:val="1"/>
      <w:numFmt w:val="decimal"/>
      <w:pStyle w:val="slovn"/>
      <w:lvlText w:val="%1."/>
      <w:lvlJc w:val="left"/>
      <w:pPr>
        <w:ind w:left="2648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3368" w:hanging="360"/>
      </w:pPr>
    </w:lvl>
    <w:lvl w:ilvl="2" w:tplc="0405001B" w:tentative="1">
      <w:start w:val="1"/>
      <w:numFmt w:val="lowerRoman"/>
      <w:lvlText w:val="%3."/>
      <w:lvlJc w:val="right"/>
      <w:pPr>
        <w:ind w:left="4088" w:hanging="180"/>
      </w:pPr>
    </w:lvl>
    <w:lvl w:ilvl="3" w:tplc="0405000F" w:tentative="1">
      <w:start w:val="1"/>
      <w:numFmt w:val="decimal"/>
      <w:lvlText w:val="%4."/>
      <w:lvlJc w:val="left"/>
      <w:pPr>
        <w:ind w:left="4808" w:hanging="360"/>
      </w:pPr>
    </w:lvl>
    <w:lvl w:ilvl="4" w:tplc="04050019" w:tentative="1">
      <w:start w:val="1"/>
      <w:numFmt w:val="lowerLetter"/>
      <w:lvlText w:val="%5."/>
      <w:lvlJc w:val="left"/>
      <w:pPr>
        <w:ind w:left="5528" w:hanging="360"/>
      </w:pPr>
    </w:lvl>
    <w:lvl w:ilvl="5" w:tplc="0405001B" w:tentative="1">
      <w:start w:val="1"/>
      <w:numFmt w:val="lowerRoman"/>
      <w:lvlText w:val="%6."/>
      <w:lvlJc w:val="right"/>
      <w:pPr>
        <w:ind w:left="6248" w:hanging="180"/>
      </w:pPr>
    </w:lvl>
    <w:lvl w:ilvl="6" w:tplc="0405000F" w:tentative="1">
      <w:start w:val="1"/>
      <w:numFmt w:val="decimal"/>
      <w:lvlText w:val="%7."/>
      <w:lvlJc w:val="left"/>
      <w:pPr>
        <w:ind w:left="6968" w:hanging="360"/>
      </w:pPr>
    </w:lvl>
    <w:lvl w:ilvl="7" w:tplc="04050019" w:tentative="1">
      <w:start w:val="1"/>
      <w:numFmt w:val="lowerLetter"/>
      <w:lvlText w:val="%8."/>
      <w:lvlJc w:val="left"/>
      <w:pPr>
        <w:ind w:left="7688" w:hanging="360"/>
      </w:pPr>
    </w:lvl>
    <w:lvl w:ilvl="8" w:tplc="0405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34" w15:restartNumberingAfterBreak="0">
    <w:nsid w:val="6B0B4499"/>
    <w:multiLevelType w:val="hybridMultilevel"/>
    <w:tmpl w:val="F9805B0E"/>
    <w:lvl w:ilvl="0" w:tplc="04050001">
      <w:start w:val="1"/>
      <w:numFmt w:val="bullet"/>
      <w:lvlText w:val=""/>
      <w:lvlJc w:val="left"/>
      <w:pPr>
        <w:ind w:left="228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3008" w:hanging="360"/>
      </w:pPr>
    </w:lvl>
    <w:lvl w:ilvl="2" w:tplc="FFFFFFFF" w:tentative="1">
      <w:start w:val="1"/>
      <w:numFmt w:val="lowerRoman"/>
      <w:lvlText w:val="%3."/>
      <w:lvlJc w:val="right"/>
      <w:pPr>
        <w:ind w:left="3728" w:hanging="180"/>
      </w:pPr>
    </w:lvl>
    <w:lvl w:ilvl="3" w:tplc="FFFFFFFF" w:tentative="1">
      <w:start w:val="1"/>
      <w:numFmt w:val="decimal"/>
      <w:lvlText w:val="%4."/>
      <w:lvlJc w:val="left"/>
      <w:pPr>
        <w:ind w:left="4448" w:hanging="360"/>
      </w:pPr>
    </w:lvl>
    <w:lvl w:ilvl="4" w:tplc="FFFFFFFF" w:tentative="1">
      <w:start w:val="1"/>
      <w:numFmt w:val="lowerLetter"/>
      <w:lvlText w:val="%5."/>
      <w:lvlJc w:val="left"/>
      <w:pPr>
        <w:ind w:left="5168" w:hanging="360"/>
      </w:pPr>
    </w:lvl>
    <w:lvl w:ilvl="5" w:tplc="FFFFFFFF" w:tentative="1">
      <w:start w:val="1"/>
      <w:numFmt w:val="lowerRoman"/>
      <w:lvlText w:val="%6."/>
      <w:lvlJc w:val="right"/>
      <w:pPr>
        <w:ind w:left="5888" w:hanging="180"/>
      </w:pPr>
    </w:lvl>
    <w:lvl w:ilvl="6" w:tplc="FFFFFFFF" w:tentative="1">
      <w:start w:val="1"/>
      <w:numFmt w:val="decimal"/>
      <w:lvlText w:val="%7."/>
      <w:lvlJc w:val="left"/>
      <w:pPr>
        <w:ind w:left="6608" w:hanging="360"/>
      </w:pPr>
    </w:lvl>
    <w:lvl w:ilvl="7" w:tplc="FFFFFFFF" w:tentative="1">
      <w:start w:val="1"/>
      <w:numFmt w:val="lowerLetter"/>
      <w:lvlText w:val="%8."/>
      <w:lvlJc w:val="left"/>
      <w:pPr>
        <w:ind w:left="7328" w:hanging="360"/>
      </w:pPr>
    </w:lvl>
    <w:lvl w:ilvl="8" w:tplc="FFFFFFFF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35" w15:restartNumberingAfterBreak="0">
    <w:nsid w:val="6E494891"/>
    <w:multiLevelType w:val="hybridMultilevel"/>
    <w:tmpl w:val="DE027838"/>
    <w:lvl w:ilvl="0" w:tplc="6A747F86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36" w15:restartNumberingAfterBreak="0">
    <w:nsid w:val="75AE7425"/>
    <w:multiLevelType w:val="hybridMultilevel"/>
    <w:tmpl w:val="48DA3A2E"/>
    <w:lvl w:ilvl="0" w:tplc="04050019">
      <w:start w:val="1"/>
      <w:numFmt w:val="lowerLetter"/>
      <w:lvlText w:val="%1."/>
      <w:lvlJc w:val="left"/>
      <w:pPr>
        <w:ind w:left="3008" w:hanging="360"/>
      </w:pPr>
    </w:lvl>
    <w:lvl w:ilvl="1" w:tplc="04050019" w:tentative="1">
      <w:start w:val="1"/>
      <w:numFmt w:val="lowerLetter"/>
      <w:lvlText w:val="%2."/>
      <w:lvlJc w:val="left"/>
      <w:pPr>
        <w:ind w:left="3728" w:hanging="360"/>
      </w:pPr>
    </w:lvl>
    <w:lvl w:ilvl="2" w:tplc="0405001B" w:tentative="1">
      <w:start w:val="1"/>
      <w:numFmt w:val="lowerRoman"/>
      <w:lvlText w:val="%3."/>
      <w:lvlJc w:val="right"/>
      <w:pPr>
        <w:ind w:left="4448" w:hanging="180"/>
      </w:pPr>
    </w:lvl>
    <w:lvl w:ilvl="3" w:tplc="0405000F" w:tentative="1">
      <w:start w:val="1"/>
      <w:numFmt w:val="decimal"/>
      <w:lvlText w:val="%4."/>
      <w:lvlJc w:val="left"/>
      <w:pPr>
        <w:ind w:left="5168" w:hanging="360"/>
      </w:pPr>
    </w:lvl>
    <w:lvl w:ilvl="4" w:tplc="04050019" w:tentative="1">
      <w:start w:val="1"/>
      <w:numFmt w:val="lowerLetter"/>
      <w:lvlText w:val="%5."/>
      <w:lvlJc w:val="left"/>
      <w:pPr>
        <w:ind w:left="5888" w:hanging="360"/>
      </w:pPr>
    </w:lvl>
    <w:lvl w:ilvl="5" w:tplc="0405001B" w:tentative="1">
      <w:start w:val="1"/>
      <w:numFmt w:val="lowerRoman"/>
      <w:lvlText w:val="%6."/>
      <w:lvlJc w:val="right"/>
      <w:pPr>
        <w:ind w:left="6608" w:hanging="180"/>
      </w:pPr>
    </w:lvl>
    <w:lvl w:ilvl="6" w:tplc="0405000F" w:tentative="1">
      <w:start w:val="1"/>
      <w:numFmt w:val="decimal"/>
      <w:lvlText w:val="%7."/>
      <w:lvlJc w:val="left"/>
      <w:pPr>
        <w:ind w:left="7328" w:hanging="360"/>
      </w:pPr>
    </w:lvl>
    <w:lvl w:ilvl="7" w:tplc="04050019" w:tentative="1">
      <w:start w:val="1"/>
      <w:numFmt w:val="lowerLetter"/>
      <w:lvlText w:val="%8."/>
      <w:lvlJc w:val="left"/>
      <w:pPr>
        <w:ind w:left="8048" w:hanging="360"/>
      </w:pPr>
    </w:lvl>
    <w:lvl w:ilvl="8" w:tplc="0405001B" w:tentative="1">
      <w:start w:val="1"/>
      <w:numFmt w:val="lowerRoman"/>
      <w:lvlText w:val="%9."/>
      <w:lvlJc w:val="right"/>
      <w:pPr>
        <w:ind w:left="8768" w:hanging="180"/>
      </w:pPr>
    </w:lvl>
  </w:abstractNum>
  <w:abstractNum w:abstractNumId="37" w15:restartNumberingAfterBreak="0">
    <w:nsid w:val="77B946F5"/>
    <w:multiLevelType w:val="hybridMultilevel"/>
    <w:tmpl w:val="A66E7EA2"/>
    <w:lvl w:ilvl="0" w:tplc="7696C64C">
      <w:start w:val="1"/>
      <w:numFmt w:val="lowerLetter"/>
      <w:pStyle w:val="SM1aodstavec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B286FFB"/>
    <w:multiLevelType w:val="hybridMultilevel"/>
    <w:tmpl w:val="793EA5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ED10B7"/>
    <w:multiLevelType w:val="singleLevel"/>
    <w:tmpl w:val="004CC644"/>
    <w:lvl w:ilvl="0">
      <w:start w:val="1"/>
      <w:numFmt w:val="ordinal"/>
      <w:pStyle w:val="SM1odstavec"/>
      <w:lvlText w:val="%1"/>
      <w:lvlJc w:val="left"/>
      <w:pPr>
        <w:ind w:left="360" w:hanging="360"/>
      </w:pPr>
      <w:rPr>
        <w:rFonts w:hint="default"/>
        <w:b/>
        <w:bCs/>
        <w:color w:val="auto"/>
        <w:sz w:val="24"/>
        <w:szCs w:val="24"/>
      </w:rPr>
    </w:lvl>
  </w:abstractNum>
  <w:num w:numId="1" w16cid:durableId="817766435">
    <w:abstractNumId w:val="8"/>
  </w:num>
  <w:num w:numId="2" w16cid:durableId="176504422">
    <w:abstractNumId w:val="39"/>
  </w:num>
  <w:num w:numId="3" w16cid:durableId="1509060747">
    <w:abstractNumId w:val="37"/>
  </w:num>
  <w:num w:numId="4" w16cid:durableId="213859737">
    <w:abstractNumId w:val="31"/>
  </w:num>
  <w:num w:numId="5" w16cid:durableId="648630654">
    <w:abstractNumId w:val="7"/>
  </w:num>
  <w:num w:numId="6" w16cid:durableId="211160946">
    <w:abstractNumId w:val="33"/>
  </w:num>
  <w:num w:numId="7" w16cid:durableId="1167289985">
    <w:abstractNumId w:val="25"/>
  </w:num>
  <w:num w:numId="8" w16cid:durableId="494150974">
    <w:abstractNumId w:val="3"/>
  </w:num>
  <w:num w:numId="9" w16cid:durableId="468741270">
    <w:abstractNumId w:val="26"/>
  </w:num>
  <w:num w:numId="10" w16cid:durableId="259023818">
    <w:abstractNumId w:val="9"/>
  </w:num>
  <w:num w:numId="11" w16cid:durableId="1307278886">
    <w:abstractNumId w:val="36"/>
  </w:num>
  <w:num w:numId="12" w16cid:durableId="262498558">
    <w:abstractNumId w:val="10"/>
  </w:num>
  <w:num w:numId="13" w16cid:durableId="1332221216">
    <w:abstractNumId w:val="21"/>
  </w:num>
  <w:num w:numId="14" w16cid:durableId="228807960">
    <w:abstractNumId w:val="12"/>
  </w:num>
  <w:num w:numId="15" w16cid:durableId="214506454">
    <w:abstractNumId w:val="23"/>
  </w:num>
  <w:num w:numId="16" w16cid:durableId="846822706">
    <w:abstractNumId w:val="22"/>
  </w:num>
  <w:num w:numId="17" w16cid:durableId="916331323">
    <w:abstractNumId w:val="0"/>
  </w:num>
  <w:num w:numId="18" w16cid:durableId="537662516">
    <w:abstractNumId w:val="16"/>
  </w:num>
  <w:num w:numId="19" w16cid:durableId="584803817">
    <w:abstractNumId w:val="6"/>
  </w:num>
  <w:num w:numId="20" w16cid:durableId="181208764">
    <w:abstractNumId w:val="28"/>
  </w:num>
  <w:num w:numId="21" w16cid:durableId="9722956">
    <w:abstractNumId w:val="32"/>
  </w:num>
  <w:num w:numId="22" w16cid:durableId="999960716">
    <w:abstractNumId w:val="20"/>
  </w:num>
  <w:num w:numId="23" w16cid:durableId="1338733806">
    <w:abstractNumId w:val="11"/>
  </w:num>
  <w:num w:numId="24" w16cid:durableId="349256341">
    <w:abstractNumId w:val="35"/>
  </w:num>
  <w:num w:numId="25" w16cid:durableId="866408859">
    <w:abstractNumId w:val="30"/>
  </w:num>
  <w:num w:numId="26" w16cid:durableId="744957828">
    <w:abstractNumId w:val="19"/>
  </w:num>
  <w:num w:numId="27" w16cid:durableId="1619027555">
    <w:abstractNumId w:val="27"/>
  </w:num>
  <w:num w:numId="28" w16cid:durableId="1333801521">
    <w:abstractNumId w:val="13"/>
  </w:num>
  <w:num w:numId="29" w16cid:durableId="48844345">
    <w:abstractNumId w:val="24"/>
  </w:num>
  <w:num w:numId="30" w16cid:durableId="1867672813">
    <w:abstractNumId w:val="2"/>
  </w:num>
  <w:num w:numId="31" w16cid:durableId="1783181501">
    <w:abstractNumId w:val="38"/>
  </w:num>
  <w:num w:numId="32" w16cid:durableId="89283438">
    <w:abstractNumId w:val="17"/>
  </w:num>
  <w:num w:numId="33" w16cid:durableId="679355449">
    <w:abstractNumId w:val="29"/>
  </w:num>
  <w:num w:numId="34" w16cid:durableId="1052772609">
    <w:abstractNumId w:val="5"/>
  </w:num>
  <w:num w:numId="35" w16cid:durableId="2039235392">
    <w:abstractNumId w:val="14"/>
  </w:num>
  <w:num w:numId="36" w16cid:durableId="1008630918">
    <w:abstractNumId w:val="15"/>
  </w:num>
  <w:num w:numId="37" w16cid:durableId="2078553340">
    <w:abstractNumId w:val="4"/>
  </w:num>
  <w:num w:numId="38" w16cid:durableId="1560556188">
    <w:abstractNumId w:val="18"/>
  </w:num>
  <w:num w:numId="39" w16cid:durableId="431583957">
    <w:abstractNumId w:val="1"/>
  </w:num>
  <w:num w:numId="40" w16cid:durableId="1923876543">
    <w:abstractNumId w:val="3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5B"/>
    <w:rsid w:val="000070EA"/>
    <w:rsid w:val="000131F5"/>
    <w:rsid w:val="00013804"/>
    <w:rsid w:val="000262B7"/>
    <w:rsid w:val="0002779E"/>
    <w:rsid w:val="00030DE2"/>
    <w:rsid w:val="00037902"/>
    <w:rsid w:val="00045035"/>
    <w:rsid w:val="00057383"/>
    <w:rsid w:val="00066E52"/>
    <w:rsid w:val="000715D3"/>
    <w:rsid w:val="00083858"/>
    <w:rsid w:val="00086795"/>
    <w:rsid w:val="00096E76"/>
    <w:rsid w:val="000A5788"/>
    <w:rsid w:val="000B7755"/>
    <w:rsid w:val="000C2061"/>
    <w:rsid w:val="000C625E"/>
    <w:rsid w:val="000E6A23"/>
    <w:rsid w:val="000F0283"/>
    <w:rsid w:val="00116BFD"/>
    <w:rsid w:val="00125434"/>
    <w:rsid w:val="00131211"/>
    <w:rsid w:val="00142074"/>
    <w:rsid w:val="00154D88"/>
    <w:rsid w:val="0016222E"/>
    <w:rsid w:val="00164864"/>
    <w:rsid w:val="00164D6A"/>
    <w:rsid w:val="00170D70"/>
    <w:rsid w:val="00180BB2"/>
    <w:rsid w:val="001813E5"/>
    <w:rsid w:val="0019431C"/>
    <w:rsid w:val="001A611F"/>
    <w:rsid w:val="001B2400"/>
    <w:rsid w:val="001F7404"/>
    <w:rsid w:val="002130BF"/>
    <w:rsid w:val="00214635"/>
    <w:rsid w:val="002303DD"/>
    <w:rsid w:val="00250E42"/>
    <w:rsid w:val="00270FAF"/>
    <w:rsid w:val="00276CD3"/>
    <w:rsid w:val="00281722"/>
    <w:rsid w:val="002863C0"/>
    <w:rsid w:val="002D4A69"/>
    <w:rsid w:val="002E0C3C"/>
    <w:rsid w:val="002E5424"/>
    <w:rsid w:val="00304AC1"/>
    <w:rsid w:val="0030591D"/>
    <w:rsid w:val="00317586"/>
    <w:rsid w:val="00335E78"/>
    <w:rsid w:val="00342D29"/>
    <w:rsid w:val="00366D93"/>
    <w:rsid w:val="0037536A"/>
    <w:rsid w:val="003767C6"/>
    <w:rsid w:val="00386F82"/>
    <w:rsid w:val="00397EF1"/>
    <w:rsid w:val="003A4F44"/>
    <w:rsid w:val="003C073E"/>
    <w:rsid w:val="003D160E"/>
    <w:rsid w:val="003E0979"/>
    <w:rsid w:val="003E3F38"/>
    <w:rsid w:val="00453BB1"/>
    <w:rsid w:val="00466588"/>
    <w:rsid w:val="004667A7"/>
    <w:rsid w:val="0047095C"/>
    <w:rsid w:val="00486BF9"/>
    <w:rsid w:val="004A2F1C"/>
    <w:rsid w:val="004A3880"/>
    <w:rsid w:val="004B0FD0"/>
    <w:rsid w:val="004B777C"/>
    <w:rsid w:val="004C5935"/>
    <w:rsid w:val="004D6A08"/>
    <w:rsid w:val="004E3EEB"/>
    <w:rsid w:val="004F03F6"/>
    <w:rsid w:val="004F072B"/>
    <w:rsid w:val="00504962"/>
    <w:rsid w:val="0050569A"/>
    <w:rsid w:val="005263BB"/>
    <w:rsid w:val="00527BD4"/>
    <w:rsid w:val="00540AC6"/>
    <w:rsid w:val="00550098"/>
    <w:rsid w:val="00561973"/>
    <w:rsid w:val="00581E9C"/>
    <w:rsid w:val="005A084B"/>
    <w:rsid w:val="005C5292"/>
    <w:rsid w:val="005C64CC"/>
    <w:rsid w:val="005C67A2"/>
    <w:rsid w:val="005D078B"/>
    <w:rsid w:val="005D38D8"/>
    <w:rsid w:val="005E272D"/>
    <w:rsid w:val="005E5A9F"/>
    <w:rsid w:val="005F1BE3"/>
    <w:rsid w:val="006005F9"/>
    <w:rsid w:val="00612765"/>
    <w:rsid w:val="006139F8"/>
    <w:rsid w:val="00617DEF"/>
    <w:rsid w:val="00640A01"/>
    <w:rsid w:val="00640E64"/>
    <w:rsid w:val="0064249E"/>
    <w:rsid w:val="00645269"/>
    <w:rsid w:val="00663253"/>
    <w:rsid w:val="00664B8D"/>
    <w:rsid w:val="00670433"/>
    <w:rsid w:val="00670F5B"/>
    <w:rsid w:val="006976AA"/>
    <w:rsid w:val="006A7C84"/>
    <w:rsid w:val="006C28C8"/>
    <w:rsid w:val="006E17C3"/>
    <w:rsid w:val="006F7202"/>
    <w:rsid w:val="0070320E"/>
    <w:rsid w:val="0070475A"/>
    <w:rsid w:val="00717382"/>
    <w:rsid w:val="00724C75"/>
    <w:rsid w:val="00727981"/>
    <w:rsid w:val="007377A9"/>
    <w:rsid w:val="00745388"/>
    <w:rsid w:val="00755A14"/>
    <w:rsid w:val="00763713"/>
    <w:rsid w:val="00773426"/>
    <w:rsid w:val="00776BA5"/>
    <w:rsid w:val="00783C92"/>
    <w:rsid w:val="00790EFD"/>
    <w:rsid w:val="007A58BE"/>
    <w:rsid w:val="00810C5B"/>
    <w:rsid w:val="008211EE"/>
    <w:rsid w:val="008247C8"/>
    <w:rsid w:val="0085441C"/>
    <w:rsid w:val="00861048"/>
    <w:rsid w:val="008649D7"/>
    <w:rsid w:val="0086570D"/>
    <w:rsid w:val="0087036C"/>
    <w:rsid w:val="00876F12"/>
    <w:rsid w:val="00883ADE"/>
    <w:rsid w:val="008930FE"/>
    <w:rsid w:val="00894A87"/>
    <w:rsid w:val="008A5B42"/>
    <w:rsid w:val="008B01DD"/>
    <w:rsid w:val="008D0F9C"/>
    <w:rsid w:val="008E35D6"/>
    <w:rsid w:val="008E6C0F"/>
    <w:rsid w:val="008F02E5"/>
    <w:rsid w:val="008F301F"/>
    <w:rsid w:val="009162DE"/>
    <w:rsid w:val="009270AE"/>
    <w:rsid w:val="00937178"/>
    <w:rsid w:val="00956C88"/>
    <w:rsid w:val="00970DC5"/>
    <w:rsid w:val="009760AB"/>
    <w:rsid w:val="00980D6C"/>
    <w:rsid w:val="009A524D"/>
    <w:rsid w:val="009B2A51"/>
    <w:rsid w:val="009C0B29"/>
    <w:rsid w:val="009C292D"/>
    <w:rsid w:val="009D3C94"/>
    <w:rsid w:val="009E0D09"/>
    <w:rsid w:val="009F0514"/>
    <w:rsid w:val="009F72BE"/>
    <w:rsid w:val="00A13790"/>
    <w:rsid w:val="00A21B41"/>
    <w:rsid w:val="00A23019"/>
    <w:rsid w:val="00A30D47"/>
    <w:rsid w:val="00A35975"/>
    <w:rsid w:val="00A36042"/>
    <w:rsid w:val="00A43A9F"/>
    <w:rsid w:val="00A57D7D"/>
    <w:rsid w:val="00A67EB8"/>
    <w:rsid w:val="00A71187"/>
    <w:rsid w:val="00A92026"/>
    <w:rsid w:val="00AD4873"/>
    <w:rsid w:val="00B036ED"/>
    <w:rsid w:val="00B10D3E"/>
    <w:rsid w:val="00B1502B"/>
    <w:rsid w:val="00B335D3"/>
    <w:rsid w:val="00B36F1F"/>
    <w:rsid w:val="00B70642"/>
    <w:rsid w:val="00B73726"/>
    <w:rsid w:val="00B92DB3"/>
    <w:rsid w:val="00BA1BCF"/>
    <w:rsid w:val="00BA6128"/>
    <w:rsid w:val="00BA6A21"/>
    <w:rsid w:val="00BB2B33"/>
    <w:rsid w:val="00BB3293"/>
    <w:rsid w:val="00BD1F6A"/>
    <w:rsid w:val="00C14B61"/>
    <w:rsid w:val="00C153E5"/>
    <w:rsid w:val="00C16484"/>
    <w:rsid w:val="00C20C20"/>
    <w:rsid w:val="00C30D57"/>
    <w:rsid w:val="00C5145D"/>
    <w:rsid w:val="00C573B5"/>
    <w:rsid w:val="00C90745"/>
    <w:rsid w:val="00CB5F42"/>
    <w:rsid w:val="00CC0C61"/>
    <w:rsid w:val="00CC1FAF"/>
    <w:rsid w:val="00CC2C02"/>
    <w:rsid w:val="00CD79AF"/>
    <w:rsid w:val="00CF3034"/>
    <w:rsid w:val="00CF587C"/>
    <w:rsid w:val="00D103FD"/>
    <w:rsid w:val="00D119AD"/>
    <w:rsid w:val="00D132EA"/>
    <w:rsid w:val="00D25BAD"/>
    <w:rsid w:val="00D27BD7"/>
    <w:rsid w:val="00D33697"/>
    <w:rsid w:val="00D529B3"/>
    <w:rsid w:val="00D9035D"/>
    <w:rsid w:val="00DA4D3D"/>
    <w:rsid w:val="00DB226C"/>
    <w:rsid w:val="00DB5C40"/>
    <w:rsid w:val="00DD158C"/>
    <w:rsid w:val="00DE547B"/>
    <w:rsid w:val="00E024EE"/>
    <w:rsid w:val="00E07DA7"/>
    <w:rsid w:val="00E1060F"/>
    <w:rsid w:val="00E11BA7"/>
    <w:rsid w:val="00E1496E"/>
    <w:rsid w:val="00E2020C"/>
    <w:rsid w:val="00E23034"/>
    <w:rsid w:val="00E23049"/>
    <w:rsid w:val="00E352DE"/>
    <w:rsid w:val="00E35A14"/>
    <w:rsid w:val="00E545AA"/>
    <w:rsid w:val="00E9078A"/>
    <w:rsid w:val="00E967FF"/>
    <w:rsid w:val="00E96AFC"/>
    <w:rsid w:val="00EA3D35"/>
    <w:rsid w:val="00EB28CD"/>
    <w:rsid w:val="00EB4504"/>
    <w:rsid w:val="00EB4C50"/>
    <w:rsid w:val="00EB6CF1"/>
    <w:rsid w:val="00EE1505"/>
    <w:rsid w:val="00F04265"/>
    <w:rsid w:val="00F12011"/>
    <w:rsid w:val="00F20719"/>
    <w:rsid w:val="00F24F2E"/>
    <w:rsid w:val="00F47B98"/>
    <w:rsid w:val="00F53B8A"/>
    <w:rsid w:val="00F66B87"/>
    <w:rsid w:val="00F81A39"/>
    <w:rsid w:val="00FA6F79"/>
    <w:rsid w:val="00FD2628"/>
    <w:rsid w:val="00FF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B52F3"/>
  <w15:docId w15:val="{DB6D1228-8C89-4EA6-8A8F-CE1BC833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441C"/>
    <w:pPr>
      <w:spacing w:after="0" w:line="240" w:lineRule="auto"/>
      <w:ind w:left="1928"/>
    </w:pPr>
    <w:rPr>
      <w:rFonts w:ascii="Atyp BL Text" w:hAnsi="Atyp BL Text"/>
      <w:sz w:val="20"/>
    </w:rPr>
  </w:style>
  <w:style w:type="paragraph" w:styleId="Nadpis1">
    <w:name w:val="heading 1"/>
    <w:basedOn w:val="Normln"/>
    <w:next w:val="Normln"/>
    <w:link w:val="Nadpis1Char"/>
    <w:uiPriority w:val="11"/>
    <w:rsid w:val="003C073E"/>
    <w:pPr>
      <w:keepNext/>
      <w:jc w:val="center"/>
      <w:outlineLvl w:val="0"/>
    </w:pPr>
    <w:rPr>
      <w:rFonts w:ascii="Times New Roman" w:eastAsia="Times New Roman" w:hAnsi="Times New Roman" w:cs="Times New Roman"/>
      <w:b/>
      <w:sz w:val="32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547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547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D4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056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569A"/>
  </w:style>
  <w:style w:type="paragraph" w:styleId="Zpat">
    <w:name w:val="footer"/>
    <w:basedOn w:val="Normln"/>
    <w:link w:val="ZpatChar"/>
    <w:uiPriority w:val="99"/>
    <w:unhideWhenUsed/>
    <w:rsid w:val="005056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569A"/>
  </w:style>
  <w:style w:type="paragraph" w:customStyle="1" w:styleId="SMtext">
    <w:name w:val="SM_text"/>
    <w:basedOn w:val="Normln"/>
    <w:qFormat/>
    <w:rsid w:val="00CD79AF"/>
    <w:pPr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M1odrka">
    <w:name w:val="SM_1_odrážka"/>
    <w:basedOn w:val="SMtext"/>
    <w:qFormat/>
    <w:rsid w:val="00CD79AF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11"/>
    <w:rsid w:val="003C073E"/>
    <w:rPr>
      <w:rFonts w:ascii="Times New Roman" w:eastAsia="Times New Roman" w:hAnsi="Times New Roman" w:cs="Times New Roman"/>
      <w:b/>
      <w:sz w:val="32"/>
      <w:lang w:eastAsia="cs-CZ"/>
    </w:rPr>
  </w:style>
  <w:style w:type="paragraph" w:styleId="Odstavecseseznamem">
    <w:name w:val="List Paragraph"/>
    <w:basedOn w:val="Normln"/>
    <w:uiPriority w:val="34"/>
    <w:qFormat/>
    <w:rsid w:val="003C073E"/>
    <w:pPr>
      <w:ind w:left="708"/>
    </w:pPr>
    <w:rPr>
      <w:rFonts w:ascii="Times New Roman" w:eastAsia="Times New Roman" w:hAnsi="Times New Roman" w:cs="Times New Roman"/>
      <w:lang w:eastAsia="cs-CZ"/>
    </w:rPr>
  </w:style>
  <w:style w:type="paragraph" w:customStyle="1" w:styleId="SM1odstavec">
    <w:name w:val="SM_1_odstavec"/>
    <w:basedOn w:val="Normln"/>
    <w:qFormat/>
    <w:rsid w:val="003C073E"/>
    <w:pPr>
      <w:numPr>
        <w:numId w:val="2"/>
      </w:numPr>
      <w:spacing w:before="120"/>
      <w:ind w:left="357" w:hanging="357"/>
      <w:jc w:val="both"/>
    </w:pPr>
    <w:rPr>
      <w:rFonts w:ascii="Times New Roman" w:eastAsia="Times New Roman" w:hAnsi="Times New Roman" w:cs="Times New Roman"/>
      <w:b/>
      <w:lang w:eastAsia="cs-CZ"/>
    </w:rPr>
  </w:style>
  <w:style w:type="paragraph" w:customStyle="1" w:styleId="SMNazevclanku">
    <w:name w:val="SM_Nazev clanku"/>
    <w:basedOn w:val="Normln"/>
    <w:next w:val="SM1odstavec"/>
    <w:qFormat/>
    <w:rsid w:val="003C073E"/>
    <w:pPr>
      <w:spacing w:after="240"/>
      <w:jc w:val="center"/>
    </w:pPr>
    <w:rPr>
      <w:rFonts w:ascii="Times New Roman" w:eastAsia="Times New Roman" w:hAnsi="Times New Roman" w:cs="Times New Roman"/>
      <w:b/>
      <w:color w:val="000000"/>
      <w:lang w:eastAsia="cs-CZ"/>
    </w:rPr>
  </w:style>
  <w:style w:type="paragraph" w:customStyle="1" w:styleId="SMslolnku">
    <w:name w:val="SM_Číslo článku"/>
    <w:basedOn w:val="SMNazevclanku"/>
    <w:next w:val="SMNazevclanku"/>
    <w:rsid w:val="003C073E"/>
    <w:pPr>
      <w:spacing w:before="240" w:after="0"/>
    </w:pPr>
  </w:style>
  <w:style w:type="paragraph" w:customStyle="1" w:styleId="SM1aodstavec">
    <w:name w:val="SM_1a_odstavec"/>
    <w:basedOn w:val="Normln"/>
    <w:qFormat/>
    <w:rsid w:val="003C073E"/>
    <w:pPr>
      <w:numPr>
        <w:numId w:val="3"/>
      </w:numPr>
      <w:spacing w:before="120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M1aodrazka">
    <w:name w:val="SM_1a_odrazka"/>
    <w:basedOn w:val="Odstavecseseznamem"/>
    <w:next w:val="SMtext"/>
    <w:qFormat/>
    <w:rsid w:val="003C073E"/>
    <w:pPr>
      <w:numPr>
        <w:numId w:val="4"/>
      </w:numPr>
      <w:ind w:left="1417" w:hanging="357"/>
      <w:contextualSpacing/>
      <w:jc w:val="both"/>
    </w:pPr>
  </w:style>
  <w:style w:type="paragraph" w:customStyle="1" w:styleId="Nadpis">
    <w:name w:val="Nadpis"/>
    <w:basedOn w:val="Nadpis1"/>
    <w:next w:val="Normln"/>
    <w:link w:val="NadpisChar"/>
    <w:qFormat/>
    <w:rsid w:val="0085441C"/>
    <w:pPr>
      <w:ind w:left="0"/>
      <w:jc w:val="left"/>
    </w:pPr>
    <w:rPr>
      <w:rFonts w:ascii="Atyp BL Display" w:hAnsi="Atyp BL Display"/>
      <w:sz w:val="44"/>
    </w:rPr>
  </w:style>
  <w:style w:type="paragraph" w:customStyle="1" w:styleId="PodnadpisA">
    <w:name w:val="Podnadpis A"/>
    <w:basedOn w:val="Podnadpis"/>
    <w:next w:val="Normln"/>
    <w:link w:val="PodnadpisAChar"/>
    <w:qFormat/>
    <w:rsid w:val="00773426"/>
    <w:pPr>
      <w:ind w:left="0"/>
    </w:pPr>
    <w:rPr>
      <w:rFonts w:ascii="Atyp BL Display" w:hAnsi="Atyp BL Display"/>
      <w:b/>
      <w:bCs/>
      <w:color w:val="auto"/>
      <w:sz w:val="32"/>
      <w:szCs w:val="44"/>
    </w:rPr>
  </w:style>
  <w:style w:type="character" w:customStyle="1" w:styleId="NadpisChar">
    <w:name w:val="Nadpis Char"/>
    <w:basedOn w:val="Standardnpsmoodstavce"/>
    <w:link w:val="Nadpis"/>
    <w:rsid w:val="0085441C"/>
    <w:rPr>
      <w:rFonts w:ascii="Atyp BL Display" w:eastAsia="Times New Roman" w:hAnsi="Atyp BL Display" w:cs="Times New Roman"/>
      <w:b/>
      <w:sz w:val="44"/>
      <w:lang w:eastAsia="cs-CZ"/>
    </w:rPr>
  </w:style>
  <w:style w:type="paragraph" w:customStyle="1" w:styleId="Bezodsazen">
    <w:name w:val="Bez odsazení"/>
    <w:basedOn w:val="Normln"/>
    <w:link w:val="BezodsazenChar"/>
    <w:qFormat/>
    <w:rsid w:val="0085441C"/>
    <w:pPr>
      <w:ind w:left="0"/>
    </w:pPr>
    <w:rPr>
      <w:szCs w:val="20"/>
    </w:rPr>
  </w:style>
  <w:style w:type="character" w:customStyle="1" w:styleId="PodnadpisAChar">
    <w:name w:val="Podnadpis A Char"/>
    <w:basedOn w:val="Standardnpsmoodstavce"/>
    <w:link w:val="PodnadpisA"/>
    <w:rsid w:val="00773426"/>
    <w:rPr>
      <w:rFonts w:ascii="Atyp BL Display" w:eastAsiaTheme="minorEastAsia" w:hAnsi="Atyp BL Display"/>
      <w:b/>
      <w:bCs/>
      <w:spacing w:val="15"/>
      <w:sz w:val="32"/>
      <w:szCs w:val="44"/>
    </w:rPr>
  </w:style>
  <w:style w:type="paragraph" w:styleId="Podnadpis">
    <w:name w:val="Subtitle"/>
    <w:basedOn w:val="Normln"/>
    <w:next w:val="Normln"/>
    <w:link w:val="PodnadpisChar"/>
    <w:uiPriority w:val="11"/>
    <w:rsid w:val="004B777C"/>
    <w:pPr>
      <w:numPr>
        <w:ilvl w:val="1"/>
      </w:numPr>
      <w:ind w:left="1928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4B777C"/>
    <w:rPr>
      <w:rFonts w:eastAsiaTheme="minorEastAsia"/>
      <w:color w:val="5A5A5A" w:themeColor="text1" w:themeTint="A5"/>
      <w:spacing w:val="15"/>
    </w:rPr>
  </w:style>
  <w:style w:type="character" w:customStyle="1" w:styleId="BezodsazenChar">
    <w:name w:val="Bez odsazení Char"/>
    <w:basedOn w:val="Standardnpsmoodstavce"/>
    <w:link w:val="Bezodsazen"/>
    <w:rsid w:val="0085441C"/>
    <w:rPr>
      <w:rFonts w:ascii="Atyp BL Text" w:hAnsi="Atyp BL Text"/>
      <w:sz w:val="20"/>
      <w:szCs w:val="20"/>
    </w:rPr>
  </w:style>
  <w:style w:type="paragraph" w:customStyle="1" w:styleId="Odrky">
    <w:name w:val="Odrážky"/>
    <w:basedOn w:val="Normln"/>
    <w:link w:val="OdrkyChar"/>
    <w:qFormat/>
    <w:rsid w:val="00773426"/>
    <w:pPr>
      <w:ind w:left="0"/>
    </w:pPr>
  </w:style>
  <w:style w:type="paragraph" w:customStyle="1" w:styleId="slovn">
    <w:name w:val="Číslování"/>
    <w:basedOn w:val="Normln"/>
    <w:link w:val="slovnChar"/>
    <w:qFormat/>
    <w:rsid w:val="00773426"/>
    <w:pPr>
      <w:numPr>
        <w:numId w:val="6"/>
      </w:numPr>
      <w:ind w:left="2285" w:hanging="357"/>
    </w:pPr>
  </w:style>
  <w:style w:type="character" w:customStyle="1" w:styleId="OdrkyChar">
    <w:name w:val="Odrážky Char"/>
    <w:basedOn w:val="Standardnpsmoodstavce"/>
    <w:link w:val="Odrky"/>
    <w:rsid w:val="00773426"/>
    <w:rPr>
      <w:rFonts w:ascii="Atyp BL Text" w:hAnsi="Atyp BL Text"/>
      <w:sz w:val="20"/>
    </w:rPr>
  </w:style>
  <w:style w:type="character" w:customStyle="1" w:styleId="slovnChar">
    <w:name w:val="Číslování Char"/>
    <w:basedOn w:val="OdrkyChar"/>
    <w:link w:val="slovn"/>
    <w:rsid w:val="00773426"/>
    <w:rPr>
      <w:rFonts w:ascii="Atyp BL Text" w:hAnsi="Atyp BL Text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0F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F5B"/>
    <w:rPr>
      <w:rFonts w:ascii="Tahoma" w:hAnsi="Tahoma" w:cs="Tahoma"/>
      <w:sz w:val="16"/>
      <w:szCs w:val="16"/>
    </w:rPr>
  </w:style>
  <w:style w:type="paragraph" w:customStyle="1" w:styleId="Titulka-normal">
    <w:name w:val="Titulka - normal"/>
    <w:basedOn w:val="Normln"/>
    <w:uiPriority w:val="99"/>
    <w:semiHidden/>
    <w:rsid w:val="00663253"/>
    <w:pPr>
      <w:spacing w:before="120" w:after="60" w:line="264" w:lineRule="auto"/>
      <w:ind w:left="0"/>
      <w:jc w:val="both"/>
    </w:pPr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Titulka-normaltun">
    <w:name w:val="Titulka - normal tučné"/>
    <w:basedOn w:val="Titulka-normal"/>
    <w:uiPriority w:val="99"/>
    <w:semiHidden/>
    <w:rsid w:val="00663253"/>
    <w:rPr>
      <w:b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5C40"/>
    <w:pPr>
      <w:ind w:left="0"/>
    </w:pPr>
    <w:rPr>
      <w:rFonts w:ascii="Times New Roman" w:eastAsia="Times New Roman" w:hAnsi="Times New Roman" w:cs="Times New Roman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5C40"/>
    <w:rPr>
      <w:rFonts w:ascii="Times New Roman" w:eastAsia="Times New Roman" w:hAnsi="Times New Roman" w:cs="Times New Roman"/>
      <w:sz w:val="20"/>
      <w:lang w:eastAsia="cs-CZ"/>
    </w:rPr>
  </w:style>
  <w:style w:type="paragraph" w:styleId="Revize">
    <w:name w:val="Revision"/>
    <w:hidden/>
    <w:uiPriority w:val="99"/>
    <w:semiHidden/>
    <w:rsid w:val="00876F12"/>
    <w:pPr>
      <w:spacing w:after="0" w:line="240" w:lineRule="auto"/>
    </w:pPr>
    <w:rPr>
      <w:rFonts w:ascii="Atyp BL Text" w:hAnsi="Atyp BL Text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876F1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6F12"/>
    <w:pPr>
      <w:ind w:left="1928"/>
    </w:pPr>
    <w:rPr>
      <w:rFonts w:ascii="Atyp BL Text" w:eastAsiaTheme="minorHAnsi" w:hAnsi="Atyp BL Text" w:cstheme="minorBidi"/>
      <w:b/>
      <w:bCs/>
      <w:szCs w:val="20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6F12"/>
    <w:rPr>
      <w:rFonts w:ascii="Atyp BL Text" w:eastAsia="Times New Roman" w:hAnsi="Atyp BL Text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6371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63713"/>
    <w:rPr>
      <w:color w:val="605E5C"/>
      <w:shd w:val="clear" w:color="auto" w:fill="E1DFDD"/>
    </w:rPr>
  </w:style>
  <w:style w:type="character" w:customStyle="1" w:styleId="Bodytext2">
    <w:name w:val="Body text (2)_"/>
    <w:basedOn w:val="Standardnpsmoodstavce"/>
    <w:link w:val="Bodytext20"/>
    <w:uiPriority w:val="99"/>
    <w:rsid w:val="00724C75"/>
    <w:rPr>
      <w:shd w:val="clear" w:color="auto" w:fill="FFFFFF"/>
    </w:rPr>
  </w:style>
  <w:style w:type="paragraph" w:customStyle="1" w:styleId="Bodytext20">
    <w:name w:val="Body text (2)"/>
    <w:basedOn w:val="Normln"/>
    <w:link w:val="Bodytext2"/>
    <w:uiPriority w:val="99"/>
    <w:rsid w:val="00724C75"/>
    <w:pPr>
      <w:widowControl w:val="0"/>
      <w:shd w:val="clear" w:color="auto" w:fill="FFFFFF"/>
      <w:spacing w:before="380" w:after="380" w:line="274" w:lineRule="exact"/>
      <w:ind w:left="0" w:hanging="500"/>
      <w:jc w:val="both"/>
    </w:pPr>
    <w:rPr>
      <w:rFonts w:asciiTheme="minorHAnsi" w:hAnsiTheme="minorHAnsi"/>
      <w:sz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547B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547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7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gusto\Downloads\&#352;ablona_zar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C80B904466D44AEF9DA516F9CF45C" ma:contentTypeVersion="7" ma:contentTypeDescription="Create a new document." ma:contentTypeScope="" ma:versionID="baa6883dca962c8889b87ec5eb483301">
  <xsd:schema xmlns:xsd="http://www.w3.org/2001/XMLSchema" xmlns:xs="http://www.w3.org/2001/XMLSchema" xmlns:p="http://schemas.microsoft.com/office/2006/metadata/properties" xmlns:ns3="78d9a50b-4559-4260-84f0-3b0864d95db4" xmlns:ns4="a415e4fe-d642-46ff-8749-0f6637b9d85b" targetNamespace="http://schemas.microsoft.com/office/2006/metadata/properties" ma:root="true" ma:fieldsID="e5cff8880232c8788a976d31b9879797" ns3:_="" ns4:_="">
    <xsd:import namespace="78d9a50b-4559-4260-84f0-3b0864d95db4"/>
    <xsd:import namespace="a415e4fe-d642-46ff-8749-0f6637b9d8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9a50b-4559-4260-84f0-3b0864d95d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5e4fe-d642-46ff-8749-0f6637b9d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CE0136-1721-4793-9757-1FC872F43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9a50b-4559-4260-84f0-3b0864d95db4"/>
    <ds:schemaRef ds:uri="a415e4fe-d642-46ff-8749-0f6637b9d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B08FB9-16D0-4088-985F-60EE05D275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D6ECCB-4744-4F9C-B8D1-80E211CA2C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A5529D-4003-4732-AF0F-1FEEBF151D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Šablona_zari</Template>
  <TotalTime>68</TotalTime>
  <Pages>3</Pages>
  <Words>1104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Samková</dc:creator>
  <cp:lastModifiedBy>Martina Samková</cp:lastModifiedBy>
  <cp:revision>9</cp:revision>
  <cp:lastPrinted>2024-07-09T05:12:00Z</cp:lastPrinted>
  <dcterms:created xsi:type="dcterms:W3CDTF">2024-07-09T02:53:00Z</dcterms:created>
  <dcterms:modified xsi:type="dcterms:W3CDTF">2024-07-09T06:02:00Z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0x01010091EC80B904466D44AEF9DA516F9CF45C</vt:lpwstr>
  </property>
</Properties>
</file>