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2E" w:rsidRPr="00E959AC" w:rsidRDefault="00412F2E" w:rsidP="00412F2E">
      <w:pPr>
        <w:pStyle w:val="Bezmezer"/>
        <w:jc w:val="center"/>
        <w:rPr>
          <w:rFonts w:ascii="Atyp BL Text" w:hAnsi="Atyp BL Text" w:cs="Tahoma"/>
          <w:b/>
          <w:sz w:val="40"/>
          <w:szCs w:val="40"/>
        </w:rPr>
      </w:pPr>
      <w:r w:rsidRPr="00E959AC">
        <w:rPr>
          <w:rFonts w:ascii="Atyp BL Text" w:hAnsi="Atyp BL Text" w:cs="Tahoma"/>
          <w:b/>
          <w:sz w:val="40"/>
          <w:szCs w:val="40"/>
        </w:rPr>
        <w:t>SMLOUVA O DÍLO</w:t>
      </w:r>
    </w:p>
    <w:p w:rsidR="00412F2E" w:rsidRPr="00E959AC" w:rsidRDefault="00412F2E" w:rsidP="00412F2E">
      <w:pPr>
        <w:pStyle w:val="Bezmezer"/>
        <w:rPr>
          <w:rFonts w:ascii="Atyp BL Text" w:hAnsi="Atyp BL Text" w:cs="Tahoma"/>
        </w:rPr>
      </w:pPr>
    </w:p>
    <w:p w:rsidR="00412F2E" w:rsidRPr="00E959AC" w:rsidRDefault="00412F2E" w:rsidP="00412F2E">
      <w:pPr>
        <w:pStyle w:val="Bezmezer"/>
        <w:rPr>
          <w:rFonts w:ascii="Atyp BL Text" w:hAnsi="Atyp BL Text" w:cs="Tahoma"/>
          <w:b/>
        </w:rPr>
      </w:pPr>
    </w:p>
    <w:p w:rsidR="00412F2E" w:rsidRPr="00E959AC" w:rsidRDefault="00412F2E" w:rsidP="00412F2E">
      <w:pPr>
        <w:pStyle w:val="Bezmezer"/>
        <w:jc w:val="center"/>
        <w:rPr>
          <w:rFonts w:ascii="Atyp BL Text" w:hAnsi="Atyp BL Text" w:cs="Tahoma"/>
          <w:sz w:val="20"/>
          <w:szCs w:val="20"/>
        </w:rPr>
      </w:pPr>
      <w:r w:rsidRPr="00E959AC">
        <w:rPr>
          <w:rFonts w:ascii="Atyp BL Text" w:hAnsi="Atyp BL Text" w:cs="Tahoma"/>
          <w:sz w:val="20"/>
          <w:szCs w:val="20"/>
        </w:rPr>
        <w:t>uzavřená níže uvedeného dne, měsíce a roku mezi následujícími smluvními stranami:</w:t>
      </w:r>
    </w:p>
    <w:p w:rsidR="00412F2E" w:rsidRPr="00E959AC" w:rsidRDefault="00412F2E" w:rsidP="00412F2E">
      <w:pPr>
        <w:pStyle w:val="Bezmezer"/>
        <w:rPr>
          <w:rFonts w:ascii="Atyp BL Text" w:hAnsi="Atyp BL Text" w:cs="Tahoma"/>
          <w:sz w:val="20"/>
          <w:szCs w:val="20"/>
        </w:rPr>
      </w:pPr>
    </w:p>
    <w:p w:rsidR="003305F1" w:rsidRPr="00E959AC" w:rsidRDefault="003305F1" w:rsidP="00412F2E">
      <w:pPr>
        <w:pStyle w:val="Bezmezer"/>
        <w:rPr>
          <w:rFonts w:ascii="Atyp BL Text" w:hAnsi="Atyp BL Text" w:cs="Tahoma"/>
          <w:sz w:val="20"/>
          <w:szCs w:val="20"/>
        </w:rPr>
      </w:pPr>
    </w:p>
    <w:p w:rsidR="003305F1" w:rsidRPr="00E959AC" w:rsidRDefault="003305F1" w:rsidP="00412F2E">
      <w:pPr>
        <w:pStyle w:val="Bezmezer"/>
        <w:rPr>
          <w:rFonts w:ascii="Atyp BL Text" w:hAnsi="Atyp BL Text" w:cs="Tahoma"/>
          <w:sz w:val="20"/>
          <w:szCs w:val="20"/>
        </w:rPr>
      </w:pPr>
    </w:p>
    <w:p w:rsidR="003305F1" w:rsidRPr="00E959AC" w:rsidRDefault="003305F1" w:rsidP="00412F2E">
      <w:pPr>
        <w:pStyle w:val="Bezmezer"/>
        <w:rPr>
          <w:rFonts w:ascii="Atyp BL Text" w:hAnsi="Atyp BL Text" w:cs="Tahoma"/>
          <w:sz w:val="20"/>
          <w:szCs w:val="20"/>
        </w:rPr>
      </w:pPr>
    </w:p>
    <w:p w:rsidR="003305F1" w:rsidRPr="00E959AC" w:rsidRDefault="003305F1" w:rsidP="00412F2E">
      <w:pPr>
        <w:pStyle w:val="Bezmezer"/>
        <w:rPr>
          <w:rFonts w:ascii="Atyp BL Text" w:hAnsi="Atyp BL Text" w:cs="Tahoma"/>
          <w:sz w:val="20"/>
          <w:szCs w:val="20"/>
        </w:rPr>
      </w:pPr>
    </w:p>
    <w:p w:rsidR="003305F1" w:rsidRPr="00E959AC" w:rsidRDefault="003305F1" w:rsidP="00412F2E">
      <w:pPr>
        <w:pStyle w:val="Bezmezer"/>
        <w:rPr>
          <w:rFonts w:ascii="Atyp BL Text" w:hAnsi="Atyp BL Text" w:cs="Tahoma"/>
          <w:sz w:val="20"/>
          <w:szCs w:val="20"/>
        </w:rPr>
      </w:pPr>
    </w:p>
    <w:p w:rsidR="003305F1" w:rsidRPr="00E959AC" w:rsidRDefault="003305F1" w:rsidP="00412F2E">
      <w:pPr>
        <w:pStyle w:val="Bezmezer"/>
        <w:rPr>
          <w:rFonts w:ascii="Atyp BL Text" w:hAnsi="Atyp BL Text" w:cs="Tahoma"/>
          <w:sz w:val="20"/>
          <w:szCs w:val="20"/>
        </w:rPr>
      </w:pPr>
    </w:p>
    <w:p w:rsidR="00412F2E" w:rsidRPr="00E959AC" w:rsidRDefault="00412F2E" w:rsidP="00412F2E">
      <w:pPr>
        <w:pStyle w:val="Bezmezer"/>
        <w:rPr>
          <w:rFonts w:ascii="Atyp BL Text" w:hAnsi="Atyp BL Text" w:cs="Tahoma"/>
          <w:sz w:val="20"/>
          <w:szCs w:val="20"/>
        </w:rPr>
      </w:pPr>
    </w:p>
    <w:p w:rsidR="00397111" w:rsidRPr="00B001C1" w:rsidRDefault="005E5BAE" w:rsidP="00767587">
      <w:pPr>
        <w:pStyle w:val="Bezmezer"/>
        <w:numPr>
          <w:ilvl w:val="0"/>
          <w:numId w:val="1"/>
        </w:numPr>
        <w:tabs>
          <w:tab w:val="left" w:pos="284"/>
          <w:tab w:val="left" w:pos="567"/>
        </w:tabs>
        <w:ind w:left="0" w:firstLine="0"/>
        <w:rPr>
          <w:rFonts w:ascii="Atyp BL Text" w:hAnsi="Atyp BL Text" w:cs="Tahoma"/>
          <w:b/>
          <w:sz w:val="20"/>
          <w:szCs w:val="20"/>
        </w:rPr>
      </w:pPr>
      <w:r w:rsidRPr="005E5BAE">
        <w:rPr>
          <w:rFonts w:ascii="Atyp BL Text" w:hAnsi="Atyp BL Text" w:cs="Tahoma"/>
          <w:sz w:val="20"/>
          <w:szCs w:val="20"/>
          <w:highlight w:val="yellow"/>
        </w:rPr>
        <w:t>[doplní účastník]</w:t>
      </w:r>
    </w:p>
    <w:p w:rsidR="00397111" w:rsidRPr="00B001C1" w:rsidRDefault="00397111" w:rsidP="00767587">
      <w:pPr>
        <w:pStyle w:val="Bezmezer"/>
        <w:ind w:left="284"/>
        <w:rPr>
          <w:rFonts w:ascii="Atyp BL Text" w:hAnsi="Atyp BL Text" w:cs="Tahoma"/>
          <w:sz w:val="20"/>
          <w:szCs w:val="20"/>
        </w:rPr>
      </w:pPr>
      <w:r w:rsidRPr="00B001C1">
        <w:rPr>
          <w:rFonts w:ascii="Atyp BL Text" w:hAnsi="Atyp BL Text" w:cs="Tahoma"/>
          <w:sz w:val="20"/>
          <w:szCs w:val="20"/>
        </w:rPr>
        <w:t xml:space="preserve">IČO: </w:t>
      </w:r>
      <w:r w:rsidR="005E5BAE" w:rsidRPr="005E5BAE">
        <w:rPr>
          <w:rFonts w:ascii="Atyp BL Text" w:hAnsi="Atyp BL Text" w:cs="Tahoma"/>
          <w:sz w:val="20"/>
          <w:szCs w:val="20"/>
          <w:highlight w:val="yellow"/>
        </w:rPr>
        <w:t>[doplní účastník]</w:t>
      </w:r>
    </w:p>
    <w:p w:rsidR="00397111" w:rsidRDefault="00397111" w:rsidP="00767587">
      <w:pPr>
        <w:pStyle w:val="Bezmezer"/>
        <w:ind w:left="284"/>
        <w:rPr>
          <w:rFonts w:ascii="Atyp BL Text" w:hAnsi="Atyp BL Text" w:cs="Tahoma"/>
          <w:sz w:val="20"/>
          <w:szCs w:val="20"/>
        </w:rPr>
      </w:pPr>
      <w:r w:rsidRPr="00B001C1">
        <w:rPr>
          <w:rFonts w:ascii="Atyp BL Text" w:hAnsi="Atyp BL Text" w:cs="Tahoma"/>
          <w:sz w:val="20"/>
          <w:szCs w:val="20"/>
        </w:rPr>
        <w:t xml:space="preserve">se sídlem </w:t>
      </w:r>
      <w:r w:rsidR="005E5BAE" w:rsidRPr="005E5BAE">
        <w:rPr>
          <w:rFonts w:ascii="Atyp BL Text" w:hAnsi="Atyp BL Text" w:cs="Tahoma"/>
          <w:sz w:val="20"/>
          <w:szCs w:val="20"/>
          <w:highlight w:val="yellow"/>
        </w:rPr>
        <w:t>[doplní účastník]</w:t>
      </w:r>
    </w:p>
    <w:p w:rsidR="00FF067B" w:rsidRDefault="00FF067B" w:rsidP="00767587">
      <w:pPr>
        <w:pStyle w:val="Bezmezer"/>
        <w:ind w:left="284"/>
        <w:rPr>
          <w:rFonts w:ascii="Atyp BL Text" w:hAnsi="Atyp BL Text" w:cs="Tahoma"/>
          <w:sz w:val="20"/>
          <w:szCs w:val="20"/>
        </w:rPr>
      </w:pPr>
      <w:r w:rsidRPr="00821F1F">
        <w:rPr>
          <w:rFonts w:ascii="Atyp BL Text" w:hAnsi="Atyp BL Text" w:cs="Tahoma"/>
          <w:sz w:val="20"/>
          <w:szCs w:val="20"/>
        </w:rPr>
        <w:t>zastoupen</w:t>
      </w:r>
      <w:r>
        <w:rPr>
          <w:rFonts w:ascii="Atyp BL Text" w:hAnsi="Atyp BL Text" w:cs="Tahoma"/>
          <w:sz w:val="20"/>
          <w:szCs w:val="20"/>
        </w:rPr>
        <w:t xml:space="preserve">o </w:t>
      </w:r>
      <w:r w:rsidRPr="005E5BAE">
        <w:rPr>
          <w:rFonts w:ascii="Atyp BL Text" w:hAnsi="Atyp BL Text" w:cs="Tahoma"/>
          <w:sz w:val="20"/>
          <w:szCs w:val="20"/>
          <w:highlight w:val="yellow"/>
        </w:rPr>
        <w:t>[doplní účastník]</w:t>
      </w:r>
    </w:p>
    <w:p w:rsidR="00FF067B" w:rsidRPr="00821F1F" w:rsidRDefault="00FF067B" w:rsidP="00767587">
      <w:pPr>
        <w:pStyle w:val="Bezmezer"/>
        <w:ind w:left="284"/>
        <w:rPr>
          <w:rFonts w:ascii="Atyp BL Text" w:hAnsi="Atyp BL Text" w:cs="Tahoma"/>
          <w:sz w:val="20"/>
          <w:szCs w:val="20"/>
        </w:rPr>
      </w:pPr>
      <w:r w:rsidRPr="00FF067B">
        <w:rPr>
          <w:rFonts w:ascii="Atyp BL Text" w:hAnsi="Atyp BL Text" w:cs="Tahoma"/>
          <w:sz w:val="20"/>
          <w:szCs w:val="20"/>
        </w:rPr>
        <w:t>Bankovní spojení:</w:t>
      </w:r>
      <w:r w:rsidRPr="00FF067B">
        <w:rPr>
          <w:rFonts w:ascii="Atyp BL Text" w:hAnsi="Atyp BL Text" w:cs="Tahoma"/>
          <w:sz w:val="20"/>
          <w:szCs w:val="20"/>
          <w:highlight w:val="yellow"/>
        </w:rPr>
        <w:t xml:space="preserve"> </w:t>
      </w:r>
      <w:r w:rsidRPr="005E5BAE">
        <w:rPr>
          <w:rFonts w:ascii="Atyp BL Text" w:hAnsi="Atyp BL Text" w:cs="Tahoma"/>
          <w:sz w:val="20"/>
          <w:szCs w:val="20"/>
          <w:highlight w:val="yellow"/>
        </w:rPr>
        <w:t>[doplní účastník]</w:t>
      </w:r>
    </w:p>
    <w:p w:rsidR="00397111" w:rsidRPr="00821F1F" w:rsidRDefault="00397111" w:rsidP="00767587">
      <w:pPr>
        <w:pStyle w:val="Bezmezer"/>
        <w:ind w:left="284"/>
        <w:rPr>
          <w:rFonts w:ascii="Atyp BL Text" w:hAnsi="Atyp BL Text" w:cs="Tahoma"/>
          <w:sz w:val="20"/>
          <w:szCs w:val="20"/>
        </w:rPr>
      </w:pPr>
      <w:r w:rsidRPr="00821F1F">
        <w:rPr>
          <w:rFonts w:ascii="Atyp BL Text" w:hAnsi="Atyp BL Text" w:cs="Tahoma"/>
          <w:sz w:val="20"/>
          <w:szCs w:val="20"/>
        </w:rPr>
        <w:t xml:space="preserve">(dále jen </w:t>
      </w:r>
      <w:r w:rsidRPr="00821F1F">
        <w:rPr>
          <w:rFonts w:ascii="Atyp BL Text" w:hAnsi="Atyp BL Text" w:cs="Tahoma"/>
          <w:b/>
          <w:sz w:val="20"/>
          <w:szCs w:val="20"/>
        </w:rPr>
        <w:t>„Architekt“</w:t>
      </w:r>
      <w:r w:rsidRPr="00821F1F">
        <w:rPr>
          <w:rFonts w:ascii="Atyp BL Text" w:hAnsi="Atyp BL Text" w:cs="Tahoma"/>
          <w:sz w:val="20"/>
          <w:szCs w:val="20"/>
        </w:rPr>
        <w:t>)</w:t>
      </w:r>
    </w:p>
    <w:p w:rsidR="00397111" w:rsidRPr="00821F1F" w:rsidRDefault="00397111" w:rsidP="00397111">
      <w:pPr>
        <w:pStyle w:val="Bezmezer"/>
        <w:rPr>
          <w:rFonts w:ascii="Atyp BL Text" w:hAnsi="Atyp BL Text" w:cs="Tahoma"/>
          <w:sz w:val="20"/>
          <w:szCs w:val="20"/>
        </w:rPr>
      </w:pPr>
    </w:p>
    <w:p w:rsidR="00397111" w:rsidRPr="00821F1F" w:rsidRDefault="00397111" w:rsidP="00397111">
      <w:pPr>
        <w:pStyle w:val="Bezmezer"/>
        <w:rPr>
          <w:rFonts w:ascii="Atyp BL Text" w:hAnsi="Atyp BL Text" w:cs="Tahoma"/>
          <w:sz w:val="20"/>
          <w:szCs w:val="20"/>
        </w:rPr>
      </w:pPr>
      <w:r w:rsidRPr="00821F1F">
        <w:rPr>
          <w:rFonts w:ascii="Atyp BL Text" w:hAnsi="Atyp BL Text" w:cs="Tahoma"/>
          <w:sz w:val="20"/>
          <w:szCs w:val="20"/>
        </w:rPr>
        <w:t>a</w:t>
      </w:r>
    </w:p>
    <w:p w:rsidR="00397111" w:rsidRPr="00821F1F" w:rsidRDefault="00397111" w:rsidP="00397111">
      <w:pPr>
        <w:pStyle w:val="Bezmezer"/>
        <w:rPr>
          <w:rFonts w:ascii="Atyp BL Text" w:hAnsi="Atyp BL Text" w:cs="Tahoma"/>
          <w:sz w:val="20"/>
          <w:szCs w:val="20"/>
        </w:rPr>
      </w:pPr>
    </w:p>
    <w:p w:rsidR="00AF074B" w:rsidRDefault="00AF074B" w:rsidP="00397111">
      <w:pPr>
        <w:pStyle w:val="Bezmezer"/>
        <w:ind w:left="720" w:hanging="436"/>
        <w:rPr>
          <w:rFonts w:ascii="Atyp BL Text" w:hAnsi="Atyp BL Text" w:cs="Tahoma"/>
          <w:b/>
          <w:sz w:val="20"/>
          <w:szCs w:val="20"/>
        </w:rPr>
      </w:pPr>
      <w:r w:rsidRPr="00AF074B">
        <w:rPr>
          <w:rFonts w:ascii="Atyp BL Text" w:hAnsi="Atyp BL Text" w:cs="Tahoma"/>
          <w:b/>
          <w:sz w:val="20"/>
          <w:szCs w:val="20"/>
        </w:rPr>
        <w:t>Základní škola Humpolec, Hradská 894, okres Pelhřimov</w:t>
      </w:r>
    </w:p>
    <w:p w:rsidR="00397111" w:rsidRPr="00821F1F" w:rsidRDefault="00397111" w:rsidP="00397111">
      <w:pPr>
        <w:pStyle w:val="Bezmezer"/>
        <w:ind w:left="720" w:hanging="436"/>
        <w:rPr>
          <w:rFonts w:ascii="Atyp BL Text" w:hAnsi="Atyp BL Text" w:cs="Tahoma"/>
          <w:sz w:val="20"/>
          <w:szCs w:val="20"/>
        </w:rPr>
      </w:pPr>
      <w:r w:rsidRPr="00821F1F">
        <w:rPr>
          <w:rFonts w:ascii="Atyp BL Text" w:hAnsi="Atyp BL Text" w:cs="Tahoma"/>
          <w:sz w:val="20"/>
          <w:szCs w:val="20"/>
        </w:rPr>
        <w:t>IČO:</w:t>
      </w:r>
      <w:r>
        <w:rPr>
          <w:rFonts w:ascii="Atyp BL Text" w:hAnsi="Atyp BL Text" w:cs="Tahoma"/>
          <w:sz w:val="20"/>
          <w:szCs w:val="20"/>
        </w:rPr>
        <w:t xml:space="preserve"> </w:t>
      </w:r>
      <w:r w:rsidR="00AF074B" w:rsidRPr="00AF074B">
        <w:rPr>
          <w:rFonts w:ascii="Atyp BL Text" w:hAnsi="Atyp BL Text" w:cs="Tahoma"/>
          <w:sz w:val="20"/>
          <w:szCs w:val="20"/>
        </w:rPr>
        <w:t>705</w:t>
      </w:r>
      <w:r w:rsidR="00AF074B">
        <w:rPr>
          <w:rFonts w:ascii="Atyp BL Text" w:hAnsi="Atyp BL Text" w:cs="Tahoma"/>
          <w:sz w:val="20"/>
          <w:szCs w:val="20"/>
        </w:rPr>
        <w:t xml:space="preserve"> </w:t>
      </w:r>
      <w:r w:rsidR="00AF074B" w:rsidRPr="00AF074B">
        <w:rPr>
          <w:rFonts w:ascii="Atyp BL Text" w:hAnsi="Atyp BL Text" w:cs="Tahoma"/>
          <w:sz w:val="20"/>
          <w:szCs w:val="20"/>
        </w:rPr>
        <w:t>04</w:t>
      </w:r>
      <w:r w:rsidR="00AF074B">
        <w:rPr>
          <w:rFonts w:ascii="Atyp BL Text" w:hAnsi="Atyp BL Text" w:cs="Tahoma"/>
          <w:sz w:val="20"/>
          <w:szCs w:val="20"/>
        </w:rPr>
        <w:t xml:space="preserve"> </w:t>
      </w:r>
      <w:r w:rsidR="00AF074B" w:rsidRPr="00AF074B">
        <w:rPr>
          <w:rFonts w:ascii="Atyp BL Text" w:hAnsi="Atyp BL Text" w:cs="Tahoma"/>
          <w:sz w:val="20"/>
          <w:szCs w:val="20"/>
        </w:rPr>
        <w:t>547</w:t>
      </w:r>
    </w:p>
    <w:p w:rsidR="00397111" w:rsidRPr="00821F1F" w:rsidRDefault="00397111" w:rsidP="00397111">
      <w:pPr>
        <w:pStyle w:val="Bezmezer"/>
        <w:ind w:left="720" w:hanging="436"/>
        <w:rPr>
          <w:rFonts w:ascii="Atyp BL Text" w:hAnsi="Atyp BL Text" w:cs="Tahoma"/>
          <w:sz w:val="20"/>
          <w:szCs w:val="20"/>
        </w:rPr>
      </w:pPr>
      <w:r w:rsidRPr="00821F1F">
        <w:rPr>
          <w:rFonts w:ascii="Atyp BL Text" w:hAnsi="Atyp BL Text" w:cs="Tahoma"/>
          <w:sz w:val="20"/>
          <w:szCs w:val="20"/>
        </w:rPr>
        <w:t>se sídlem</w:t>
      </w:r>
      <w:r>
        <w:rPr>
          <w:rFonts w:ascii="Atyp BL Text" w:hAnsi="Atyp BL Text" w:cs="Tahoma"/>
          <w:sz w:val="20"/>
          <w:szCs w:val="20"/>
        </w:rPr>
        <w:t xml:space="preserve"> </w:t>
      </w:r>
      <w:r w:rsidR="00381C57" w:rsidRPr="00381C57">
        <w:rPr>
          <w:rFonts w:ascii="Atyp BL Text" w:hAnsi="Atyp BL Text" w:cs="Tahoma"/>
          <w:sz w:val="20"/>
          <w:szCs w:val="20"/>
        </w:rPr>
        <w:t>H</w:t>
      </w:r>
      <w:r w:rsidR="00AF074B">
        <w:rPr>
          <w:rFonts w:ascii="Atyp BL Text" w:hAnsi="Atyp BL Text" w:cs="Tahoma"/>
          <w:sz w:val="20"/>
          <w:szCs w:val="20"/>
        </w:rPr>
        <w:t>radská</w:t>
      </w:r>
      <w:r w:rsidR="00381C57" w:rsidRPr="00381C57">
        <w:rPr>
          <w:rFonts w:ascii="Atyp BL Text" w:hAnsi="Atyp BL Text" w:cs="Tahoma"/>
          <w:sz w:val="20"/>
          <w:szCs w:val="20"/>
        </w:rPr>
        <w:t xml:space="preserve"> </w:t>
      </w:r>
      <w:r w:rsidR="00AF074B">
        <w:rPr>
          <w:rFonts w:ascii="Atyp BL Text" w:hAnsi="Atyp BL Text" w:cs="Tahoma"/>
          <w:sz w:val="20"/>
          <w:szCs w:val="20"/>
        </w:rPr>
        <w:t>894</w:t>
      </w:r>
      <w:r w:rsidR="00381C57" w:rsidRPr="00381C57">
        <w:rPr>
          <w:rFonts w:ascii="Atyp BL Text" w:hAnsi="Atyp BL Text" w:cs="Tahoma"/>
          <w:sz w:val="20"/>
          <w:szCs w:val="20"/>
        </w:rPr>
        <w:t>, 396</w:t>
      </w:r>
      <w:r w:rsidR="00381C57">
        <w:rPr>
          <w:rFonts w:ascii="Atyp BL Text" w:hAnsi="Atyp BL Text" w:cs="Tahoma"/>
          <w:sz w:val="20"/>
          <w:szCs w:val="20"/>
        </w:rPr>
        <w:t xml:space="preserve"> </w:t>
      </w:r>
      <w:r w:rsidR="00381C57" w:rsidRPr="00381C57">
        <w:rPr>
          <w:rFonts w:ascii="Atyp BL Text" w:hAnsi="Atyp BL Text" w:cs="Tahoma"/>
          <w:sz w:val="20"/>
          <w:szCs w:val="20"/>
        </w:rPr>
        <w:t>01 Humpolec</w:t>
      </w:r>
    </w:p>
    <w:p w:rsidR="00397111" w:rsidRPr="00821F1F" w:rsidRDefault="00397111" w:rsidP="00397111">
      <w:pPr>
        <w:pStyle w:val="Bezmezer"/>
        <w:ind w:left="720" w:hanging="436"/>
        <w:rPr>
          <w:rFonts w:ascii="Atyp BL Text" w:hAnsi="Atyp BL Text" w:cs="Tahoma"/>
          <w:sz w:val="20"/>
          <w:szCs w:val="20"/>
        </w:rPr>
      </w:pPr>
      <w:r w:rsidRPr="00821F1F">
        <w:rPr>
          <w:rFonts w:ascii="Atyp BL Text" w:hAnsi="Atyp BL Text" w:cs="Tahoma"/>
          <w:sz w:val="20"/>
          <w:szCs w:val="20"/>
        </w:rPr>
        <w:t>zastoupen</w:t>
      </w:r>
      <w:r>
        <w:rPr>
          <w:rFonts w:ascii="Atyp BL Text" w:hAnsi="Atyp BL Text" w:cs="Tahoma"/>
          <w:sz w:val="20"/>
          <w:szCs w:val="20"/>
        </w:rPr>
        <w:t xml:space="preserve">o </w:t>
      </w:r>
      <w:r w:rsidR="00381C57">
        <w:rPr>
          <w:rFonts w:ascii="Atyp BL Text" w:hAnsi="Atyp BL Text" w:cs="Tahoma"/>
          <w:sz w:val="20"/>
          <w:szCs w:val="20"/>
        </w:rPr>
        <w:t xml:space="preserve">ředitelem </w:t>
      </w:r>
      <w:r w:rsidR="00AF074B" w:rsidRPr="00AF074B">
        <w:rPr>
          <w:rFonts w:ascii="Atyp BL Text" w:hAnsi="Atyp BL Text" w:cs="Tahoma"/>
          <w:sz w:val="20"/>
          <w:szCs w:val="20"/>
        </w:rPr>
        <w:t>PhDr. Vlastimil</w:t>
      </w:r>
      <w:r w:rsidR="00AF074B">
        <w:rPr>
          <w:rFonts w:ascii="Atyp BL Text" w:hAnsi="Atyp BL Text" w:cs="Tahoma"/>
          <w:sz w:val="20"/>
          <w:szCs w:val="20"/>
        </w:rPr>
        <w:t>em</w:t>
      </w:r>
      <w:r w:rsidR="00AF074B" w:rsidRPr="00AF074B">
        <w:rPr>
          <w:rFonts w:ascii="Atyp BL Text" w:hAnsi="Atyp BL Text" w:cs="Tahoma"/>
          <w:sz w:val="20"/>
          <w:szCs w:val="20"/>
        </w:rPr>
        <w:t xml:space="preserve"> Fial</w:t>
      </w:r>
      <w:r w:rsidR="00AF074B">
        <w:rPr>
          <w:rFonts w:ascii="Atyp BL Text" w:hAnsi="Atyp BL Text" w:cs="Tahoma"/>
          <w:sz w:val="20"/>
          <w:szCs w:val="20"/>
        </w:rPr>
        <w:t>ou</w:t>
      </w:r>
    </w:p>
    <w:p w:rsidR="00397111" w:rsidRPr="00821F1F" w:rsidRDefault="00397111" w:rsidP="00397111">
      <w:pPr>
        <w:pStyle w:val="Bezmezer"/>
        <w:ind w:left="720" w:hanging="436"/>
        <w:rPr>
          <w:rFonts w:ascii="Atyp BL Text" w:hAnsi="Atyp BL Text" w:cs="Tahoma"/>
          <w:sz w:val="20"/>
          <w:szCs w:val="20"/>
        </w:rPr>
      </w:pPr>
      <w:r w:rsidRPr="00821F1F">
        <w:rPr>
          <w:rFonts w:ascii="Atyp BL Text" w:hAnsi="Atyp BL Text" w:cs="Tahoma"/>
          <w:sz w:val="20"/>
          <w:szCs w:val="20"/>
        </w:rPr>
        <w:t xml:space="preserve">(dále jen </w:t>
      </w:r>
      <w:r w:rsidRPr="00821F1F">
        <w:rPr>
          <w:rFonts w:ascii="Atyp BL Text" w:hAnsi="Atyp BL Text" w:cs="Tahoma"/>
          <w:b/>
          <w:sz w:val="20"/>
          <w:szCs w:val="20"/>
        </w:rPr>
        <w:t>„Klient“</w:t>
      </w:r>
      <w:r w:rsidRPr="00821F1F">
        <w:rPr>
          <w:rFonts w:ascii="Atyp BL Text" w:hAnsi="Atyp BL Text" w:cs="Tahoma"/>
          <w:sz w:val="20"/>
          <w:szCs w:val="20"/>
        </w:rPr>
        <w:t>)</w:t>
      </w:r>
    </w:p>
    <w:p w:rsidR="00412F2E" w:rsidRPr="00E959AC" w:rsidRDefault="00412F2E" w:rsidP="00412F2E">
      <w:pPr>
        <w:pStyle w:val="Bezmezer"/>
        <w:rPr>
          <w:rFonts w:ascii="Atyp BL Text" w:hAnsi="Atyp BL Text" w:cs="Tahoma"/>
          <w:sz w:val="20"/>
          <w:szCs w:val="20"/>
        </w:rPr>
      </w:pPr>
    </w:p>
    <w:p w:rsidR="00412F2E" w:rsidRPr="00E959AC" w:rsidRDefault="00412F2E" w:rsidP="00397111">
      <w:pPr>
        <w:pStyle w:val="Bezmezer"/>
        <w:rPr>
          <w:rFonts w:ascii="Atyp BL Text" w:hAnsi="Atyp BL Text" w:cs="Tahoma"/>
          <w:b/>
          <w:sz w:val="20"/>
          <w:szCs w:val="20"/>
        </w:rPr>
      </w:pPr>
    </w:p>
    <w:p w:rsidR="003305F1" w:rsidRPr="00E959AC" w:rsidRDefault="003305F1" w:rsidP="00412F2E">
      <w:pPr>
        <w:pStyle w:val="Bezmezer"/>
        <w:jc w:val="center"/>
        <w:rPr>
          <w:rFonts w:ascii="Atyp BL Text" w:hAnsi="Atyp BL Text" w:cs="Tahoma"/>
          <w:b/>
          <w:sz w:val="20"/>
          <w:szCs w:val="20"/>
        </w:rPr>
      </w:pP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I.</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Úvodní ustanovení</w:t>
      </w:r>
    </w:p>
    <w:p w:rsidR="00412F2E" w:rsidRPr="00E959AC" w:rsidRDefault="00412F2E" w:rsidP="00412F2E">
      <w:pPr>
        <w:pStyle w:val="Bezmezer"/>
        <w:jc w:val="both"/>
        <w:rPr>
          <w:rFonts w:ascii="Atyp BL Text" w:hAnsi="Atyp BL Text" w:cs="Tahoma"/>
          <w:sz w:val="20"/>
          <w:szCs w:val="20"/>
        </w:rPr>
      </w:pPr>
    </w:p>
    <w:p w:rsidR="00412F2E" w:rsidRPr="00E959AC" w:rsidRDefault="002A299D" w:rsidP="00B95D7D">
      <w:pPr>
        <w:rPr>
          <w:rFonts w:ascii="Atyp BL Text" w:hAnsi="Atyp BL Text" w:cs="Tahoma"/>
          <w:i/>
        </w:rPr>
      </w:pPr>
      <w:r>
        <w:rPr>
          <w:rFonts w:ascii="Atyp BL Text" w:hAnsi="Atyp BL Text" w:cs="Tahoma"/>
        </w:rPr>
        <w:t>1</w:t>
      </w:r>
      <w:r w:rsidR="00B95D7D" w:rsidRPr="00E959AC">
        <w:rPr>
          <w:rFonts w:ascii="Atyp BL Text" w:hAnsi="Atyp BL Text" w:cs="Tahoma"/>
        </w:rPr>
        <w:t xml:space="preserve">. </w:t>
      </w:r>
      <w:r w:rsidR="006B6B33">
        <w:rPr>
          <w:rFonts w:ascii="Atyp BL Text" w:hAnsi="Atyp BL Text" w:cs="Tahoma"/>
        </w:rPr>
        <w:t>Předmětem smlouvy o dílo je</w:t>
      </w:r>
      <w:r w:rsidRPr="00821F1F">
        <w:rPr>
          <w:rFonts w:ascii="Atyp BL Text" w:hAnsi="Atyp BL Text" w:cs="Tahoma"/>
        </w:rPr>
        <w:t xml:space="preserve"> záměr výstavby projektu</w:t>
      </w:r>
      <w:r>
        <w:rPr>
          <w:rFonts w:ascii="Atyp BL Text" w:hAnsi="Atyp BL Text" w:cs="Tahoma"/>
        </w:rPr>
        <w:t xml:space="preserve"> „</w:t>
      </w:r>
      <w:r w:rsidR="00381C57">
        <w:rPr>
          <w:rFonts w:ascii="Atyp BL Text" w:hAnsi="Atyp BL Text" w:cs="Tahoma"/>
        </w:rPr>
        <w:t>Přístavba základní školy H</w:t>
      </w:r>
      <w:r w:rsidR="00AF074B">
        <w:rPr>
          <w:rFonts w:ascii="Atyp BL Text" w:hAnsi="Atyp BL Text" w:cs="Tahoma"/>
        </w:rPr>
        <w:t>radská</w:t>
      </w:r>
      <w:r w:rsidR="00C44263" w:rsidRPr="00C44263">
        <w:rPr>
          <w:rFonts w:ascii="Atyp BL Text" w:hAnsi="Atyp BL Text" w:cs="Tahoma"/>
        </w:rPr>
        <w:t xml:space="preserve"> </w:t>
      </w:r>
      <w:proofErr w:type="spellStart"/>
      <w:proofErr w:type="gramStart"/>
      <w:r w:rsidR="00C44263" w:rsidRPr="00C44263">
        <w:rPr>
          <w:rFonts w:ascii="Atyp BL Text" w:hAnsi="Atyp BL Text" w:cs="Tahoma"/>
        </w:rPr>
        <w:t>č.p</w:t>
      </w:r>
      <w:proofErr w:type="spellEnd"/>
      <w:r w:rsidR="00C44263" w:rsidRPr="00C44263">
        <w:rPr>
          <w:rFonts w:ascii="Atyp BL Text" w:hAnsi="Atyp BL Text" w:cs="Tahoma"/>
        </w:rPr>
        <w:t>.</w:t>
      </w:r>
      <w:proofErr w:type="gramEnd"/>
      <w:r w:rsidR="00C44263" w:rsidRPr="00C44263">
        <w:rPr>
          <w:rFonts w:ascii="Atyp BL Text" w:hAnsi="Atyp BL Text" w:cs="Tahoma"/>
        </w:rPr>
        <w:t xml:space="preserve"> </w:t>
      </w:r>
      <w:r w:rsidR="00AF074B">
        <w:rPr>
          <w:rFonts w:ascii="Atyp BL Text" w:hAnsi="Atyp BL Text" w:cs="Tahoma"/>
        </w:rPr>
        <w:t>894</w:t>
      </w:r>
      <w:r w:rsidR="00C44263" w:rsidRPr="00C44263">
        <w:rPr>
          <w:rFonts w:ascii="Atyp BL Text" w:hAnsi="Atyp BL Text" w:cs="Tahoma"/>
        </w:rPr>
        <w:t xml:space="preserve"> v Humpolci</w:t>
      </w:r>
      <w:r>
        <w:rPr>
          <w:rFonts w:ascii="Atyp BL Text" w:hAnsi="Atyp BL Text" w:cs="Tahoma"/>
        </w:rPr>
        <w:t>“. Jedná se o</w:t>
      </w:r>
      <w:r w:rsidRPr="00821F1F">
        <w:rPr>
          <w:rFonts w:ascii="Atyp BL Text" w:hAnsi="Atyp BL Text" w:cs="Tahoma"/>
        </w:rPr>
        <w:t xml:space="preserve"> </w:t>
      </w:r>
      <w:r w:rsidR="004400FA">
        <w:rPr>
          <w:rFonts w:ascii="Atyp BL Text" w:hAnsi="Atyp BL Text" w:cs="Tahoma"/>
        </w:rPr>
        <w:t xml:space="preserve">přístavbu </w:t>
      </w:r>
      <w:r w:rsidRPr="002A299D">
        <w:rPr>
          <w:rFonts w:ascii="Atyp BL Text" w:hAnsi="Atyp BL Text" w:cs="Tahoma"/>
        </w:rPr>
        <w:t>budov</w:t>
      </w:r>
      <w:r w:rsidR="004400FA">
        <w:rPr>
          <w:rFonts w:ascii="Atyp BL Text" w:hAnsi="Atyp BL Text" w:cs="Tahoma"/>
        </w:rPr>
        <w:t>y</w:t>
      </w:r>
      <w:r w:rsidRPr="002A299D">
        <w:rPr>
          <w:rFonts w:ascii="Atyp BL Text" w:hAnsi="Atyp BL Text" w:cs="Tahoma"/>
        </w:rPr>
        <w:t xml:space="preserve"> </w:t>
      </w:r>
      <w:proofErr w:type="spellStart"/>
      <w:proofErr w:type="gramStart"/>
      <w:r w:rsidRPr="002A299D">
        <w:rPr>
          <w:rFonts w:ascii="Atyp BL Text" w:hAnsi="Atyp BL Text" w:cs="Tahoma"/>
        </w:rPr>
        <w:t>č.p</w:t>
      </w:r>
      <w:proofErr w:type="spellEnd"/>
      <w:r w:rsidRPr="002A299D">
        <w:rPr>
          <w:rFonts w:ascii="Atyp BL Text" w:hAnsi="Atyp BL Text" w:cs="Tahoma"/>
        </w:rPr>
        <w:t>.</w:t>
      </w:r>
      <w:proofErr w:type="gramEnd"/>
      <w:r w:rsidRPr="002A299D">
        <w:rPr>
          <w:rFonts w:ascii="Atyp BL Text" w:hAnsi="Atyp BL Text" w:cs="Tahoma"/>
        </w:rPr>
        <w:t xml:space="preserve"> </w:t>
      </w:r>
      <w:r w:rsidR="00AF074B">
        <w:rPr>
          <w:rFonts w:ascii="Atyp BL Text" w:hAnsi="Atyp BL Text" w:cs="Tahoma"/>
        </w:rPr>
        <w:t>894</w:t>
      </w:r>
      <w:r w:rsidRPr="002A299D">
        <w:rPr>
          <w:rFonts w:ascii="Atyp BL Text" w:hAnsi="Atyp BL Text" w:cs="Tahoma"/>
        </w:rPr>
        <w:t xml:space="preserve"> </w:t>
      </w:r>
      <w:r>
        <w:rPr>
          <w:rFonts w:ascii="Atyp BL Text" w:hAnsi="Atyp BL Text" w:cs="Tahoma"/>
        </w:rPr>
        <w:t>(</w:t>
      </w:r>
      <w:r w:rsidR="004400FA">
        <w:rPr>
          <w:rFonts w:ascii="Atyp BL Text" w:hAnsi="Atyp BL Text" w:cs="Tahoma"/>
        </w:rPr>
        <w:t>objekt občanské vybavenosti)</w:t>
      </w:r>
      <w:r>
        <w:rPr>
          <w:rFonts w:ascii="Atyp BL Text" w:hAnsi="Atyp BL Text" w:cs="Tahoma"/>
        </w:rPr>
        <w:t xml:space="preserve"> </w:t>
      </w:r>
      <w:r w:rsidRPr="00821F1F">
        <w:rPr>
          <w:rFonts w:ascii="Atyp BL Text" w:hAnsi="Atyp BL Text" w:cs="Tahoma"/>
        </w:rPr>
        <w:t>na pozem</w:t>
      </w:r>
      <w:r w:rsidR="004400FA">
        <w:rPr>
          <w:rFonts w:ascii="Atyp BL Text" w:hAnsi="Atyp BL Text" w:cs="Tahoma"/>
        </w:rPr>
        <w:t>cích</w:t>
      </w:r>
      <w:r w:rsidRPr="00821F1F">
        <w:rPr>
          <w:rFonts w:ascii="Atyp BL Text" w:hAnsi="Atyp BL Text" w:cs="Tahoma"/>
        </w:rPr>
        <w:t xml:space="preserve"> </w:t>
      </w:r>
      <w:proofErr w:type="spellStart"/>
      <w:r w:rsidRPr="00821F1F">
        <w:rPr>
          <w:rFonts w:ascii="Atyp BL Text" w:hAnsi="Atyp BL Text" w:cs="Tahoma"/>
        </w:rPr>
        <w:t>parc</w:t>
      </w:r>
      <w:proofErr w:type="spellEnd"/>
      <w:r w:rsidRPr="00821F1F">
        <w:rPr>
          <w:rFonts w:ascii="Atyp BL Text" w:hAnsi="Atyp BL Text" w:cs="Tahoma"/>
        </w:rPr>
        <w:t xml:space="preserve">. č. </w:t>
      </w:r>
      <w:r w:rsidR="00AF074B">
        <w:rPr>
          <w:rFonts w:ascii="Atyp BL Text" w:hAnsi="Atyp BL Text" w:cs="Tahoma"/>
        </w:rPr>
        <w:t>st.940/1, st.940/4, 1891/1, 1891/7, 1891/8, 1891/9 a 1891/10</w:t>
      </w:r>
      <w:r w:rsidRPr="00821F1F">
        <w:rPr>
          <w:rFonts w:ascii="Atyp BL Text" w:hAnsi="Atyp BL Text" w:cs="Tahoma"/>
        </w:rPr>
        <w:t xml:space="preserve">, v katastrálním území </w:t>
      </w:r>
      <w:r w:rsidR="00C44263">
        <w:rPr>
          <w:rFonts w:ascii="Atyp BL Text" w:hAnsi="Atyp BL Text" w:cs="Tahoma"/>
        </w:rPr>
        <w:t>Humpolec</w:t>
      </w:r>
      <w:r w:rsidRPr="00821F1F">
        <w:rPr>
          <w:rFonts w:ascii="Atyp BL Text" w:hAnsi="Atyp BL Text" w:cs="Tahoma"/>
        </w:rPr>
        <w:t xml:space="preserve">, obec </w:t>
      </w:r>
      <w:r>
        <w:rPr>
          <w:rFonts w:ascii="Atyp BL Text" w:hAnsi="Atyp BL Text" w:cs="Tahoma"/>
        </w:rPr>
        <w:t>Humpolec</w:t>
      </w:r>
      <w:r w:rsidRPr="00821F1F">
        <w:rPr>
          <w:rFonts w:ascii="Atyp BL Text" w:hAnsi="Atyp BL Text" w:cs="Tahoma"/>
        </w:rPr>
        <w:t xml:space="preserve"> (dále jen </w:t>
      </w:r>
      <w:r w:rsidRPr="00821F1F">
        <w:rPr>
          <w:rFonts w:ascii="Atyp BL Text" w:hAnsi="Atyp BL Text" w:cs="Tahoma"/>
          <w:b/>
        </w:rPr>
        <w:t>„Projekt“</w:t>
      </w:r>
      <w:r w:rsidRPr="00821F1F">
        <w:rPr>
          <w:rFonts w:ascii="Atyp BL Text" w:hAnsi="Atyp BL Text" w:cs="Tahoma"/>
        </w:rPr>
        <w:t xml:space="preserve">, resp. </w:t>
      </w:r>
      <w:r w:rsidRPr="00821F1F">
        <w:rPr>
          <w:rFonts w:ascii="Atyp BL Text" w:hAnsi="Atyp BL Text" w:cs="Tahoma"/>
          <w:b/>
        </w:rPr>
        <w:t>„Pozemek“</w:t>
      </w:r>
      <w:r w:rsidRPr="00821F1F">
        <w:rPr>
          <w:rFonts w:ascii="Atyp BL Text" w:hAnsi="Atyp BL Text" w:cs="Tahoma"/>
        </w:rPr>
        <w:t>).</w:t>
      </w:r>
    </w:p>
    <w:p w:rsidR="00412F2E" w:rsidRPr="00E959AC" w:rsidRDefault="00412F2E" w:rsidP="00412F2E">
      <w:pPr>
        <w:ind w:left="703"/>
        <w:rPr>
          <w:rFonts w:ascii="Atyp BL Text" w:hAnsi="Atyp BL Text" w:cs="Tahoma"/>
        </w:rPr>
      </w:pPr>
    </w:p>
    <w:p w:rsidR="00412F2E" w:rsidRPr="002A299D" w:rsidRDefault="002A299D" w:rsidP="00B95D7D">
      <w:pPr>
        <w:rPr>
          <w:rFonts w:ascii="Atyp BL Text" w:hAnsi="Atyp BL Text" w:cs="Tahoma"/>
        </w:rPr>
      </w:pPr>
      <w:r>
        <w:rPr>
          <w:rFonts w:ascii="Atyp BL Text" w:hAnsi="Atyp BL Text" w:cs="Tahoma"/>
        </w:rPr>
        <w:t>2</w:t>
      </w:r>
      <w:r w:rsidR="00B95D7D" w:rsidRPr="002A299D">
        <w:rPr>
          <w:rFonts w:ascii="Atyp BL Text" w:hAnsi="Atyp BL Text" w:cs="Tahoma"/>
        </w:rPr>
        <w:t xml:space="preserve">. </w:t>
      </w:r>
      <w:r w:rsidR="00412F2E" w:rsidRPr="002A299D">
        <w:rPr>
          <w:rFonts w:ascii="Atyp BL Text" w:hAnsi="Atyp BL Text" w:cs="Tahoma"/>
        </w:rPr>
        <w:t xml:space="preserve">Účelem spolupráce Klienta a Architekta je navržení a zpracování projektu </w:t>
      </w:r>
      <w:r>
        <w:rPr>
          <w:rFonts w:ascii="Atyp BL Text" w:hAnsi="Atyp BL Text" w:cs="Tahoma"/>
        </w:rPr>
        <w:t>„</w:t>
      </w:r>
      <w:r w:rsidR="004400FA">
        <w:rPr>
          <w:rFonts w:ascii="Atyp BL Text" w:hAnsi="Atyp BL Text" w:cs="Tahoma"/>
        </w:rPr>
        <w:t>Přístavba základní školy H</w:t>
      </w:r>
      <w:r w:rsidR="00AF074B">
        <w:rPr>
          <w:rFonts w:ascii="Atyp BL Text" w:hAnsi="Atyp BL Text" w:cs="Tahoma"/>
        </w:rPr>
        <w:t>radská</w:t>
      </w:r>
      <w:r w:rsidR="004400FA" w:rsidRPr="00C44263">
        <w:rPr>
          <w:rFonts w:ascii="Atyp BL Text" w:hAnsi="Atyp BL Text" w:cs="Tahoma"/>
        </w:rPr>
        <w:t xml:space="preserve"> </w:t>
      </w:r>
      <w:proofErr w:type="spellStart"/>
      <w:proofErr w:type="gramStart"/>
      <w:r w:rsidR="004400FA" w:rsidRPr="00C44263">
        <w:rPr>
          <w:rFonts w:ascii="Atyp BL Text" w:hAnsi="Atyp BL Text" w:cs="Tahoma"/>
        </w:rPr>
        <w:t>č.p</w:t>
      </w:r>
      <w:proofErr w:type="spellEnd"/>
      <w:r w:rsidR="004400FA" w:rsidRPr="00C44263">
        <w:rPr>
          <w:rFonts w:ascii="Atyp BL Text" w:hAnsi="Atyp BL Text" w:cs="Tahoma"/>
        </w:rPr>
        <w:t>.</w:t>
      </w:r>
      <w:proofErr w:type="gramEnd"/>
      <w:r w:rsidR="004400FA" w:rsidRPr="00C44263">
        <w:rPr>
          <w:rFonts w:ascii="Atyp BL Text" w:hAnsi="Atyp BL Text" w:cs="Tahoma"/>
        </w:rPr>
        <w:t xml:space="preserve"> </w:t>
      </w:r>
      <w:r w:rsidR="00AF074B">
        <w:rPr>
          <w:rFonts w:ascii="Atyp BL Text" w:hAnsi="Atyp BL Text" w:cs="Tahoma"/>
        </w:rPr>
        <w:t>894</w:t>
      </w:r>
      <w:r w:rsidR="004400FA" w:rsidRPr="00C44263">
        <w:rPr>
          <w:rFonts w:ascii="Atyp BL Text" w:hAnsi="Atyp BL Text" w:cs="Tahoma"/>
        </w:rPr>
        <w:t xml:space="preserve"> v Humpolci</w:t>
      </w:r>
      <w:r>
        <w:rPr>
          <w:rFonts w:ascii="Atyp BL Text" w:hAnsi="Atyp BL Text" w:cs="Tahoma"/>
        </w:rPr>
        <w:t>“</w:t>
      </w:r>
      <w:r w:rsidRPr="002A299D">
        <w:rPr>
          <w:rFonts w:ascii="Atyp BL Text" w:hAnsi="Atyp BL Text" w:cs="Tahoma"/>
        </w:rPr>
        <w:t>.</w:t>
      </w:r>
    </w:p>
    <w:p w:rsidR="00412F2E" w:rsidRPr="00E959AC" w:rsidRDefault="00412F2E" w:rsidP="00412F2E">
      <w:pPr>
        <w:rPr>
          <w:rFonts w:ascii="Atyp BL Text" w:hAnsi="Atyp BL Text" w:cs="Tahoma"/>
          <w:color w:val="7F7F7F"/>
        </w:rPr>
      </w:pPr>
    </w:p>
    <w:p w:rsidR="00412F2E" w:rsidRPr="002A299D" w:rsidRDefault="002A299D" w:rsidP="00B95D7D">
      <w:pPr>
        <w:rPr>
          <w:rFonts w:ascii="Atyp BL Text" w:hAnsi="Atyp BL Text" w:cs="Tahoma"/>
        </w:rPr>
      </w:pPr>
      <w:r w:rsidRPr="002A299D">
        <w:rPr>
          <w:rFonts w:ascii="Atyp BL Text" w:hAnsi="Atyp BL Text" w:cs="Tahoma"/>
        </w:rPr>
        <w:t>3</w:t>
      </w:r>
      <w:r w:rsidR="00B95D7D" w:rsidRPr="002A299D">
        <w:rPr>
          <w:rFonts w:ascii="Atyp BL Text" w:hAnsi="Atyp BL Text" w:cs="Tahoma"/>
        </w:rPr>
        <w:t xml:space="preserve">. </w:t>
      </w:r>
      <w:r w:rsidR="00412F2E" w:rsidRPr="002A299D">
        <w:rPr>
          <w:rFonts w:ascii="Atyp BL Text" w:hAnsi="Atyp BL Text" w:cs="Tahoma"/>
        </w:rPr>
        <w:t>Pojmy užívané v této Smlouvě jsou užívány ve významu vyplývajícím z příslušných právních předpisů, resp. ve svém obvyklém významu. Pro účely této Smlouvy se rozumí</w:t>
      </w:r>
    </w:p>
    <w:p w:rsidR="00412F2E" w:rsidRPr="002A299D" w:rsidRDefault="00412F2E" w:rsidP="00412F2E">
      <w:pPr>
        <w:pStyle w:val="Textkomente"/>
        <w:jc w:val="left"/>
        <w:rPr>
          <w:rFonts w:ascii="Atyp BL Text" w:hAnsi="Atyp BL Text" w:cs="Tahoma"/>
          <w:b/>
        </w:rPr>
      </w:pPr>
    </w:p>
    <w:p w:rsidR="00412F2E" w:rsidRPr="002A299D" w:rsidRDefault="00412F2E" w:rsidP="00412F2E">
      <w:pPr>
        <w:rPr>
          <w:rFonts w:ascii="Atyp BL Text" w:hAnsi="Atyp BL Text" w:cs="Tahoma"/>
        </w:rPr>
      </w:pPr>
    </w:p>
    <w:p w:rsidR="00412F2E" w:rsidRPr="002A299D" w:rsidRDefault="00BB6353" w:rsidP="00412F2E">
      <w:pPr>
        <w:ind w:left="703"/>
        <w:rPr>
          <w:rFonts w:ascii="Atyp BL Text" w:hAnsi="Atyp BL Text" w:cs="Tahoma"/>
        </w:rPr>
      </w:pPr>
      <w:r>
        <w:rPr>
          <w:rFonts w:ascii="Atyp BL Text" w:hAnsi="Atyp BL Text" w:cs="Tahoma"/>
        </w:rPr>
        <w:t>3</w:t>
      </w:r>
      <w:r w:rsidR="00412F2E" w:rsidRPr="002A299D">
        <w:rPr>
          <w:rFonts w:ascii="Atyp BL Text" w:hAnsi="Atyp BL Text" w:cs="Tahoma"/>
        </w:rPr>
        <w:t xml:space="preserve">.1 </w:t>
      </w:r>
      <w:r w:rsidR="00412F2E" w:rsidRPr="002A299D">
        <w:rPr>
          <w:rFonts w:ascii="Atyp BL Text" w:hAnsi="Atyp BL Text" w:cs="Tahoma"/>
          <w:b/>
        </w:rPr>
        <w:t>Dokumentací</w:t>
      </w:r>
      <w:r w:rsidR="00412F2E" w:rsidRPr="002A299D">
        <w:rPr>
          <w:rFonts w:ascii="Atyp BL Text" w:hAnsi="Atyp BL Text" w:cs="Tahoma"/>
        </w:rPr>
        <w:t xml:space="preserve"> veškeré hmotné části díla, které jsou v souladu s </w:t>
      </w:r>
      <w:r w:rsidR="00AF05AB" w:rsidRPr="002A299D">
        <w:rPr>
          <w:rFonts w:ascii="Atyp BL Text" w:hAnsi="Atyp BL Text" w:cs="Tahoma"/>
        </w:rPr>
        <w:t>článkem</w:t>
      </w:r>
      <w:r w:rsidR="00412F2E" w:rsidRPr="002A299D">
        <w:rPr>
          <w:rFonts w:ascii="Atyp BL Text" w:hAnsi="Atyp BL Text" w:cs="Tahoma"/>
        </w:rPr>
        <w:t xml:space="preserve"> II. této Smlouvy předmětem závazku Architekta vůči Klientovi;</w:t>
      </w:r>
    </w:p>
    <w:p w:rsidR="00412F2E" w:rsidRPr="002A299D" w:rsidRDefault="00412F2E" w:rsidP="00412F2E">
      <w:pPr>
        <w:ind w:left="703"/>
        <w:rPr>
          <w:rFonts w:ascii="Atyp BL Text" w:hAnsi="Atyp BL Text" w:cs="Tahoma"/>
        </w:rPr>
      </w:pPr>
    </w:p>
    <w:p w:rsidR="00412F2E" w:rsidRPr="002A299D" w:rsidRDefault="00BB6353" w:rsidP="00412F2E">
      <w:pPr>
        <w:ind w:firstLine="703"/>
        <w:rPr>
          <w:rFonts w:ascii="Atyp BL Text" w:hAnsi="Atyp BL Text" w:cs="Tahoma"/>
        </w:rPr>
      </w:pPr>
      <w:r>
        <w:rPr>
          <w:rFonts w:ascii="Atyp BL Text" w:hAnsi="Atyp BL Text" w:cs="Tahoma"/>
        </w:rPr>
        <w:t>3</w:t>
      </w:r>
      <w:r w:rsidR="00412F2E" w:rsidRPr="002A299D">
        <w:rPr>
          <w:rFonts w:ascii="Atyp BL Text" w:hAnsi="Atyp BL Text" w:cs="Tahoma"/>
        </w:rPr>
        <w:t xml:space="preserve">.2 </w:t>
      </w:r>
      <w:r w:rsidR="00412F2E" w:rsidRPr="002A299D">
        <w:rPr>
          <w:rFonts w:ascii="Atyp BL Text" w:hAnsi="Atyp BL Text" w:cs="Tahoma"/>
          <w:b/>
        </w:rPr>
        <w:t>Celkovou cenou</w:t>
      </w:r>
      <w:r w:rsidR="00412F2E" w:rsidRPr="002A299D">
        <w:rPr>
          <w:rFonts w:ascii="Atyp BL Text" w:hAnsi="Atyp BL Text" w:cs="Tahoma"/>
        </w:rPr>
        <w:t xml:space="preserve"> cena za provedení díla uvedená v článku </w:t>
      </w:r>
      <w:proofErr w:type="gramStart"/>
      <w:r w:rsidR="00412F2E" w:rsidRPr="002A299D">
        <w:rPr>
          <w:rFonts w:ascii="Atyp BL Text" w:hAnsi="Atyp BL Text" w:cs="Tahoma"/>
        </w:rPr>
        <w:t>IV.1 této</w:t>
      </w:r>
      <w:proofErr w:type="gramEnd"/>
      <w:r w:rsidR="00412F2E" w:rsidRPr="002A299D">
        <w:rPr>
          <w:rFonts w:ascii="Atyp BL Text" w:hAnsi="Atyp BL Text" w:cs="Tahoma"/>
        </w:rPr>
        <w:t xml:space="preserve"> Smlouvy;</w:t>
      </w:r>
    </w:p>
    <w:p w:rsidR="00412F2E" w:rsidRPr="002A299D" w:rsidRDefault="00412F2E" w:rsidP="00412F2E">
      <w:pPr>
        <w:ind w:left="703"/>
        <w:rPr>
          <w:rFonts w:ascii="Atyp BL Text" w:hAnsi="Atyp BL Text" w:cs="Tahoma"/>
        </w:rPr>
      </w:pPr>
    </w:p>
    <w:p w:rsidR="00412F2E" w:rsidRPr="002A299D" w:rsidRDefault="00BB6353" w:rsidP="00412F2E">
      <w:pPr>
        <w:ind w:left="703"/>
        <w:rPr>
          <w:rFonts w:ascii="Atyp BL Text" w:hAnsi="Atyp BL Text" w:cs="Tahoma"/>
        </w:rPr>
      </w:pPr>
      <w:r>
        <w:rPr>
          <w:rFonts w:ascii="Atyp BL Text" w:hAnsi="Atyp BL Text" w:cs="Tahoma"/>
        </w:rPr>
        <w:t>3</w:t>
      </w:r>
      <w:r w:rsidR="00412F2E" w:rsidRPr="002A299D">
        <w:rPr>
          <w:rFonts w:ascii="Atyp BL Text" w:hAnsi="Atyp BL Text" w:cs="Tahoma"/>
        </w:rPr>
        <w:t xml:space="preserve">.3 </w:t>
      </w:r>
      <w:r w:rsidR="00412F2E" w:rsidRPr="002A299D">
        <w:rPr>
          <w:rFonts w:ascii="Atyp BL Text" w:hAnsi="Atyp BL Text" w:cs="Tahoma"/>
          <w:b/>
        </w:rPr>
        <w:t xml:space="preserve">Dílčí platbou </w:t>
      </w:r>
      <w:r w:rsidR="00412F2E" w:rsidRPr="002A299D">
        <w:rPr>
          <w:rFonts w:ascii="Atyp BL Text" w:hAnsi="Atyp BL Text" w:cs="Tahoma"/>
        </w:rPr>
        <w:t xml:space="preserve">platba za příslušnou fázi dle </w:t>
      </w:r>
      <w:proofErr w:type="gramStart"/>
      <w:r w:rsidR="00412F2E" w:rsidRPr="002A299D">
        <w:rPr>
          <w:rFonts w:ascii="Atyp BL Text" w:hAnsi="Atyp BL Text" w:cs="Tahoma"/>
        </w:rPr>
        <w:t>článku V.2 této</w:t>
      </w:r>
      <w:proofErr w:type="gramEnd"/>
      <w:r w:rsidR="00412F2E" w:rsidRPr="002A299D">
        <w:rPr>
          <w:rFonts w:ascii="Atyp BL Text" w:hAnsi="Atyp BL Text" w:cs="Tahoma"/>
        </w:rPr>
        <w:t xml:space="preserve"> Smlouvy;</w:t>
      </w:r>
    </w:p>
    <w:p w:rsidR="00412F2E" w:rsidRPr="002A299D" w:rsidRDefault="00412F2E" w:rsidP="00412F2E">
      <w:pPr>
        <w:ind w:left="703"/>
        <w:rPr>
          <w:rFonts w:ascii="Atyp BL Text" w:hAnsi="Atyp BL Text" w:cs="Tahoma"/>
        </w:rPr>
      </w:pPr>
    </w:p>
    <w:p w:rsidR="00412F2E" w:rsidRPr="002A299D" w:rsidRDefault="00BB6353" w:rsidP="00412F2E">
      <w:pPr>
        <w:ind w:left="703"/>
        <w:rPr>
          <w:rFonts w:ascii="Atyp BL Text" w:hAnsi="Atyp BL Text" w:cs="Tahoma"/>
        </w:rPr>
      </w:pPr>
      <w:r>
        <w:rPr>
          <w:rFonts w:ascii="Atyp BL Text" w:hAnsi="Atyp BL Text" w:cs="Tahoma"/>
        </w:rPr>
        <w:t>3</w:t>
      </w:r>
      <w:r w:rsidR="00412F2E" w:rsidRPr="002A299D">
        <w:rPr>
          <w:rFonts w:ascii="Atyp BL Text" w:hAnsi="Atyp BL Text" w:cs="Tahoma"/>
        </w:rPr>
        <w:t>.4</w:t>
      </w:r>
      <w:r w:rsidR="00412F2E" w:rsidRPr="002A299D">
        <w:rPr>
          <w:rFonts w:ascii="Atyp BL Text" w:hAnsi="Atyp BL Text" w:cs="Tahoma"/>
          <w:b/>
        </w:rPr>
        <w:t xml:space="preserve"> Výkonovou fází</w:t>
      </w:r>
      <w:r w:rsidR="00412F2E" w:rsidRPr="002A299D">
        <w:rPr>
          <w:rFonts w:ascii="Atyp BL Text" w:hAnsi="Atyp BL Text" w:cs="Tahoma"/>
        </w:rPr>
        <w:t xml:space="preserve"> výkonové fáze uvedené v článku </w:t>
      </w:r>
      <w:proofErr w:type="gramStart"/>
      <w:r w:rsidR="00412F2E" w:rsidRPr="002A299D">
        <w:rPr>
          <w:rFonts w:ascii="Atyp BL Text" w:hAnsi="Atyp BL Text" w:cs="Tahoma"/>
        </w:rPr>
        <w:t>II.2 této</w:t>
      </w:r>
      <w:proofErr w:type="gramEnd"/>
      <w:r w:rsidR="00412F2E" w:rsidRPr="002A299D">
        <w:rPr>
          <w:rFonts w:ascii="Atyp BL Text" w:hAnsi="Atyp BL Text" w:cs="Tahoma"/>
        </w:rPr>
        <w:t xml:space="preserve"> Smlouvy</w:t>
      </w:r>
      <w:r w:rsidR="003305F1" w:rsidRPr="002A299D">
        <w:rPr>
          <w:rFonts w:ascii="Atyp BL Text" w:hAnsi="Atyp BL Text" w:cs="Tahoma"/>
        </w:rPr>
        <w:t>;</w:t>
      </w:r>
    </w:p>
    <w:p w:rsidR="00412F2E" w:rsidRPr="002A299D" w:rsidRDefault="00412F2E" w:rsidP="00BB6353">
      <w:pPr>
        <w:rPr>
          <w:rFonts w:ascii="Atyp BL Text" w:hAnsi="Atyp BL Text" w:cs="Tahoma"/>
        </w:rPr>
      </w:pPr>
    </w:p>
    <w:p w:rsidR="00412F2E" w:rsidRPr="002A299D" w:rsidRDefault="00BB6353" w:rsidP="00AF05AB">
      <w:pPr>
        <w:ind w:left="703"/>
        <w:rPr>
          <w:rFonts w:ascii="Atyp BL Text" w:hAnsi="Atyp BL Text" w:cs="Tahoma"/>
        </w:rPr>
      </w:pPr>
      <w:r>
        <w:rPr>
          <w:rFonts w:ascii="Atyp BL Text" w:hAnsi="Atyp BL Text" w:cs="Tahoma"/>
        </w:rPr>
        <w:t>3</w:t>
      </w:r>
      <w:r w:rsidR="00412F2E" w:rsidRPr="002A299D">
        <w:rPr>
          <w:rFonts w:ascii="Atyp BL Text" w:hAnsi="Atyp BL Text" w:cs="Tahoma"/>
        </w:rPr>
        <w:t>.</w:t>
      </w:r>
      <w:r>
        <w:rPr>
          <w:rFonts w:ascii="Atyp BL Text" w:hAnsi="Atyp BL Text" w:cs="Tahoma"/>
        </w:rPr>
        <w:t>5</w:t>
      </w:r>
      <w:r w:rsidR="00412F2E" w:rsidRPr="002A299D">
        <w:rPr>
          <w:rFonts w:ascii="Atyp BL Text" w:hAnsi="Atyp BL Text" w:cs="Tahoma"/>
        </w:rPr>
        <w:t xml:space="preserve"> </w:t>
      </w:r>
      <w:r w:rsidR="00412F2E" w:rsidRPr="002A299D">
        <w:rPr>
          <w:rFonts w:ascii="Atyp BL Text" w:hAnsi="Atyp BL Text" w:cs="Tahoma"/>
          <w:b/>
        </w:rPr>
        <w:t xml:space="preserve">Závaznou technickou normou </w:t>
      </w:r>
      <w:r w:rsidR="00412F2E" w:rsidRPr="002A299D">
        <w:rPr>
          <w:rFonts w:ascii="Atyp BL Text" w:hAnsi="Atyp BL Text" w:cs="Tahoma"/>
        </w:rPr>
        <w:t>technická norma ČSN, na kterou je odkazováno obecně závazným právním předpisem jako na výlučný způsob splnění předepsané povinnosti.</w:t>
      </w:r>
    </w:p>
    <w:p w:rsidR="00412F2E" w:rsidRPr="00E959AC" w:rsidRDefault="00412F2E" w:rsidP="00412F2E">
      <w:pPr>
        <w:pStyle w:val="Bezmezer"/>
        <w:jc w:val="center"/>
        <w:rPr>
          <w:rFonts w:ascii="Atyp BL Text" w:hAnsi="Atyp BL Text" w:cs="Tahoma"/>
          <w:b/>
          <w:sz w:val="20"/>
          <w:szCs w:val="20"/>
        </w:rPr>
      </w:pPr>
    </w:p>
    <w:p w:rsidR="00B95D7D" w:rsidRPr="00E959AC" w:rsidRDefault="00B95D7D" w:rsidP="00412F2E">
      <w:pPr>
        <w:pStyle w:val="Bezmezer"/>
        <w:jc w:val="center"/>
        <w:rPr>
          <w:rFonts w:ascii="Atyp BL Text" w:hAnsi="Atyp BL Text" w:cs="Tahoma"/>
          <w:b/>
          <w:sz w:val="20"/>
          <w:szCs w:val="20"/>
        </w:rPr>
      </w:pPr>
    </w:p>
    <w:p w:rsidR="00BB6353" w:rsidRDefault="00BB6353">
      <w:pPr>
        <w:jc w:val="left"/>
        <w:rPr>
          <w:rFonts w:ascii="Atyp BL Text" w:eastAsia="Calibri" w:hAnsi="Atyp BL Text" w:cs="Tahoma"/>
          <w:b/>
        </w:rPr>
      </w:pP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II.</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Předmět Smlouvy</w:t>
      </w:r>
    </w:p>
    <w:p w:rsidR="00412F2E" w:rsidRPr="00E959AC" w:rsidRDefault="00412F2E" w:rsidP="00412F2E">
      <w:pPr>
        <w:pStyle w:val="Textkomente"/>
        <w:rPr>
          <w:rFonts w:ascii="Atyp BL Text" w:hAnsi="Atyp BL Text"/>
        </w:rPr>
      </w:pPr>
    </w:p>
    <w:p w:rsidR="00412F2E" w:rsidRPr="00E959AC" w:rsidRDefault="00B95D7D" w:rsidP="00B95D7D">
      <w:pPr>
        <w:rPr>
          <w:rFonts w:ascii="Atyp BL Text" w:hAnsi="Atyp BL Text" w:cs="Tahoma"/>
        </w:rPr>
      </w:pPr>
      <w:r w:rsidRPr="00E959AC">
        <w:rPr>
          <w:rFonts w:ascii="Atyp BL Text" w:hAnsi="Atyp BL Text" w:cs="Tahoma"/>
        </w:rPr>
        <w:t xml:space="preserve">1. </w:t>
      </w:r>
      <w:r w:rsidR="00412F2E" w:rsidRPr="00E959AC">
        <w:rPr>
          <w:rFonts w:ascii="Atyp BL Text" w:hAnsi="Atyp BL Text" w:cs="Tahoma"/>
        </w:rPr>
        <w:t xml:space="preserve">Architekt se zavazuje pro Klienta v souladu s jeho požadavky zpracovat Dokumentaci a provést další úkony popsané v odstavcích 2 až 5 tohoto článku. Klient se zavazuje zaplatit Architektovi cenu dle článku IV. této </w:t>
      </w:r>
      <w:r w:rsidR="00993DB6" w:rsidRPr="00E959AC">
        <w:rPr>
          <w:rFonts w:ascii="Atyp BL Text" w:hAnsi="Atyp BL Text" w:cs="Tahoma"/>
        </w:rPr>
        <w:t>S</w:t>
      </w:r>
      <w:r w:rsidR="00412F2E" w:rsidRPr="00E959AC">
        <w:rPr>
          <w:rFonts w:ascii="Atyp BL Text" w:hAnsi="Atyp BL Text" w:cs="Tahoma"/>
        </w:rPr>
        <w:t>mlouvy.</w:t>
      </w:r>
    </w:p>
    <w:p w:rsidR="00412F2E" w:rsidRPr="00E959AC" w:rsidRDefault="00412F2E" w:rsidP="00412F2E">
      <w:pPr>
        <w:ind w:left="348"/>
        <w:rPr>
          <w:rFonts w:ascii="Atyp BL Text" w:hAnsi="Atyp BL Text" w:cs="Tahoma"/>
        </w:rPr>
      </w:pPr>
    </w:p>
    <w:p w:rsidR="00412F2E" w:rsidRPr="00E959AC" w:rsidRDefault="00B95D7D" w:rsidP="00B95D7D">
      <w:pPr>
        <w:rPr>
          <w:rFonts w:ascii="Atyp BL Text" w:hAnsi="Atyp BL Text" w:cs="Tahoma"/>
        </w:rPr>
      </w:pPr>
      <w:r w:rsidRPr="00E959AC">
        <w:rPr>
          <w:rFonts w:ascii="Atyp BL Text" w:hAnsi="Atyp BL Text" w:cs="Tahoma"/>
        </w:rPr>
        <w:t xml:space="preserve">2. </w:t>
      </w:r>
      <w:r w:rsidR="00412F2E" w:rsidRPr="00E959AC">
        <w:rPr>
          <w:rFonts w:ascii="Atyp BL Text" w:hAnsi="Atyp BL Text" w:cs="Tahoma"/>
        </w:rPr>
        <w:t xml:space="preserve">Rozsah Dokumentace a dalších úkonů, jejichž provedení je předmětem této </w:t>
      </w:r>
      <w:r w:rsidR="00993DB6" w:rsidRPr="00E959AC">
        <w:rPr>
          <w:rFonts w:ascii="Atyp BL Text" w:hAnsi="Atyp BL Text" w:cs="Tahoma"/>
        </w:rPr>
        <w:t>S</w:t>
      </w:r>
      <w:r w:rsidR="00412F2E" w:rsidRPr="00E959AC">
        <w:rPr>
          <w:rFonts w:ascii="Atyp BL Text" w:hAnsi="Atyp BL Text" w:cs="Tahoma"/>
        </w:rPr>
        <w:t>mlouvy, je následující:</w:t>
      </w:r>
    </w:p>
    <w:p w:rsidR="00412F2E" w:rsidRPr="00E959AC" w:rsidRDefault="00412F2E" w:rsidP="00412F2E">
      <w:pPr>
        <w:pStyle w:val="Textkomente"/>
        <w:jc w:val="left"/>
        <w:rPr>
          <w:rFonts w:ascii="Atyp BL Text" w:hAnsi="Atyp BL Text" w:cs="Tahoma"/>
          <w:b/>
          <w:color w:val="548DD4"/>
        </w:rPr>
      </w:pPr>
    </w:p>
    <w:p w:rsidR="00412F2E" w:rsidRPr="00082ED1" w:rsidRDefault="00412F2E" w:rsidP="002504CA">
      <w:pPr>
        <w:ind w:left="426"/>
        <w:rPr>
          <w:rFonts w:ascii="Atyp BL Text" w:hAnsi="Atyp BL Text" w:cs="Tahoma"/>
        </w:rPr>
      </w:pPr>
      <w:r w:rsidRPr="00082ED1">
        <w:rPr>
          <w:rFonts w:ascii="Atyp BL Text" w:hAnsi="Atyp BL Text" w:cs="Tahoma"/>
        </w:rPr>
        <w:t>2.</w:t>
      </w:r>
      <w:r w:rsidR="00DE6938" w:rsidRPr="00082ED1">
        <w:rPr>
          <w:rFonts w:ascii="Atyp BL Text" w:hAnsi="Atyp BL Text" w:cs="Tahoma"/>
        </w:rPr>
        <w:t>1</w:t>
      </w:r>
      <w:r w:rsidRPr="00082ED1">
        <w:rPr>
          <w:rFonts w:ascii="Atyp BL Text" w:hAnsi="Atyp BL Text" w:cs="Tahoma"/>
        </w:rPr>
        <w:t xml:space="preserve"> Fáze druhá: Studie </w:t>
      </w:r>
      <w:r w:rsidR="00D151ED" w:rsidRPr="00082ED1">
        <w:rPr>
          <w:rFonts w:ascii="Atyp BL Text" w:hAnsi="Atyp BL Text" w:cs="Tahoma"/>
        </w:rPr>
        <w:t xml:space="preserve">– návrh </w:t>
      </w:r>
      <w:r w:rsidRPr="00082ED1">
        <w:rPr>
          <w:rFonts w:ascii="Atyp BL Text" w:hAnsi="Atyp BL Text" w:cs="Tahoma"/>
        </w:rPr>
        <w:t>stavby</w:t>
      </w:r>
    </w:p>
    <w:p w:rsidR="00567809" w:rsidRPr="00082ED1" w:rsidRDefault="00567809" w:rsidP="00567809">
      <w:pPr>
        <w:ind w:left="426"/>
        <w:rPr>
          <w:rFonts w:ascii="Atyp BL Text" w:hAnsi="Atyp BL Text" w:cs="Tahoma"/>
        </w:rPr>
      </w:pPr>
      <w:r>
        <w:rPr>
          <w:rFonts w:ascii="Atyp BL Text" w:hAnsi="Atyp BL Text" w:cs="Tahoma"/>
        </w:rPr>
        <w:t xml:space="preserve">- </w:t>
      </w:r>
      <w:r w:rsidRPr="00A35C1A">
        <w:rPr>
          <w:rFonts w:ascii="Atyp BL Text" w:hAnsi="Atyp BL Text" w:cs="Tahoma"/>
        </w:rPr>
        <w:t xml:space="preserve">prověření a analýza </w:t>
      </w:r>
      <w:r w:rsidR="00D03A0D" w:rsidRPr="00A35C1A">
        <w:rPr>
          <w:rFonts w:ascii="Atyp BL Text" w:hAnsi="Atyp BL Text" w:cs="Tahoma"/>
        </w:rPr>
        <w:t>provedené</w:t>
      </w:r>
      <w:r w:rsidRPr="00A35C1A">
        <w:rPr>
          <w:rFonts w:ascii="Atyp BL Text" w:hAnsi="Atyp BL Text" w:cs="Tahoma"/>
        </w:rPr>
        <w:t xml:space="preserve"> přípravy projektu a projekčních podkladů</w:t>
      </w:r>
    </w:p>
    <w:p w:rsidR="00990A42" w:rsidRPr="00082ED1" w:rsidRDefault="002865FD" w:rsidP="002504CA">
      <w:pPr>
        <w:ind w:left="426"/>
        <w:rPr>
          <w:rFonts w:ascii="Atyp BL Text" w:hAnsi="Atyp BL Text" w:cs="Tahoma"/>
        </w:rPr>
      </w:pPr>
      <w:r w:rsidRPr="00082ED1">
        <w:rPr>
          <w:rFonts w:ascii="Atyp BL Text" w:hAnsi="Atyp BL Text" w:cs="Tahoma"/>
        </w:rPr>
        <w:t xml:space="preserve">- </w:t>
      </w:r>
      <w:r w:rsidR="00990A42" w:rsidRPr="00082ED1">
        <w:rPr>
          <w:rFonts w:ascii="Atyp BL Text" w:hAnsi="Atyp BL Text" w:cs="Tahoma"/>
        </w:rPr>
        <w:t>zaměření současného stavu</w:t>
      </w:r>
      <w:r w:rsidR="0074573F" w:rsidRPr="00082ED1">
        <w:rPr>
          <w:rFonts w:ascii="Atyp BL Text" w:hAnsi="Atyp BL Text" w:cs="Tahoma"/>
        </w:rPr>
        <w:t xml:space="preserve"> budov (</w:t>
      </w:r>
      <w:r w:rsidR="00401792">
        <w:rPr>
          <w:rFonts w:ascii="Atyp BL Text" w:hAnsi="Atyp BL Text" w:cs="Tahoma"/>
        </w:rPr>
        <w:t>pro zpracování projektové dokumentace</w:t>
      </w:r>
      <w:r w:rsidR="00401792" w:rsidRPr="00082ED1">
        <w:rPr>
          <w:rFonts w:ascii="Atyp BL Text" w:hAnsi="Atyp BL Text" w:cs="Tahoma"/>
        </w:rPr>
        <w:t xml:space="preserve"> </w:t>
      </w:r>
      <w:r w:rsidR="0074573F" w:rsidRPr="00082ED1">
        <w:rPr>
          <w:rFonts w:ascii="Atyp BL Text" w:hAnsi="Atyp BL Text" w:cs="Tahoma"/>
        </w:rPr>
        <w:t xml:space="preserve">nezbytné navazující části </w:t>
      </w:r>
      <w:r w:rsidR="0053550F">
        <w:rPr>
          <w:rFonts w:ascii="Atyp BL Text" w:hAnsi="Atyp BL Text" w:cs="Tahoma"/>
        </w:rPr>
        <w:t xml:space="preserve">sousedních </w:t>
      </w:r>
      <w:r w:rsidR="0074573F" w:rsidRPr="00082ED1">
        <w:rPr>
          <w:rFonts w:ascii="Atyp BL Text" w:hAnsi="Atyp BL Text" w:cs="Tahoma"/>
        </w:rPr>
        <w:t>budov</w:t>
      </w:r>
      <w:r w:rsidR="0053550F">
        <w:rPr>
          <w:rFonts w:ascii="Atyp BL Text" w:hAnsi="Atyp BL Text" w:cs="Tahoma"/>
        </w:rPr>
        <w:t xml:space="preserve"> a odstraňované části budo</w:t>
      </w:r>
      <w:r w:rsidR="00401792">
        <w:rPr>
          <w:rFonts w:ascii="Atyp BL Text" w:hAnsi="Atyp BL Text" w:cs="Tahoma"/>
        </w:rPr>
        <w:t>v</w:t>
      </w:r>
      <w:r w:rsidR="0074573F" w:rsidRPr="00082ED1">
        <w:rPr>
          <w:rFonts w:ascii="Atyp BL Text" w:hAnsi="Atyp BL Text" w:cs="Tahoma"/>
        </w:rPr>
        <w:t>)</w:t>
      </w:r>
    </w:p>
    <w:p w:rsidR="00567809" w:rsidRDefault="00567809" w:rsidP="00567809">
      <w:pPr>
        <w:ind w:left="426"/>
        <w:rPr>
          <w:rFonts w:ascii="Atyp BL Text" w:hAnsi="Atyp BL Text" w:cs="Tahoma"/>
        </w:rPr>
      </w:pPr>
      <w:r>
        <w:rPr>
          <w:rFonts w:ascii="Atyp BL Text" w:hAnsi="Atyp BL Text" w:cs="Tahoma"/>
        </w:rPr>
        <w:t>- upřesnění cílových představ zadavatele</w:t>
      </w:r>
    </w:p>
    <w:p w:rsidR="00567809" w:rsidRPr="00082ED1" w:rsidRDefault="00567809" w:rsidP="00567809">
      <w:pPr>
        <w:ind w:left="426"/>
        <w:rPr>
          <w:rFonts w:ascii="Atyp BL Text" w:hAnsi="Atyp BL Text" w:cs="Tahoma"/>
        </w:rPr>
      </w:pPr>
      <w:r>
        <w:rPr>
          <w:rFonts w:ascii="Atyp BL Text" w:hAnsi="Atyp BL Text" w:cs="Tahoma"/>
        </w:rPr>
        <w:t>- zpracování konceptu a skic, určení základního materiálového řešení</w:t>
      </w:r>
    </w:p>
    <w:p w:rsidR="00C44263" w:rsidRPr="00082ED1" w:rsidRDefault="00C44263" w:rsidP="00C44263">
      <w:pPr>
        <w:ind w:left="426"/>
        <w:rPr>
          <w:rFonts w:ascii="Atyp BL Text" w:hAnsi="Atyp BL Text" w:cs="Tahoma"/>
        </w:rPr>
      </w:pPr>
      <w:r w:rsidRPr="00082ED1">
        <w:rPr>
          <w:rFonts w:ascii="Atyp BL Text" w:hAnsi="Atyp BL Text" w:cs="Tahoma"/>
        </w:rPr>
        <w:t xml:space="preserve">- varianty </w:t>
      </w:r>
      <w:r w:rsidR="00567809">
        <w:rPr>
          <w:rFonts w:ascii="Atyp BL Text" w:hAnsi="Atyp BL Text" w:cs="Tahoma"/>
        </w:rPr>
        <w:t>řešení</w:t>
      </w:r>
      <w:r w:rsidR="00082ED1" w:rsidRPr="00082ED1">
        <w:rPr>
          <w:rFonts w:ascii="Atyp BL Text" w:hAnsi="Atyp BL Text" w:cs="Tahoma"/>
        </w:rPr>
        <w:t xml:space="preserve"> včetně jejich vyhodnocení</w:t>
      </w:r>
    </w:p>
    <w:p w:rsidR="00C44263" w:rsidRPr="00082ED1" w:rsidRDefault="00C44263" w:rsidP="00C44263">
      <w:pPr>
        <w:ind w:left="426"/>
        <w:rPr>
          <w:rFonts w:ascii="Atyp BL Text" w:hAnsi="Atyp BL Text" w:cs="Tahoma"/>
        </w:rPr>
      </w:pPr>
      <w:r w:rsidRPr="00082ED1">
        <w:rPr>
          <w:rFonts w:ascii="Atyp BL Text" w:hAnsi="Atyp BL Text" w:cs="Tahoma"/>
        </w:rPr>
        <w:t xml:space="preserve">- </w:t>
      </w:r>
      <w:r w:rsidR="00567809">
        <w:rPr>
          <w:rFonts w:ascii="Atyp BL Text" w:hAnsi="Atyp BL Text" w:cs="Tahoma"/>
        </w:rPr>
        <w:t>zpracování dokumentace návrhu (</w:t>
      </w:r>
      <w:r w:rsidRPr="00082ED1">
        <w:rPr>
          <w:rFonts w:ascii="Atyp BL Text" w:hAnsi="Atyp BL Text" w:cs="Tahoma"/>
        </w:rPr>
        <w:t>situační výkres M 1/500</w:t>
      </w:r>
      <w:r w:rsidR="00567809">
        <w:rPr>
          <w:rFonts w:ascii="Atyp BL Text" w:hAnsi="Atyp BL Text" w:cs="Tahoma"/>
        </w:rPr>
        <w:t xml:space="preserve">, </w:t>
      </w:r>
      <w:r w:rsidRPr="00082ED1">
        <w:rPr>
          <w:rFonts w:ascii="Atyp BL Text" w:hAnsi="Atyp BL Text" w:cs="Tahoma"/>
        </w:rPr>
        <w:t>průvodní zpráva</w:t>
      </w:r>
      <w:r w:rsidR="00567809">
        <w:rPr>
          <w:rFonts w:ascii="Atyp BL Text" w:hAnsi="Atyp BL Text" w:cs="Tahoma"/>
        </w:rPr>
        <w:t>,</w:t>
      </w:r>
      <w:r w:rsidRPr="00082ED1">
        <w:rPr>
          <w:rFonts w:ascii="Atyp BL Text" w:hAnsi="Atyp BL Text" w:cs="Tahoma"/>
        </w:rPr>
        <w:t xml:space="preserve"> půdorysy M 1/200</w:t>
      </w:r>
      <w:r w:rsidR="00567809">
        <w:rPr>
          <w:rFonts w:ascii="Atyp BL Text" w:hAnsi="Atyp BL Text" w:cs="Tahoma"/>
        </w:rPr>
        <w:t>,</w:t>
      </w:r>
      <w:r w:rsidRPr="00082ED1">
        <w:rPr>
          <w:rFonts w:ascii="Atyp BL Text" w:hAnsi="Atyp BL Text" w:cs="Tahoma"/>
        </w:rPr>
        <w:t xml:space="preserve"> řez podélný a příčný M 1/200</w:t>
      </w:r>
      <w:r w:rsidR="00567809">
        <w:rPr>
          <w:rFonts w:ascii="Atyp BL Text" w:hAnsi="Atyp BL Text" w:cs="Tahoma"/>
        </w:rPr>
        <w:t>,</w:t>
      </w:r>
      <w:r w:rsidRPr="00082ED1">
        <w:rPr>
          <w:rFonts w:ascii="Atyp BL Text" w:hAnsi="Atyp BL Text" w:cs="Tahoma"/>
        </w:rPr>
        <w:t xml:space="preserve"> pohledy M 1/200</w:t>
      </w:r>
      <w:r w:rsidR="00567809">
        <w:rPr>
          <w:rFonts w:ascii="Atyp BL Text" w:hAnsi="Atyp BL Text" w:cs="Tahoma"/>
        </w:rPr>
        <w:t xml:space="preserve">, </w:t>
      </w:r>
      <w:r w:rsidR="00F1397D">
        <w:rPr>
          <w:rFonts w:ascii="Atyp BL Text" w:hAnsi="Atyp BL Text" w:cs="Tahoma"/>
        </w:rPr>
        <w:t xml:space="preserve">2x zákres do fotografie z pohledu chodce, 1x </w:t>
      </w:r>
      <w:proofErr w:type="spellStart"/>
      <w:r w:rsidR="00F1397D">
        <w:rPr>
          <w:rFonts w:ascii="Atyp BL Text" w:hAnsi="Atyp BL Text" w:cs="Tahoma"/>
        </w:rPr>
        <w:t>nadhledová</w:t>
      </w:r>
      <w:proofErr w:type="spellEnd"/>
      <w:r w:rsidR="00F1397D">
        <w:rPr>
          <w:rFonts w:ascii="Atyp BL Text" w:hAnsi="Atyp BL Text" w:cs="Tahoma"/>
        </w:rPr>
        <w:t xml:space="preserve"> vizualizace, 1x vizualizace interiéru)</w:t>
      </w:r>
    </w:p>
    <w:p w:rsidR="00C44263" w:rsidRPr="00082ED1" w:rsidRDefault="00C44263" w:rsidP="00C44263">
      <w:pPr>
        <w:ind w:left="426"/>
        <w:rPr>
          <w:rFonts w:ascii="Atyp BL Text" w:hAnsi="Atyp BL Text" w:cs="Tahoma"/>
        </w:rPr>
      </w:pPr>
      <w:r w:rsidRPr="00082ED1">
        <w:rPr>
          <w:rFonts w:ascii="Atyp BL Text" w:hAnsi="Atyp BL Text" w:cs="Tahoma"/>
        </w:rPr>
        <w:t>- koncept statického řešení</w:t>
      </w:r>
    </w:p>
    <w:p w:rsidR="00C44263" w:rsidRPr="00082ED1" w:rsidRDefault="00C44263" w:rsidP="00C44263">
      <w:pPr>
        <w:ind w:left="426"/>
        <w:rPr>
          <w:rFonts w:ascii="Atyp BL Text" w:hAnsi="Atyp BL Text" w:cs="Tahoma"/>
        </w:rPr>
      </w:pPr>
      <w:r w:rsidRPr="00082ED1">
        <w:rPr>
          <w:rFonts w:ascii="Atyp BL Text" w:hAnsi="Atyp BL Text" w:cs="Tahoma"/>
        </w:rPr>
        <w:t>- koncept požárně bezpečnostního řešení</w:t>
      </w:r>
    </w:p>
    <w:p w:rsidR="0074573F" w:rsidRPr="00082ED1" w:rsidRDefault="0074573F" w:rsidP="00C44263">
      <w:pPr>
        <w:ind w:left="426"/>
        <w:rPr>
          <w:rFonts w:ascii="Atyp BL Text" w:hAnsi="Atyp BL Text" w:cs="Tahoma"/>
        </w:rPr>
      </w:pPr>
      <w:r w:rsidRPr="00082ED1">
        <w:rPr>
          <w:rFonts w:ascii="Atyp BL Text" w:hAnsi="Atyp BL Text" w:cs="Tahoma"/>
        </w:rPr>
        <w:t>- zásady řešení energeticky úsporného návrhu stavby</w:t>
      </w:r>
    </w:p>
    <w:p w:rsidR="00C44263" w:rsidRPr="00082ED1" w:rsidRDefault="00C44263" w:rsidP="00C44263">
      <w:pPr>
        <w:ind w:left="426"/>
        <w:rPr>
          <w:rFonts w:ascii="Atyp BL Text" w:hAnsi="Atyp BL Text" w:cs="Tahoma"/>
        </w:rPr>
      </w:pPr>
      <w:r w:rsidRPr="00082ED1">
        <w:rPr>
          <w:rFonts w:ascii="Atyp BL Text" w:hAnsi="Atyp BL Text" w:cs="Tahoma"/>
        </w:rPr>
        <w:t>- předjednání záměru se stavebním úřadem</w:t>
      </w:r>
    </w:p>
    <w:p w:rsidR="00C44263" w:rsidRPr="00082ED1" w:rsidRDefault="00C44263" w:rsidP="00C44263">
      <w:pPr>
        <w:ind w:left="426"/>
        <w:rPr>
          <w:rFonts w:ascii="Atyp BL Text" w:hAnsi="Atyp BL Text" w:cs="Tahoma"/>
        </w:rPr>
      </w:pPr>
      <w:r w:rsidRPr="00082ED1">
        <w:rPr>
          <w:rFonts w:ascii="Atyp BL Text" w:hAnsi="Atyp BL Text" w:cs="Tahoma"/>
        </w:rPr>
        <w:t>- odhad investičních nákladů</w:t>
      </w:r>
    </w:p>
    <w:p w:rsidR="002865FD" w:rsidRDefault="002865FD" w:rsidP="00C44263">
      <w:pPr>
        <w:ind w:left="426"/>
        <w:rPr>
          <w:rFonts w:ascii="Atyp BL Text" w:hAnsi="Atyp BL Text" w:cs="Tahoma"/>
        </w:rPr>
      </w:pPr>
      <w:r w:rsidRPr="00082ED1">
        <w:rPr>
          <w:rFonts w:ascii="Atyp BL Text" w:hAnsi="Atyp BL Text" w:cs="Tahoma"/>
        </w:rPr>
        <w:t xml:space="preserve">- </w:t>
      </w:r>
      <w:r w:rsidR="00567809">
        <w:rPr>
          <w:rFonts w:ascii="Atyp BL Text" w:hAnsi="Atyp BL Text" w:cs="Tahoma"/>
        </w:rPr>
        <w:t>4</w:t>
      </w:r>
      <w:r w:rsidRPr="00082ED1">
        <w:rPr>
          <w:rFonts w:ascii="Atyp BL Text" w:hAnsi="Atyp BL Text" w:cs="Tahoma"/>
        </w:rPr>
        <w:t>x konzultace (prezentace a diskuze nad návrhem)</w:t>
      </w:r>
    </w:p>
    <w:p w:rsidR="00567809" w:rsidRPr="00082ED1" w:rsidRDefault="00567809" w:rsidP="00567809">
      <w:pPr>
        <w:ind w:left="426"/>
        <w:rPr>
          <w:rFonts w:ascii="Atyp BL Text" w:hAnsi="Atyp BL Text" w:cs="Tahoma"/>
        </w:rPr>
      </w:pPr>
      <w:r>
        <w:rPr>
          <w:rFonts w:ascii="Atyp BL Text" w:hAnsi="Atyp BL Text" w:cs="Tahoma"/>
        </w:rPr>
        <w:t xml:space="preserve">- </w:t>
      </w:r>
      <w:r w:rsidRPr="00A35C1A">
        <w:rPr>
          <w:rFonts w:ascii="Atyp BL Text" w:hAnsi="Atyp BL Text" w:cs="Tahoma"/>
        </w:rPr>
        <w:t>prezentace návrhu před veřejností</w:t>
      </w:r>
    </w:p>
    <w:p w:rsidR="00412F2E" w:rsidRPr="001938C4" w:rsidRDefault="00412F2E" w:rsidP="002504CA">
      <w:pPr>
        <w:ind w:left="426"/>
        <w:rPr>
          <w:rFonts w:ascii="Atyp BL Text" w:hAnsi="Atyp BL Text" w:cs="Tahoma"/>
          <w:highlight w:val="yellow"/>
        </w:rPr>
      </w:pPr>
    </w:p>
    <w:p w:rsidR="00412F2E" w:rsidRPr="00F1397D" w:rsidRDefault="00412F2E" w:rsidP="002504CA">
      <w:pPr>
        <w:ind w:left="426"/>
        <w:rPr>
          <w:rFonts w:ascii="Atyp BL Text" w:hAnsi="Atyp BL Text" w:cs="Tahoma"/>
        </w:rPr>
      </w:pPr>
      <w:r w:rsidRPr="00F1397D">
        <w:rPr>
          <w:rFonts w:ascii="Atyp BL Text" w:hAnsi="Atyp BL Text" w:cs="Tahoma"/>
        </w:rPr>
        <w:t>2.</w:t>
      </w:r>
      <w:r w:rsidR="00DE6938" w:rsidRPr="00F1397D">
        <w:rPr>
          <w:rFonts w:ascii="Atyp BL Text" w:hAnsi="Atyp BL Text" w:cs="Tahoma"/>
        </w:rPr>
        <w:t>2</w:t>
      </w:r>
      <w:r w:rsidRPr="00F1397D">
        <w:rPr>
          <w:rFonts w:ascii="Atyp BL Text" w:hAnsi="Atyp BL Text" w:cs="Tahoma"/>
        </w:rPr>
        <w:t xml:space="preserve"> Fáze čtvrtá: </w:t>
      </w:r>
      <w:r w:rsidR="00621AA1" w:rsidRPr="00F1397D">
        <w:rPr>
          <w:rFonts w:ascii="Atyp BL Text" w:hAnsi="Atyp BL Text" w:cs="Tahoma"/>
        </w:rPr>
        <w:t>Společná dokumentace pro územní rozhodnutí a stavební povolení</w:t>
      </w:r>
    </w:p>
    <w:p w:rsidR="00567809" w:rsidRDefault="00567809" w:rsidP="00567809">
      <w:pPr>
        <w:ind w:left="426"/>
        <w:rPr>
          <w:rFonts w:ascii="Atyp BL Text" w:hAnsi="Atyp BL Text" w:cs="Tahoma"/>
        </w:rPr>
      </w:pPr>
      <w:r>
        <w:rPr>
          <w:rFonts w:ascii="Atyp BL Text" w:hAnsi="Atyp BL Text" w:cs="Tahoma"/>
        </w:rPr>
        <w:t>- upřesnění cílových představ zadavatele</w:t>
      </w:r>
      <w:r w:rsidRPr="00F1397D">
        <w:rPr>
          <w:rFonts w:ascii="Atyp BL Text" w:hAnsi="Atyp BL Text" w:cs="Tahoma"/>
        </w:rPr>
        <w:t xml:space="preserve"> </w:t>
      </w:r>
    </w:p>
    <w:p w:rsidR="00AE1364" w:rsidRDefault="002865FD" w:rsidP="002504CA">
      <w:pPr>
        <w:ind w:left="426"/>
        <w:rPr>
          <w:rFonts w:ascii="Atyp BL Text" w:hAnsi="Atyp BL Text" w:cs="Tahoma"/>
        </w:rPr>
      </w:pPr>
      <w:r w:rsidRPr="00F1397D">
        <w:rPr>
          <w:rFonts w:ascii="Atyp BL Text" w:hAnsi="Atyp BL Text" w:cs="Tahoma"/>
        </w:rPr>
        <w:t>-</w:t>
      </w:r>
      <w:r w:rsidR="002504CA" w:rsidRPr="00F1397D">
        <w:rPr>
          <w:rFonts w:ascii="Atyp BL Text" w:hAnsi="Atyp BL Text" w:cs="Tahoma"/>
        </w:rPr>
        <w:t xml:space="preserve"> </w:t>
      </w:r>
      <w:r w:rsidRPr="00F1397D">
        <w:rPr>
          <w:rFonts w:ascii="Atyp BL Text" w:hAnsi="Atyp BL Text" w:cs="Tahoma"/>
        </w:rPr>
        <w:t xml:space="preserve">dokumentace </w:t>
      </w:r>
      <w:r w:rsidR="002504CA" w:rsidRPr="00F1397D">
        <w:rPr>
          <w:rFonts w:ascii="Atyp BL Text" w:hAnsi="Atyp BL Text" w:cs="Tahoma"/>
        </w:rPr>
        <w:t xml:space="preserve">pro vydání společného povolení bude zpracována </w:t>
      </w:r>
      <w:r w:rsidR="00AE1364" w:rsidRPr="00F1397D">
        <w:rPr>
          <w:rFonts w:ascii="Atyp BL Text" w:hAnsi="Atyp BL Text" w:cs="Tahoma"/>
        </w:rPr>
        <w:t>dle vyhlášky č. 499/2006 Sb., o dokumentaci staveb, ve znění pozdějších předpisů</w:t>
      </w:r>
    </w:p>
    <w:p w:rsidR="00971196" w:rsidRPr="00F1397D" w:rsidRDefault="00971196" w:rsidP="002504CA">
      <w:pPr>
        <w:ind w:left="426"/>
        <w:rPr>
          <w:rFonts w:ascii="Atyp BL Text" w:hAnsi="Atyp BL Text" w:cs="Tahoma"/>
        </w:rPr>
      </w:pPr>
      <w:r>
        <w:rPr>
          <w:rFonts w:ascii="Atyp BL Text" w:hAnsi="Atyp BL Text" w:cs="Tahoma"/>
        </w:rPr>
        <w:t xml:space="preserve">- </w:t>
      </w:r>
      <w:r w:rsidRPr="00971196">
        <w:rPr>
          <w:rFonts w:ascii="Atyp BL Text" w:hAnsi="Atyp BL Text" w:cs="Tahoma"/>
        </w:rPr>
        <w:t>v</w:t>
      </w:r>
      <w:r w:rsidRPr="00971196">
        <w:rPr>
          <w:rFonts w:ascii="Atyp BL Text" w:hAnsi="Atyp BL Text" w:cs="Atyp BL Text"/>
        </w:rPr>
        <w:t>č</w:t>
      </w:r>
      <w:r w:rsidRPr="00971196">
        <w:rPr>
          <w:rFonts w:ascii="Atyp BL Text" w:hAnsi="Atyp BL Text" w:cs="Tahoma"/>
        </w:rPr>
        <w:t>etn</w:t>
      </w:r>
      <w:r w:rsidRPr="00971196">
        <w:rPr>
          <w:rFonts w:ascii="Atyp BL Text" w:hAnsi="Atyp BL Text" w:cs="Atyp BL Text"/>
        </w:rPr>
        <w:t>ě</w:t>
      </w:r>
      <w:r w:rsidRPr="00971196">
        <w:rPr>
          <w:rFonts w:ascii="Atyp BL Text" w:hAnsi="Atyp BL Text" w:cs="Tahoma"/>
        </w:rPr>
        <w:t xml:space="preserve"> podrobn</w:t>
      </w:r>
      <w:r w:rsidRPr="00971196">
        <w:rPr>
          <w:rFonts w:ascii="Atyp BL Text" w:hAnsi="Atyp BL Text" w:cs="Atyp BL Text"/>
        </w:rPr>
        <w:t>é</w:t>
      </w:r>
      <w:r w:rsidRPr="00971196">
        <w:rPr>
          <w:rFonts w:ascii="Atyp BL Text" w:hAnsi="Atyp BL Text" w:cs="Tahoma"/>
        </w:rPr>
        <w:t>ho n</w:t>
      </w:r>
      <w:r w:rsidRPr="00971196">
        <w:rPr>
          <w:rFonts w:ascii="Atyp BL Text" w:hAnsi="Atyp BL Text" w:cs="Atyp BL Text"/>
        </w:rPr>
        <w:t>á</w:t>
      </w:r>
      <w:r w:rsidRPr="00971196">
        <w:rPr>
          <w:rFonts w:ascii="Atyp BL Text" w:hAnsi="Atyp BL Text" w:cs="Tahoma"/>
        </w:rPr>
        <w:t>vrhu ter</w:t>
      </w:r>
      <w:r w:rsidRPr="00971196">
        <w:rPr>
          <w:rFonts w:ascii="Atyp BL Text" w:hAnsi="Atyp BL Text" w:cs="Atyp BL Text"/>
        </w:rPr>
        <w:t>é</w:t>
      </w:r>
      <w:r w:rsidRPr="00971196">
        <w:rPr>
          <w:rFonts w:ascii="Atyp BL Text" w:hAnsi="Atyp BL Text" w:cs="Tahoma"/>
        </w:rPr>
        <w:t>nn</w:t>
      </w:r>
      <w:r w:rsidRPr="00971196">
        <w:rPr>
          <w:rFonts w:ascii="Atyp BL Text" w:hAnsi="Atyp BL Text" w:cs="Atyp BL Text"/>
        </w:rPr>
        <w:t>í</w:t>
      </w:r>
      <w:r w:rsidRPr="00971196">
        <w:rPr>
          <w:rFonts w:ascii="Atyp BL Text" w:hAnsi="Atyp BL Text" w:cs="Tahoma"/>
        </w:rPr>
        <w:t>ch a vegeta</w:t>
      </w:r>
      <w:r w:rsidRPr="00971196">
        <w:rPr>
          <w:rFonts w:ascii="Atyp BL Text" w:hAnsi="Atyp BL Text" w:cs="Atyp BL Text"/>
        </w:rPr>
        <w:t>č</w:t>
      </w:r>
      <w:r w:rsidRPr="00971196">
        <w:rPr>
          <w:rFonts w:ascii="Atyp BL Text" w:hAnsi="Atyp BL Text" w:cs="Tahoma"/>
        </w:rPr>
        <w:t>n</w:t>
      </w:r>
      <w:r w:rsidRPr="00971196">
        <w:rPr>
          <w:rFonts w:ascii="Atyp BL Text" w:hAnsi="Atyp BL Text" w:cs="Atyp BL Text"/>
        </w:rPr>
        <w:t>í</w:t>
      </w:r>
      <w:r w:rsidRPr="00971196">
        <w:rPr>
          <w:rFonts w:ascii="Atyp BL Text" w:hAnsi="Atyp BL Text" w:cs="Tahoma"/>
        </w:rPr>
        <w:t xml:space="preserve">ch </w:t>
      </w:r>
      <w:r w:rsidRPr="00971196">
        <w:rPr>
          <w:rFonts w:ascii="Atyp BL Text" w:hAnsi="Atyp BL Text" w:cs="Atyp BL Text"/>
        </w:rPr>
        <w:t>ú</w:t>
      </w:r>
      <w:r w:rsidRPr="00971196">
        <w:rPr>
          <w:rFonts w:ascii="Atyp BL Text" w:hAnsi="Atyp BL Text" w:cs="Tahoma"/>
        </w:rPr>
        <w:t>prav, up</w:t>
      </w:r>
      <w:r w:rsidRPr="00971196">
        <w:rPr>
          <w:rFonts w:ascii="Atyp BL Text" w:hAnsi="Atyp BL Text" w:cs="Atyp BL Text"/>
        </w:rPr>
        <w:t>ř</w:t>
      </w:r>
      <w:r w:rsidRPr="00971196">
        <w:rPr>
          <w:rFonts w:ascii="Atyp BL Text" w:hAnsi="Atyp BL Text" w:cs="Tahoma"/>
        </w:rPr>
        <w:t>esn</w:t>
      </w:r>
      <w:r w:rsidRPr="00971196">
        <w:rPr>
          <w:rFonts w:ascii="Atyp BL Text" w:hAnsi="Atyp BL Text" w:cs="Atyp BL Text"/>
        </w:rPr>
        <w:t>ě</w:t>
      </w:r>
      <w:r w:rsidRPr="00971196">
        <w:rPr>
          <w:rFonts w:ascii="Atyp BL Text" w:hAnsi="Atyp BL Text" w:cs="Tahoma"/>
        </w:rPr>
        <w:t>n</w:t>
      </w:r>
      <w:r w:rsidRPr="00971196">
        <w:rPr>
          <w:rFonts w:ascii="Atyp BL Text" w:hAnsi="Atyp BL Text" w:cs="Atyp BL Text"/>
        </w:rPr>
        <w:t>í</w:t>
      </w:r>
      <w:r w:rsidRPr="00971196">
        <w:rPr>
          <w:rFonts w:ascii="Atyp BL Text" w:hAnsi="Atyp BL Text" w:cs="Tahoma"/>
        </w:rPr>
        <w:t xml:space="preserve"> n</w:t>
      </w:r>
      <w:r w:rsidRPr="00971196">
        <w:rPr>
          <w:rFonts w:ascii="Atyp BL Text" w:hAnsi="Atyp BL Text" w:cs="Atyp BL Text"/>
        </w:rPr>
        <w:t>á</w:t>
      </w:r>
      <w:r w:rsidRPr="00971196">
        <w:rPr>
          <w:rFonts w:ascii="Atyp BL Text" w:hAnsi="Atyp BL Text" w:cs="Tahoma"/>
        </w:rPr>
        <w:t>vrhu interi</w:t>
      </w:r>
      <w:r w:rsidRPr="00971196">
        <w:rPr>
          <w:rFonts w:ascii="Atyp BL Text" w:hAnsi="Atyp BL Text" w:cs="Atyp BL Text"/>
        </w:rPr>
        <w:t>é</w:t>
      </w:r>
      <w:r w:rsidRPr="00971196">
        <w:rPr>
          <w:rFonts w:ascii="Atyp BL Text" w:hAnsi="Atyp BL Text" w:cs="Tahoma"/>
        </w:rPr>
        <w:t>ru, aktualizace vizualizac</w:t>
      </w:r>
      <w:r w:rsidRPr="00971196">
        <w:rPr>
          <w:rFonts w:ascii="Atyp BL Text" w:hAnsi="Atyp BL Text" w:cs="Atyp BL Text"/>
        </w:rPr>
        <w:t>í</w:t>
      </w:r>
    </w:p>
    <w:p w:rsidR="00F1397D" w:rsidRPr="00F1397D" w:rsidRDefault="005C768D" w:rsidP="00F1397D">
      <w:pPr>
        <w:ind w:left="426"/>
        <w:rPr>
          <w:rFonts w:ascii="Atyp BL Text" w:hAnsi="Atyp BL Text" w:cs="Tahoma"/>
        </w:rPr>
      </w:pPr>
      <w:r w:rsidRPr="00F1397D">
        <w:rPr>
          <w:rFonts w:ascii="Atyp BL Text" w:hAnsi="Atyp BL Text" w:cs="Tahoma"/>
        </w:rPr>
        <w:t xml:space="preserve">- </w:t>
      </w:r>
      <w:r w:rsidR="00971196">
        <w:rPr>
          <w:rFonts w:ascii="Atyp BL Text" w:hAnsi="Atyp BL Text" w:cs="Tahoma"/>
        </w:rPr>
        <w:t>obstaravatelská činnost</w:t>
      </w:r>
      <w:r w:rsidR="00567809" w:rsidRPr="00567809">
        <w:rPr>
          <w:rFonts w:ascii="Atyp BL Text" w:hAnsi="Atyp BL Text" w:cs="Tahoma"/>
        </w:rPr>
        <w:t xml:space="preserve"> </w:t>
      </w:r>
      <w:r w:rsidR="00567809" w:rsidRPr="007C0481">
        <w:rPr>
          <w:rFonts w:ascii="Atyp BL Text" w:hAnsi="Atyp BL Text" w:cs="Tahoma"/>
        </w:rPr>
        <w:t>včetně dalších se stavbou souvisejících povolení a rozhodnutí (např. kácení stromů, vodoprávní rozhodnutí, připojení na komunikaci, územní souhlasy)</w:t>
      </w:r>
      <w:r w:rsidR="00AB25CC">
        <w:rPr>
          <w:rFonts w:ascii="Atyp BL Text" w:hAnsi="Atyp BL Text" w:cs="Tahoma"/>
        </w:rPr>
        <w:t xml:space="preserve">, </w:t>
      </w:r>
      <w:r w:rsidR="00AB25CC" w:rsidRPr="00AB25CC">
        <w:rPr>
          <w:rFonts w:ascii="Atyp BL Text" w:hAnsi="Atyp BL Text" w:cs="Tahoma"/>
        </w:rPr>
        <w:t>zpracování žádosti na S</w:t>
      </w:r>
      <w:r w:rsidR="00AB25CC">
        <w:rPr>
          <w:rFonts w:ascii="Atyp BL Text" w:hAnsi="Atyp BL Text" w:cs="Tahoma"/>
        </w:rPr>
        <w:t>Ú</w:t>
      </w:r>
      <w:r w:rsidR="00971196">
        <w:rPr>
          <w:rFonts w:ascii="Atyp BL Text" w:hAnsi="Atyp BL Text" w:cs="Tahoma"/>
        </w:rPr>
        <w:t>,</w:t>
      </w:r>
      <w:r w:rsidR="00567809" w:rsidRPr="00567809">
        <w:rPr>
          <w:rFonts w:ascii="Atyp BL Text" w:hAnsi="Atyp BL Text" w:cs="Tahoma"/>
        </w:rPr>
        <w:t xml:space="preserve"> </w:t>
      </w:r>
      <w:r w:rsidR="00567809">
        <w:rPr>
          <w:rFonts w:ascii="Atyp BL Text" w:hAnsi="Atyp BL Text" w:cs="Tahoma"/>
        </w:rPr>
        <w:t>účast na jednáních v řízení,</w:t>
      </w:r>
      <w:r w:rsidR="00971196">
        <w:rPr>
          <w:rFonts w:ascii="Atyp BL Text" w:hAnsi="Atyp BL Text" w:cs="Tahoma"/>
        </w:rPr>
        <w:t xml:space="preserve"> </w:t>
      </w:r>
      <w:r w:rsidRPr="00F1397D">
        <w:rPr>
          <w:rFonts w:ascii="Atyp BL Text" w:hAnsi="Atyp BL Text" w:cs="Tahoma"/>
        </w:rPr>
        <w:t>dokladová část s vyjádřením dotčených orgánů</w:t>
      </w:r>
      <w:r w:rsidR="00567809" w:rsidRPr="00567809">
        <w:rPr>
          <w:rFonts w:ascii="Atyp BL Text" w:hAnsi="Atyp BL Text" w:cs="Tahoma"/>
        </w:rPr>
        <w:t xml:space="preserve"> </w:t>
      </w:r>
      <w:r w:rsidR="00567809">
        <w:rPr>
          <w:rFonts w:ascii="Atyp BL Text" w:hAnsi="Atyp BL Text" w:cs="Tahoma"/>
        </w:rPr>
        <w:t>a účastníků řízení</w:t>
      </w:r>
      <w:r w:rsidR="00F1397D" w:rsidRPr="00F1397D">
        <w:rPr>
          <w:rFonts w:ascii="Atyp BL Text" w:hAnsi="Atyp BL Text" w:cs="Tahoma"/>
        </w:rPr>
        <w:t>, zapracování průběhu projednání do dokumentace</w:t>
      </w:r>
    </w:p>
    <w:p w:rsidR="0017585D" w:rsidRDefault="0017585D" w:rsidP="0017585D">
      <w:pPr>
        <w:ind w:left="426"/>
        <w:rPr>
          <w:rFonts w:ascii="Atyp BL Text" w:hAnsi="Atyp BL Text" w:cs="Tahoma"/>
        </w:rPr>
      </w:pPr>
      <w:r>
        <w:rPr>
          <w:rFonts w:ascii="Atyp BL Text" w:hAnsi="Atyp BL Text" w:cs="Tahoma"/>
        </w:rPr>
        <w:t xml:space="preserve">- </w:t>
      </w:r>
      <w:r w:rsidRPr="0017585D">
        <w:rPr>
          <w:rFonts w:ascii="Atyp BL Text" w:hAnsi="Atyp BL Text" w:cs="Tahoma"/>
        </w:rPr>
        <w:t>koordinac</w:t>
      </w:r>
      <w:r>
        <w:rPr>
          <w:rFonts w:ascii="Atyp BL Text" w:hAnsi="Atyp BL Text" w:cs="Tahoma"/>
        </w:rPr>
        <w:t>e</w:t>
      </w:r>
      <w:r w:rsidRPr="0017585D">
        <w:rPr>
          <w:rFonts w:ascii="Atyp BL Text" w:hAnsi="Atyp BL Text" w:cs="Tahoma"/>
        </w:rPr>
        <w:t xml:space="preserve"> profesních část</w:t>
      </w:r>
      <w:r>
        <w:rPr>
          <w:rFonts w:ascii="Atyp BL Text" w:hAnsi="Atyp BL Text" w:cs="Tahoma"/>
        </w:rPr>
        <w:t>í</w:t>
      </w:r>
      <w:r w:rsidRPr="0017585D">
        <w:rPr>
          <w:rFonts w:ascii="Atyp BL Text" w:hAnsi="Atyp BL Text" w:cs="Tahoma"/>
        </w:rPr>
        <w:t>, průběžné projednání vývoje projektu s klientem, zapracování připomínek a požadavků klienta do dokumentace</w:t>
      </w:r>
      <w:r>
        <w:rPr>
          <w:rFonts w:ascii="Atyp BL Text" w:hAnsi="Atyp BL Text" w:cs="Tahoma"/>
        </w:rPr>
        <w:t>, z</w:t>
      </w:r>
      <w:r w:rsidRPr="0017585D">
        <w:rPr>
          <w:rFonts w:ascii="Atyp BL Text" w:hAnsi="Atyp BL Text" w:cs="Tahoma"/>
        </w:rPr>
        <w:t>apracování průběhu projednání do dokumentace</w:t>
      </w:r>
    </w:p>
    <w:p w:rsidR="007E4CDF" w:rsidRPr="00E67474" w:rsidRDefault="007E4CDF" w:rsidP="0017585D">
      <w:pPr>
        <w:ind w:left="426"/>
        <w:rPr>
          <w:rFonts w:ascii="Atyp BL Text" w:hAnsi="Atyp BL Text" w:cs="Tahoma"/>
        </w:rPr>
      </w:pPr>
      <w:r w:rsidRPr="007E4CDF">
        <w:rPr>
          <w:rFonts w:ascii="Atyp BL Text" w:hAnsi="Atyp BL Text" w:cs="Tahoma"/>
        </w:rPr>
        <w:t>- včetně posouzení denního oslunění a osvětlení, průkazu energetické náročnosti budovy, dle potřeby akustická studie</w:t>
      </w:r>
    </w:p>
    <w:p w:rsidR="00005608" w:rsidRDefault="00005608" w:rsidP="002504CA">
      <w:pPr>
        <w:ind w:left="426"/>
        <w:rPr>
          <w:rFonts w:ascii="Atyp BL Text" w:hAnsi="Atyp BL Text" w:cs="Tahoma"/>
        </w:rPr>
      </w:pPr>
      <w:r w:rsidRPr="00F1397D">
        <w:rPr>
          <w:rFonts w:ascii="Atyp BL Text" w:hAnsi="Atyp BL Text" w:cs="Tahoma"/>
        </w:rPr>
        <w:t xml:space="preserve">- </w:t>
      </w:r>
      <w:r w:rsidR="00F1397D" w:rsidRPr="00F1397D">
        <w:rPr>
          <w:rFonts w:ascii="Atyp BL Text" w:hAnsi="Atyp BL Text" w:cs="Tahoma"/>
        </w:rPr>
        <w:t>3</w:t>
      </w:r>
      <w:r w:rsidRPr="00F1397D">
        <w:rPr>
          <w:rFonts w:ascii="Atyp BL Text" w:hAnsi="Atyp BL Text" w:cs="Tahoma"/>
        </w:rPr>
        <w:t>x konzultace</w:t>
      </w:r>
    </w:p>
    <w:p w:rsidR="00412F2E" w:rsidRPr="001938C4" w:rsidRDefault="00412F2E" w:rsidP="002504CA">
      <w:pPr>
        <w:ind w:left="426"/>
        <w:rPr>
          <w:rFonts w:ascii="Atyp BL Text" w:hAnsi="Atyp BL Text" w:cs="Tahoma"/>
          <w:highlight w:val="yellow"/>
        </w:rPr>
      </w:pPr>
    </w:p>
    <w:p w:rsidR="00412F2E" w:rsidRPr="00E67474" w:rsidRDefault="00412F2E" w:rsidP="002504CA">
      <w:pPr>
        <w:ind w:left="426"/>
        <w:rPr>
          <w:rFonts w:ascii="Atyp BL Text" w:hAnsi="Atyp BL Text" w:cs="Tahoma"/>
        </w:rPr>
      </w:pPr>
      <w:r w:rsidRPr="00E67474">
        <w:rPr>
          <w:rFonts w:ascii="Atyp BL Text" w:hAnsi="Atyp BL Text" w:cs="Tahoma"/>
        </w:rPr>
        <w:t>2.</w:t>
      </w:r>
      <w:r w:rsidR="00DE6938" w:rsidRPr="00E67474">
        <w:rPr>
          <w:rFonts w:ascii="Atyp BL Text" w:hAnsi="Atyp BL Text" w:cs="Tahoma"/>
        </w:rPr>
        <w:t>3</w:t>
      </w:r>
      <w:r w:rsidRPr="00E67474">
        <w:rPr>
          <w:rFonts w:ascii="Atyp BL Text" w:hAnsi="Atyp BL Text" w:cs="Tahoma"/>
        </w:rPr>
        <w:t xml:space="preserve"> Fáze pátá: </w:t>
      </w:r>
      <w:r w:rsidR="00D151ED" w:rsidRPr="00E67474">
        <w:rPr>
          <w:rFonts w:ascii="Atyp BL Text" w:hAnsi="Atyp BL Text" w:cs="Tahoma"/>
        </w:rPr>
        <w:t>Prováděcí dokumentace</w:t>
      </w:r>
      <w:r w:rsidR="0047323F" w:rsidRPr="00E67474">
        <w:rPr>
          <w:rFonts w:ascii="Atyp BL Text" w:hAnsi="Atyp BL Text" w:cs="Tahoma"/>
        </w:rPr>
        <w:t xml:space="preserve"> + soupis dodávek a prací</w:t>
      </w:r>
      <w:r w:rsidR="00C44263" w:rsidRPr="00E67474">
        <w:rPr>
          <w:rFonts w:ascii="Atyp BL Text" w:hAnsi="Atyp BL Text" w:cs="Tahoma"/>
        </w:rPr>
        <w:t xml:space="preserve"> + položkový rozpočet</w:t>
      </w:r>
    </w:p>
    <w:p w:rsidR="00567809" w:rsidRDefault="00567809" w:rsidP="00567809">
      <w:pPr>
        <w:ind w:left="426"/>
        <w:rPr>
          <w:rFonts w:ascii="Atyp BL Text" w:hAnsi="Atyp BL Text" w:cs="Tahoma"/>
        </w:rPr>
      </w:pPr>
      <w:r>
        <w:rPr>
          <w:rFonts w:ascii="Atyp BL Text" w:hAnsi="Atyp BL Text" w:cs="Tahoma"/>
        </w:rPr>
        <w:t xml:space="preserve">- </w:t>
      </w:r>
      <w:r w:rsidRPr="00143524">
        <w:rPr>
          <w:rFonts w:ascii="Atyp BL Text" w:hAnsi="Atyp BL Text" w:cs="Tahoma"/>
        </w:rPr>
        <w:t xml:space="preserve">zhodnocení stavebního povolení a jeho podmínek </w:t>
      </w:r>
    </w:p>
    <w:p w:rsidR="00412F2E" w:rsidRDefault="002865FD" w:rsidP="00AE1364">
      <w:pPr>
        <w:ind w:left="426"/>
        <w:rPr>
          <w:rFonts w:ascii="Atyp BL Text" w:hAnsi="Atyp BL Text" w:cs="Tahoma"/>
        </w:rPr>
      </w:pPr>
      <w:r w:rsidRPr="00E67474">
        <w:rPr>
          <w:rFonts w:ascii="Atyp BL Text" w:hAnsi="Atyp BL Text" w:cs="Tahoma"/>
        </w:rPr>
        <w:t xml:space="preserve">- </w:t>
      </w:r>
      <w:r w:rsidR="002504CA" w:rsidRPr="00E67474">
        <w:rPr>
          <w:rFonts w:ascii="Atyp BL Text" w:hAnsi="Atyp BL Text" w:cs="Tahoma"/>
        </w:rPr>
        <w:t xml:space="preserve">projektová dokumentace pro </w:t>
      </w:r>
      <w:r w:rsidRPr="00E67474">
        <w:rPr>
          <w:rFonts w:ascii="Atyp BL Text" w:hAnsi="Atyp BL Text" w:cs="Tahoma"/>
        </w:rPr>
        <w:t>provádě</w:t>
      </w:r>
      <w:r w:rsidR="002504CA" w:rsidRPr="00E67474">
        <w:rPr>
          <w:rFonts w:ascii="Atyp BL Text" w:hAnsi="Atyp BL Text" w:cs="Tahoma"/>
        </w:rPr>
        <w:t>ní stavby bude zpracována</w:t>
      </w:r>
      <w:r w:rsidRPr="00E67474">
        <w:rPr>
          <w:rFonts w:ascii="Atyp BL Text" w:hAnsi="Atyp BL Text" w:cs="Tahoma"/>
        </w:rPr>
        <w:t xml:space="preserve"> dle </w:t>
      </w:r>
      <w:r w:rsidR="00AE1364" w:rsidRPr="00E67474">
        <w:rPr>
          <w:rFonts w:ascii="Atyp BL Text" w:hAnsi="Atyp BL Text" w:cs="Tahoma"/>
        </w:rPr>
        <w:t>vyhlášky č. 499/2006 Sb., o dokumentaci staveb, ve znění pozdějších předpisů</w:t>
      </w:r>
    </w:p>
    <w:p w:rsidR="00567809" w:rsidRPr="00143524" w:rsidRDefault="00567809" w:rsidP="00567809">
      <w:pPr>
        <w:ind w:left="426"/>
        <w:rPr>
          <w:rFonts w:ascii="Atyp BL Text" w:hAnsi="Atyp BL Text" w:cs="Tahoma"/>
        </w:rPr>
      </w:pPr>
      <w:r w:rsidRPr="00143524">
        <w:rPr>
          <w:rFonts w:ascii="Atyp BL Text" w:hAnsi="Atyp BL Text" w:cs="Tahoma"/>
        </w:rPr>
        <w:t>- definice veškerých materiálů a povrchů na základě vzorků a jejich odsouhlasení klientem (např. podlahy, střešní krytina, obkladačky, nátěry konstrukcí a výrobků atd.)</w:t>
      </w:r>
    </w:p>
    <w:p w:rsidR="00567809" w:rsidRDefault="00567809" w:rsidP="00567809">
      <w:pPr>
        <w:ind w:left="426"/>
        <w:rPr>
          <w:rFonts w:ascii="Atyp BL Text" w:hAnsi="Atyp BL Text" w:cs="Tahoma"/>
        </w:rPr>
      </w:pPr>
      <w:r w:rsidRPr="00143524">
        <w:rPr>
          <w:rFonts w:ascii="Atyp BL Text" w:hAnsi="Atyp BL Text" w:cs="Tahoma"/>
        </w:rPr>
        <w:t>- specifikace výrobků pro stavbu (např. okna, dveře, truhlářské, zámečnické a klempířské výrobky)</w:t>
      </w:r>
    </w:p>
    <w:p w:rsidR="00472035" w:rsidRDefault="00472035" w:rsidP="00AE1364">
      <w:pPr>
        <w:ind w:left="426"/>
        <w:rPr>
          <w:rFonts w:ascii="Atyp BL Text" w:hAnsi="Atyp BL Text" w:cs="Tahoma"/>
        </w:rPr>
      </w:pPr>
      <w:r>
        <w:rPr>
          <w:rFonts w:ascii="Atyp BL Text" w:hAnsi="Atyp BL Text" w:cs="Tahoma"/>
        </w:rPr>
        <w:t xml:space="preserve">- </w:t>
      </w:r>
      <w:r w:rsidRPr="00472035">
        <w:rPr>
          <w:rFonts w:ascii="Atyp BL Text" w:hAnsi="Atyp BL Text" w:cs="Tahoma"/>
        </w:rPr>
        <w:t>v</w:t>
      </w:r>
      <w:r w:rsidRPr="00472035">
        <w:rPr>
          <w:rFonts w:ascii="Atyp BL Text" w:hAnsi="Atyp BL Text" w:cs="Atyp BL Text"/>
        </w:rPr>
        <w:t>č</w:t>
      </w:r>
      <w:r w:rsidRPr="00472035">
        <w:rPr>
          <w:rFonts w:ascii="Atyp BL Text" w:hAnsi="Atyp BL Text" w:cs="Tahoma"/>
        </w:rPr>
        <w:t>etn</w:t>
      </w:r>
      <w:r w:rsidRPr="00472035">
        <w:rPr>
          <w:rFonts w:ascii="Atyp BL Text" w:hAnsi="Atyp BL Text" w:cs="Atyp BL Text"/>
        </w:rPr>
        <w:t>ě</w:t>
      </w:r>
      <w:r w:rsidRPr="00472035">
        <w:rPr>
          <w:rFonts w:ascii="Atyp BL Text" w:hAnsi="Atyp BL Text" w:cs="Tahoma"/>
        </w:rPr>
        <w:t xml:space="preserve"> koordina</w:t>
      </w:r>
      <w:r w:rsidRPr="00472035">
        <w:rPr>
          <w:rFonts w:ascii="Atyp BL Text" w:hAnsi="Atyp BL Text" w:cs="Atyp BL Text"/>
        </w:rPr>
        <w:t>č</w:t>
      </w:r>
      <w:r w:rsidRPr="00472035">
        <w:rPr>
          <w:rFonts w:ascii="Atyp BL Text" w:hAnsi="Atyp BL Text" w:cs="Tahoma"/>
        </w:rPr>
        <w:t>n</w:t>
      </w:r>
      <w:r w:rsidRPr="00472035">
        <w:rPr>
          <w:rFonts w:ascii="Atyp BL Text" w:hAnsi="Atyp BL Text" w:cs="Atyp BL Text"/>
        </w:rPr>
        <w:t>í</w:t>
      </w:r>
      <w:r w:rsidRPr="00472035">
        <w:rPr>
          <w:rFonts w:ascii="Atyp BL Text" w:hAnsi="Atyp BL Text" w:cs="Tahoma"/>
        </w:rPr>
        <w:t>ch v</w:t>
      </w:r>
      <w:r w:rsidRPr="00472035">
        <w:rPr>
          <w:rFonts w:ascii="Atyp BL Text" w:hAnsi="Atyp BL Text" w:cs="Atyp BL Text"/>
        </w:rPr>
        <w:t>ý</w:t>
      </w:r>
      <w:r w:rsidRPr="00472035">
        <w:rPr>
          <w:rFonts w:ascii="Atyp BL Text" w:hAnsi="Atyp BL Text" w:cs="Tahoma"/>
        </w:rPr>
        <w:t>kres</w:t>
      </w:r>
      <w:r w:rsidRPr="00472035">
        <w:rPr>
          <w:rFonts w:ascii="Atyp BL Text" w:hAnsi="Atyp BL Text" w:cs="Atyp BL Text"/>
        </w:rPr>
        <w:t>ů</w:t>
      </w:r>
      <w:r w:rsidRPr="00472035">
        <w:rPr>
          <w:rFonts w:ascii="Atyp BL Text" w:hAnsi="Atyp BL Text" w:cs="Tahoma"/>
        </w:rPr>
        <w:t xml:space="preserve"> profes</w:t>
      </w:r>
      <w:r w:rsidRPr="00472035">
        <w:rPr>
          <w:rFonts w:ascii="Atyp BL Text" w:hAnsi="Atyp BL Text" w:cs="Atyp BL Text"/>
        </w:rPr>
        <w:t>í</w:t>
      </w:r>
      <w:r w:rsidRPr="00472035">
        <w:rPr>
          <w:rFonts w:ascii="Atyp BL Text" w:hAnsi="Atyp BL Text" w:cs="Tahoma"/>
        </w:rPr>
        <w:t>, v architektonicko-stavebn</w:t>
      </w:r>
      <w:r w:rsidRPr="00472035">
        <w:rPr>
          <w:rFonts w:ascii="Atyp BL Text" w:hAnsi="Atyp BL Text" w:cs="Atyp BL Text"/>
        </w:rPr>
        <w:t>í</w:t>
      </w:r>
      <w:r w:rsidRPr="00472035">
        <w:rPr>
          <w:rFonts w:ascii="Atyp BL Text" w:hAnsi="Atyp BL Text" w:cs="Tahoma"/>
        </w:rPr>
        <w:t xml:space="preserve"> </w:t>
      </w:r>
      <w:r w:rsidRPr="00472035">
        <w:rPr>
          <w:rFonts w:ascii="Atyp BL Text" w:hAnsi="Atyp BL Text" w:cs="Atyp BL Text"/>
        </w:rPr>
        <w:t>čá</w:t>
      </w:r>
      <w:r w:rsidRPr="00472035">
        <w:rPr>
          <w:rFonts w:ascii="Atyp BL Text" w:hAnsi="Atyp BL Text" w:cs="Tahoma"/>
        </w:rPr>
        <w:t>sti detaily, podrobn</w:t>
      </w:r>
      <w:r w:rsidRPr="00472035">
        <w:rPr>
          <w:rFonts w:ascii="Atyp BL Text" w:hAnsi="Atyp BL Text" w:cs="Atyp BL Text"/>
        </w:rPr>
        <w:t>é</w:t>
      </w:r>
      <w:r w:rsidRPr="00472035">
        <w:rPr>
          <w:rFonts w:ascii="Atyp BL Text" w:hAnsi="Atyp BL Text" w:cs="Tahoma"/>
        </w:rPr>
        <w:t xml:space="preserve"> v</w:t>
      </w:r>
      <w:r w:rsidRPr="00472035">
        <w:rPr>
          <w:rFonts w:ascii="Atyp BL Text" w:hAnsi="Atyp BL Text" w:cs="Atyp BL Text"/>
        </w:rPr>
        <w:t>ý</w:t>
      </w:r>
      <w:r w:rsidRPr="00472035">
        <w:rPr>
          <w:rFonts w:ascii="Atyp BL Text" w:hAnsi="Atyp BL Text" w:cs="Tahoma"/>
        </w:rPr>
        <w:t>kresy atypick</w:t>
      </w:r>
      <w:r w:rsidRPr="00472035">
        <w:rPr>
          <w:rFonts w:ascii="Atyp BL Text" w:hAnsi="Atyp BL Text" w:cs="Atyp BL Text"/>
        </w:rPr>
        <w:t>ý</w:t>
      </w:r>
      <w:r w:rsidRPr="00472035">
        <w:rPr>
          <w:rFonts w:ascii="Atyp BL Text" w:hAnsi="Atyp BL Text" w:cs="Tahoma"/>
        </w:rPr>
        <w:t>ch v</w:t>
      </w:r>
      <w:r w:rsidRPr="00472035">
        <w:rPr>
          <w:rFonts w:ascii="Atyp BL Text" w:hAnsi="Atyp BL Text" w:cs="Atyp BL Text"/>
        </w:rPr>
        <w:t>ý</w:t>
      </w:r>
      <w:r w:rsidRPr="00472035">
        <w:rPr>
          <w:rFonts w:ascii="Atyp BL Text" w:hAnsi="Atyp BL Text" w:cs="Tahoma"/>
        </w:rPr>
        <w:t>robk</w:t>
      </w:r>
      <w:r w:rsidRPr="00472035">
        <w:rPr>
          <w:rFonts w:ascii="Atyp BL Text" w:hAnsi="Atyp BL Text" w:cs="Atyp BL Text"/>
        </w:rPr>
        <w:t>ů</w:t>
      </w:r>
      <w:r w:rsidRPr="00472035">
        <w:rPr>
          <w:rFonts w:ascii="Atyp BL Text" w:hAnsi="Atyp BL Text" w:cs="Tahoma"/>
        </w:rPr>
        <w:t xml:space="preserve">, </w:t>
      </w:r>
      <w:proofErr w:type="spellStart"/>
      <w:r w:rsidRPr="00472035">
        <w:rPr>
          <w:rFonts w:ascii="Atyp BL Text" w:hAnsi="Atyp BL Text" w:cs="Tahoma"/>
        </w:rPr>
        <w:t>sp</w:t>
      </w:r>
      <w:r w:rsidRPr="00472035">
        <w:rPr>
          <w:rFonts w:ascii="Atyp BL Text" w:hAnsi="Atyp BL Text" w:cs="Atyp BL Text"/>
        </w:rPr>
        <w:t>á</w:t>
      </w:r>
      <w:r w:rsidRPr="00472035">
        <w:rPr>
          <w:rFonts w:ascii="Atyp BL Text" w:hAnsi="Atyp BL Text" w:cs="Tahoma"/>
        </w:rPr>
        <w:t>ro</w:t>
      </w:r>
      <w:r w:rsidRPr="00472035">
        <w:rPr>
          <w:rFonts w:ascii="Atyp BL Text" w:hAnsi="Atyp BL Text" w:cs="Atyp BL Text"/>
        </w:rPr>
        <w:t>ř</w:t>
      </w:r>
      <w:r w:rsidRPr="00472035">
        <w:rPr>
          <w:rFonts w:ascii="Atyp BL Text" w:hAnsi="Atyp BL Text" w:cs="Tahoma"/>
        </w:rPr>
        <w:t>ezy</w:t>
      </w:r>
      <w:proofErr w:type="spellEnd"/>
      <w:r w:rsidRPr="00472035">
        <w:rPr>
          <w:rFonts w:ascii="Atyp BL Text" w:hAnsi="Atyp BL Text" w:cs="Tahoma"/>
        </w:rPr>
        <w:t xml:space="preserve"> dla</w:t>
      </w:r>
      <w:r w:rsidRPr="00472035">
        <w:rPr>
          <w:rFonts w:ascii="Atyp BL Text" w:hAnsi="Atyp BL Text" w:cs="Atyp BL Text"/>
        </w:rPr>
        <w:t>ž</w:t>
      </w:r>
      <w:r w:rsidRPr="00472035">
        <w:rPr>
          <w:rFonts w:ascii="Atyp BL Text" w:hAnsi="Atyp BL Text" w:cs="Tahoma"/>
        </w:rPr>
        <w:t>eb a obklad</w:t>
      </w:r>
      <w:r w:rsidRPr="00472035">
        <w:rPr>
          <w:rFonts w:ascii="Atyp BL Text" w:hAnsi="Atyp BL Text" w:cs="Atyp BL Text"/>
        </w:rPr>
        <w:t>ů</w:t>
      </w:r>
      <w:r w:rsidRPr="00472035">
        <w:rPr>
          <w:rFonts w:ascii="Atyp BL Text" w:hAnsi="Atyp BL Text" w:cs="Tahoma"/>
        </w:rPr>
        <w:t>, projekt technick</w:t>
      </w:r>
      <w:r w:rsidRPr="00472035">
        <w:rPr>
          <w:rFonts w:ascii="Atyp BL Text" w:hAnsi="Atyp BL Text" w:cs="Atyp BL Text"/>
        </w:rPr>
        <w:t>é</w:t>
      </w:r>
      <w:r w:rsidRPr="00472035">
        <w:rPr>
          <w:rFonts w:ascii="Atyp BL Text" w:hAnsi="Atyp BL Text" w:cs="Tahoma"/>
        </w:rPr>
        <w:t xml:space="preserve">ho </w:t>
      </w:r>
      <w:r w:rsidRPr="00472035">
        <w:rPr>
          <w:rFonts w:ascii="Atyp BL Text" w:hAnsi="Atyp BL Text" w:cs="Atyp BL Text"/>
        </w:rPr>
        <w:t>ř</w:t>
      </w:r>
      <w:r w:rsidRPr="00472035">
        <w:rPr>
          <w:rFonts w:ascii="Atyp BL Text" w:hAnsi="Atyp BL Text" w:cs="Tahoma"/>
        </w:rPr>
        <w:t>e</w:t>
      </w:r>
      <w:r w:rsidRPr="00472035">
        <w:rPr>
          <w:rFonts w:ascii="Atyp BL Text" w:hAnsi="Atyp BL Text" w:cs="Atyp BL Text"/>
        </w:rPr>
        <w:t>š</w:t>
      </w:r>
      <w:r w:rsidRPr="00472035">
        <w:rPr>
          <w:rFonts w:ascii="Atyp BL Text" w:hAnsi="Atyp BL Text" w:cs="Tahoma"/>
        </w:rPr>
        <w:t>en</w:t>
      </w:r>
      <w:r w:rsidRPr="00472035">
        <w:rPr>
          <w:rFonts w:ascii="Atyp BL Text" w:hAnsi="Atyp BL Text" w:cs="Atyp BL Text"/>
        </w:rPr>
        <w:t>í</w:t>
      </w:r>
      <w:r w:rsidRPr="00472035">
        <w:rPr>
          <w:rFonts w:ascii="Atyp BL Text" w:hAnsi="Atyp BL Text" w:cs="Tahoma"/>
        </w:rPr>
        <w:t xml:space="preserve"> interi</w:t>
      </w:r>
      <w:r w:rsidRPr="00472035">
        <w:rPr>
          <w:rFonts w:ascii="Atyp BL Text" w:hAnsi="Atyp BL Text" w:cs="Atyp BL Text"/>
        </w:rPr>
        <w:t>é</w:t>
      </w:r>
      <w:r w:rsidRPr="00472035">
        <w:rPr>
          <w:rFonts w:ascii="Atyp BL Text" w:hAnsi="Atyp BL Text" w:cs="Tahoma"/>
        </w:rPr>
        <w:t>ru</w:t>
      </w:r>
    </w:p>
    <w:p w:rsidR="0017585D" w:rsidRPr="00E67474" w:rsidRDefault="0017585D" w:rsidP="00AE1364">
      <w:pPr>
        <w:ind w:left="426"/>
        <w:rPr>
          <w:rFonts w:ascii="Atyp BL Text" w:hAnsi="Atyp BL Text" w:cs="Tahoma"/>
        </w:rPr>
      </w:pPr>
      <w:r>
        <w:rPr>
          <w:rFonts w:ascii="Atyp BL Text" w:hAnsi="Atyp BL Text" w:cs="Tahoma"/>
        </w:rPr>
        <w:lastRenderedPageBreak/>
        <w:t xml:space="preserve">- </w:t>
      </w:r>
      <w:r w:rsidRPr="0017585D">
        <w:rPr>
          <w:rFonts w:ascii="Atyp BL Text" w:hAnsi="Atyp BL Text" w:cs="Tahoma"/>
        </w:rPr>
        <w:t>koordinac</w:t>
      </w:r>
      <w:r>
        <w:rPr>
          <w:rFonts w:ascii="Atyp BL Text" w:hAnsi="Atyp BL Text" w:cs="Tahoma"/>
        </w:rPr>
        <w:t>e</w:t>
      </w:r>
      <w:r w:rsidRPr="0017585D">
        <w:rPr>
          <w:rFonts w:ascii="Atyp BL Text" w:hAnsi="Atyp BL Text" w:cs="Tahoma"/>
        </w:rPr>
        <w:t xml:space="preserve"> profesních část</w:t>
      </w:r>
      <w:r>
        <w:rPr>
          <w:rFonts w:ascii="Atyp BL Text" w:hAnsi="Atyp BL Text" w:cs="Tahoma"/>
        </w:rPr>
        <w:t>í</w:t>
      </w:r>
      <w:r w:rsidRPr="0017585D">
        <w:rPr>
          <w:rFonts w:ascii="Atyp BL Text" w:hAnsi="Atyp BL Text" w:cs="Tahoma"/>
        </w:rPr>
        <w:t>, průběžné projednání vývoje projektu s klientem, zapracování připomínek a požadavků klienta do dokumentace</w:t>
      </w:r>
      <w:r>
        <w:rPr>
          <w:rFonts w:ascii="Atyp BL Text" w:hAnsi="Atyp BL Text" w:cs="Tahoma"/>
        </w:rPr>
        <w:t>, z</w:t>
      </w:r>
      <w:r w:rsidRPr="0017585D">
        <w:rPr>
          <w:rFonts w:ascii="Atyp BL Text" w:hAnsi="Atyp BL Text" w:cs="Tahoma"/>
        </w:rPr>
        <w:t>apracování průběhu projednání do dokumentace</w:t>
      </w:r>
    </w:p>
    <w:p w:rsidR="00C44263" w:rsidRPr="00E67474" w:rsidRDefault="00C44263" w:rsidP="00AE1364">
      <w:pPr>
        <w:ind w:left="426"/>
        <w:rPr>
          <w:rFonts w:ascii="Atyp BL Text" w:hAnsi="Atyp BL Text" w:cs="Tahoma"/>
        </w:rPr>
      </w:pPr>
      <w:r w:rsidRPr="00E67474">
        <w:rPr>
          <w:rFonts w:ascii="Atyp BL Text" w:hAnsi="Atyp BL Text" w:cs="Tahoma"/>
        </w:rPr>
        <w:t>- propočet nákladů stavby a podrobný položkový rozpočet zpracovaný na podkladu aktuálního ceníku ÚRS, RTS, položkový rozpočet stavby musí být zpracován dle vyhlášky č. 169/2016 Sb., o stanovení rozsahu dokumentace veřejné zakázky na stavební práce a soupisu stavebních prací, dodávek a služeb s výkazem výměr, ve znění pozdějších předpisů</w:t>
      </w:r>
    </w:p>
    <w:p w:rsidR="00005608" w:rsidRDefault="00005608" w:rsidP="00AE1364">
      <w:pPr>
        <w:ind w:left="426"/>
        <w:rPr>
          <w:rFonts w:ascii="Atyp BL Text" w:hAnsi="Atyp BL Text" w:cs="Tahoma"/>
        </w:rPr>
      </w:pPr>
      <w:r w:rsidRPr="00E67474">
        <w:rPr>
          <w:rFonts w:ascii="Atyp BL Text" w:hAnsi="Atyp BL Text" w:cs="Tahoma"/>
        </w:rPr>
        <w:t xml:space="preserve">- </w:t>
      </w:r>
      <w:r w:rsidR="00567809">
        <w:rPr>
          <w:rFonts w:ascii="Atyp BL Text" w:hAnsi="Atyp BL Text" w:cs="Tahoma"/>
        </w:rPr>
        <w:t>3</w:t>
      </w:r>
      <w:r w:rsidRPr="00E67474">
        <w:rPr>
          <w:rFonts w:ascii="Atyp BL Text" w:hAnsi="Atyp BL Text" w:cs="Tahoma"/>
        </w:rPr>
        <w:t>x konzultace</w:t>
      </w:r>
    </w:p>
    <w:p w:rsidR="0074573F" w:rsidRDefault="0074573F" w:rsidP="00AE1364">
      <w:pPr>
        <w:ind w:left="426"/>
        <w:rPr>
          <w:rFonts w:ascii="Atyp BL Text" w:hAnsi="Atyp BL Text" w:cs="Tahoma"/>
        </w:rPr>
      </w:pPr>
    </w:p>
    <w:p w:rsidR="00D03A0D" w:rsidRDefault="00D03A0D" w:rsidP="00AE1364">
      <w:pPr>
        <w:ind w:left="426"/>
        <w:rPr>
          <w:rFonts w:ascii="Atyp BL Text" w:hAnsi="Atyp BL Text" w:cs="Tahoma"/>
        </w:rPr>
      </w:pPr>
    </w:p>
    <w:p w:rsidR="0074573F" w:rsidRPr="00EA2C11" w:rsidRDefault="0074573F" w:rsidP="00AE1364">
      <w:pPr>
        <w:ind w:left="426"/>
        <w:rPr>
          <w:rFonts w:ascii="Atyp BL Text" w:hAnsi="Atyp BL Text" w:cs="Tahoma"/>
        </w:rPr>
      </w:pPr>
      <w:r w:rsidRPr="00EA2C11">
        <w:rPr>
          <w:rFonts w:ascii="Atyp BL Text" w:hAnsi="Atyp BL Text" w:cs="Tahoma"/>
        </w:rPr>
        <w:t>2.4. Fáze sedmá: Autorský dozor</w:t>
      </w:r>
    </w:p>
    <w:p w:rsidR="005D2FE7" w:rsidRDefault="005D2FE7" w:rsidP="00AE1364">
      <w:pPr>
        <w:ind w:left="426"/>
        <w:rPr>
          <w:rFonts w:ascii="Atyp BL Text" w:hAnsi="Atyp BL Text" w:cs="Tahoma"/>
        </w:rPr>
      </w:pPr>
      <w:r w:rsidRPr="00EA2C11">
        <w:rPr>
          <w:rFonts w:ascii="Atyp BL Text" w:hAnsi="Atyp BL Text" w:cs="Tahoma"/>
        </w:rPr>
        <w:t>- autorský dozor obsahuje kontrolu realizovaných prací v souladu s projektem</w:t>
      </w:r>
      <w:r w:rsidR="00567809" w:rsidRPr="00084C52">
        <w:t xml:space="preserve"> </w:t>
      </w:r>
      <w:r w:rsidR="00567809" w:rsidRPr="00084C52">
        <w:rPr>
          <w:rFonts w:ascii="Atyp BL Text" w:hAnsi="Atyp BL Text" w:cs="Tahoma"/>
        </w:rPr>
        <w:t>a s podmínkami územního rozhodnutí, stavebního povolení, odsouhlasení použitých materiálů a výrobků</w:t>
      </w:r>
      <w:r w:rsidR="00567809">
        <w:rPr>
          <w:rFonts w:ascii="Atyp BL Text" w:hAnsi="Atyp BL Text" w:cs="Tahoma"/>
        </w:rPr>
        <w:t xml:space="preserve"> se srovnávacím standardem páté fáze</w:t>
      </w:r>
      <w:r w:rsidRPr="00EA2C11">
        <w:rPr>
          <w:rFonts w:ascii="Atyp BL Text" w:hAnsi="Atyp BL Text" w:cs="Tahoma"/>
        </w:rPr>
        <w:t>, provedení a kvalitu stavebních návazností</w:t>
      </w:r>
      <w:r w:rsidR="00EA2C11" w:rsidRPr="00EA2C11">
        <w:rPr>
          <w:rFonts w:ascii="Atyp BL Text" w:hAnsi="Atyp BL Text" w:cs="Tahoma"/>
        </w:rPr>
        <w:t>, o</w:t>
      </w:r>
      <w:r w:rsidRPr="00EA2C11">
        <w:rPr>
          <w:rFonts w:ascii="Atyp BL Text" w:hAnsi="Atyp BL Text" w:cs="Tahoma"/>
        </w:rPr>
        <w:t>bsahuje účast na kontrolních dnech za přítomnosti dodavatele a technického dozoru a vedení zápisu z těchto jednání</w:t>
      </w:r>
      <w:r w:rsidR="00EA2C11" w:rsidRPr="00EA2C11">
        <w:rPr>
          <w:rFonts w:ascii="Atyp BL Text" w:hAnsi="Atyp BL Text" w:cs="Tahoma"/>
        </w:rPr>
        <w:t>, a</w:t>
      </w:r>
      <w:r w:rsidRPr="00EA2C11">
        <w:rPr>
          <w:rFonts w:ascii="Atyp BL Text" w:hAnsi="Atyp BL Text" w:cs="Tahoma"/>
        </w:rPr>
        <w:t>utorský dozor v sobě zahrnuje řešení problémů vzniklých na stavbě a stanovení alternativ k chybně provedeným částem</w:t>
      </w:r>
    </w:p>
    <w:p w:rsidR="00370422" w:rsidRDefault="00370422" w:rsidP="00AE1364">
      <w:pPr>
        <w:ind w:left="426"/>
        <w:rPr>
          <w:rFonts w:ascii="Atyp BL Text" w:hAnsi="Atyp BL Text" w:cs="Atyp BL Text"/>
        </w:rPr>
      </w:pPr>
      <w:r>
        <w:rPr>
          <w:rFonts w:ascii="Atyp BL Text" w:hAnsi="Atyp BL Text" w:cs="Tahoma"/>
        </w:rPr>
        <w:t xml:space="preserve">- </w:t>
      </w:r>
      <w:r w:rsidRPr="00370422">
        <w:rPr>
          <w:rFonts w:ascii="Atyp BL Text" w:hAnsi="Atyp BL Text" w:cs="Tahoma"/>
        </w:rPr>
        <w:t>bude prov</w:t>
      </w:r>
      <w:r w:rsidRPr="00370422">
        <w:rPr>
          <w:rFonts w:ascii="Atyp BL Text" w:hAnsi="Atyp BL Text" w:cs="Atyp BL Text"/>
        </w:rPr>
        <w:t>á</w:t>
      </w:r>
      <w:r w:rsidRPr="00370422">
        <w:rPr>
          <w:rFonts w:ascii="Atyp BL Text" w:hAnsi="Atyp BL Text" w:cs="Tahoma"/>
        </w:rPr>
        <w:t>d</w:t>
      </w:r>
      <w:r w:rsidRPr="00370422">
        <w:rPr>
          <w:rFonts w:ascii="Atyp BL Text" w:hAnsi="Atyp BL Text" w:cs="Atyp BL Text"/>
        </w:rPr>
        <w:t>ě</w:t>
      </w:r>
      <w:r w:rsidRPr="00370422">
        <w:rPr>
          <w:rFonts w:ascii="Atyp BL Text" w:hAnsi="Atyp BL Text" w:cs="Tahoma"/>
        </w:rPr>
        <w:t>no poradenstv</w:t>
      </w:r>
      <w:r w:rsidRPr="00370422">
        <w:rPr>
          <w:rFonts w:ascii="Atyp BL Text" w:hAnsi="Atyp BL Text" w:cs="Atyp BL Text"/>
        </w:rPr>
        <w:t>í</w:t>
      </w:r>
      <w:r w:rsidRPr="00370422">
        <w:rPr>
          <w:rFonts w:ascii="Atyp BL Text" w:hAnsi="Atyp BL Text" w:cs="Tahoma"/>
        </w:rPr>
        <w:t xml:space="preserve"> p</w:t>
      </w:r>
      <w:r w:rsidRPr="00370422">
        <w:rPr>
          <w:rFonts w:ascii="Atyp BL Text" w:hAnsi="Atyp BL Text" w:cs="Atyp BL Text"/>
        </w:rPr>
        <w:t>ř</w:t>
      </w:r>
      <w:r w:rsidRPr="00370422">
        <w:rPr>
          <w:rFonts w:ascii="Atyp BL Text" w:hAnsi="Atyp BL Text" w:cs="Tahoma"/>
        </w:rPr>
        <w:t>i prov</w:t>
      </w:r>
      <w:r w:rsidRPr="00370422">
        <w:rPr>
          <w:rFonts w:ascii="Atyp BL Text" w:hAnsi="Atyp BL Text" w:cs="Atyp BL Text"/>
        </w:rPr>
        <w:t>á</w:t>
      </w:r>
      <w:r w:rsidRPr="00370422">
        <w:rPr>
          <w:rFonts w:ascii="Atyp BL Text" w:hAnsi="Atyp BL Text" w:cs="Tahoma"/>
        </w:rPr>
        <w:t>d</w:t>
      </w:r>
      <w:r w:rsidRPr="00370422">
        <w:rPr>
          <w:rFonts w:ascii="Atyp BL Text" w:hAnsi="Atyp BL Text" w:cs="Atyp BL Text"/>
        </w:rPr>
        <w:t>ě</w:t>
      </w:r>
      <w:r w:rsidRPr="00370422">
        <w:rPr>
          <w:rFonts w:ascii="Atyp BL Text" w:hAnsi="Atyp BL Text" w:cs="Tahoma"/>
        </w:rPr>
        <w:t>n</w:t>
      </w:r>
      <w:r w:rsidRPr="00370422">
        <w:rPr>
          <w:rFonts w:ascii="Atyp BL Text" w:hAnsi="Atyp BL Text" w:cs="Atyp BL Text"/>
        </w:rPr>
        <w:t>í</w:t>
      </w:r>
      <w:r w:rsidRPr="00370422">
        <w:rPr>
          <w:rFonts w:ascii="Atyp BL Text" w:hAnsi="Atyp BL Text" w:cs="Tahoma"/>
        </w:rPr>
        <w:t xml:space="preserve"> detail</w:t>
      </w:r>
      <w:r w:rsidRPr="00370422">
        <w:rPr>
          <w:rFonts w:ascii="Atyp BL Text" w:hAnsi="Atyp BL Text" w:cs="Atyp BL Text"/>
        </w:rPr>
        <w:t>ů</w:t>
      </w:r>
      <w:r w:rsidRPr="00370422">
        <w:rPr>
          <w:rFonts w:ascii="Atyp BL Text" w:hAnsi="Atyp BL Text" w:cs="Tahoma"/>
        </w:rPr>
        <w:t xml:space="preserve"> a slo</w:t>
      </w:r>
      <w:r w:rsidRPr="00370422">
        <w:rPr>
          <w:rFonts w:ascii="Atyp BL Text" w:hAnsi="Atyp BL Text" w:cs="Atyp BL Text"/>
        </w:rPr>
        <w:t>ž</w:t>
      </w:r>
      <w:r w:rsidRPr="00370422">
        <w:rPr>
          <w:rFonts w:ascii="Atyp BL Text" w:hAnsi="Atyp BL Text" w:cs="Tahoma"/>
        </w:rPr>
        <w:t>it</w:t>
      </w:r>
      <w:r w:rsidRPr="00370422">
        <w:rPr>
          <w:rFonts w:ascii="Atyp BL Text" w:hAnsi="Atyp BL Text" w:cs="Atyp BL Text"/>
        </w:rPr>
        <w:t>ě</w:t>
      </w:r>
      <w:r w:rsidRPr="00370422">
        <w:rPr>
          <w:rFonts w:ascii="Atyp BL Text" w:hAnsi="Atyp BL Text" w:cs="Tahoma"/>
        </w:rPr>
        <w:t>j</w:t>
      </w:r>
      <w:r w:rsidRPr="00370422">
        <w:rPr>
          <w:rFonts w:ascii="Atyp BL Text" w:hAnsi="Atyp BL Text" w:cs="Atyp BL Text"/>
        </w:rPr>
        <w:t>ší</w:t>
      </w:r>
      <w:r w:rsidRPr="00370422">
        <w:rPr>
          <w:rFonts w:ascii="Atyp BL Text" w:hAnsi="Atyp BL Text" w:cs="Tahoma"/>
        </w:rPr>
        <w:t>ch atypick</w:t>
      </w:r>
      <w:r w:rsidRPr="00370422">
        <w:rPr>
          <w:rFonts w:ascii="Atyp BL Text" w:hAnsi="Atyp BL Text" w:cs="Atyp BL Text"/>
        </w:rPr>
        <w:t>ý</w:t>
      </w:r>
      <w:r w:rsidRPr="00370422">
        <w:rPr>
          <w:rFonts w:ascii="Atyp BL Text" w:hAnsi="Atyp BL Text" w:cs="Tahoma"/>
        </w:rPr>
        <w:t>ch konstrukc</w:t>
      </w:r>
      <w:r w:rsidRPr="00370422">
        <w:rPr>
          <w:rFonts w:ascii="Atyp BL Text" w:hAnsi="Atyp BL Text" w:cs="Atyp BL Text"/>
        </w:rPr>
        <w:t>í</w:t>
      </w:r>
    </w:p>
    <w:p w:rsidR="00C87F62" w:rsidRDefault="00C87F62" w:rsidP="00AE1364">
      <w:pPr>
        <w:ind w:left="426"/>
        <w:rPr>
          <w:rFonts w:ascii="Atyp BL Text" w:hAnsi="Atyp BL Text" w:cs="Atyp BL Text"/>
        </w:rPr>
      </w:pPr>
      <w:r>
        <w:rPr>
          <w:rFonts w:ascii="Atyp BL Text" w:hAnsi="Atyp BL Text" w:cs="Atyp BL Text"/>
        </w:rPr>
        <w:t>- v rámci této fáze je zahrnuta spolupráce při výběru dodavatele stavby</w:t>
      </w:r>
    </w:p>
    <w:p w:rsidR="00567809" w:rsidRDefault="00567809" w:rsidP="00AE1364">
      <w:pPr>
        <w:ind w:left="426"/>
        <w:rPr>
          <w:rFonts w:ascii="Atyp BL Text" w:hAnsi="Atyp BL Text" w:cs="Tahoma"/>
        </w:rPr>
      </w:pPr>
      <w:r w:rsidRPr="00224DEF">
        <w:rPr>
          <w:rFonts w:ascii="Atyp BL Text" w:hAnsi="Atyp BL Text" w:cs="Tahoma"/>
        </w:rPr>
        <w:t>- dohled nad odstraňováním kolaudačních závad</w:t>
      </w:r>
    </w:p>
    <w:p w:rsidR="00AE1364" w:rsidRPr="00E959AC" w:rsidRDefault="00AE1364" w:rsidP="00AE1364">
      <w:pPr>
        <w:ind w:left="426"/>
        <w:rPr>
          <w:rFonts w:ascii="Atyp BL Text" w:hAnsi="Atyp BL Text" w:cs="Tahoma"/>
        </w:rPr>
      </w:pPr>
    </w:p>
    <w:p w:rsidR="00DE6938" w:rsidRDefault="00B95D7D" w:rsidP="00B95D7D">
      <w:pPr>
        <w:rPr>
          <w:rFonts w:ascii="Atyp BL Text" w:hAnsi="Atyp BL Text" w:cs="Tahoma"/>
        </w:rPr>
      </w:pPr>
      <w:r w:rsidRPr="00E959AC">
        <w:rPr>
          <w:rFonts w:ascii="Atyp BL Text" w:hAnsi="Atyp BL Text" w:cs="Tahoma"/>
        </w:rPr>
        <w:t xml:space="preserve">3. </w:t>
      </w:r>
      <w:r w:rsidR="00412F2E" w:rsidRPr="00E959AC">
        <w:rPr>
          <w:rFonts w:ascii="Atyp BL Text" w:hAnsi="Atyp BL Text" w:cs="Tahoma"/>
        </w:rPr>
        <w:t xml:space="preserve">V rámci jednotlivých fází dle </w:t>
      </w:r>
      <w:r w:rsidR="001B5D13" w:rsidRPr="00E959AC">
        <w:rPr>
          <w:rFonts w:ascii="Atyp BL Text" w:hAnsi="Atyp BL Text" w:cs="Tahoma"/>
        </w:rPr>
        <w:t>odstavce 2 tohoto článku</w:t>
      </w:r>
      <w:r w:rsidR="00412F2E" w:rsidRPr="00E959AC">
        <w:rPr>
          <w:rFonts w:ascii="Atyp BL Text" w:hAnsi="Atyp BL Text" w:cs="Tahoma"/>
        </w:rPr>
        <w:t xml:space="preserve"> je předmětem závazku Architekta též zastupování Klienta při úkonech souvisejících s projednáním Dokumentace s dotč</w:t>
      </w:r>
      <w:r w:rsidR="003408C6" w:rsidRPr="00E959AC">
        <w:rPr>
          <w:rFonts w:ascii="Atyp BL Text" w:hAnsi="Atyp BL Text" w:cs="Tahoma"/>
        </w:rPr>
        <w:t>enými orgány a účastníky řízení</w:t>
      </w:r>
      <w:r w:rsidR="00DE6938">
        <w:rPr>
          <w:rFonts w:ascii="Atyp BL Text" w:hAnsi="Atyp BL Text" w:cs="Tahoma"/>
        </w:rPr>
        <w:t>.</w:t>
      </w:r>
    </w:p>
    <w:p w:rsidR="00412F2E" w:rsidRPr="00E959AC" w:rsidRDefault="00412F2E" w:rsidP="00412F2E">
      <w:pPr>
        <w:pStyle w:val="Textkomente"/>
        <w:rPr>
          <w:rFonts w:ascii="Atyp BL Text" w:hAnsi="Atyp BL Text"/>
        </w:rPr>
      </w:pPr>
    </w:p>
    <w:p w:rsidR="00412F2E" w:rsidRPr="00E959AC" w:rsidRDefault="00DE6938" w:rsidP="00B95D7D">
      <w:pPr>
        <w:rPr>
          <w:rFonts w:ascii="Atyp BL Text" w:hAnsi="Atyp BL Text" w:cs="Tahoma"/>
        </w:rPr>
      </w:pPr>
      <w:r>
        <w:rPr>
          <w:rFonts w:ascii="Atyp BL Text" w:hAnsi="Atyp BL Text" w:cs="Tahoma"/>
        </w:rPr>
        <w:t>4</w:t>
      </w:r>
      <w:r w:rsidR="00B95D7D" w:rsidRPr="00E959AC">
        <w:rPr>
          <w:rFonts w:ascii="Atyp BL Text" w:hAnsi="Atyp BL Text" w:cs="Tahoma"/>
        </w:rPr>
        <w:t xml:space="preserve">. </w:t>
      </w:r>
      <w:r>
        <w:rPr>
          <w:rFonts w:ascii="Atyp BL Text" w:hAnsi="Atyp BL Text" w:cs="Tahoma"/>
        </w:rPr>
        <w:t>Dokumentace</w:t>
      </w:r>
      <w:r w:rsidRPr="00821F1F">
        <w:rPr>
          <w:rFonts w:ascii="Atyp BL Text" w:hAnsi="Atyp BL Text" w:cs="Tahoma"/>
        </w:rPr>
        <w:t xml:space="preserve"> zpracovávaná dle této Smlouvy bude vyhotovena </w:t>
      </w:r>
      <w:r>
        <w:rPr>
          <w:rFonts w:ascii="Atyp BL Text" w:hAnsi="Atyp BL Text" w:cs="Tahoma"/>
        </w:rPr>
        <w:t>6</w:t>
      </w:r>
      <w:r w:rsidRPr="00821F1F">
        <w:rPr>
          <w:rFonts w:ascii="Atyp BL Text" w:hAnsi="Atyp BL Text" w:cs="Tahoma"/>
        </w:rPr>
        <w:t xml:space="preserve">× ve vytištěné formě </w:t>
      </w:r>
      <w:r w:rsidRPr="001F2C3D">
        <w:rPr>
          <w:rFonts w:ascii="Atyp BL Text" w:hAnsi="Atyp BL Text" w:cs="Tahoma"/>
        </w:rPr>
        <w:t>a v elektronické verzi na CD ve formátu PDF a v otevřených formátech pro další</w:t>
      </w:r>
      <w:r>
        <w:rPr>
          <w:rFonts w:ascii="Atyp BL Text" w:hAnsi="Atyp BL Text" w:cs="Tahoma"/>
        </w:rPr>
        <w:t xml:space="preserve"> </w:t>
      </w:r>
      <w:r w:rsidRPr="001F2C3D">
        <w:rPr>
          <w:rFonts w:ascii="Atyp BL Text" w:hAnsi="Atyp BL Text" w:cs="Tahoma"/>
        </w:rPr>
        <w:t>zpracování,</w:t>
      </w:r>
      <w:r>
        <w:rPr>
          <w:rFonts w:ascii="Atyp BL Text" w:hAnsi="Atyp BL Text" w:cs="Tahoma"/>
        </w:rPr>
        <w:t xml:space="preserve"> tj.</w:t>
      </w:r>
      <w:r w:rsidRPr="001F2C3D">
        <w:rPr>
          <w:rFonts w:ascii="Atyp BL Text" w:hAnsi="Atyp BL Text" w:cs="Tahoma"/>
        </w:rPr>
        <w:t xml:space="preserve"> DWG, DGN, DOC, XLS</w:t>
      </w:r>
      <w:r>
        <w:rPr>
          <w:rFonts w:ascii="Atyp BL Text" w:hAnsi="Atyp BL Text" w:cs="Tahoma"/>
        </w:rPr>
        <w:t>.</w:t>
      </w:r>
    </w:p>
    <w:p w:rsidR="00412F2E" w:rsidRPr="00E959AC" w:rsidRDefault="00412F2E" w:rsidP="00412F2E">
      <w:pPr>
        <w:pStyle w:val="Bezmezer"/>
        <w:rPr>
          <w:rFonts w:ascii="Atyp BL Text" w:hAnsi="Atyp BL Text" w:cs="Tahoma"/>
          <w:sz w:val="20"/>
          <w:szCs w:val="20"/>
        </w:rPr>
      </w:pPr>
    </w:p>
    <w:p w:rsidR="003454FD" w:rsidRPr="00E959AC" w:rsidRDefault="003454FD" w:rsidP="00DE6938">
      <w:pPr>
        <w:rPr>
          <w:rFonts w:ascii="Atyp BL Text" w:hAnsi="Atyp BL Text" w:cs="Tahoma"/>
          <w:i/>
          <w:color w:val="FF0000"/>
        </w:rPr>
      </w:pPr>
    </w:p>
    <w:p w:rsidR="00412F2E" w:rsidRPr="00E959AC" w:rsidRDefault="00412F2E" w:rsidP="00412F2E">
      <w:pPr>
        <w:pStyle w:val="Bezmezer"/>
        <w:rPr>
          <w:rFonts w:ascii="Atyp BL Text" w:hAnsi="Atyp BL Text" w:cs="Tahoma"/>
          <w:sz w:val="20"/>
          <w:szCs w:val="20"/>
        </w:rPr>
      </w:pP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III.</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Doba a místo plnění</w:t>
      </w:r>
    </w:p>
    <w:p w:rsidR="00412F2E" w:rsidRPr="00E959AC" w:rsidRDefault="00412F2E" w:rsidP="00412F2E">
      <w:pPr>
        <w:pStyle w:val="Bezmezer"/>
        <w:rPr>
          <w:rFonts w:ascii="Atyp BL Text" w:hAnsi="Atyp BL Text" w:cs="Tahoma"/>
          <w:sz w:val="20"/>
          <w:szCs w:val="20"/>
        </w:rPr>
      </w:pPr>
    </w:p>
    <w:p w:rsidR="00412F2E" w:rsidRPr="00E959AC" w:rsidRDefault="00B95D7D" w:rsidP="00B95D7D">
      <w:pPr>
        <w:pStyle w:val="Bezmezer"/>
        <w:jc w:val="both"/>
        <w:rPr>
          <w:rFonts w:ascii="Atyp BL Text" w:hAnsi="Atyp BL Text" w:cs="Tahoma"/>
          <w:sz w:val="20"/>
          <w:szCs w:val="20"/>
        </w:rPr>
      </w:pPr>
      <w:r w:rsidRPr="00E959AC">
        <w:rPr>
          <w:rFonts w:ascii="Atyp BL Text" w:hAnsi="Atyp BL Text" w:cs="Tahoma"/>
          <w:sz w:val="20"/>
          <w:szCs w:val="20"/>
        </w:rPr>
        <w:t xml:space="preserve">1. </w:t>
      </w:r>
      <w:r w:rsidR="00412F2E" w:rsidRPr="00E959AC">
        <w:rPr>
          <w:rFonts w:ascii="Atyp BL Text" w:hAnsi="Atyp BL Text" w:cs="Tahoma"/>
          <w:sz w:val="20"/>
          <w:szCs w:val="20"/>
        </w:rPr>
        <w:t>Smluvní strany se dohodly na následujících termínech plnění jednotlivých Výkonových fází:</w:t>
      </w:r>
    </w:p>
    <w:p w:rsidR="00412F2E" w:rsidRPr="00E959AC" w:rsidRDefault="00412F2E" w:rsidP="00412F2E">
      <w:pPr>
        <w:pStyle w:val="Bezmezer"/>
        <w:ind w:left="284"/>
        <w:jc w:val="both"/>
        <w:rPr>
          <w:rFonts w:ascii="Atyp BL Text" w:hAnsi="Atyp BL Text" w:cs="Tahoma"/>
          <w:sz w:val="20"/>
          <w:szCs w:val="20"/>
        </w:rPr>
      </w:pPr>
    </w:p>
    <w:p w:rsidR="00412F2E" w:rsidRPr="009C6612" w:rsidRDefault="00412F2E" w:rsidP="00EE42E5">
      <w:pPr>
        <w:ind w:left="426"/>
        <w:rPr>
          <w:rFonts w:ascii="Atyp BL Text" w:hAnsi="Atyp BL Text" w:cs="Tahoma"/>
        </w:rPr>
      </w:pPr>
      <w:r w:rsidRPr="009C6612">
        <w:rPr>
          <w:rFonts w:ascii="Atyp BL Text" w:hAnsi="Atyp BL Text" w:cs="Tahoma"/>
        </w:rPr>
        <w:t>1.</w:t>
      </w:r>
      <w:r w:rsidR="00DE6938" w:rsidRPr="009C6612">
        <w:rPr>
          <w:rFonts w:ascii="Atyp BL Text" w:hAnsi="Atyp BL Text" w:cs="Tahoma"/>
        </w:rPr>
        <w:t>1</w:t>
      </w:r>
      <w:r w:rsidRPr="009C6612">
        <w:rPr>
          <w:rFonts w:ascii="Atyp BL Text" w:hAnsi="Atyp BL Text" w:cs="Tahoma"/>
        </w:rPr>
        <w:t xml:space="preserve"> Fáze druhá: Studie</w:t>
      </w:r>
      <w:r w:rsidR="00A11B45" w:rsidRPr="009C6612">
        <w:rPr>
          <w:rFonts w:ascii="Atyp BL Text" w:hAnsi="Atyp BL Text" w:cs="Tahoma"/>
        </w:rPr>
        <w:t xml:space="preserve"> – návrh</w:t>
      </w:r>
      <w:r w:rsidRPr="009C6612">
        <w:rPr>
          <w:rFonts w:ascii="Atyp BL Text" w:hAnsi="Atyp BL Text" w:cs="Tahoma"/>
        </w:rPr>
        <w:t xml:space="preserve"> stavby</w:t>
      </w:r>
    </w:p>
    <w:p w:rsidR="00621AA1" w:rsidRPr="009C6612" w:rsidRDefault="00621AA1" w:rsidP="00EE42E5">
      <w:pPr>
        <w:ind w:left="426"/>
        <w:rPr>
          <w:rFonts w:ascii="Atyp BL Text" w:hAnsi="Atyp BL Text" w:cs="Tahoma"/>
        </w:rPr>
      </w:pPr>
      <w:r w:rsidRPr="009C6612">
        <w:rPr>
          <w:rFonts w:ascii="Atyp BL Text" w:hAnsi="Atyp BL Text" w:cs="Tahoma"/>
        </w:rPr>
        <w:t xml:space="preserve">Architekt se zavazuje předat Klientovi všechny výstupy </w:t>
      </w:r>
      <w:r w:rsidR="00501C4F" w:rsidRPr="009C6612">
        <w:rPr>
          <w:rFonts w:ascii="Atyp BL Text" w:hAnsi="Atyp BL Text" w:cs="Tahoma"/>
        </w:rPr>
        <w:t xml:space="preserve">této </w:t>
      </w:r>
      <w:r w:rsidRPr="009C6612">
        <w:rPr>
          <w:rFonts w:ascii="Atyp BL Text" w:hAnsi="Atyp BL Text" w:cs="Tahoma"/>
        </w:rPr>
        <w:t xml:space="preserve">fáze nejpozději </w:t>
      </w:r>
      <w:r w:rsidR="004A6DD4">
        <w:rPr>
          <w:rFonts w:ascii="Atyp BL Text" w:hAnsi="Atyp BL Text" w:cs="Tahoma"/>
        </w:rPr>
        <w:t>90</w:t>
      </w:r>
      <w:r w:rsidR="009C6612" w:rsidRPr="009C6612">
        <w:rPr>
          <w:rFonts w:ascii="Atyp BL Text" w:hAnsi="Atyp BL Text" w:cs="Tahoma"/>
        </w:rPr>
        <w:t xml:space="preserve"> dní od podpisu této Smlouvy</w:t>
      </w:r>
      <w:r w:rsidRPr="009C6612">
        <w:rPr>
          <w:rFonts w:ascii="Atyp BL Text" w:hAnsi="Atyp BL Text" w:cs="Tahoma"/>
        </w:rPr>
        <w:t>.</w:t>
      </w:r>
    </w:p>
    <w:p w:rsidR="00412F2E" w:rsidRPr="001938C4" w:rsidRDefault="00412F2E" w:rsidP="00EE42E5">
      <w:pPr>
        <w:pStyle w:val="Bezmezer"/>
        <w:ind w:left="426"/>
        <w:jc w:val="both"/>
        <w:rPr>
          <w:rFonts w:ascii="Atyp BL Text" w:hAnsi="Atyp BL Text" w:cs="Tahoma"/>
          <w:sz w:val="20"/>
          <w:szCs w:val="20"/>
          <w:highlight w:val="yellow"/>
        </w:rPr>
      </w:pPr>
    </w:p>
    <w:p w:rsidR="00412F2E" w:rsidRPr="009C6612" w:rsidRDefault="00412F2E" w:rsidP="00EE42E5">
      <w:pPr>
        <w:ind w:left="426"/>
        <w:rPr>
          <w:rFonts w:ascii="Atyp BL Text" w:hAnsi="Atyp BL Text" w:cs="Tahoma"/>
        </w:rPr>
      </w:pPr>
      <w:r w:rsidRPr="009C6612">
        <w:rPr>
          <w:rFonts w:ascii="Atyp BL Text" w:hAnsi="Atyp BL Text" w:cs="Tahoma"/>
        </w:rPr>
        <w:t>1.</w:t>
      </w:r>
      <w:r w:rsidR="00DE6938" w:rsidRPr="009C6612">
        <w:rPr>
          <w:rFonts w:ascii="Atyp BL Text" w:hAnsi="Atyp BL Text" w:cs="Tahoma"/>
        </w:rPr>
        <w:t>2</w:t>
      </w:r>
      <w:r w:rsidRPr="009C6612">
        <w:rPr>
          <w:rFonts w:ascii="Atyp BL Text" w:hAnsi="Atyp BL Text" w:cs="Tahoma"/>
        </w:rPr>
        <w:t xml:space="preserve"> Fáze čtvrtá: </w:t>
      </w:r>
      <w:r w:rsidR="00621AA1" w:rsidRPr="009C6612">
        <w:rPr>
          <w:rFonts w:ascii="Atyp BL Text" w:hAnsi="Atyp BL Text" w:cs="Tahoma"/>
        </w:rPr>
        <w:t>Společná dokumentace pro územní rozhodnutí a stavební povolení</w:t>
      </w:r>
    </w:p>
    <w:p w:rsidR="00412F2E" w:rsidRPr="009C6612" w:rsidRDefault="00412F2E" w:rsidP="00EE42E5">
      <w:pPr>
        <w:ind w:left="426"/>
        <w:rPr>
          <w:rFonts w:ascii="Atyp BL Text" w:hAnsi="Atyp BL Text" w:cs="Tahoma"/>
        </w:rPr>
      </w:pPr>
      <w:r w:rsidRPr="009C6612">
        <w:rPr>
          <w:rFonts w:ascii="Atyp BL Text" w:hAnsi="Atyp BL Text" w:cs="Tahoma"/>
        </w:rPr>
        <w:t>Architekt se zavazuje</w:t>
      </w:r>
      <w:r w:rsidR="00EE42E5" w:rsidRPr="009C6612">
        <w:rPr>
          <w:rFonts w:ascii="Atyp BL Text" w:hAnsi="Atyp BL Text" w:cs="Tahoma"/>
        </w:rPr>
        <w:t xml:space="preserve"> předat Klientovi společnou dokumentaci pro vydání územního rozhodnutí a stavebního povolení (DUR+DSP)</w:t>
      </w:r>
      <w:r w:rsidR="00CA7566" w:rsidRPr="009C6612">
        <w:rPr>
          <w:rFonts w:ascii="Atyp BL Text" w:hAnsi="Atyp BL Text" w:cs="Tahoma"/>
        </w:rPr>
        <w:t xml:space="preserve"> </w:t>
      </w:r>
      <w:r w:rsidR="00EE42E5" w:rsidRPr="009C6612">
        <w:rPr>
          <w:rFonts w:ascii="Atyp BL Text" w:hAnsi="Atyp BL Text" w:cs="Tahoma"/>
        </w:rPr>
        <w:t xml:space="preserve">nejpozději </w:t>
      </w:r>
      <w:r w:rsidR="004A6DD4">
        <w:rPr>
          <w:rFonts w:ascii="Atyp BL Text" w:hAnsi="Atyp BL Text" w:cs="Tahoma"/>
        </w:rPr>
        <w:t>9</w:t>
      </w:r>
      <w:r w:rsidR="009C6612" w:rsidRPr="009C6612">
        <w:rPr>
          <w:rFonts w:ascii="Atyp BL Text" w:hAnsi="Atyp BL Text" w:cs="Tahoma"/>
        </w:rPr>
        <w:t xml:space="preserve">0 dní </w:t>
      </w:r>
      <w:r w:rsidR="004A6DD4" w:rsidRPr="00CC322E">
        <w:rPr>
          <w:rFonts w:ascii="Atyp BL Text" w:hAnsi="Atyp BL Text" w:cs="Tahoma"/>
        </w:rPr>
        <w:t>poté, kdy Klient převezme a odsouhlasí Studii</w:t>
      </w:r>
      <w:r w:rsidR="004A6DD4">
        <w:rPr>
          <w:rFonts w:ascii="Atyp BL Text" w:hAnsi="Atyp BL Text" w:cs="Tahoma"/>
        </w:rPr>
        <w:t xml:space="preserve"> – návrh stavby</w:t>
      </w:r>
      <w:r w:rsidR="004A6DD4" w:rsidRPr="009C6612">
        <w:rPr>
          <w:rFonts w:ascii="Atyp BL Text" w:hAnsi="Atyp BL Text" w:cs="Tahoma"/>
        </w:rPr>
        <w:t>.</w:t>
      </w:r>
      <w:r w:rsidR="004A6DD4">
        <w:rPr>
          <w:rFonts w:ascii="Atyp BL Text" w:hAnsi="Atyp BL Text" w:cs="Tahoma"/>
        </w:rPr>
        <w:t xml:space="preserve"> Architekt se zavazuje </w:t>
      </w:r>
      <w:r w:rsidR="004A6DD4" w:rsidRPr="00741E32">
        <w:rPr>
          <w:rFonts w:ascii="Atyp BL Text" w:hAnsi="Atyp BL Text" w:cs="Tahoma"/>
        </w:rPr>
        <w:t>obstarat potřebná závazná stanoviska dotčených orgánů státní správy</w:t>
      </w:r>
      <w:r w:rsidR="004A6DD4" w:rsidRPr="009C6612">
        <w:rPr>
          <w:rFonts w:ascii="Atyp BL Text" w:hAnsi="Atyp BL Text" w:cs="Tahoma"/>
        </w:rPr>
        <w:t xml:space="preserve"> a </w:t>
      </w:r>
      <w:r w:rsidR="004A6DD4">
        <w:rPr>
          <w:rFonts w:ascii="Atyp BL Text" w:hAnsi="Atyp BL Text" w:cs="Tahoma"/>
        </w:rPr>
        <w:t xml:space="preserve">obstarat stavební povolení </w:t>
      </w:r>
      <w:r w:rsidR="004A6DD4" w:rsidRPr="009C6612">
        <w:rPr>
          <w:rFonts w:ascii="Atyp BL Text" w:hAnsi="Atyp BL Text" w:cs="Tahoma"/>
        </w:rPr>
        <w:t xml:space="preserve">nejpozději </w:t>
      </w:r>
      <w:r w:rsidR="004A6DD4">
        <w:rPr>
          <w:rFonts w:ascii="Atyp BL Text" w:hAnsi="Atyp BL Text" w:cs="Tahoma"/>
        </w:rPr>
        <w:t>12</w:t>
      </w:r>
      <w:r w:rsidR="004A6DD4" w:rsidRPr="009C6612">
        <w:rPr>
          <w:rFonts w:ascii="Atyp BL Text" w:hAnsi="Atyp BL Text" w:cs="Tahoma"/>
        </w:rPr>
        <w:t xml:space="preserve">0 dní </w:t>
      </w:r>
      <w:r w:rsidR="004A6DD4">
        <w:rPr>
          <w:rFonts w:ascii="Atyp BL Text" w:hAnsi="Atyp BL Text" w:cs="Tahoma"/>
        </w:rPr>
        <w:t>poté, kdy Klient převezme a odsouhlasí Společnou dokumentaci pro územní rozhodnutí a stavební povolení</w:t>
      </w:r>
      <w:r w:rsidR="004A6DD4" w:rsidRPr="009C6612">
        <w:rPr>
          <w:rFonts w:ascii="Atyp BL Text" w:hAnsi="Atyp BL Text" w:cs="Tahoma"/>
        </w:rPr>
        <w:t>.</w:t>
      </w:r>
    </w:p>
    <w:p w:rsidR="00412F2E" w:rsidRPr="001938C4" w:rsidRDefault="00412F2E" w:rsidP="00501C4F">
      <w:pPr>
        <w:rPr>
          <w:rFonts w:ascii="Atyp BL Text" w:hAnsi="Atyp BL Text" w:cs="Tahoma"/>
          <w:highlight w:val="yellow"/>
        </w:rPr>
      </w:pPr>
    </w:p>
    <w:p w:rsidR="00412F2E" w:rsidRPr="009C6612" w:rsidRDefault="00412F2E" w:rsidP="00EE42E5">
      <w:pPr>
        <w:pStyle w:val="Bezmezer"/>
        <w:ind w:left="426"/>
        <w:jc w:val="both"/>
        <w:rPr>
          <w:rFonts w:ascii="Atyp BL Text" w:hAnsi="Atyp BL Text" w:cs="Tahoma"/>
          <w:sz w:val="20"/>
          <w:szCs w:val="20"/>
        </w:rPr>
      </w:pPr>
      <w:r w:rsidRPr="009C6612">
        <w:rPr>
          <w:rFonts w:ascii="Atyp BL Text" w:hAnsi="Atyp BL Text" w:cs="Tahoma"/>
          <w:sz w:val="20"/>
          <w:szCs w:val="20"/>
        </w:rPr>
        <w:t>1.</w:t>
      </w:r>
      <w:r w:rsidR="00DE6938" w:rsidRPr="009C6612">
        <w:rPr>
          <w:rFonts w:ascii="Atyp BL Text" w:hAnsi="Atyp BL Text" w:cs="Tahoma"/>
          <w:sz w:val="20"/>
          <w:szCs w:val="20"/>
        </w:rPr>
        <w:t>3</w:t>
      </w:r>
      <w:r w:rsidRPr="009C6612">
        <w:rPr>
          <w:rFonts w:ascii="Atyp BL Text" w:hAnsi="Atyp BL Text" w:cs="Tahoma"/>
          <w:sz w:val="20"/>
          <w:szCs w:val="20"/>
        </w:rPr>
        <w:t xml:space="preserve"> Fáze pátá: </w:t>
      </w:r>
      <w:r w:rsidR="00A11B45" w:rsidRPr="009C6612">
        <w:rPr>
          <w:rFonts w:ascii="Atyp BL Text" w:hAnsi="Atyp BL Text" w:cs="Tahoma"/>
          <w:sz w:val="20"/>
          <w:szCs w:val="20"/>
        </w:rPr>
        <w:t>Prováděcí dokumentace</w:t>
      </w:r>
      <w:r w:rsidR="0047323F" w:rsidRPr="009C6612">
        <w:rPr>
          <w:rFonts w:ascii="Atyp BL Text" w:hAnsi="Atyp BL Text" w:cs="Tahoma"/>
          <w:sz w:val="20"/>
          <w:szCs w:val="20"/>
        </w:rPr>
        <w:t xml:space="preserve"> + soupis dodávek a prací</w:t>
      </w:r>
      <w:r w:rsidR="00CA7566" w:rsidRPr="009C6612">
        <w:rPr>
          <w:rFonts w:ascii="Atyp BL Text" w:hAnsi="Atyp BL Text" w:cs="Tahoma"/>
          <w:sz w:val="20"/>
          <w:szCs w:val="20"/>
        </w:rPr>
        <w:t xml:space="preserve"> + položkový rozpočet</w:t>
      </w:r>
    </w:p>
    <w:p w:rsidR="00412F2E" w:rsidRPr="00E959AC" w:rsidRDefault="00412F2E" w:rsidP="00EE42E5">
      <w:pPr>
        <w:pStyle w:val="Bezmezer"/>
        <w:ind w:left="426"/>
        <w:jc w:val="both"/>
        <w:rPr>
          <w:rFonts w:ascii="Atyp BL Text" w:hAnsi="Atyp BL Text" w:cs="Tahoma"/>
          <w:sz w:val="20"/>
          <w:szCs w:val="20"/>
        </w:rPr>
      </w:pPr>
      <w:r w:rsidRPr="009C6612">
        <w:rPr>
          <w:rFonts w:ascii="Atyp BL Text" w:hAnsi="Atyp BL Text" w:cs="Tahoma"/>
          <w:sz w:val="20"/>
          <w:szCs w:val="20"/>
        </w:rPr>
        <w:t xml:space="preserve">Architekt se zavazuje předat Klientovi </w:t>
      </w:r>
      <w:r w:rsidR="00A11B45" w:rsidRPr="009C6612">
        <w:rPr>
          <w:rFonts w:ascii="Atyp BL Text" w:hAnsi="Atyp BL Text" w:cs="Tahoma"/>
          <w:sz w:val="20"/>
          <w:szCs w:val="20"/>
        </w:rPr>
        <w:t>dokumentaci pro zadávání a provádění stavby (DPS)</w:t>
      </w:r>
      <w:r w:rsidR="00CA7566" w:rsidRPr="009C6612">
        <w:rPr>
          <w:rFonts w:ascii="Atyp BL Text" w:hAnsi="Atyp BL Text" w:cs="Tahoma"/>
          <w:sz w:val="20"/>
          <w:szCs w:val="20"/>
        </w:rPr>
        <w:t>,</w:t>
      </w:r>
      <w:r w:rsidR="00A11B45" w:rsidRPr="009C6612">
        <w:rPr>
          <w:rFonts w:ascii="Atyp BL Text" w:hAnsi="Atyp BL Text" w:cs="Tahoma"/>
          <w:sz w:val="20"/>
          <w:szCs w:val="20"/>
        </w:rPr>
        <w:t xml:space="preserve"> </w:t>
      </w:r>
      <w:r w:rsidR="00CA7566" w:rsidRPr="009C6612">
        <w:rPr>
          <w:rFonts w:ascii="Atyp BL Text" w:hAnsi="Atyp BL Text" w:cs="Tahoma"/>
          <w:sz w:val="20"/>
          <w:szCs w:val="20"/>
        </w:rPr>
        <w:t xml:space="preserve">soupis dodávek a prací, položkový rozpočet </w:t>
      </w:r>
      <w:r w:rsidR="009C6612" w:rsidRPr="009C6612">
        <w:rPr>
          <w:rFonts w:ascii="Atyp BL Text" w:hAnsi="Atyp BL Text" w:cs="Tahoma"/>
          <w:sz w:val="20"/>
          <w:szCs w:val="20"/>
        </w:rPr>
        <w:t xml:space="preserve">nejpozději </w:t>
      </w:r>
      <w:r w:rsidR="004A6DD4">
        <w:rPr>
          <w:rFonts w:ascii="Atyp BL Text" w:hAnsi="Atyp BL Text" w:cs="Tahoma"/>
          <w:sz w:val="20"/>
          <w:szCs w:val="20"/>
        </w:rPr>
        <w:t>1</w:t>
      </w:r>
      <w:r w:rsidR="009C6612" w:rsidRPr="009C6612">
        <w:rPr>
          <w:rFonts w:ascii="Atyp BL Text" w:hAnsi="Atyp BL Text" w:cs="Tahoma"/>
          <w:sz w:val="20"/>
          <w:szCs w:val="20"/>
        </w:rPr>
        <w:t xml:space="preserve">50 dní </w:t>
      </w:r>
      <w:r w:rsidR="00DB1261">
        <w:rPr>
          <w:rFonts w:ascii="Atyp BL Text" w:hAnsi="Atyp BL Text" w:cs="Tahoma"/>
          <w:sz w:val="20"/>
          <w:szCs w:val="20"/>
        </w:rPr>
        <w:t>poté, kdy Klient převezme a odsouhlasí Společnou dokumentaci pro územní rozhodnutí a stavební povolení</w:t>
      </w:r>
      <w:r w:rsidR="00DB1261" w:rsidRPr="009C6612">
        <w:rPr>
          <w:rFonts w:ascii="Atyp BL Text" w:hAnsi="Atyp BL Text" w:cs="Tahoma"/>
          <w:sz w:val="20"/>
          <w:szCs w:val="20"/>
        </w:rPr>
        <w:t>.</w:t>
      </w:r>
    </w:p>
    <w:p w:rsidR="00412F2E" w:rsidRPr="00E959AC" w:rsidRDefault="00412F2E" w:rsidP="00DE6938">
      <w:pPr>
        <w:pStyle w:val="Bezmezer"/>
        <w:jc w:val="both"/>
        <w:rPr>
          <w:rFonts w:ascii="Atyp BL Text" w:hAnsi="Atyp BL Text" w:cs="Tahoma"/>
          <w:sz w:val="20"/>
          <w:szCs w:val="20"/>
        </w:rPr>
      </w:pPr>
    </w:p>
    <w:p w:rsidR="00412F2E" w:rsidRPr="00E959AC" w:rsidRDefault="00B95D7D" w:rsidP="001075C1">
      <w:pPr>
        <w:pStyle w:val="Bezmezer"/>
        <w:jc w:val="both"/>
        <w:rPr>
          <w:rFonts w:ascii="Atyp BL Text" w:hAnsi="Atyp BL Text" w:cs="Tahoma"/>
          <w:sz w:val="20"/>
          <w:szCs w:val="20"/>
        </w:rPr>
      </w:pPr>
      <w:r w:rsidRPr="00E959AC">
        <w:rPr>
          <w:rFonts w:ascii="Atyp BL Text" w:hAnsi="Atyp BL Text" w:cs="Tahoma"/>
          <w:sz w:val="20"/>
          <w:szCs w:val="20"/>
        </w:rPr>
        <w:t xml:space="preserve">2. </w:t>
      </w:r>
      <w:r w:rsidR="00412F2E" w:rsidRPr="00E959AC">
        <w:rPr>
          <w:rFonts w:ascii="Atyp BL Text" w:hAnsi="Atyp BL Text" w:cs="Tahoma"/>
          <w:sz w:val="20"/>
          <w:szCs w:val="20"/>
        </w:rPr>
        <w:t>Architekt je povinen jednotlivé části Dokumentace předat Kliento</w:t>
      </w:r>
      <w:r w:rsidR="001075C1" w:rsidRPr="00E959AC">
        <w:rPr>
          <w:rFonts w:ascii="Atyp BL Text" w:hAnsi="Atyp BL Text" w:cs="Tahoma"/>
          <w:sz w:val="20"/>
          <w:szCs w:val="20"/>
        </w:rPr>
        <w:t>vi na adre</w:t>
      </w:r>
      <w:r w:rsidR="003408C6" w:rsidRPr="00E959AC">
        <w:rPr>
          <w:rFonts w:ascii="Atyp BL Text" w:hAnsi="Atyp BL Text" w:cs="Tahoma"/>
          <w:sz w:val="20"/>
          <w:szCs w:val="20"/>
        </w:rPr>
        <w:t xml:space="preserve">se jeho sídla uvedené </w:t>
      </w:r>
      <w:r w:rsidR="00412F2E" w:rsidRPr="00E959AC">
        <w:rPr>
          <w:rFonts w:ascii="Atyp BL Text" w:hAnsi="Atyp BL Text" w:cs="Tahoma"/>
          <w:sz w:val="20"/>
          <w:szCs w:val="20"/>
        </w:rPr>
        <w:t>v záhlaví této Smlouvy nejpozději v poslední den lhůt stanovených výše v odstavci 1 tohoto článku a Klient je povinen danou část Dokumentace od Architekta převzít. Připadne-li poslední den lhůty na sobotu, neděli nebo svátek, je posledním dnem lhůty nejbližší příští pracovní den.</w:t>
      </w:r>
    </w:p>
    <w:p w:rsidR="00412F2E" w:rsidRPr="00E959AC" w:rsidRDefault="00412F2E" w:rsidP="00412F2E">
      <w:pPr>
        <w:pStyle w:val="Bezmezer"/>
        <w:jc w:val="both"/>
        <w:rPr>
          <w:rFonts w:ascii="Atyp BL Text" w:hAnsi="Atyp BL Text" w:cs="Tahoma"/>
          <w:sz w:val="20"/>
          <w:szCs w:val="20"/>
        </w:rPr>
      </w:pPr>
    </w:p>
    <w:p w:rsidR="00412F2E" w:rsidRPr="00E959AC" w:rsidRDefault="00B95D7D" w:rsidP="00B95D7D">
      <w:pPr>
        <w:pStyle w:val="Bezmezer"/>
        <w:jc w:val="both"/>
        <w:rPr>
          <w:rFonts w:ascii="Atyp BL Text" w:hAnsi="Atyp BL Text" w:cs="Tahoma"/>
          <w:sz w:val="20"/>
          <w:szCs w:val="20"/>
        </w:rPr>
      </w:pPr>
      <w:r w:rsidRPr="00E959AC">
        <w:rPr>
          <w:rFonts w:ascii="Atyp BL Text" w:hAnsi="Atyp BL Text" w:cs="Tahoma"/>
          <w:sz w:val="20"/>
          <w:szCs w:val="20"/>
        </w:rPr>
        <w:t xml:space="preserve">3. </w:t>
      </w:r>
      <w:r w:rsidR="00412F2E" w:rsidRPr="00E959AC">
        <w:rPr>
          <w:rFonts w:ascii="Atyp BL Text" w:hAnsi="Atyp BL Text" w:cs="Tahoma"/>
          <w:sz w:val="20"/>
          <w:szCs w:val="20"/>
        </w:rPr>
        <w:t xml:space="preserve">O předání a převzetí příslušné části Dokumentace bude mezi Architektem a Klientem podepsán předávací protokol. Nepřevezme-li Klient dílo od Architekta, považuje se dílo za převzaté bez výhrad okamžikem </w:t>
      </w:r>
      <w:r w:rsidR="00412F2E" w:rsidRPr="00E959AC">
        <w:rPr>
          <w:rFonts w:ascii="Atyp BL Text" w:hAnsi="Atyp BL Text" w:cs="Tahoma"/>
          <w:sz w:val="20"/>
          <w:szCs w:val="20"/>
        </w:rPr>
        <w:lastRenderedPageBreak/>
        <w:t>jeho prokazatelného doručení Klientovi nebo okamžikem, kdy ho Klient odmítl převzít. Po předání dané části Dokumentace je Klient povinen ji prověřit a odsouhlasit.</w:t>
      </w:r>
    </w:p>
    <w:p w:rsidR="00412F2E" w:rsidRPr="00E959AC" w:rsidRDefault="00412F2E" w:rsidP="00412F2E">
      <w:pPr>
        <w:pStyle w:val="Bezmezer"/>
        <w:jc w:val="both"/>
        <w:rPr>
          <w:rFonts w:ascii="Atyp BL Text" w:hAnsi="Atyp BL Text" w:cs="Tahoma"/>
          <w:sz w:val="20"/>
          <w:szCs w:val="20"/>
        </w:rPr>
      </w:pPr>
    </w:p>
    <w:p w:rsidR="00412F2E" w:rsidRPr="00E959AC" w:rsidRDefault="00B95D7D" w:rsidP="00B95D7D">
      <w:pPr>
        <w:pStyle w:val="Bezmezer"/>
        <w:jc w:val="both"/>
        <w:rPr>
          <w:rFonts w:ascii="Atyp BL Text" w:hAnsi="Atyp BL Text" w:cs="Tahoma"/>
          <w:sz w:val="20"/>
          <w:szCs w:val="20"/>
        </w:rPr>
      </w:pPr>
      <w:r w:rsidRPr="00E959AC">
        <w:rPr>
          <w:rFonts w:ascii="Atyp BL Text" w:hAnsi="Atyp BL Text" w:cs="Tahoma"/>
          <w:sz w:val="20"/>
          <w:szCs w:val="20"/>
        </w:rPr>
        <w:t xml:space="preserve">4. </w:t>
      </w:r>
      <w:r w:rsidR="00412F2E" w:rsidRPr="00E959AC">
        <w:rPr>
          <w:rFonts w:ascii="Atyp BL Text" w:hAnsi="Atyp BL Text" w:cs="Tahoma"/>
          <w:sz w:val="20"/>
          <w:szCs w:val="20"/>
        </w:rPr>
        <w:t>Klient nemá právo odmítnout Dokumentaci převzít pro ojedinělé drobné vady, které samy o sobě ani ve spojení</w:t>
      </w:r>
      <w:r w:rsidR="003408C6" w:rsidRPr="00E959AC">
        <w:rPr>
          <w:rFonts w:ascii="Atyp BL Text" w:hAnsi="Atyp BL Text" w:cs="Tahoma"/>
          <w:sz w:val="20"/>
          <w:szCs w:val="20"/>
        </w:rPr>
        <w:t xml:space="preserve"> </w:t>
      </w:r>
      <w:r w:rsidR="00412F2E" w:rsidRPr="00E959AC">
        <w:rPr>
          <w:rFonts w:ascii="Atyp BL Text" w:hAnsi="Atyp BL Text" w:cs="Tahoma"/>
          <w:sz w:val="20"/>
          <w:szCs w:val="20"/>
        </w:rPr>
        <w:t>s jinými nebrání jejímu užití ani zhotovení Stavby, ani užití Dokumentace podstatným způsobem neomezují.</w:t>
      </w:r>
    </w:p>
    <w:p w:rsidR="00412F2E" w:rsidRPr="00A03A7D" w:rsidRDefault="00412F2E" w:rsidP="00A03A7D">
      <w:pPr>
        <w:rPr>
          <w:rFonts w:ascii="Atyp BL Text" w:hAnsi="Atyp BL Text" w:cs="Tahoma"/>
        </w:rPr>
      </w:pPr>
    </w:p>
    <w:p w:rsidR="00412F2E" w:rsidRPr="00E959AC" w:rsidRDefault="00A03A7D" w:rsidP="00B95D7D">
      <w:pPr>
        <w:pStyle w:val="Bezmezer"/>
        <w:jc w:val="both"/>
        <w:rPr>
          <w:rFonts w:ascii="Atyp BL Text" w:hAnsi="Atyp BL Text" w:cs="Tahoma"/>
          <w:sz w:val="20"/>
          <w:szCs w:val="20"/>
        </w:rPr>
      </w:pPr>
      <w:r>
        <w:rPr>
          <w:rFonts w:ascii="Atyp BL Text" w:hAnsi="Atyp BL Text" w:cs="Tahoma"/>
          <w:sz w:val="20"/>
          <w:szCs w:val="20"/>
        </w:rPr>
        <w:t>5</w:t>
      </w:r>
      <w:r w:rsidR="00B95D7D" w:rsidRPr="00E959AC">
        <w:rPr>
          <w:rFonts w:ascii="Atyp BL Text" w:hAnsi="Atyp BL Text" w:cs="Tahoma"/>
          <w:sz w:val="20"/>
          <w:szCs w:val="20"/>
        </w:rPr>
        <w:t xml:space="preserve">. </w:t>
      </w:r>
      <w:r w:rsidR="00412F2E" w:rsidRPr="00E959AC">
        <w:rPr>
          <w:rFonts w:ascii="Atyp BL Text" w:hAnsi="Atyp BL Text" w:cs="Tahoma"/>
          <w:sz w:val="20"/>
          <w:szCs w:val="20"/>
        </w:rPr>
        <w:t>Lhůty uvedené výše v odstavci 1 tohoto články se dále prodlužují o dobu, po kterou Architekt objektivně nemohl pracovat na přípravě Dokumentace z důvodu, že Klient neposky</w:t>
      </w:r>
      <w:r w:rsidR="001075C1" w:rsidRPr="00E959AC">
        <w:rPr>
          <w:rFonts w:ascii="Atyp BL Text" w:hAnsi="Atyp BL Text" w:cs="Tahoma"/>
          <w:sz w:val="20"/>
          <w:szCs w:val="20"/>
        </w:rPr>
        <w:t>tov</w:t>
      </w:r>
      <w:r w:rsidR="003408C6" w:rsidRPr="00E959AC">
        <w:rPr>
          <w:rFonts w:ascii="Atyp BL Text" w:hAnsi="Atyp BL Text" w:cs="Tahoma"/>
          <w:sz w:val="20"/>
          <w:szCs w:val="20"/>
        </w:rPr>
        <w:t xml:space="preserve">al potřebnou součinnost nebo </w:t>
      </w:r>
      <w:r w:rsidR="00412F2E" w:rsidRPr="00E959AC">
        <w:rPr>
          <w:rFonts w:ascii="Atyp BL Text" w:hAnsi="Atyp BL Text" w:cs="Tahoma"/>
          <w:sz w:val="20"/>
          <w:szCs w:val="20"/>
        </w:rPr>
        <w:t>z důvodu vyšší moci.</w:t>
      </w:r>
    </w:p>
    <w:p w:rsidR="00412F2E" w:rsidRPr="00E959AC" w:rsidRDefault="00412F2E" w:rsidP="00412F2E">
      <w:pPr>
        <w:rPr>
          <w:rFonts w:ascii="Atyp BL Text" w:hAnsi="Atyp BL Text" w:cs="Tahoma"/>
        </w:rPr>
      </w:pPr>
    </w:p>
    <w:p w:rsidR="00412F2E" w:rsidRDefault="00A03A7D" w:rsidP="00B95D7D">
      <w:pPr>
        <w:pStyle w:val="Bezmezer"/>
        <w:jc w:val="both"/>
        <w:rPr>
          <w:rFonts w:ascii="Atyp BL Text" w:hAnsi="Atyp BL Text" w:cs="Tahoma"/>
          <w:sz w:val="20"/>
          <w:szCs w:val="20"/>
        </w:rPr>
      </w:pPr>
      <w:r>
        <w:rPr>
          <w:rFonts w:ascii="Atyp BL Text" w:hAnsi="Atyp BL Text" w:cs="Tahoma"/>
          <w:sz w:val="20"/>
          <w:szCs w:val="20"/>
        </w:rPr>
        <w:t>6</w:t>
      </w:r>
      <w:r w:rsidR="00B95D7D" w:rsidRPr="00E959AC">
        <w:rPr>
          <w:rFonts w:ascii="Atyp BL Text" w:hAnsi="Atyp BL Text" w:cs="Tahoma"/>
          <w:sz w:val="20"/>
          <w:szCs w:val="20"/>
        </w:rPr>
        <w:t xml:space="preserve">. </w:t>
      </w:r>
      <w:r w:rsidR="00412F2E" w:rsidRPr="00E959AC">
        <w:rPr>
          <w:rFonts w:ascii="Atyp BL Text" w:hAnsi="Atyp BL Text" w:cs="Tahoma"/>
          <w:sz w:val="20"/>
          <w:szCs w:val="20"/>
        </w:rPr>
        <w:t>Architekt je povinen provést Dokumentaci a další úkony na svůj náklad a na své nebezpečí v termínech stanovených výše v odstavci 1 tohoto článku Smlouvy. Architekt může Dokumentaci nebo její dílčí část provést ještě před stanoveným termínem.</w:t>
      </w:r>
    </w:p>
    <w:p w:rsidR="00527C5D" w:rsidRDefault="00527C5D" w:rsidP="00B95D7D">
      <w:pPr>
        <w:pStyle w:val="Bezmezer"/>
        <w:jc w:val="both"/>
        <w:rPr>
          <w:rFonts w:ascii="Atyp BL Text" w:hAnsi="Atyp BL Text" w:cs="Tahoma"/>
          <w:sz w:val="20"/>
          <w:szCs w:val="20"/>
        </w:rPr>
      </w:pPr>
    </w:p>
    <w:p w:rsidR="00527C5D" w:rsidRPr="00E959AC" w:rsidRDefault="00527C5D" w:rsidP="00B95D7D">
      <w:pPr>
        <w:pStyle w:val="Bezmezer"/>
        <w:jc w:val="both"/>
        <w:rPr>
          <w:rFonts w:ascii="Atyp BL Text" w:hAnsi="Atyp BL Text" w:cs="Tahoma"/>
          <w:sz w:val="20"/>
          <w:szCs w:val="20"/>
        </w:rPr>
      </w:pPr>
      <w:r>
        <w:rPr>
          <w:rFonts w:ascii="Atyp BL Text" w:hAnsi="Atyp BL Text" w:cs="Tahoma"/>
          <w:sz w:val="20"/>
          <w:szCs w:val="20"/>
        </w:rPr>
        <w:t xml:space="preserve">7. </w:t>
      </w:r>
      <w:r w:rsidRPr="00527C5D">
        <w:rPr>
          <w:rFonts w:ascii="Atyp BL Text" w:hAnsi="Atyp BL Text" w:cs="Tahoma"/>
          <w:sz w:val="20"/>
          <w:szCs w:val="20"/>
        </w:rPr>
        <w:t>Lhůty uvedené výše v odstavci 1 tohoto článku se prodlužují o dobu, po kterou byly dotčené orgány, jejichž závazná stanoviska je Architekt v rámci příslušné Výkonové fáze povinen opatřit, nečinné. Nečinností se pro účely tohoto ustanovení rozumí nedodržení lhůt stanovených pro vydání příslušného závazného stanoviska právními předpisy. Architekt je povinen Klienta o prodloužení lhůty z důvodu nečinnosti dotčených orgánů informovat bez zbytečného odkladu poté, kdy se o této skutečnosti dozví.</w:t>
      </w:r>
    </w:p>
    <w:p w:rsidR="00412F2E" w:rsidRPr="00E959AC" w:rsidRDefault="00412F2E" w:rsidP="00412F2E">
      <w:pPr>
        <w:pStyle w:val="Bezmezer"/>
        <w:ind w:left="284"/>
        <w:jc w:val="both"/>
        <w:rPr>
          <w:rFonts w:ascii="Atyp BL Text" w:hAnsi="Atyp BL Text" w:cs="Tahoma"/>
          <w:sz w:val="20"/>
          <w:szCs w:val="20"/>
        </w:rPr>
      </w:pPr>
    </w:p>
    <w:p w:rsidR="003305F1" w:rsidRPr="00E959AC" w:rsidRDefault="003305F1" w:rsidP="00412F2E">
      <w:pPr>
        <w:pStyle w:val="Bezmezer"/>
        <w:ind w:left="284"/>
        <w:jc w:val="both"/>
        <w:rPr>
          <w:rFonts w:ascii="Atyp BL Text" w:hAnsi="Atyp BL Text" w:cs="Tahoma"/>
          <w:sz w:val="20"/>
          <w:szCs w:val="20"/>
        </w:rPr>
      </w:pPr>
    </w:p>
    <w:p w:rsidR="00412F2E" w:rsidRPr="00E959AC" w:rsidRDefault="00412F2E" w:rsidP="00412F2E">
      <w:pPr>
        <w:pStyle w:val="Bezmezer"/>
        <w:rPr>
          <w:rFonts w:ascii="Atyp BL Text" w:hAnsi="Atyp BL Text" w:cs="Tahoma"/>
          <w:sz w:val="20"/>
          <w:szCs w:val="20"/>
        </w:rPr>
      </w:pP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IV.</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Cena</w:t>
      </w:r>
    </w:p>
    <w:p w:rsidR="00412F2E" w:rsidRPr="00E959AC" w:rsidRDefault="00412F2E" w:rsidP="00767587">
      <w:pPr>
        <w:pStyle w:val="Bezmezer"/>
        <w:shd w:val="clear" w:color="auto" w:fill="FFFFFF" w:themeFill="background1"/>
        <w:jc w:val="center"/>
        <w:rPr>
          <w:rFonts w:ascii="Atyp BL Text" w:hAnsi="Atyp BL Text" w:cs="Tahoma"/>
          <w:b/>
          <w:sz w:val="20"/>
          <w:szCs w:val="20"/>
        </w:rPr>
      </w:pPr>
    </w:p>
    <w:p w:rsidR="00412F2E" w:rsidRPr="00E959AC" w:rsidRDefault="00C51749" w:rsidP="00767587">
      <w:pPr>
        <w:pStyle w:val="Bezmezer"/>
        <w:shd w:val="clear" w:color="auto" w:fill="FFFFFF" w:themeFill="background1"/>
        <w:jc w:val="both"/>
        <w:rPr>
          <w:rFonts w:ascii="Atyp BL Text" w:hAnsi="Atyp BL Text" w:cs="Tahoma"/>
          <w:sz w:val="20"/>
          <w:szCs w:val="20"/>
        </w:rPr>
      </w:pPr>
      <w:r w:rsidRPr="00E959AC">
        <w:rPr>
          <w:rFonts w:ascii="Atyp BL Text" w:hAnsi="Atyp BL Text" w:cs="Tahoma"/>
          <w:sz w:val="20"/>
          <w:szCs w:val="20"/>
        </w:rPr>
        <w:t xml:space="preserve">1. </w:t>
      </w:r>
      <w:r w:rsidR="00412F2E" w:rsidRPr="00E959AC">
        <w:rPr>
          <w:rFonts w:ascii="Atyp BL Text" w:hAnsi="Atyp BL Text" w:cs="Tahoma"/>
          <w:sz w:val="20"/>
          <w:szCs w:val="20"/>
        </w:rPr>
        <w:t xml:space="preserve">Celková cena za zpracování Dokumentace a provedení dalších úkonů dle článku II. této Smlouvy </w:t>
      </w:r>
      <w:r w:rsidR="00191905">
        <w:rPr>
          <w:rFonts w:ascii="Atyp BL Text" w:hAnsi="Atyp BL Text" w:cs="Tahoma"/>
          <w:sz w:val="20"/>
          <w:szCs w:val="20"/>
        </w:rPr>
        <w:t xml:space="preserve">(fáze 2, 4 a 5) </w:t>
      </w:r>
      <w:r w:rsidR="00412F2E" w:rsidRPr="00E959AC">
        <w:rPr>
          <w:rFonts w:ascii="Atyp BL Text" w:hAnsi="Atyp BL Text" w:cs="Tahoma"/>
          <w:sz w:val="20"/>
          <w:szCs w:val="20"/>
        </w:rPr>
        <w:t xml:space="preserve">byla stanovena dohodou Klienta a Architekta a činí </w:t>
      </w:r>
      <w:r w:rsidR="005E5BAE" w:rsidRPr="005E5BAE">
        <w:rPr>
          <w:rFonts w:ascii="Atyp BL Text" w:hAnsi="Atyp BL Text" w:cs="Tahoma"/>
          <w:sz w:val="20"/>
          <w:szCs w:val="20"/>
          <w:highlight w:val="yellow"/>
        </w:rPr>
        <w:t>[doplní účastník]</w:t>
      </w:r>
      <w:r w:rsidR="00412F2E" w:rsidRPr="00E959AC">
        <w:rPr>
          <w:rFonts w:ascii="Atyp BL Text" w:hAnsi="Atyp BL Text" w:cs="Tahoma"/>
          <w:sz w:val="20"/>
          <w:szCs w:val="20"/>
        </w:rPr>
        <w:t xml:space="preserve"> Kč</w:t>
      </w:r>
      <w:r w:rsidR="005E5BAE">
        <w:rPr>
          <w:rFonts w:ascii="Atyp BL Text" w:hAnsi="Atyp BL Text" w:cs="Tahoma"/>
          <w:sz w:val="20"/>
          <w:szCs w:val="20"/>
        </w:rPr>
        <w:t xml:space="preserve"> bez DPH, cena celkem </w:t>
      </w:r>
      <w:r w:rsidR="005E5BAE" w:rsidRPr="005E5BAE">
        <w:rPr>
          <w:rFonts w:ascii="Atyp BL Text" w:hAnsi="Atyp BL Text" w:cs="Tahoma"/>
          <w:sz w:val="20"/>
          <w:szCs w:val="20"/>
          <w:highlight w:val="yellow"/>
        </w:rPr>
        <w:t>[doplní účastník]</w:t>
      </w:r>
      <w:r w:rsidR="005E5BAE">
        <w:rPr>
          <w:rFonts w:ascii="Atyp BL Text" w:hAnsi="Atyp BL Text" w:cs="Tahoma"/>
          <w:sz w:val="20"/>
          <w:szCs w:val="20"/>
        </w:rPr>
        <w:t xml:space="preserve"> s DPH</w:t>
      </w:r>
      <w:r w:rsidR="00412F2E" w:rsidRPr="00E959AC">
        <w:rPr>
          <w:rFonts w:ascii="Atyp BL Text" w:hAnsi="Atyp BL Text" w:cs="Tahoma"/>
          <w:sz w:val="20"/>
          <w:szCs w:val="20"/>
        </w:rPr>
        <w:t xml:space="preserve">. </w:t>
      </w:r>
    </w:p>
    <w:p w:rsidR="00412F2E" w:rsidRPr="00E959AC" w:rsidRDefault="00412F2E" w:rsidP="00767587">
      <w:pPr>
        <w:pStyle w:val="Bezmezer"/>
        <w:shd w:val="clear" w:color="auto" w:fill="FFFFFF" w:themeFill="background1"/>
        <w:jc w:val="both"/>
        <w:rPr>
          <w:rFonts w:ascii="Atyp BL Text" w:hAnsi="Atyp BL Text" w:cs="Tahoma"/>
          <w:sz w:val="20"/>
          <w:szCs w:val="20"/>
        </w:rPr>
      </w:pPr>
    </w:p>
    <w:p w:rsidR="00412F2E" w:rsidRPr="00961438" w:rsidRDefault="00791B50" w:rsidP="00767587">
      <w:pPr>
        <w:pStyle w:val="Bezmeze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 xml:space="preserve">2. </w:t>
      </w:r>
      <w:r w:rsidR="00412F2E" w:rsidRPr="00961438">
        <w:rPr>
          <w:rFonts w:ascii="Atyp BL Text" w:hAnsi="Atyp BL Text" w:cs="Tahoma"/>
          <w:sz w:val="20"/>
          <w:szCs w:val="20"/>
        </w:rPr>
        <w:t>Celková cena za provedení jednotlivých fází je stanovena následovně:</w:t>
      </w:r>
    </w:p>
    <w:p w:rsidR="00412F2E" w:rsidRPr="00961438" w:rsidRDefault="00412F2E" w:rsidP="00767587">
      <w:pPr>
        <w:pStyle w:val="Odstavecseseznamem"/>
        <w:shd w:val="clear" w:color="auto" w:fill="FFFFFF" w:themeFill="background1"/>
        <w:rPr>
          <w:rFonts w:ascii="Atyp BL Text" w:hAnsi="Atyp BL Text" w:cs="Tahoma"/>
        </w:rPr>
      </w:pPr>
    </w:p>
    <w:p w:rsidR="00412F2E" w:rsidRPr="00961438" w:rsidRDefault="00412F2E" w:rsidP="00767587">
      <w:pPr>
        <w:pStyle w:val="Bezmezer"/>
        <w:numPr>
          <w:ilvl w:val="1"/>
          <w:numId w:val="1"/>
        </w:numP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 xml:space="preserve">Cena za odvedení výkonů dle fáze 2 (Studie </w:t>
      </w:r>
      <w:r w:rsidR="006B7B96" w:rsidRPr="00961438">
        <w:rPr>
          <w:rFonts w:ascii="Atyp BL Text" w:hAnsi="Atyp BL Text" w:cs="Tahoma"/>
          <w:sz w:val="20"/>
          <w:szCs w:val="20"/>
        </w:rPr>
        <w:t xml:space="preserve">– návrh </w:t>
      </w:r>
      <w:r w:rsidRPr="00961438">
        <w:rPr>
          <w:rFonts w:ascii="Atyp BL Text" w:hAnsi="Atyp BL Text" w:cs="Tahoma"/>
          <w:sz w:val="20"/>
          <w:szCs w:val="20"/>
        </w:rPr>
        <w:t xml:space="preserve">stavby) je </w:t>
      </w:r>
      <w:r w:rsidR="00E62E6E" w:rsidRPr="005E5BAE">
        <w:rPr>
          <w:rFonts w:ascii="Atyp BL Text" w:hAnsi="Atyp BL Text" w:cs="Tahoma"/>
          <w:sz w:val="20"/>
          <w:szCs w:val="20"/>
          <w:highlight w:val="yellow"/>
        </w:rPr>
        <w:t>[doplní účastník]</w:t>
      </w:r>
      <w:r w:rsidRPr="00961438">
        <w:rPr>
          <w:rFonts w:ascii="Atyp BL Text" w:hAnsi="Atyp BL Text" w:cs="Tahoma"/>
          <w:sz w:val="20"/>
          <w:szCs w:val="20"/>
        </w:rPr>
        <w:t xml:space="preserve"> Kč</w:t>
      </w:r>
      <w:r w:rsidR="00E62E6E">
        <w:rPr>
          <w:rFonts w:ascii="Atyp BL Text" w:hAnsi="Atyp BL Text" w:cs="Tahoma"/>
          <w:sz w:val="20"/>
          <w:szCs w:val="20"/>
        </w:rPr>
        <w:t xml:space="preserve"> bez DPH, </w:t>
      </w:r>
      <w:r w:rsidR="00E62E6E" w:rsidRPr="005E5BAE">
        <w:rPr>
          <w:rFonts w:ascii="Atyp BL Text" w:hAnsi="Atyp BL Text" w:cs="Tahoma"/>
          <w:sz w:val="20"/>
          <w:szCs w:val="20"/>
          <w:highlight w:val="yellow"/>
        </w:rPr>
        <w:t>[doplní účastník]</w:t>
      </w:r>
      <w:r w:rsidR="00E62E6E">
        <w:rPr>
          <w:rFonts w:ascii="Atyp BL Text" w:hAnsi="Atyp BL Text" w:cs="Tahoma"/>
          <w:sz w:val="20"/>
          <w:szCs w:val="20"/>
        </w:rPr>
        <w:t xml:space="preserve"> Kč s DPH</w:t>
      </w:r>
      <w:r w:rsidRPr="00961438">
        <w:rPr>
          <w:rFonts w:ascii="Atyp BL Text" w:hAnsi="Atyp BL Text" w:cs="Tahoma"/>
          <w:sz w:val="20"/>
          <w:szCs w:val="20"/>
        </w:rPr>
        <w:t>.</w:t>
      </w:r>
    </w:p>
    <w:p w:rsidR="00412F2E" w:rsidRPr="00961438" w:rsidRDefault="00412F2E" w:rsidP="00767587">
      <w:pPr>
        <w:pStyle w:val="Bezmezer"/>
        <w:numPr>
          <w:ilvl w:val="1"/>
          <w:numId w:val="1"/>
        </w:numP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Cena za odvedení výkonů dle fáze 4 (</w:t>
      </w:r>
      <w:r w:rsidR="00A03A7D" w:rsidRPr="00961438">
        <w:rPr>
          <w:rFonts w:ascii="Atyp BL Text" w:hAnsi="Atyp BL Text" w:cs="Tahoma"/>
          <w:sz w:val="20"/>
          <w:szCs w:val="20"/>
        </w:rPr>
        <w:t>Společná dokumentace pro územní rozhodnutí a stavební povolen</w:t>
      </w:r>
      <w:r w:rsidR="000C51D8" w:rsidRPr="00961438">
        <w:rPr>
          <w:rFonts w:ascii="Atyp BL Text" w:hAnsi="Atyp BL Text" w:cs="Tahoma"/>
          <w:sz w:val="20"/>
          <w:szCs w:val="20"/>
        </w:rPr>
        <w:t>í</w:t>
      </w:r>
      <w:r w:rsidRPr="00961438">
        <w:rPr>
          <w:rFonts w:ascii="Atyp BL Text" w:hAnsi="Atyp BL Text" w:cs="Tahoma"/>
          <w:sz w:val="20"/>
          <w:szCs w:val="20"/>
        </w:rPr>
        <w:t xml:space="preserve">) </w:t>
      </w:r>
      <w:r w:rsidR="00E62E6E" w:rsidRPr="00961438">
        <w:rPr>
          <w:rFonts w:ascii="Atyp BL Text" w:hAnsi="Atyp BL Text" w:cs="Tahoma"/>
          <w:sz w:val="20"/>
          <w:szCs w:val="20"/>
        </w:rPr>
        <w:t xml:space="preserve">je </w:t>
      </w:r>
      <w:r w:rsidR="00E62E6E" w:rsidRPr="005E5BAE">
        <w:rPr>
          <w:rFonts w:ascii="Atyp BL Text" w:hAnsi="Atyp BL Text" w:cs="Tahoma"/>
          <w:sz w:val="20"/>
          <w:szCs w:val="20"/>
          <w:highlight w:val="yellow"/>
        </w:rPr>
        <w:t>[doplní účastník]</w:t>
      </w:r>
      <w:r w:rsidR="00E62E6E" w:rsidRPr="00961438">
        <w:rPr>
          <w:rFonts w:ascii="Atyp BL Text" w:hAnsi="Atyp BL Text" w:cs="Tahoma"/>
          <w:sz w:val="20"/>
          <w:szCs w:val="20"/>
        </w:rPr>
        <w:t xml:space="preserve"> Kč</w:t>
      </w:r>
      <w:r w:rsidR="00E62E6E">
        <w:rPr>
          <w:rFonts w:ascii="Atyp BL Text" w:hAnsi="Atyp BL Text" w:cs="Tahoma"/>
          <w:sz w:val="20"/>
          <w:szCs w:val="20"/>
        </w:rPr>
        <w:t xml:space="preserve"> bez DPH, </w:t>
      </w:r>
      <w:r w:rsidR="00E62E6E" w:rsidRPr="005E5BAE">
        <w:rPr>
          <w:rFonts w:ascii="Atyp BL Text" w:hAnsi="Atyp BL Text" w:cs="Tahoma"/>
          <w:sz w:val="20"/>
          <w:szCs w:val="20"/>
          <w:highlight w:val="yellow"/>
        </w:rPr>
        <w:t>[doplní účastník]</w:t>
      </w:r>
      <w:r w:rsidR="00E62E6E">
        <w:rPr>
          <w:rFonts w:ascii="Atyp BL Text" w:hAnsi="Atyp BL Text" w:cs="Tahoma"/>
          <w:sz w:val="20"/>
          <w:szCs w:val="20"/>
        </w:rPr>
        <w:t xml:space="preserve"> Kč s DPH</w:t>
      </w:r>
      <w:r w:rsidR="00E62E6E" w:rsidRPr="00961438">
        <w:rPr>
          <w:rFonts w:ascii="Atyp BL Text" w:hAnsi="Atyp BL Text" w:cs="Tahoma"/>
          <w:sz w:val="20"/>
          <w:szCs w:val="20"/>
        </w:rPr>
        <w:t>.</w:t>
      </w:r>
    </w:p>
    <w:p w:rsidR="00412F2E" w:rsidRDefault="00412F2E" w:rsidP="00767587">
      <w:pPr>
        <w:pStyle w:val="Bezmezer"/>
        <w:numPr>
          <w:ilvl w:val="1"/>
          <w:numId w:val="1"/>
        </w:numP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Cena za odvedení výkonů dle fáze 5 (</w:t>
      </w:r>
      <w:r w:rsidR="006B7B96" w:rsidRPr="00961438">
        <w:rPr>
          <w:rFonts w:ascii="Atyp BL Text" w:hAnsi="Atyp BL Text" w:cs="Tahoma"/>
          <w:sz w:val="20"/>
          <w:szCs w:val="20"/>
        </w:rPr>
        <w:t>Prováděcí dokumentace</w:t>
      </w:r>
      <w:r w:rsidR="00DE1099" w:rsidRPr="00961438">
        <w:rPr>
          <w:rFonts w:ascii="Atyp BL Text" w:hAnsi="Atyp BL Text" w:cs="Tahoma"/>
          <w:sz w:val="20"/>
          <w:szCs w:val="20"/>
        </w:rPr>
        <w:t xml:space="preserve"> + soupis dodávek a prací</w:t>
      </w:r>
      <w:r w:rsidR="000C51D8" w:rsidRPr="00961438">
        <w:rPr>
          <w:rFonts w:ascii="Atyp BL Text" w:hAnsi="Atyp BL Text" w:cs="Tahoma"/>
          <w:sz w:val="20"/>
          <w:szCs w:val="20"/>
        </w:rPr>
        <w:t xml:space="preserve"> + položkový rozpočet</w:t>
      </w:r>
      <w:r w:rsidRPr="00961438">
        <w:rPr>
          <w:rFonts w:ascii="Atyp BL Text" w:hAnsi="Atyp BL Text" w:cs="Tahoma"/>
          <w:sz w:val="20"/>
          <w:szCs w:val="20"/>
        </w:rPr>
        <w:t xml:space="preserve">) </w:t>
      </w:r>
      <w:r w:rsidR="00E62E6E" w:rsidRPr="00961438">
        <w:rPr>
          <w:rFonts w:ascii="Atyp BL Text" w:hAnsi="Atyp BL Text" w:cs="Tahoma"/>
          <w:sz w:val="20"/>
          <w:szCs w:val="20"/>
        </w:rPr>
        <w:t xml:space="preserve">je </w:t>
      </w:r>
      <w:r w:rsidR="00E62E6E" w:rsidRPr="005E5BAE">
        <w:rPr>
          <w:rFonts w:ascii="Atyp BL Text" w:hAnsi="Atyp BL Text" w:cs="Tahoma"/>
          <w:sz w:val="20"/>
          <w:szCs w:val="20"/>
          <w:highlight w:val="yellow"/>
        </w:rPr>
        <w:t>[doplní účastník]</w:t>
      </w:r>
      <w:r w:rsidR="00E62E6E" w:rsidRPr="00961438">
        <w:rPr>
          <w:rFonts w:ascii="Atyp BL Text" w:hAnsi="Atyp BL Text" w:cs="Tahoma"/>
          <w:sz w:val="20"/>
          <w:szCs w:val="20"/>
        </w:rPr>
        <w:t xml:space="preserve"> Kč</w:t>
      </w:r>
      <w:r w:rsidR="00E62E6E">
        <w:rPr>
          <w:rFonts w:ascii="Atyp BL Text" w:hAnsi="Atyp BL Text" w:cs="Tahoma"/>
          <w:sz w:val="20"/>
          <w:szCs w:val="20"/>
        </w:rPr>
        <w:t xml:space="preserve"> bez DPH, </w:t>
      </w:r>
      <w:r w:rsidR="00E62E6E" w:rsidRPr="005E5BAE">
        <w:rPr>
          <w:rFonts w:ascii="Atyp BL Text" w:hAnsi="Atyp BL Text" w:cs="Tahoma"/>
          <w:sz w:val="20"/>
          <w:szCs w:val="20"/>
          <w:highlight w:val="yellow"/>
        </w:rPr>
        <w:t>[doplní účastník]</w:t>
      </w:r>
      <w:r w:rsidR="00E62E6E">
        <w:rPr>
          <w:rFonts w:ascii="Atyp BL Text" w:hAnsi="Atyp BL Text" w:cs="Tahoma"/>
          <w:sz w:val="20"/>
          <w:szCs w:val="20"/>
        </w:rPr>
        <w:t xml:space="preserve"> Kč s DPH</w:t>
      </w:r>
      <w:r w:rsidR="00E62E6E" w:rsidRPr="00961438">
        <w:rPr>
          <w:rFonts w:ascii="Atyp BL Text" w:hAnsi="Atyp BL Text" w:cs="Tahoma"/>
          <w:sz w:val="20"/>
          <w:szCs w:val="20"/>
        </w:rPr>
        <w:t>.</w:t>
      </w:r>
    </w:p>
    <w:p w:rsidR="004526FD" w:rsidRPr="004526FD" w:rsidRDefault="004526FD" w:rsidP="00767587">
      <w:pPr>
        <w:pStyle w:val="Bezmezer"/>
        <w:numPr>
          <w:ilvl w:val="1"/>
          <w:numId w:val="1"/>
        </w:numPr>
        <w:shd w:val="clear" w:color="auto" w:fill="FFFFFF" w:themeFill="background1"/>
        <w:jc w:val="both"/>
        <w:rPr>
          <w:rFonts w:ascii="Atyp BL Text" w:hAnsi="Atyp BL Text" w:cs="Tahoma"/>
          <w:sz w:val="20"/>
          <w:szCs w:val="20"/>
        </w:rPr>
      </w:pPr>
      <w:r w:rsidRPr="00961438">
        <w:rPr>
          <w:rFonts w:ascii="Atyp BL Text" w:hAnsi="Atyp BL Text" w:cs="Tahoma"/>
          <w:sz w:val="20"/>
          <w:szCs w:val="20"/>
        </w:rPr>
        <w:t xml:space="preserve">Cena za odvedení výkonů dle fáze </w:t>
      </w:r>
      <w:r>
        <w:rPr>
          <w:rFonts w:ascii="Atyp BL Text" w:hAnsi="Atyp BL Text" w:cs="Tahoma"/>
          <w:sz w:val="20"/>
          <w:szCs w:val="20"/>
        </w:rPr>
        <w:t>7</w:t>
      </w:r>
      <w:r w:rsidRPr="00961438">
        <w:rPr>
          <w:rFonts w:ascii="Atyp BL Text" w:hAnsi="Atyp BL Text" w:cs="Tahoma"/>
          <w:sz w:val="20"/>
          <w:szCs w:val="20"/>
        </w:rPr>
        <w:t xml:space="preserve"> (</w:t>
      </w:r>
      <w:r>
        <w:rPr>
          <w:rFonts w:ascii="Atyp BL Text" w:hAnsi="Atyp BL Text" w:cs="Tahoma"/>
          <w:sz w:val="20"/>
          <w:szCs w:val="20"/>
        </w:rPr>
        <w:t>Autorský dozor</w:t>
      </w:r>
      <w:r w:rsidRPr="00961438">
        <w:rPr>
          <w:rFonts w:ascii="Atyp BL Text" w:hAnsi="Atyp BL Text" w:cs="Tahoma"/>
          <w:sz w:val="20"/>
          <w:szCs w:val="20"/>
        </w:rPr>
        <w:t xml:space="preserve">) je </w:t>
      </w:r>
      <w:r w:rsidR="00E62E6E" w:rsidRPr="005E5BAE">
        <w:rPr>
          <w:rFonts w:ascii="Atyp BL Text" w:hAnsi="Atyp BL Text" w:cs="Tahoma"/>
          <w:sz w:val="20"/>
          <w:szCs w:val="20"/>
          <w:highlight w:val="yellow"/>
        </w:rPr>
        <w:t>[doplní účastník]</w:t>
      </w:r>
      <w:r w:rsidRPr="00961438">
        <w:rPr>
          <w:rFonts w:ascii="Atyp BL Text" w:hAnsi="Atyp BL Text" w:cs="Tahoma"/>
          <w:sz w:val="20"/>
          <w:szCs w:val="20"/>
        </w:rPr>
        <w:t xml:space="preserve"> Kč</w:t>
      </w:r>
      <w:r>
        <w:rPr>
          <w:rFonts w:ascii="Atyp BL Text" w:hAnsi="Atyp BL Text" w:cs="Tahoma"/>
          <w:sz w:val="20"/>
          <w:szCs w:val="20"/>
        </w:rPr>
        <w:t>/hod</w:t>
      </w:r>
      <w:r w:rsidR="00E62E6E">
        <w:rPr>
          <w:rFonts w:ascii="Atyp BL Text" w:hAnsi="Atyp BL Text" w:cs="Tahoma"/>
          <w:sz w:val="20"/>
          <w:szCs w:val="20"/>
        </w:rPr>
        <w:t xml:space="preserve"> bez DPH, </w:t>
      </w:r>
      <w:r w:rsidR="00E62E6E" w:rsidRPr="005E5BAE">
        <w:rPr>
          <w:rFonts w:ascii="Atyp BL Text" w:hAnsi="Atyp BL Text" w:cs="Tahoma"/>
          <w:sz w:val="20"/>
          <w:szCs w:val="20"/>
          <w:highlight w:val="yellow"/>
        </w:rPr>
        <w:t>[doplní účastník]</w:t>
      </w:r>
      <w:r w:rsidR="00E62E6E">
        <w:rPr>
          <w:rFonts w:ascii="Atyp BL Text" w:hAnsi="Atyp BL Text" w:cs="Tahoma"/>
          <w:sz w:val="20"/>
          <w:szCs w:val="20"/>
        </w:rPr>
        <w:t xml:space="preserve"> s DPH</w:t>
      </w:r>
    </w:p>
    <w:p w:rsidR="00791B50" w:rsidRPr="00961438" w:rsidRDefault="00791B50" w:rsidP="00767587">
      <w:pPr>
        <w:pStyle w:val="Bezmezer"/>
        <w:shd w:val="clear" w:color="auto" w:fill="FFFFFF" w:themeFill="background1"/>
        <w:jc w:val="both"/>
        <w:rPr>
          <w:rFonts w:ascii="Atyp BL Text" w:hAnsi="Atyp BL Text" w:cs="Tahoma"/>
          <w:color w:val="7F7F7F"/>
          <w:sz w:val="20"/>
          <w:szCs w:val="20"/>
        </w:rPr>
      </w:pPr>
    </w:p>
    <w:p w:rsidR="00791B50" w:rsidRPr="00961438" w:rsidRDefault="00A53E15" w:rsidP="00767587">
      <w:pPr>
        <w:shd w:val="clear" w:color="auto" w:fill="FFFFFF" w:themeFill="background1"/>
        <w:rPr>
          <w:rFonts w:ascii="Atyp BL Text" w:eastAsia="Calibri" w:hAnsi="Atyp BL Text" w:cs="Tahoma"/>
        </w:rPr>
      </w:pPr>
      <w:r w:rsidRPr="00961438">
        <w:rPr>
          <w:rFonts w:ascii="Atyp BL Text" w:eastAsia="Calibri" w:hAnsi="Atyp BL Text" w:cs="Tahoma"/>
        </w:rPr>
        <w:t>3</w:t>
      </w:r>
      <w:r w:rsidR="00791B50" w:rsidRPr="00961438">
        <w:rPr>
          <w:rFonts w:ascii="Atyp BL Text" w:eastAsia="Calibri" w:hAnsi="Atyp BL Text" w:cs="Tahoma"/>
        </w:rPr>
        <w:t xml:space="preserve">. </w:t>
      </w:r>
      <w:r w:rsidR="00DF2D06" w:rsidRPr="00961438">
        <w:rPr>
          <w:rFonts w:ascii="Atyp BL Text" w:eastAsia="Calibri" w:hAnsi="Atyp BL Text" w:cs="Tahoma"/>
        </w:rPr>
        <w:t>Celková cena</w:t>
      </w:r>
      <w:r w:rsidR="00791B50" w:rsidRPr="00961438">
        <w:rPr>
          <w:rFonts w:ascii="Atyp BL Text" w:eastAsia="Calibri" w:hAnsi="Atyp BL Text" w:cs="Tahoma"/>
        </w:rPr>
        <w:t xml:space="preserve"> neobsa</w:t>
      </w:r>
      <w:r w:rsidR="00C31800" w:rsidRPr="00961438">
        <w:rPr>
          <w:rFonts w:ascii="Atyp BL Text" w:eastAsia="Calibri" w:hAnsi="Atyp BL Text" w:cs="Tahoma"/>
        </w:rPr>
        <w:t>huje p</w:t>
      </w:r>
      <w:r w:rsidR="00791B50" w:rsidRPr="00961438">
        <w:rPr>
          <w:rFonts w:ascii="Atyp BL Text" w:eastAsia="Calibri" w:hAnsi="Atyp BL Text" w:cs="Tahoma"/>
        </w:rPr>
        <w:t>oplatky dotčeným orgánům státní správy a jiným subjektům, které je nutno uhrad</w:t>
      </w:r>
      <w:r w:rsidR="00C31800" w:rsidRPr="00961438">
        <w:rPr>
          <w:rFonts w:ascii="Atyp BL Text" w:eastAsia="Calibri" w:hAnsi="Atyp BL Text" w:cs="Tahoma"/>
        </w:rPr>
        <w:t>it</w:t>
      </w:r>
      <w:r w:rsidR="00E62E6E">
        <w:rPr>
          <w:rFonts w:ascii="Atyp BL Text" w:eastAsia="Calibri" w:hAnsi="Atyp BL Text" w:cs="Tahoma"/>
        </w:rPr>
        <w:t xml:space="preserve"> </w:t>
      </w:r>
      <w:r w:rsidR="003408C6" w:rsidRPr="00961438">
        <w:rPr>
          <w:rFonts w:ascii="Atyp BL Text" w:eastAsia="Calibri" w:hAnsi="Atyp BL Text" w:cs="Tahoma"/>
        </w:rPr>
        <w:t>v</w:t>
      </w:r>
      <w:r w:rsidR="00824834" w:rsidRPr="00961438">
        <w:rPr>
          <w:rFonts w:ascii="Atyp BL Text" w:eastAsia="Calibri" w:hAnsi="Atyp BL Text" w:cs="Tahoma"/>
        </w:rPr>
        <w:t xml:space="preserve"> </w:t>
      </w:r>
      <w:r w:rsidR="00C31800" w:rsidRPr="00961438">
        <w:rPr>
          <w:rFonts w:ascii="Atyp BL Text" w:eastAsia="Calibri" w:hAnsi="Atyp BL Text" w:cs="Tahoma"/>
        </w:rPr>
        <w:t>souvislosti s projednáním D</w:t>
      </w:r>
      <w:r w:rsidR="00791B50" w:rsidRPr="00961438">
        <w:rPr>
          <w:rFonts w:ascii="Atyp BL Text" w:eastAsia="Calibri" w:hAnsi="Atyp BL Text" w:cs="Tahoma"/>
        </w:rPr>
        <w:t>okumentace v</w:t>
      </w:r>
      <w:r w:rsidR="00C31800" w:rsidRPr="00961438">
        <w:rPr>
          <w:rFonts w:ascii="Atyp BL Text" w:eastAsia="Calibri" w:hAnsi="Atyp BL Text" w:cs="Tahoma"/>
        </w:rPr>
        <w:t> příslušných správních</w:t>
      </w:r>
      <w:r w:rsidR="00791B50" w:rsidRPr="00961438">
        <w:rPr>
          <w:rFonts w:ascii="Atyp BL Text" w:eastAsia="Calibri" w:hAnsi="Atyp BL Text" w:cs="Tahoma"/>
        </w:rPr>
        <w:t xml:space="preserve"> řízeních a při přípravě těchto řízení. Tyto poplatky uhradí klient. </w:t>
      </w:r>
    </w:p>
    <w:p w:rsidR="00412F2E" w:rsidRPr="00961438" w:rsidRDefault="00412F2E" w:rsidP="00412F2E">
      <w:pPr>
        <w:pStyle w:val="Bezmezer"/>
        <w:jc w:val="both"/>
        <w:rPr>
          <w:rFonts w:ascii="Atyp BL Text" w:hAnsi="Atyp BL Text" w:cs="Tahoma"/>
          <w:sz w:val="20"/>
          <w:szCs w:val="20"/>
        </w:rPr>
      </w:pPr>
    </w:p>
    <w:p w:rsidR="00412F2E" w:rsidRPr="00E959AC" w:rsidRDefault="00A53E15" w:rsidP="00433605">
      <w:pPr>
        <w:pStyle w:val="Bezmezer"/>
        <w:jc w:val="both"/>
        <w:rPr>
          <w:rFonts w:ascii="Atyp BL Text" w:hAnsi="Atyp BL Text" w:cs="Tahoma"/>
          <w:sz w:val="20"/>
          <w:szCs w:val="20"/>
        </w:rPr>
      </w:pPr>
      <w:r w:rsidRPr="00961438">
        <w:rPr>
          <w:rFonts w:ascii="Atyp BL Text" w:hAnsi="Atyp BL Text" w:cs="Tahoma"/>
          <w:sz w:val="20"/>
          <w:szCs w:val="20"/>
        </w:rPr>
        <w:t>4</w:t>
      </w:r>
      <w:r w:rsidR="00412F2E" w:rsidRPr="00961438">
        <w:rPr>
          <w:rFonts w:ascii="Atyp BL Text" w:hAnsi="Atyp BL Text" w:cs="Tahoma"/>
          <w:sz w:val="20"/>
          <w:szCs w:val="20"/>
        </w:rPr>
        <w:t>. DPH bude fakturována</w:t>
      </w:r>
      <w:r w:rsidR="00412F2E" w:rsidRPr="00E959AC">
        <w:rPr>
          <w:rFonts w:ascii="Atyp BL Text" w:hAnsi="Atyp BL Text" w:cs="Tahoma"/>
          <w:sz w:val="20"/>
          <w:szCs w:val="20"/>
        </w:rPr>
        <w:t xml:space="preserve"> v zákonem stanovené výší 21 %. Dojde-li </w:t>
      </w:r>
      <w:r w:rsidR="00A86B97" w:rsidRPr="00E959AC">
        <w:rPr>
          <w:rFonts w:ascii="Atyp BL Text" w:hAnsi="Atyp BL Text" w:cs="Tahoma"/>
          <w:sz w:val="20"/>
          <w:szCs w:val="20"/>
        </w:rPr>
        <w:t xml:space="preserve">kdykoliv během trvání smluvního </w:t>
      </w:r>
      <w:r w:rsidR="00412F2E" w:rsidRPr="00E959AC">
        <w:rPr>
          <w:rFonts w:ascii="Atyp BL Text" w:hAnsi="Atyp BL Text" w:cs="Tahoma"/>
          <w:sz w:val="20"/>
          <w:szCs w:val="20"/>
        </w:rPr>
        <w:t xml:space="preserve">vztahu podle této smlouvy k úpravě daňových sazeb, bude tato změna promítnuta do Celkové ceny. </w:t>
      </w:r>
    </w:p>
    <w:p w:rsidR="00005608" w:rsidRDefault="00005608" w:rsidP="00412F2E">
      <w:pPr>
        <w:pStyle w:val="Bezmezer"/>
        <w:jc w:val="center"/>
        <w:rPr>
          <w:rFonts w:ascii="Atyp BL Text" w:hAnsi="Atyp BL Text" w:cs="Tahoma"/>
          <w:b/>
          <w:sz w:val="20"/>
          <w:szCs w:val="20"/>
        </w:rPr>
      </w:pPr>
    </w:p>
    <w:p w:rsidR="00005608" w:rsidRDefault="00005608" w:rsidP="00412F2E">
      <w:pPr>
        <w:pStyle w:val="Bezmezer"/>
        <w:jc w:val="center"/>
        <w:rPr>
          <w:rFonts w:ascii="Atyp BL Text" w:hAnsi="Atyp BL Text" w:cs="Tahoma"/>
          <w:b/>
          <w:sz w:val="20"/>
          <w:szCs w:val="20"/>
        </w:rPr>
      </w:pPr>
    </w:p>
    <w:p w:rsidR="00005608" w:rsidRPr="00E959AC" w:rsidRDefault="00005608" w:rsidP="00412F2E">
      <w:pPr>
        <w:pStyle w:val="Bezmezer"/>
        <w:jc w:val="center"/>
        <w:rPr>
          <w:rFonts w:ascii="Atyp BL Text" w:hAnsi="Atyp BL Text" w:cs="Tahoma"/>
          <w:b/>
          <w:sz w:val="20"/>
          <w:szCs w:val="20"/>
        </w:rPr>
      </w:pP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V.</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Platební podmínky</w:t>
      </w:r>
    </w:p>
    <w:p w:rsidR="00B95D7D" w:rsidRPr="00E959AC" w:rsidRDefault="00B95D7D" w:rsidP="00B95D7D">
      <w:pPr>
        <w:pStyle w:val="Bezmezer"/>
        <w:jc w:val="both"/>
        <w:rPr>
          <w:rFonts w:ascii="Atyp BL Text" w:hAnsi="Atyp BL Text" w:cs="Tahoma"/>
          <w:sz w:val="20"/>
          <w:szCs w:val="20"/>
        </w:rPr>
      </w:pPr>
    </w:p>
    <w:p w:rsidR="00412F2E" w:rsidRPr="00E959AC" w:rsidRDefault="00412F2E" w:rsidP="00B95D7D">
      <w:pPr>
        <w:pStyle w:val="Bezmezer"/>
        <w:jc w:val="both"/>
        <w:rPr>
          <w:rFonts w:ascii="Atyp BL Text" w:hAnsi="Atyp BL Text" w:cs="Tahoma"/>
          <w:sz w:val="20"/>
          <w:szCs w:val="20"/>
        </w:rPr>
      </w:pPr>
      <w:r w:rsidRPr="00E959AC">
        <w:rPr>
          <w:rFonts w:ascii="Atyp BL Text" w:hAnsi="Atyp BL Text" w:cs="Tahoma"/>
          <w:sz w:val="20"/>
          <w:szCs w:val="20"/>
        </w:rPr>
        <w:t>1. Smluvní strany se dohodly, že Celková cena bude Architektovi Kliente</w:t>
      </w:r>
      <w:r w:rsidR="00A86B97" w:rsidRPr="00E959AC">
        <w:rPr>
          <w:rFonts w:ascii="Atyp BL Text" w:hAnsi="Atyp BL Text" w:cs="Tahoma"/>
          <w:sz w:val="20"/>
          <w:szCs w:val="20"/>
        </w:rPr>
        <w:t xml:space="preserve">m hrazena formou Dílčích plateb </w:t>
      </w:r>
      <w:r w:rsidRPr="00E959AC">
        <w:rPr>
          <w:rFonts w:ascii="Atyp BL Text" w:hAnsi="Atyp BL Text" w:cs="Tahoma"/>
          <w:sz w:val="20"/>
          <w:szCs w:val="20"/>
        </w:rPr>
        <w:t>dle rozpisu uvedeného níže v tomto článku.</w:t>
      </w:r>
    </w:p>
    <w:p w:rsidR="00412F2E" w:rsidRPr="00E959AC" w:rsidRDefault="00412F2E" w:rsidP="00412F2E">
      <w:pPr>
        <w:pStyle w:val="Bezmezer"/>
        <w:ind w:left="720"/>
        <w:jc w:val="both"/>
        <w:rPr>
          <w:rFonts w:ascii="Atyp BL Text" w:hAnsi="Atyp BL Text" w:cs="Tahoma"/>
          <w:sz w:val="20"/>
          <w:szCs w:val="20"/>
        </w:rPr>
      </w:pPr>
    </w:p>
    <w:p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lastRenderedPageBreak/>
        <w:t>2. Klient se zavazuje Architektovi hradit Dílčí platby na základě</w:t>
      </w:r>
      <w:r w:rsidR="003408C6" w:rsidRPr="00E959AC">
        <w:rPr>
          <w:rFonts w:ascii="Atyp BL Text" w:hAnsi="Atyp BL Text" w:cs="Tahoma"/>
          <w:sz w:val="20"/>
          <w:szCs w:val="20"/>
        </w:rPr>
        <w:t xml:space="preserve"> faktur vystavených Architektem </w:t>
      </w:r>
      <w:r w:rsidRPr="00E959AC">
        <w:rPr>
          <w:rFonts w:ascii="Atyp BL Text" w:hAnsi="Atyp BL Text" w:cs="Tahoma"/>
          <w:sz w:val="20"/>
          <w:szCs w:val="20"/>
        </w:rPr>
        <w:t>v následujících termínech:</w:t>
      </w:r>
    </w:p>
    <w:p w:rsidR="00412F2E" w:rsidRPr="00E959AC" w:rsidRDefault="00412F2E" w:rsidP="00412F2E">
      <w:pPr>
        <w:rPr>
          <w:rFonts w:ascii="Atyp BL Text" w:hAnsi="Atyp BL Text" w:cs="Tahoma"/>
        </w:rPr>
      </w:pPr>
    </w:p>
    <w:p w:rsidR="003E681C" w:rsidRPr="00ED7A4A" w:rsidRDefault="00412F2E" w:rsidP="003E681C">
      <w:pPr>
        <w:ind w:left="708"/>
        <w:rPr>
          <w:rFonts w:ascii="Atyp BL Text" w:hAnsi="Atyp BL Text" w:cs="Tahoma"/>
        </w:rPr>
      </w:pPr>
      <w:r w:rsidRPr="00ED7A4A">
        <w:rPr>
          <w:rFonts w:ascii="Atyp BL Text" w:hAnsi="Atyp BL Text" w:cs="Tahoma"/>
        </w:rPr>
        <w:t xml:space="preserve">2.2 Za fázi 2 (Studie </w:t>
      </w:r>
      <w:r w:rsidR="006B7B96" w:rsidRPr="00ED7A4A">
        <w:rPr>
          <w:rFonts w:ascii="Atyp BL Text" w:hAnsi="Atyp BL Text" w:cs="Tahoma"/>
        </w:rPr>
        <w:t xml:space="preserve">– návrh </w:t>
      </w:r>
      <w:r w:rsidRPr="00ED7A4A">
        <w:rPr>
          <w:rFonts w:ascii="Atyp BL Text" w:hAnsi="Atyp BL Text" w:cs="Tahoma"/>
        </w:rPr>
        <w:t xml:space="preserve">stavby) </w:t>
      </w:r>
      <w:r w:rsidR="003E681C" w:rsidRPr="00ED7A4A">
        <w:rPr>
          <w:rFonts w:ascii="Atyp BL Text" w:hAnsi="Atyp BL Text" w:cs="Tahoma"/>
        </w:rPr>
        <w:t>bude 100 % ceny uhrazeno po převzetí všech výstupů této fáze bez vad a nedodělků.</w:t>
      </w:r>
    </w:p>
    <w:p w:rsidR="00412F2E" w:rsidRPr="001938C4" w:rsidRDefault="00412F2E" w:rsidP="00412F2E">
      <w:pPr>
        <w:ind w:left="708"/>
        <w:rPr>
          <w:rFonts w:ascii="Atyp BL Text" w:hAnsi="Atyp BL Text" w:cs="Tahoma"/>
          <w:highlight w:val="yellow"/>
        </w:rPr>
      </w:pPr>
    </w:p>
    <w:p w:rsidR="00412F2E" w:rsidRPr="00ED7A4A" w:rsidRDefault="00412F2E" w:rsidP="00412F2E">
      <w:pPr>
        <w:ind w:left="708"/>
        <w:rPr>
          <w:rFonts w:ascii="Atyp BL Text" w:hAnsi="Atyp BL Text" w:cs="Tahoma"/>
        </w:rPr>
      </w:pPr>
      <w:r w:rsidRPr="00ED7A4A">
        <w:rPr>
          <w:rFonts w:ascii="Atyp BL Text" w:hAnsi="Atyp BL Text" w:cs="Tahoma"/>
        </w:rPr>
        <w:t>2.4 Za fázi 4 (</w:t>
      </w:r>
      <w:r w:rsidR="001942B6" w:rsidRPr="00ED7A4A">
        <w:rPr>
          <w:rFonts w:ascii="Atyp BL Text" w:hAnsi="Atyp BL Text" w:cs="Tahoma"/>
        </w:rPr>
        <w:t>Společná dokumentace pro územní rozhodnutí a stavební povolení</w:t>
      </w:r>
      <w:r w:rsidRPr="00ED7A4A">
        <w:rPr>
          <w:rFonts w:ascii="Atyp BL Text" w:hAnsi="Atyp BL Text" w:cs="Tahoma"/>
        </w:rPr>
        <w:t xml:space="preserve">) </w:t>
      </w:r>
      <w:r w:rsidR="00ED7A4A" w:rsidRPr="00ED7A4A">
        <w:rPr>
          <w:rFonts w:ascii="Atyp BL Text" w:hAnsi="Atyp BL Text" w:cs="Tahoma"/>
        </w:rPr>
        <w:t xml:space="preserve">bude </w:t>
      </w:r>
      <w:r w:rsidR="00ED7A4A">
        <w:rPr>
          <w:rFonts w:ascii="Atyp BL Text" w:hAnsi="Atyp BL Text" w:cs="Tahoma"/>
        </w:rPr>
        <w:t>6</w:t>
      </w:r>
      <w:r w:rsidR="00ED7A4A" w:rsidRPr="00ED7A4A">
        <w:rPr>
          <w:rFonts w:ascii="Atyp BL Text" w:hAnsi="Atyp BL Text" w:cs="Tahoma"/>
        </w:rPr>
        <w:t>0 % ceny uhrazeno po převzetí všech výstupů této fáze bez vad a nedodělků</w:t>
      </w:r>
      <w:r w:rsidR="00ED7A4A">
        <w:rPr>
          <w:rFonts w:ascii="Atyp BL Text" w:hAnsi="Atyp BL Text" w:cs="Tahoma"/>
        </w:rPr>
        <w:t xml:space="preserve">, kromě </w:t>
      </w:r>
      <w:r w:rsidR="00ED7A4A" w:rsidRPr="00ED7A4A">
        <w:rPr>
          <w:rFonts w:ascii="Atyp BL Text" w:hAnsi="Atyp BL Text" w:cs="Tahoma"/>
        </w:rPr>
        <w:t xml:space="preserve">stanovisek DOSS a vyjádření správců sítí. Další část </w:t>
      </w:r>
      <w:r w:rsidR="00ED7A4A">
        <w:rPr>
          <w:rFonts w:ascii="Atyp BL Text" w:hAnsi="Atyp BL Text" w:cs="Tahoma"/>
        </w:rPr>
        <w:t>2</w:t>
      </w:r>
      <w:r w:rsidR="00ED7A4A" w:rsidRPr="00ED7A4A">
        <w:rPr>
          <w:rFonts w:ascii="Atyp BL Text" w:hAnsi="Atyp BL Text" w:cs="Tahoma"/>
        </w:rPr>
        <w:t>0 % ceny bude uhrazeno po podání žádosti o vydání povolení stavby a zajištění veškerých potřebných souhlasných stanovisek DOSS a vyjádření správců sítí. Zbývající 20 % ceny bude uhrazeno po nabytí právní moci stavebního povolení.</w:t>
      </w:r>
    </w:p>
    <w:p w:rsidR="00412F2E" w:rsidRPr="00EA10A6" w:rsidRDefault="00412F2E" w:rsidP="00412F2E">
      <w:pPr>
        <w:ind w:left="708"/>
        <w:rPr>
          <w:rFonts w:ascii="Atyp BL Text" w:hAnsi="Atyp BL Text" w:cs="Tahoma"/>
        </w:rPr>
      </w:pPr>
    </w:p>
    <w:p w:rsidR="00412F2E" w:rsidRPr="00E959AC" w:rsidRDefault="00412F2E" w:rsidP="000C51D8">
      <w:pPr>
        <w:ind w:left="708"/>
        <w:rPr>
          <w:rFonts w:ascii="Atyp BL Text" w:hAnsi="Atyp BL Text" w:cs="Tahoma"/>
        </w:rPr>
      </w:pPr>
      <w:r w:rsidRPr="00EA10A6">
        <w:rPr>
          <w:rFonts w:ascii="Atyp BL Text" w:hAnsi="Atyp BL Text" w:cs="Tahoma"/>
        </w:rPr>
        <w:t>2.5 Za fázi 5 (</w:t>
      </w:r>
      <w:r w:rsidR="006B7B96" w:rsidRPr="00EA10A6">
        <w:rPr>
          <w:rFonts w:ascii="Atyp BL Text" w:hAnsi="Atyp BL Text" w:cs="Tahoma"/>
        </w:rPr>
        <w:t>Prováděcí dokumentace</w:t>
      </w:r>
      <w:r w:rsidR="009E3A9A" w:rsidRPr="00EA10A6">
        <w:rPr>
          <w:rFonts w:ascii="Atyp BL Text" w:hAnsi="Atyp BL Text" w:cs="Tahoma"/>
        </w:rPr>
        <w:t xml:space="preserve"> + soupis dodávek a prací</w:t>
      </w:r>
      <w:r w:rsidR="000C51D8" w:rsidRPr="00EA10A6">
        <w:rPr>
          <w:rFonts w:ascii="Atyp BL Text" w:hAnsi="Atyp BL Text" w:cs="Tahoma"/>
        </w:rPr>
        <w:t xml:space="preserve"> + položkový rozpočet</w:t>
      </w:r>
      <w:r w:rsidRPr="00EA10A6">
        <w:rPr>
          <w:rFonts w:ascii="Atyp BL Text" w:hAnsi="Atyp BL Text" w:cs="Tahoma"/>
        </w:rPr>
        <w:t xml:space="preserve">) </w:t>
      </w:r>
      <w:r w:rsidR="000C51D8" w:rsidRPr="00EA10A6">
        <w:rPr>
          <w:rFonts w:ascii="Atyp BL Text" w:hAnsi="Atyp BL Text" w:cs="Tahoma"/>
        </w:rPr>
        <w:t xml:space="preserve">bude </w:t>
      </w:r>
      <w:r w:rsidR="00EA10A6" w:rsidRPr="00EA10A6">
        <w:rPr>
          <w:rFonts w:ascii="Atyp BL Text" w:hAnsi="Atyp BL Text" w:cs="Tahoma"/>
        </w:rPr>
        <w:t>10</w:t>
      </w:r>
      <w:r w:rsidR="000C51D8" w:rsidRPr="00EA10A6">
        <w:rPr>
          <w:rFonts w:ascii="Atyp BL Text" w:hAnsi="Atyp BL Text" w:cs="Tahoma"/>
        </w:rPr>
        <w:t>0 % ceny uhrazeno po převzetí všech výstupů této fáze bez vad a nedodělků</w:t>
      </w:r>
      <w:r w:rsidR="00EA10A6" w:rsidRPr="00EA10A6">
        <w:rPr>
          <w:rFonts w:ascii="Atyp BL Text" w:hAnsi="Atyp BL Text" w:cs="Tahoma"/>
        </w:rPr>
        <w:t>.</w:t>
      </w:r>
    </w:p>
    <w:p w:rsidR="00412F2E" w:rsidRPr="00E959AC" w:rsidRDefault="00412F2E" w:rsidP="00412F2E">
      <w:pPr>
        <w:pStyle w:val="Odstavecseseznamem"/>
        <w:rPr>
          <w:rFonts w:ascii="Atyp BL Text" w:hAnsi="Atyp BL Text" w:cs="Tahoma"/>
        </w:rPr>
      </w:pPr>
    </w:p>
    <w:p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 xml:space="preserve">3. Splatnost faktur vystavených Architektem bude </w:t>
      </w:r>
      <w:r w:rsidRPr="004C6BC8">
        <w:rPr>
          <w:rFonts w:ascii="Atyp BL Text" w:hAnsi="Atyp BL Text" w:cs="Tahoma"/>
          <w:sz w:val="20"/>
          <w:szCs w:val="20"/>
        </w:rPr>
        <w:t>14 kalendářních dnů</w:t>
      </w:r>
      <w:r w:rsidRPr="00E959AC">
        <w:rPr>
          <w:rFonts w:ascii="Atyp BL Text" w:hAnsi="Atyp BL Text" w:cs="Tahoma"/>
          <w:sz w:val="20"/>
          <w:szCs w:val="20"/>
        </w:rPr>
        <w:t xml:space="preserve"> od jejich vystavení. Architekt zašle faktury </w:t>
      </w:r>
      <w:r w:rsidRPr="00767587">
        <w:rPr>
          <w:rFonts w:ascii="Atyp BL Text" w:hAnsi="Atyp BL Text" w:cs="Tahoma"/>
          <w:sz w:val="20"/>
          <w:szCs w:val="20"/>
        </w:rPr>
        <w:t xml:space="preserve">vystavené dle odstavce 2 tohoto článku Klientovi v den jejich </w:t>
      </w:r>
      <w:r w:rsidR="003408C6" w:rsidRPr="00767587">
        <w:rPr>
          <w:rFonts w:ascii="Atyp BL Text" w:hAnsi="Atyp BL Text" w:cs="Tahoma"/>
          <w:sz w:val="20"/>
          <w:szCs w:val="20"/>
        </w:rPr>
        <w:t xml:space="preserve">vystavení v elektronické podobě </w:t>
      </w:r>
      <w:r w:rsidRPr="00767587">
        <w:rPr>
          <w:rFonts w:ascii="Atyp BL Text" w:hAnsi="Atyp BL Text" w:cs="Tahoma"/>
          <w:sz w:val="20"/>
          <w:szCs w:val="20"/>
        </w:rPr>
        <w:t xml:space="preserve">e-mailem na adresu </w:t>
      </w:r>
      <w:r w:rsidR="006B6C3C" w:rsidRPr="006B6C3C">
        <w:rPr>
          <w:rFonts w:ascii="Atyp BL Text" w:hAnsi="Atyp BL Text" w:cs="Tahoma"/>
          <w:sz w:val="20"/>
          <w:szCs w:val="20"/>
        </w:rPr>
        <w:t>reditel@zshradska.cz</w:t>
      </w:r>
      <w:r w:rsidR="00767587" w:rsidRPr="006B6C3C">
        <w:rPr>
          <w:rFonts w:ascii="Atyp BL Text" w:hAnsi="Atyp BL Text" w:cs="Tahoma"/>
          <w:sz w:val="20"/>
          <w:szCs w:val="20"/>
        </w:rPr>
        <w:t xml:space="preserve"> </w:t>
      </w:r>
      <w:r w:rsidRPr="00767587">
        <w:rPr>
          <w:rFonts w:ascii="Atyp BL Text" w:hAnsi="Atyp BL Text" w:cs="Tahoma"/>
          <w:sz w:val="20"/>
          <w:szCs w:val="20"/>
        </w:rPr>
        <w:t>a doporučeně poštou na adresu sídla Klienta. V případě pochybností o doručení faktury Klientovi se faktura považuje za doručenou</w:t>
      </w:r>
      <w:r w:rsidRPr="00E959AC">
        <w:rPr>
          <w:rFonts w:ascii="Atyp BL Text" w:hAnsi="Atyp BL Text" w:cs="Tahoma"/>
          <w:sz w:val="20"/>
          <w:szCs w:val="20"/>
        </w:rPr>
        <w:t xml:space="preserve"> dnem následujícím po jejím prokazatelném odeslání jedním z uvedených způsobů.</w:t>
      </w:r>
    </w:p>
    <w:p w:rsidR="00412F2E" w:rsidRPr="00E959AC" w:rsidRDefault="00412F2E" w:rsidP="00412F2E">
      <w:pPr>
        <w:pStyle w:val="Bezmezer"/>
        <w:ind w:left="720"/>
        <w:jc w:val="both"/>
        <w:rPr>
          <w:rFonts w:ascii="Atyp BL Text" w:hAnsi="Atyp BL Text" w:cs="Tahoma"/>
          <w:sz w:val="20"/>
          <w:szCs w:val="20"/>
        </w:rPr>
      </w:pPr>
    </w:p>
    <w:p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 xml:space="preserve">4. Architekt není v prodlení s plněním jednotlivých Výkonových fází, je-li Klient v prodlení s úhradou jakékoli faktury vystavené Architektem. </w:t>
      </w:r>
    </w:p>
    <w:p w:rsidR="00412F2E" w:rsidRPr="00E959AC" w:rsidRDefault="00412F2E" w:rsidP="00412F2E">
      <w:pPr>
        <w:pStyle w:val="Odstavecseseznamem"/>
        <w:rPr>
          <w:rFonts w:ascii="Atyp BL Text" w:hAnsi="Atyp BL Text" w:cs="Tahoma"/>
        </w:rPr>
      </w:pPr>
    </w:p>
    <w:p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5. Případné vzájemně dohodnuté práce ze strany Architekta jdoucí nad rámec této Smlouvy budou Architektem účtovány zvlášť po vzájemné písemné dohodě s Klientem.</w:t>
      </w:r>
    </w:p>
    <w:p w:rsidR="003305F1" w:rsidRPr="00E959AC" w:rsidRDefault="003305F1" w:rsidP="003305F1">
      <w:pPr>
        <w:pStyle w:val="Bezmezer"/>
        <w:rPr>
          <w:rFonts w:ascii="Atyp BL Text" w:hAnsi="Atyp BL Text" w:cs="Tahoma"/>
          <w:b/>
          <w:sz w:val="20"/>
          <w:szCs w:val="20"/>
        </w:rPr>
      </w:pPr>
    </w:p>
    <w:p w:rsidR="003305F1" w:rsidRPr="00E959AC" w:rsidRDefault="003305F1" w:rsidP="00986511">
      <w:pPr>
        <w:pStyle w:val="Bezmezer"/>
        <w:rPr>
          <w:rFonts w:ascii="Atyp BL Text" w:hAnsi="Atyp BL Text" w:cs="Tahoma"/>
          <w:b/>
          <w:sz w:val="20"/>
          <w:szCs w:val="20"/>
        </w:rPr>
      </w:pPr>
    </w:p>
    <w:p w:rsidR="003408C6" w:rsidRPr="00E959AC" w:rsidRDefault="003408C6" w:rsidP="00412F2E">
      <w:pPr>
        <w:pStyle w:val="Bezmezer"/>
        <w:jc w:val="center"/>
        <w:rPr>
          <w:rFonts w:ascii="Atyp BL Text" w:hAnsi="Atyp BL Text" w:cs="Tahoma"/>
          <w:b/>
          <w:sz w:val="20"/>
          <w:szCs w:val="20"/>
        </w:rPr>
      </w:pP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VI.</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Práva a povinnosti smluvních stran, součinnost</w:t>
      </w:r>
    </w:p>
    <w:p w:rsidR="00412F2E" w:rsidRPr="00E959AC" w:rsidRDefault="00412F2E" w:rsidP="00412F2E">
      <w:pPr>
        <w:pStyle w:val="Bezmezer"/>
        <w:rPr>
          <w:rFonts w:ascii="Atyp BL Text" w:hAnsi="Atyp BL Text" w:cs="Tahoma"/>
          <w:sz w:val="20"/>
          <w:szCs w:val="20"/>
        </w:rPr>
      </w:pPr>
    </w:p>
    <w:p w:rsidR="00412F2E" w:rsidRPr="00E959AC" w:rsidRDefault="00C51749" w:rsidP="00C51749">
      <w:pPr>
        <w:rPr>
          <w:rFonts w:ascii="Atyp BL Text" w:hAnsi="Atyp BL Text" w:cs="Tahoma"/>
        </w:rPr>
      </w:pPr>
      <w:r w:rsidRPr="00E959AC">
        <w:rPr>
          <w:rFonts w:ascii="Atyp BL Text" w:hAnsi="Atyp BL Text" w:cs="Tahoma"/>
        </w:rPr>
        <w:t xml:space="preserve">1. </w:t>
      </w:r>
      <w:r w:rsidR="00412F2E" w:rsidRPr="00E959AC">
        <w:rPr>
          <w:rFonts w:ascii="Atyp BL Text" w:hAnsi="Atyp BL Text" w:cs="Tahoma"/>
        </w:rPr>
        <w:t xml:space="preserve">Klient sdělí Architektovi nejpozději do </w:t>
      </w:r>
      <w:r w:rsidR="00412F2E" w:rsidRPr="00B243FA">
        <w:rPr>
          <w:rFonts w:ascii="Atyp BL Text" w:hAnsi="Atyp BL Text" w:cs="Tahoma"/>
        </w:rPr>
        <w:t>10 dnů</w:t>
      </w:r>
      <w:r w:rsidR="00412F2E" w:rsidRPr="00E959AC">
        <w:rPr>
          <w:rFonts w:ascii="Atyp BL Text" w:hAnsi="Atyp BL Text" w:cs="Tahoma"/>
        </w:rPr>
        <w:t xml:space="preserve"> od podpisu této Smlouvy veškeré výchozí podmínky a požadavky na vytvoření Dokumentace dle této Smlouvy a Architekt písemně potvrdí Klientovi, že byl seznámen se všemi podmínkami a požadavky na vytvoření Dokumentace.</w:t>
      </w:r>
    </w:p>
    <w:p w:rsidR="00412F2E" w:rsidRPr="00E959AC" w:rsidRDefault="00412F2E" w:rsidP="00412F2E">
      <w:pPr>
        <w:pStyle w:val="Odstavecseseznamem"/>
        <w:ind w:left="284" w:hanging="284"/>
        <w:rPr>
          <w:rFonts w:ascii="Atyp BL Text" w:hAnsi="Atyp BL Text" w:cs="Tahoma"/>
        </w:rPr>
      </w:pPr>
    </w:p>
    <w:p w:rsidR="00412F2E" w:rsidRPr="00E959AC" w:rsidRDefault="00C51749" w:rsidP="00C51749">
      <w:pPr>
        <w:rPr>
          <w:rFonts w:ascii="Atyp BL Text" w:hAnsi="Atyp BL Text" w:cs="Tahoma"/>
        </w:rPr>
      </w:pPr>
      <w:r w:rsidRPr="00E959AC">
        <w:rPr>
          <w:rFonts w:ascii="Atyp BL Text" w:hAnsi="Atyp BL Text" w:cs="Tahoma"/>
        </w:rPr>
        <w:t xml:space="preserve">2. </w:t>
      </w:r>
      <w:r w:rsidR="00412F2E" w:rsidRPr="00E959AC">
        <w:rPr>
          <w:rFonts w:ascii="Atyp BL Text" w:hAnsi="Atyp BL Text" w:cs="Tahoma"/>
        </w:rPr>
        <w:t xml:space="preserve">Klient se zavazuje poskytnout Architektovi veškerou nezbytnou součinnost a Architektem požadované informace a </w:t>
      </w:r>
      <w:r w:rsidR="009C4370">
        <w:rPr>
          <w:rFonts w:ascii="Atyp BL Text" w:hAnsi="Atyp BL Text" w:cs="Tahoma"/>
        </w:rPr>
        <w:t>p</w:t>
      </w:r>
      <w:r w:rsidR="00412F2E" w:rsidRPr="00E959AC">
        <w:rPr>
          <w:rFonts w:ascii="Atyp BL Text" w:hAnsi="Atyp BL Text" w:cs="Tahoma"/>
        </w:rPr>
        <w:t>odklady k řádnému a včasnému provedení Dokumentace. Součinnost zahrnuje zejména řešení majetkoprávních vztahů a aktivní účast při jednání s orgány státní správy, správci sítí a právnickými a fyzickými osobami. Klient se zavazuje poskytnout součinnost k žádosti Architekta bezodkladně, nejpozději do tří pracovních dnů.</w:t>
      </w:r>
    </w:p>
    <w:p w:rsidR="00412F2E" w:rsidRPr="00E959AC" w:rsidRDefault="00412F2E" w:rsidP="00412F2E">
      <w:pPr>
        <w:pStyle w:val="Odstavecseseznamem"/>
        <w:ind w:left="284" w:hanging="284"/>
        <w:rPr>
          <w:rFonts w:ascii="Atyp BL Text" w:hAnsi="Atyp BL Text" w:cs="Tahoma"/>
        </w:rPr>
      </w:pPr>
    </w:p>
    <w:p w:rsidR="00412F2E" w:rsidRPr="00E959AC" w:rsidRDefault="00C51749" w:rsidP="00412F2E">
      <w:pPr>
        <w:rPr>
          <w:rFonts w:ascii="Atyp BL Text" w:hAnsi="Atyp BL Text" w:cs="Tahoma"/>
        </w:rPr>
      </w:pPr>
      <w:r w:rsidRPr="00E959AC">
        <w:rPr>
          <w:rFonts w:ascii="Atyp BL Text" w:hAnsi="Atyp BL Text" w:cs="Tahoma"/>
        </w:rPr>
        <w:t xml:space="preserve">3. </w:t>
      </w:r>
      <w:r w:rsidR="00412F2E" w:rsidRPr="00E959AC">
        <w:rPr>
          <w:rFonts w:ascii="Atyp BL Text" w:hAnsi="Atyp BL Text" w:cs="Tahoma"/>
        </w:rPr>
        <w:t xml:space="preserve">Klient se zavazuje na vlastní náklad zajistit a předat Architektovi </w:t>
      </w:r>
      <w:r w:rsidR="00B243FA">
        <w:rPr>
          <w:rFonts w:ascii="Atyp BL Text" w:hAnsi="Atyp BL Text" w:cs="Tahoma"/>
        </w:rPr>
        <w:t>digitálně technickou mapu</w:t>
      </w:r>
      <w:r w:rsidR="00F32E5F">
        <w:rPr>
          <w:rFonts w:ascii="Atyp BL Text" w:hAnsi="Atyp BL Text" w:cs="Tahoma"/>
        </w:rPr>
        <w:t xml:space="preserve"> města</w:t>
      </w:r>
      <w:r w:rsidR="00E37B88">
        <w:rPr>
          <w:rFonts w:ascii="Atyp BL Text" w:hAnsi="Atyp BL Text" w:cs="Tahoma"/>
        </w:rPr>
        <w:t xml:space="preserve"> a</w:t>
      </w:r>
      <w:r w:rsidR="0053550F">
        <w:rPr>
          <w:rFonts w:ascii="Atyp BL Text" w:hAnsi="Atyp BL Text" w:cs="Tahoma"/>
        </w:rPr>
        <w:t xml:space="preserve"> </w:t>
      </w:r>
      <w:r w:rsidR="00F32E5F">
        <w:rPr>
          <w:rFonts w:ascii="Atyp BL Text" w:hAnsi="Atyp BL Text" w:cs="Tahoma"/>
        </w:rPr>
        <w:t xml:space="preserve">orientační </w:t>
      </w:r>
      <w:r w:rsidR="0053550F">
        <w:rPr>
          <w:rFonts w:ascii="Atyp BL Text" w:hAnsi="Atyp BL Text" w:cs="Tahoma"/>
        </w:rPr>
        <w:t>výkres</w:t>
      </w:r>
      <w:r w:rsidR="00F32E5F">
        <w:rPr>
          <w:rFonts w:ascii="Atyp BL Text" w:hAnsi="Atyp BL Text" w:cs="Tahoma"/>
        </w:rPr>
        <w:t>y</w:t>
      </w:r>
      <w:r w:rsidR="0053550F">
        <w:rPr>
          <w:rFonts w:ascii="Atyp BL Text" w:hAnsi="Atyp BL Text" w:cs="Tahoma"/>
        </w:rPr>
        <w:t xml:space="preserve"> půdorysů budov</w:t>
      </w:r>
      <w:r w:rsidR="00E37B88">
        <w:rPr>
          <w:rFonts w:ascii="Atyp BL Text" w:hAnsi="Atyp BL Text" w:cs="Tahoma"/>
        </w:rPr>
        <w:t>. H</w:t>
      </w:r>
      <w:r w:rsidR="00F32E5F">
        <w:rPr>
          <w:rFonts w:ascii="Atyp BL Text" w:hAnsi="Atyp BL Text" w:cs="Tahoma"/>
        </w:rPr>
        <w:t>ydrogeologický nebo geologický průzkum</w:t>
      </w:r>
      <w:r w:rsidR="00044078">
        <w:rPr>
          <w:rFonts w:ascii="Atyp BL Text" w:hAnsi="Atyp BL Text" w:cs="Tahoma"/>
        </w:rPr>
        <w:t xml:space="preserve">, </w:t>
      </w:r>
      <w:r w:rsidR="000C0750">
        <w:rPr>
          <w:rFonts w:ascii="Atyp BL Text" w:hAnsi="Atyp BL Text" w:cs="Tahoma"/>
        </w:rPr>
        <w:t xml:space="preserve">radonový průzkum a </w:t>
      </w:r>
      <w:r w:rsidR="00044078">
        <w:rPr>
          <w:rFonts w:ascii="Atyp BL Text" w:hAnsi="Atyp BL Text" w:cs="Tahoma"/>
        </w:rPr>
        <w:t>dendrologický průzkum</w:t>
      </w:r>
      <w:r w:rsidR="00E37B88" w:rsidRPr="00E37B88">
        <w:rPr>
          <w:rFonts w:ascii="Atyp BL Text" w:hAnsi="Atyp BL Text" w:cs="Tahoma"/>
        </w:rPr>
        <w:t xml:space="preserve"> </w:t>
      </w:r>
      <w:r w:rsidR="00E37B88">
        <w:rPr>
          <w:rFonts w:ascii="Atyp BL Text" w:hAnsi="Atyp BL Text" w:cs="Tahoma"/>
        </w:rPr>
        <w:t>předá v případě potřeby Klient Architektovi nejpozději 60 dní od podpisu této Smlouvy.</w:t>
      </w:r>
    </w:p>
    <w:p w:rsidR="00412F2E" w:rsidRPr="00E959AC" w:rsidRDefault="00412F2E" w:rsidP="00412F2E">
      <w:pPr>
        <w:ind w:left="284" w:hanging="284"/>
        <w:rPr>
          <w:rFonts w:ascii="Atyp BL Text" w:hAnsi="Atyp BL Text" w:cs="Tahoma"/>
          <w:bCs/>
          <w:color w:val="7F7F7F"/>
          <w:highlight w:val="green"/>
        </w:rPr>
      </w:pPr>
    </w:p>
    <w:p w:rsidR="00412F2E" w:rsidRPr="00E959AC" w:rsidRDefault="00C51749" w:rsidP="00C51749">
      <w:pPr>
        <w:rPr>
          <w:rFonts w:ascii="Atyp BL Text" w:hAnsi="Atyp BL Text" w:cs="Tahoma"/>
        </w:rPr>
      </w:pPr>
      <w:r w:rsidRPr="00E959AC">
        <w:rPr>
          <w:rFonts w:ascii="Atyp BL Text" w:hAnsi="Atyp BL Text" w:cs="Tahoma"/>
        </w:rPr>
        <w:t xml:space="preserve">4. </w:t>
      </w:r>
      <w:r w:rsidR="00412F2E" w:rsidRPr="00E959AC">
        <w:rPr>
          <w:rFonts w:ascii="Atyp BL Text" w:hAnsi="Atyp BL Text" w:cs="Tahoma"/>
        </w:rPr>
        <w:t>Architekt Klientovi průběžně předkládá výsledky své práce v podobě rozpracovaných výkresů vztahujících se k vytvoření Dokumentace ke konzul</w:t>
      </w:r>
      <w:r w:rsidR="00DF6A11" w:rsidRPr="00E959AC">
        <w:rPr>
          <w:rFonts w:ascii="Atyp BL Text" w:hAnsi="Atyp BL Text" w:cs="Tahoma"/>
        </w:rPr>
        <w:t>taci, ve fázi 2</w:t>
      </w:r>
      <w:r w:rsidR="00E37B88" w:rsidRPr="00E37B88">
        <w:rPr>
          <w:rFonts w:ascii="Atyp BL Text" w:hAnsi="Atyp BL Text" w:cs="Tahoma"/>
        </w:rPr>
        <w:t xml:space="preserve"> </w:t>
      </w:r>
      <w:r w:rsidR="00E37B88">
        <w:rPr>
          <w:rFonts w:ascii="Atyp BL Text" w:hAnsi="Atyp BL Text" w:cs="Tahoma"/>
        </w:rPr>
        <w:t>alespoň čtyřikrát a ve fázích 4 a 5</w:t>
      </w:r>
      <w:r w:rsidR="00E37B88" w:rsidRPr="00E959AC">
        <w:rPr>
          <w:rFonts w:ascii="Atyp BL Text" w:hAnsi="Atyp BL Text" w:cs="Tahoma"/>
        </w:rPr>
        <w:t xml:space="preserve"> </w:t>
      </w:r>
      <w:r w:rsidR="00DF6A11" w:rsidRPr="00E959AC">
        <w:rPr>
          <w:rFonts w:ascii="Atyp BL Text" w:hAnsi="Atyp BL Text" w:cs="Tahoma"/>
        </w:rPr>
        <w:t>alespoň tři</w:t>
      </w:r>
      <w:r w:rsidR="00412F2E" w:rsidRPr="00E959AC">
        <w:rPr>
          <w:rFonts w:ascii="Atyp BL Text" w:hAnsi="Atyp BL Text" w:cs="Tahoma"/>
        </w:rPr>
        <w:t>krát. Klient má právo k předloženým materiálům dávat své připomínky. Klient se zavazuje vyjádřit se k Architektem předloženým materiálům nejpozději do 1 týdne od jejich předložení. Klient však není oprávněn vznášet připomínky k zapracování v rámci jednotlivých Výkonových fází ve lhůtě kratší než 14 dnů před termínem pro dokončení příslušné části Dokumentace vypracované v rámci jednotlivých Výkonových fází.</w:t>
      </w:r>
    </w:p>
    <w:p w:rsidR="00412F2E" w:rsidRPr="00E959AC" w:rsidRDefault="00412F2E" w:rsidP="00412F2E">
      <w:pPr>
        <w:ind w:left="284" w:hanging="284"/>
        <w:rPr>
          <w:rFonts w:ascii="Atyp BL Text" w:hAnsi="Atyp BL Text" w:cs="Tahoma"/>
        </w:rPr>
      </w:pPr>
    </w:p>
    <w:p w:rsidR="00412F2E" w:rsidRPr="00E959AC" w:rsidRDefault="00C51749" w:rsidP="00C51749">
      <w:pPr>
        <w:rPr>
          <w:rFonts w:ascii="Atyp BL Text" w:hAnsi="Atyp BL Text" w:cs="Tahoma"/>
        </w:rPr>
      </w:pPr>
      <w:r w:rsidRPr="00E959AC">
        <w:rPr>
          <w:rFonts w:ascii="Atyp BL Text" w:hAnsi="Atyp BL Text" w:cs="Tahoma"/>
        </w:rPr>
        <w:lastRenderedPageBreak/>
        <w:t xml:space="preserve">5. </w:t>
      </w:r>
      <w:r w:rsidR="00412F2E" w:rsidRPr="00E959AC">
        <w:rPr>
          <w:rFonts w:ascii="Atyp BL Text" w:hAnsi="Atyp BL Text" w:cs="Tahoma"/>
        </w:rPr>
        <w:t>Architekt je povinen akceptovat všechny Klientovy připomínky a návrhy v případě, že tyto připomínky a návrhy nejsou v rozporu s právními předpisy, Závaznými technickými normami nebo stanovisky příslušných orgánů veřejné správy a byly uplatněny v souladu s odstavcem 4 tohoto článku.</w:t>
      </w:r>
    </w:p>
    <w:p w:rsidR="00412F2E" w:rsidRPr="00E959AC" w:rsidRDefault="00412F2E" w:rsidP="00412F2E">
      <w:pPr>
        <w:pStyle w:val="Odstavecseseznamem"/>
        <w:ind w:left="284" w:hanging="284"/>
        <w:rPr>
          <w:rFonts w:ascii="Atyp BL Text" w:hAnsi="Atyp BL Text" w:cs="Tahoma"/>
        </w:rPr>
      </w:pPr>
    </w:p>
    <w:p w:rsidR="00412F2E" w:rsidRPr="00B243FA" w:rsidRDefault="00C51749" w:rsidP="00C51749">
      <w:pPr>
        <w:rPr>
          <w:rFonts w:ascii="Atyp BL Text" w:hAnsi="Atyp BL Text" w:cs="Tahoma"/>
        </w:rPr>
      </w:pPr>
      <w:r w:rsidRPr="00B243FA">
        <w:rPr>
          <w:rFonts w:ascii="Atyp BL Text" w:hAnsi="Atyp BL Text" w:cs="Tahoma"/>
        </w:rPr>
        <w:t xml:space="preserve">6. </w:t>
      </w:r>
      <w:r w:rsidR="00412F2E" w:rsidRPr="00B243FA">
        <w:rPr>
          <w:rFonts w:ascii="Atyp BL Text" w:hAnsi="Atyp BL Text" w:cs="Tahoma"/>
        </w:rPr>
        <w:t>Architekt je povinen mít po celou dobu provádění díla dle této Smlouvy uzavřenu pojistnou smlouvu na pojištění profesní odpovědnosti</w:t>
      </w:r>
      <w:r w:rsidR="00E37B88" w:rsidRPr="00E37B88">
        <w:rPr>
          <w:rFonts w:ascii="Atyp BL Text" w:hAnsi="Atyp BL Text" w:cs="Tahoma"/>
        </w:rPr>
        <w:t xml:space="preserve"> </w:t>
      </w:r>
      <w:r w:rsidR="00E37B88">
        <w:rPr>
          <w:rFonts w:ascii="Atyp BL Text" w:hAnsi="Atyp BL Text" w:cs="Tahoma"/>
        </w:rPr>
        <w:t>ve výši minimálně 8.000.000 Kč</w:t>
      </w:r>
      <w:r w:rsidR="00E37B88" w:rsidRPr="00B243FA">
        <w:rPr>
          <w:rFonts w:ascii="Atyp BL Text" w:hAnsi="Atyp BL Text" w:cs="Tahoma"/>
        </w:rPr>
        <w:t>.</w:t>
      </w:r>
    </w:p>
    <w:p w:rsidR="00412F2E" w:rsidRPr="00E959AC" w:rsidRDefault="00412F2E" w:rsidP="00412F2E">
      <w:pPr>
        <w:pStyle w:val="Bezmezer"/>
        <w:jc w:val="both"/>
        <w:rPr>
          <w:rFonts w:ascii="Atyp BL Text" w:eastAsia="Times New Roman" w:hAnsi="Atyp BL Text" w:cs="Tahoma"/>
          <w:b/>
          <w:color w:val="548DD4"/>
          <w:sz w:val="20"/>
          <w:szCs w:val="20"/>
        </w:rPr>
      </w:pPr>
    </w:p>
    <w:p w:rsidR="00412F2E" w:rsidRDefault="00C51749" w:rsidP="00C51749">
      <w:pPr>
        <w:rPr>
          <w:rFonts w:ascii="Atyp BL Text" w:hAnsi="Atyp BL Text" w:cs="Tahoma"/>
        </w:rPr>
      </w:pPr>
      <w:r w:rsidRPr="00B243FA">
        <w:rPr>
          <w:rFonts w:ascii="Atyp BL Text" w:hAnsi="Atyp BL Text" w:cs="Tahoma"/>
        </w:rPr>
        <w:t xml:space="preserve">7. </w:t>
      </w:r>
      <w:r w:rsidR="00412F2E" w:rsidRPr="00B243FA">
        <w:rPr>
          <w:rFonts w:ascii="Atyp BL Text" w:hAnsi="Atyp BL Text" w:cs="Tahoma"/>
        </w:rPr>
        <w:t>Architekt je dále povinen vyhovět Klientovi v případě jeho rozhodnutí uzavřít s ním dodatek k této Smlouvě na vypracování dokumentace změn, dalších fází, případně dalších výkonů Architekta, za předpokladu dohody smluvních stran o předmětu takového dodatku</w:t>
      </w:r>
      <w:r w:rsidR="00B360C4" w:rsidRPr="00B243FA">
        <w:rPr>
          <w:rFonts w:ascii="Atyp BL Text" w:hAnsi="Atyp BL Text" w:cs="Tahoma"/>
        </w:rPr>
        <w:t>, termínu pro zpracování</w:t>
      </w:r>
      <w:r w:rsidR="00412F2E" w:rsidRPr="00B243FA">
        <w:rPr>
          <w:rFonts w:ascii="Atyp BL Text" w:hAnsi="Atyp BL Text" w:cs="Tahoma"/>
        </w:rPr>
        <w:t xml:space="preserve"> a odměně za tyto dodatečné činnosti.</w:t>
      </w:r>
    </w:p>
    <w:p w:rsidR="00005608" w:rsidRDefault="00005608" w:rsidP="00C51749">
      <w:pPr>
        <w:rPr>
          <w:rFonts w:ascii="Atyp BL Text" w:hAnsi="Atyp BL Text" w:cs="Tahoma"/>
        </w:rPr>
      </w:pPr>
    </w:p>
    <w:p w:rsidR="00005608" w:rsidRDefault="00005608" w:rsidP="00C51749">
      <w:pPr>
        <w:rPr>
          <w:rFonts w:ascii="Atyp BL Text" w:hAnsi="Atyp BL Text" w:cs="Tahoma"/>
        </w:rPr>
      </w:pPr>
    </w:p>
    <w:p w:rsidR="00005608" w:rsidRPr="00B243FA" w:rsidRDefault="00005608" w:rsidP="00C51749">
      <w:pPr>
        <w:rPr>
          <w:rFonts w:ascii="Atyp BL Text" w:hAnsi="Atyp BL Text" w:cs="Tahoma"/>
        </w:rPr>
      </w:pP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VII.</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 xml:space="preserve">Odpovědnost za vady </w:t>
      </w:r>
    </w:p>
    <w:p w:rsidR="00412F2E" w:rsidRPr="00E959AC" w:rsidRDefault="00412F2E" w:rsidP="00412F2E">
      <w:pPr>
        <w:pStyle w:val="Bezmezer"/>
        <w:jc w:val="center"/>
        <w:rPr>
          <w:rFonts w:ascii="Atyp BL Text" w:hAnsi="Atyp BL Text" w:cs="Tahoma"/>
          <w:b/>
          <w:sz w:val="20"/>
          <w:szCs w:val="20"/>
        </w:rPr>
      </w:pPr>
    </w:p>
    <w:p w:rsidR="00412F2E" w:rsidRPr="00E959AC" w:rsidRDefault="00C51749" w:rsidP="00C51749">
      <w:pPr>
        <w:rPr>
          <w:rFonts w:ascii="Atyp BL Text" w:hAnsi="Atyp BL Text" w:cs="Tahoma"/>
        </w:rPr>
      </w:pPr>
      <w:r w:rsidRPr="00E959AC">
        <w:rPr>
          <w:rFonts w:ascii="Atyp BL Text" w:hAnsi="Atyp BL Text" w:cs="Tahoma"/>
        </w:rPr>
        <w:t xml:space="preserve">1. </w:t>
      </w:r>
      <w:r w:rsidR="00412F2E" w:rsidRPr="00E959AC">
        <w:rPr>
          <w:rFonts w:ascii="Atyp BL Text" w:hAnsi="Atyp BL Text" w:cs="Tahoma"/>
        </w:rPr>
        <w:t>Architekt odpovídá za to, že Dokumentace má v době předání Klientovi vlastnosti stanovené obecně závaznými předpisy, Závaznými technickými normami vztahujícími se na provádění díla dle této Smlouvy, popř. vlastnosti obvyklé. Dále Architekt odpovídá za to, že Dokumentace je kompletní</w:t>
      </w:r>
      <w:r w:rsidR="00B360C4" w:rsidRPr="00E959AC">
        <w:rPr>
          <w:rFonts w:ascii="Atyp BL Text" w:hAnsi="Atyp BL Text" w:cs="Tahoma"/>
        </w:rPr>
        <w:t xml:space="preserve"> </w:t>
      </w:r>
      <w:r w:rsidR="00B360C4" w:rsidRPr="00E959AC">
        <w:rPr>
          <w:rFonts w:ascii="Atyp BL Text" w:hAnsi="Atyp BL Text" w:cs="Tahoma"/>
          <w:color w:val="000000"/>
        </w:rPr>
        <w:t>ve smyslu obvyklého rozsahu</w:t>
      </w:r>
      <w:r w:rsidR="00412F2E" w:rsidRPr="00E959AC">
        <w:rPr>
          <w:rFonts w:ascii="Atyp BL Text" w:hAnsi="Atyp BL Text" w:cs="Tahoma"/>
          <w:color w:val="000000"/>
        </w:rPr>
        <w:t>,</w:t>
      </w:r>
      <w:r w:rsidR="00412F2E" w:rsidRPr="00E959AC">
        <w:rPr>
          <w:rFonts w:ascii="Atyp BL Text" w:hAnsi="Atyp BL Text" w:cs="Tahoma"/>
        </w:rPr>
        <w:t xml:space="preserve"> splňuje určenou funkci a odpovídá požadavkům sjednaným ve Smlouvě. </w:t>
      </w:r>
    </w:p>
    <w:p w:rsidR="00412F2E" w:rsidRPr="00E959AC" w:rsidRDefault="00412F2E" w:rsidP="00412F2E">
      <w:pPr>
        <w:pStyle w:val="Bezmezer"/>
        <w:ind w:left="284"/>
        <w:jc w:val="both"/>
        <w:rPr>
          <w:rFonts w:ascii="Atyp BL Text" w:hAnsi="Atyp BL Text" w:cs="Tahoma"/>
          <w:sz w:val="20"/>
          <w:szCs w:val="20"/>
        </w:rPr>
      </w:pPr>
    </w:p>
    <w:p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2. </w:t>
      </w:r>
      <w:r w:rsidR="00412F2E" w:rsidRPr="00E959AC">
        <w:rPr>
          <w:rFonts w:ascii="Atyp BL Text" w:hAnsi="Atyp BL Text" w:cs="Tahoma"/>
          <w:sz w:val="20"/>
          <w:szCs w:val="20"/>
        </w:rPr>
        <w:t>Architekt neodpovídá za vady Dokumentace, které byly způsobeny pokyny danými mu Klientem, za podmínky, že Klienta na jejich nevhodnost upozornil a Klient i přesto na plnění takových pokynů písemně trval.</w:t>
      </w:r>
    </w:p>
    <w:p w:rsidR="00412F2E" w:rsidRPr="00E959AC" w:rsidRDefault="00412F2E" w:rsidP="00412F2E">
      <w:pPr>
        <w:rPr>
          <w:rFonts w:ascii="Atyp BL Text" w:hAnsi="Atyp BL Text" w:cs="Tahoma"/>
          <w:b/>
          <w:color w:val="548DD4"/>
        </w:rPr>
      </w:pPr>
    </w:p>
    <w:p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3. </w:t>
      </w:r>
      <w:r w:rsidR="00412F2E" w:rsidRPr="00E959AC">
        <w:rPr>
          <w:rFonts w:ascii="Atyp BL Text" w:hAnsi="Atyp BL Text" w:cs="Tahoma"/>
          <w:sz w:val="20"/>
          <w:szCs w:val="20"/>
        </w:rPr>
        <w:t>Klient je povinen předanou Dokumentaci prohlédnout či zajistit její prohlídku co nejdříve po jejím převzetí.</w:t>
      </w:r>
    </w:p>
    <w:p w:rsidR="00412F2E" w:rsidRPr="00E959AC" w:rsidRDefault="00412F2E" w:rsidP="00412F2E">
      <w:pPr>
        <w:pStyle w:val="Odstavecseseznamem"/>
        <w:rPr>
          <w:rFonts w:ascii="Atyp BL Text" w:hAnsi="Atyp BL Text" w:cs="Tahoma"/>
        </w:rPr>
      </w:pPr>
    </w:p>
    <w:p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4. </w:t>
      </w:r>
      <w:r w:rsidR="00412F2E" w:rsidRPr="00E959AC">
        <w:rPr>
          <w:rFonts w:ascii="Atyp BL Text" w:hAnsi="Atyp BL Text" w:cs="Tahoma"/>
          <w:sz w:val="20"/>
          <w:szCs w:val="20"/>
        </w:rPr>
        <w:t xml:space="preserve">Klient je povinen vady Dokumentace u Architekta písemně uplatnit bez zbytečného odkladu poté, kdy je zjistil nebo měl zjistit. Práva Klienta z titulu skrytých vad, které měla Dokumentace v době jejího předání Klientovi, zanikají, nebyla-li Klientem uplatněna ve lhůtě dle předchozí věty, nejpozději však do </w:t>
      </w:r>
      <w:r w:rsidR="00412F2E" w:rsidRPr="00CD24E0">
        <w:rPr>
          <w:rFonts w:ascii="Atyp BL Text" w:hAnsi="Atyp BL Text" w:cs="Tahoma"/>
          <w:sz w:val="20"/>
          <w:szCs w:val="20"/>
        </w:rPr>
        <w:t>2 let</w:t>
      </w:r>
      <w:r w:rsidR="00412F2E" w:rsidRPr="00E959AC">
        <w:rPr>
          <w:rFonts w:ascii="Atyp BL Text" w:hAnsi="Atyp BL Text" w:cs="Tahoma"/>
          <w:sz w:val="20"/>
          <w:szCs w:val="20"/>
        </w:rPr>
        <w:t xml:space="preserve"> od převzetí Dokumentace.</w:t>
      </w:r>
    </w:p>
    <w:p w:rsidR="00412F2E" w:rsidRPr="00E959AC" w:rsidRDefault="00412F2E" w:rsidP="00412F2E">
      <w:pPr>
        <w:pStyle w:val="Odstavecseseznamem"/>
        <w:rPr>
          <w:rFonts w:ascii="Atyp BL Text" w:eastAsia="Calibri" w:hAnsi="Atyp BL Text" w:cs="Tahoma"/>
        </w:rPr>
      </w:pPr>
    </w:p>
    <w:p w:rsidR="00412F2E" w:rsidRPr="00E959AC" w:rsidRDefault="00412F2E" w:rsidP="00412F2E">
      <w:pPr>
        <w:rPr>
          <w:rFonts w:ascii="Atyp BL Text" w:eastAsia="Calibri" w:hAnsi="Atyp BL Text" w:cs="Tahoma"/>
        </w:rPr>
      </w:pPr>
      <w:r w:rsidRPr="00E959AC">
        <w:rPr>
          <w:rFonts w:ascii="Atyp BL Text" w:eastAsia="Calibri" w:hAnsi="Atyp BL Text" w:cs="Tahoma"/>
        </w:rPr>
        <w:t>5. Architekt nenese odpovědnost za vady stavby realizované podle Dokumentace, neprokáže-li Klient, že vada stavby má původ ve vadě této Dokumentace.</w:t>
      </w:r>
    </w:p>
    <w:p w:rsidR="00412F2E" w:rsidRPr="00E959AC" w:rsidRDefault="00412F2E" w:rsidP="00412F2E">
      <w:pPr>
        <w:rPr>
          <w:rFonts w:ascii="Atyp BL Text" w:eastAsia="Calibri" w:hAnsi="Atyp BL Text" w:cs="Tahoma"/>
        </w:rPr>
      </w:pPr>
    </w:p>
    <w:p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6. V případě oprávněných a řádně uplatněných vad díla má Klient podle charakteru a závažnosti vady právo požadovat:</w:t>
      </w:r>
    </w:p>
    <w:p w:rsidR="00412F2E" w:rsidRPr="00E959AC" w:rsidRDefault="00412F2E" w:rsidP="00412F2E">
      <w:pPr>
        <w:pStyle w:val="Odstavecseseznamem"/>
        <w:numPr>
          <w:ilvl w:val="0"/>
          <w:numId w:val="28"/>
        </w:numPr>
        <w:rPr>
          <w:rFonts w:ascii="Atyp BL Text" w:hAnsi="Atyp BL Text" w:cs="Tahoma"/>
        </w:rPr>
      </w:pPr>
      <w:r w:rsidRPr="00E959AC">
        <w:rPr>
          <w:rFonts w:ascii="Atyp BL Text" w:hAnsi="Atyp BL Text" w:cs="Tahoma"/>
        </w:rPr>
        <w:t>odstranění vady opravou, je-li to možné a účelné,</w:t>
      </w:r>
    </w:p>
    <w:p w:rsidR="00412F2E" w:rsidRPr="00E959AC" w:rsidRDefault="00412F2E" w:rsidP="00412F2E">
      <w:pPr>
        <w:pStyle w:val="Odstavecseseznamem"/>
        <w:numPr>
          <w:ilvl w:val="0"/>
          <w:numId w:val="28"/>
        </w:numPr>
        <w:rPr>
          <w:rFonts w:ascii="Atyp BL Text" w:hAnsi="Atyp BL Text" w:cs="Tahoma"/>
        </w:rPr>
      </w:pPr>
      <w:r w:rsidRPr="00E959AC">
        <w:rPr>
          <w:rFonts w:ascii="Atyp BL Text" w:hAnsi="Atyp BL Text" w:cs="Tahoma"/>
        </w:rPr>
        <w:t xml:space="preserve">přiměřenou slevu z Celkové </w:t>
      </w:r>
      <w:r w:rsidR="00BF7FEF" w:rsidRPr="00E959AC">
        <w:rPr>
          <w:rFonts w:ascii="Atyp BL Text" w:hAnsi="Atyp BL Text" w:cs="Tahoma"/>
        </w:rPr>
        <w:t>ceny</w:t>
      </w:r>
      <w:r w:rsidRPr="00E959AC">
        <w:rPr>
          <w:rFonts w:ascii="Atyp BL Text" w:hAnsi="Atyp BL Text" w:cs="Tahoma"/>
        </w:rPr>
        <w:t>.</w:t>
      </w:r>
    </w:p>
    <w:p w:rsidR="00412F2E" w:rsidRPr="00E959AC" w:rsidRDefault="00412F2E" w:rsidP="00412F2E">
      <w:pPr>
        <w:rPr>
          <w:rFonts w:ascii="Atyp BL Text" w:hAnsi="Atyp BL Text" w:cs="Tahoma"/>
        </w:rPr>
      </w:pPr>
    </w:p>
    <w:p w:rsidR="00412F2E" w:rsidRPr="00E959AC" w:rsidRDefault="00412F2E" w:rsidP="00412F2E">
      <w:pPr>
        <w:pStyle w:val="Bezmezer"/>
        <w:jc w:val="both"/>
        <w:rPr>
          <w:rFonts w:ascii="Atyp BL Text" w:hAnsi="Atyp BL Text" w:cs="Tahoma"/>
          <w:sz w:val="20"/>
          <w:szCs w:val="20"/>
        </w:rPr>
      </w:pPr>
      <w:r w:rsidRPr="00E959AC">
        <w:rPr>
          <w:rFonts w:ascii="Atyp BL Text" w:hAnsi="Atyp BL Text" w:cs="Tahoma"/>
          <w:sz w:val="20"/>
          <w:szCs w:val="20"/>
        </w:rPr>
        <w:t xml:space="preserve">7. Klient je povinen Architektovi sdělit volbu svého nároku z vad dle odstavce 6 tohoto článku ihned při uplatnění těchto vad. K dodatečným změnám volby nároku je třeba souhlas Architekta. </w:t>
      </w:r>
    </w:p>
    <w:p w:rsidR="00456887" w:rsidRDefault="00456887" w:rsidP="00D03A0D">
      <w:pPr>
        <w:pStyle w:val="Bezmezer"/>
        <w:rPr>
          <w:rFonts w:ascii="Atyp BL Text" w:hAnsi="Atyp BL Text" w:cs="Tahoma"/>
          <w:b/>
          <w:sz w:val="20"/>
          <w:szCs w:val="20"/>
        </w:rPr>
      </w:pPr>
    </w:p>
    <w:p w:rsidR="00456887" w:rsidRPr="00E959AC" w:rsidRDefault="00456887" w:rsidP="00412F2E">
      <w:pPr>
        <w:pStyle w:val="Bezmezer"/>
        <w:jc w:val="center"/>
        <w:rPr>
          <w:rFonts w:ascii="Atyp BL Text" w:hAnsi="Atyp BL Text" w:cs="Tahoma"/>
          <w:b/>
          <w:sz w:val="20"/>
          <w:szCs w:val="20"/>
        </w:rPr>
      </w:pPr>
    </w:p>
    <w:p w:rsidR="003305F1" w:rsidRPr="00111390" w:rsidRDefault="003305F1" w:rsidP="00412F2E">
      <w:pPr>
        <w:pStyle w:val="Bezmezer"/>
        <w:jc w:val="center"/>
        <w:rPr>
          <w:rFonts w:ascii="Atyp BL Text" w:hAnsi="Atyp BL Text" w:cs="Tahoma"/>
          <w:b/>
          <w:sz w:val="20"/>
          <w:szCs w:val="20"/>
        </w:rPr>
      </w:pPr>
    </w:p>
    <w:p w:rsidR="00412F2E" w:rsidRPr="00111390" w:rsidRDefault="00412F2E" w:rsidP="00412F2E">
      <w:pPr>
        <w:pStyle w:val="Bezmezer"/>
        <w:jc w:val="center"/>
        <w:rPr>
          <w:rFonts w:ascii="Atyp BL Text" w:hAnsi="Atyp BL Text" w:cs="Tahoma"/>
          <w:b/>
          <w:sz w:val="20"/>
          <w:szCs w:val="20"/>
        </w:rPr>
      </w:pPr>
      <w:r w:rsidRPr="00111390">
        <w:rPr>
          <w:rFonts w:ascii="Atyp BL Text" w:hAnsi="Atyp BL Text" w:cs="Tahoma"/>
          <w:b/>
          <w:sz w:val="20"/>
          <w:szCs w:val="20"/>
        </w:rPr>
        <w:t>VIII.</w:t>
      </w:r>
    </w:p>
    <w:p w:rsidR="00412F2E" w:rsidRPr="00111390" w:rsidRDefault="00992795" w:rsidP="00412F2E">
      <w:pPr>
        <w:pStyle w:val="Bezmezer"/>
        <w:jc w:val="center"/>
        <w:rPr>
          <w:rFonts w:ascii="Atyp BL Text" w:hAnsi="Atyp BL Text" w:cs="Tahoma"/>
          <w:b/>
          <w:sz w:val="20"/>
          <w:szCs w:val="20"/>
        </w:rPr>
      </w:pPr>
      <w:r>
        <w:rPr>
          <w:rFonts w:ascii="Atyp BL Text" w:hAnsi="Atyp BL Text" w:cs="Tahoma"/>
          <w:b/>
          <w:sz w:val="20"/>
          <w:szCs w:val="20"/>
        </w:rPr>
        <w:t>Autorská práva</w:t>
      </w:r>
    </w:p>
    <w:p w:rsidR="00412F2E" w:rsidRPr="00111390" w:rsidRDefault="00412F2E" w:rsidP="00412F2E">
      <w:pPr>
        <w:pStyle w:val="Bezmezer"/>
        <w:rPr>
          <w:rFonts w:ascii="Atyp BL Text" w:hAnsi="Atyp BL Text" w:cs="Tahoma"/>
          <w:b/>
          <w:sz w:val="20"/>
          <w:szCs w:val="20"/>
        </w:rPr>
      </w:pPr>
    </w:p>
    <w:p w:rsidR="00992795" w:rsidRPr="00992795" w:rsidRDefault="00992795" w:rsidP="00992795">
      <w:pPr>
        <w:rPr>
          <w:rFonts w:ascii="Atyp BL Text" w:hAnsi="Atyp BL Text" w:cs="Tahoma"/>
        </w:rPr>
      </w:pPr>
      <w:r w:rsidRPr="00992795">
        <w:rPr>
          <w:rFonts w:ascii="Atyp BL Text" w:hAnsi="Atyp BL Text" w:cs="Tahoma"/>
        </w:rPr>
        <w:t>1. Dokumentace zpracovaná Architektem v rámci fází 2–</w:t>
      </w:r>
      <w:r>
        <w:rPr>
          <w:rFonts w:ascii="Atyp BL Text" w:hAnsi="Atyp BL Text" w:cs="Tahoma"/>
        </w:rPr>
        <w:t>5</w:t>
      </w:r>
      <w:r w:rsidRPr="00992795">
        <w:rPr>
          <w:rFonts w:ascii="Atyp BL Text" w:hAnsi="Atyp BL Text" w:cs="Tahoma"/>
        </w:rPr>
        <w:t xml:space="preserve"> včetně jejího návrhu či konceptu je autorským dílem v souladu s autorským zákonem. </w:t>
      </w:r>
    </w:p>
    <w:p w:rsidR="00992795" w:rsidRPr="00992795" w:rsidRDefault="00992795" w:rsidP="00992795">
      <w:pPr>
        <w:rPr>
          <w:rFonts w:ascii="Atyp BL Text" w:hAnsi="Atyp BL Text" w:cs="Tahoma"/>
        </w:rPr>
      </w:pPr>
    </w:p>
    <w:p w:rsidR="00992795" w:rsidRDefault="00992795" w:rsidP="00992795">
      <w:pPr>
        <w:rPr>
          <w:rFonts w:ascii="Atyp BL Text" w:hAnsi="Atyp BL Text" w:cs="Tahoma"/>
        </w:rPr>
      </w:pPr>
      <w:r w:rsidRPr="00992795">
        <w:rPr>
          <w:rFonts w:ascii="Atyp BL Text" w:hAnsi="Atyp BL Text" w:cs="Tahoma"/>
        </w:rPr>
        <w:t>2. Majetková práva k Autorskému dílu Architekta vykonává v souladu s ustanovením § 58 odst. 1 ve spojení s § 58 odst. 10 autorského zákona svým jménem a na svůj účet Architekt.</w:t>
      </w:r>
    </w:p>
    <w:p w:rsidR="00412F2E" w:rsidRPr="00111390" w:rsidRDefault="00412F2E" w:rsidP="00412F2E">
      <w:pPr>
        <w:pStyle w:val="Bezmezer"/>
        <w:jc w:val="both"/>
        <w:rPr>
          <w:rFonts w:ascii="Atyp BL Text" w:hAnsi="Atyp BL Text" w:cs="Tahoma"/>
          <w:sz w:val="20"/>
          <w:szCs w:val="20"/>
        </w:rPr>
      </w:pPr>
    </w:p>
    <w:p w:rsidR="00992795" w:rsidRPr="00992795" w:rsidRDefault="00992795" w:rsidP="00992795">
      <w:pPr>
        <w:pStyle w:val="Bezmezer"/>
        <w:rPr>
          <w:rFonts w:ascii="Atyp BL Text" w:hAnsi="Atyp BL Text" w:cs="Tahoma"/>
          <w:sz w:val="20"/>
          <w:szCs w:val="20"/>
        </w:rPr>
      </w:pPr>
      <w:r w:rsidRPr="00992795">
        <w:rPr>
          <w:rFonts w:ascii="Atyp BL Text" w:hAnsi="Atyp BL Text" w:cs="Tahoma"/>
          <w:sz w:val="20"/>
          <w:szCs w:val="20"/>
        </w:rPr>
        <w:lastRenderedPageBreak/>
        <w:t xml:space="preserve">3. Originály plánů, náčrtů, výkresů, grafických zobrazení a textových určení (specifikací) zůstávají ve vlastnictví Architekta, ať jsou stavby, pro které byly připraveny, provedeny či nikoli. Klientovi náleží řádně autorizované kopie dokumentace včetně reprodukovatelných kopií plánů, náčrtů, výkresů, grafických zobrazení a textových určení (specifikací) pro informaci a jako návod k vlastnímu užívání díla. </w:t>
      </w:r>
    </w:p>
    <w:p w:rsidR="00992795" w:rsidRPr="00992795" w:rsidRDefault="00992795" w:rsidP="00992795">
      <w:pPr>
        <w:pStyle w:val="Bezmezer"/>
        <w:rPr>
          <w:rFonts w:ascii="Atyp BL Text" w:hAnsi="Atyp BL Text" w:cs="Tahoma"/>
          <w:sz w:val="20"/>
          <w:szCs w:val="20"/>
        </w:rPr>
      </w:pPr>
    </w:p>
    <w:p w:rsidR="00992795" w:rsidRPr="00992795" w:rsidRDefault="00992795" w:rsidP="00992795">
      <w:pPr>
        <w:pStyle w:val="Bezmezer"/>
        <w:rPr>
          <w:rFonts w:ascii="Atyp BL Text" w:hAnsi="Atyp BL Text" w:cs="Tahoma"/>
          <w:sz w:val="20"/>
          <w:szCs w:val="20"/>
        </w:rPr>
      </w:pPr>
      <w:r w:rsidRPr="00992795">
        <w:rPr>
          <w:rFonts w:ascii="Atyp BL Text" w:hAnsi="Atyp BL Text" w:cs="Tahoma"/>
          <w:sz w:val="20"/>
          <w:szCs w:val="20"/>
        </w:rPr>
        <w:t>4. Klient může Dokumentaci použít pouze k účelu vyplývajícímu ze smlouvy, čímž se rozumí obstarání příslušného správního rozhodnutí v rámci příslušných Výkonových fází a realizace Stavby. Podmínkou pro použití Dokumentace je úplné zaplacení všech odměn pro Architekta, na které mu dle této Smlouvy vznikl nárok. Dokumentace jako celek ani žádná její součást nemůže být bez výslovného svolení Architekta užita Klientem či jakoukoli třetí osobou</w:t>
      </w:r>
      <w:r>
        <w:rPr>
          <w:rFonts w:ascii="Atyp BL Text" w:hAnsi="Atyp BL Text" w:cs="Tahoma"/>
          <w:sz w:val="20"/>
          <w:szCs w:val="20"/>
        </w:rPr>
        <w:t xml:space="preserve"> </w:t>
      </w:r>
      <w:r w:rsidRPr="00992795">
        <w:rPr>
          <w:rFonts w:ascii="Atyp BL Text" w:hAnsi="Atyp BL Text" w:cs="Tahoma"/>
          <w:sz w:val="20"/>
          <w:szCs w:val="20"/>
        </w:rPr>
        <w:t xml:space="preserve">k projektování jiných staveb, než pro které byla zpracována a Klientovi dodána. </w:t>
      </w:r>
    </w:p>
    <w:p w:rsidR="00992795" w:rsidRPr="00992795" w:rsidRDefault="00992795" w:rsidP="00992795">
      <w:pPr>
        <w:pStyle w:val="Bezmezer"/>
        <w:rPr>
          <w:rFonts w:ascii="Atyp BL Text" w:hAnsi="Atyp BL Text" w:cs="Tahoma"/>
          <w:sz w:val="20"/>
          <w:szCs w:val="20"/>
        </w:rPr>
      </w:pPr>
    </w:p>
    <w:p w:rsidR="00992795" w:rsidRPr="00992795" w:rsidRDefault="00992795" w:rsidP="00992795">
      <w:pPr>
        <w:pStyle w:val="Bezmezer"/>
        <w:rPr>
          <w:rFonts w:ascii="Atyp BL Text" w:hAnsi="Atyp BL Text" w:cs="Tahoma"/>
          <w:sz w:val="20"/>
          <w:szCs w:val="20"/>
        </w:rPr>
      </w:pPr>
      <w:r w:rsidRPr="00992795">
        <w:rPr>
          <w:rFonts w:ascii="Atyp BL Text" w:hAnsi="Atyp BL Text" w:cs="Tahoma"/>
          <w:sz w:val="20"/>
          <w:szCs w:val="20"/>
        </w:rPr>
        <w:t xml:space="preserve">5. Klient není oprávněn Dokumentaci měnit ani do ní jinak zasahovat ani ji poskytnout k takovému zásahu jiné osobě bez výslovného souhlasu Architekta. </w:t>
      </w:r>
    </w:p>
    <w:p w:rsidR="00992795" w:rsidRPr="00992795" w:rsidRDefault="00992795" w:rsidP="00992795">
      <w:pPr>
        <w:pStyle w:val="Bezmezer"/>
        <w:rPr>
          <w:rFonts w:ascii="Atyp BL Text" w:hAnsi="Atyp BL Text" w:cs="Tahoma"/>
          <w:sz w:val="20"/>
          <w:szCs w:val="20"/>
        </w:rPr>
      </w:pPr>
    </w:p>
    <w:p w:rsidR="003305F1" w:rsidRDefault="00992795" w:rsidP="00992795">
      <w:pPr>
        <w:pStyle w:val="Bezmezer"/>
        <w:rPr>
          <w:rFonts w:ascii="Atyp BL Text" w:hAnsi="Atyp BL Text" w:cs="Tahoma"/>
          <w:b/>
          <w:sz w:val="20"/>
          <w:szCs w:val="20"/>
          <w:highlight w:val="green"/>
        </w:rPr>
      </w:pPr>
      <w:r w:rsidRPr="00992795">
        <w:rPr>
          <w:rFonts w:ascii="Atyp BL Text" w:hAnsi="Atyp BL Text" w:cs="Tahoma"/>
          <w:sz w:val="20"/>
          <w:szCs w:val="20"/>
        </w:rPr>
        <w:t>6. Klient i Architekt jsou oprávněni užít Dokumentaci pro potřeby marketingu, pro potřeby prezentace díla na veřejnosti, výstavách či jednotlivě u třetích osob v jakékoliv formě zachycené na jakémkoliv nosiči. Architekt je oprávněn užít Dokumentaci a fotografie interiéru a exteriéru realizované stavby pro potřeby prezentace. Klient je povinen Architektovi umožnit přístup do stavby po jejím dokončení za účelem pořízení těchto fotografií.</w:t>
      </w:r>
    </w:p>
    <w:p w:rsidR="00365A69" w:rsidRDefault="00365A69" w:rsidP="006B5C79">
      <w:pPr>
        <w:pStyle w:val="Bezmezer"/>
        <w:rPr>
          <w:rFonts w:ascii="Atyp BL Text" w:hAnsi="Atyp BL Text" w:cs="Tahoma"/>
          <w:b/>
          <w:sz w:val="20"/>
          <w:szCs w:val="20"/>
          <w:highlight w:val="green"/>
        </w:rPr>
      </w:pPr>
    </w:p>
    <w:p w:rsidR="00456887" w:rsidRDefault="00456887" w:rsidP="006B5C79">
      <w:pPr>
        <w:pStyle w:val="Bezmezer"/>
        <w:rPr>
          <w:rFonts w:ascii="Atyp BL Text" w:hAnsi="Atyp BL Text" w:cs="Tahoma"/>
          <w:b/>
          <w:sz w:val="20"/>
          <w:szCs w:val="20"/>
          <w:highlight w:val="green"/>
        </w:rPr>
      </w:pP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IX.</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Sankce</w:t>
      </w:r>
    </w:p>
    <w:p w:rsidR="00C51749" w:rsidRPr="00E959AC" w:rsidRDefault="00C51749" w:rsidP="00C51749">
      <w:pPr>
        <w:rPr>
          <w:rFonts w:ascii="Atyp BL Text" w:eastAsia="Calibri" w:hAnsi="Atyp BL Text" w:cs="Tahoma"/>
        </w:rPr>
      </w:pPr>
    </w:p>
    <w:p w:rsidR="00412F2E" w:rsidRDefault="00C51749" w:rsidP="00C51749">
      <w:pPr>
        <w:rPr>
          <w:rFonts w:ascii="Atyp BL Text" w:hAnsi="Atyp BL Text" w:cs="Tahoma"/>
        </w:rPr>
      </w:pPr>
      <w:r w:rsidRPr="00E959AC">
        <w:rPr>
          <w:rFonts w:ascii="Atyp BL Text" w:eastAsia="Calibri" w:hAnsi="Atyp BL Text" w:cs="Tahoma"/>
        </w:rPr>
        <w:t xml:space="preserve">1. </w:t>
      </w:r>
      <w:r w:rsidR="00AC633F" w:rsidRPr="00AC633F">
        <w:rPr>
          <w:rFonts w:ascii="Atyp BL Text" w:hAnsi="Atyp BL Text" w:cs="Tahoma"/>
        </w:rPr>
        <w:t>Pokud Architekt zaviněně nedodrží termíny plnění jednotlivých Výkonových fází, jak jsou stanoveny v článku III. této Smlouvy, zaplatí Klientovi na jeho písemnou výzvu za každý započatý den prodlení s takovým plněním smluvní pokutu ve výši 0,05 % z odměny připadající na příslušnou Výkonovou fázi.</w:t>
      </w:r>
    </w:p>
    <w:p w:rsidR="00412F2E" w:rsidRPr="00E959AC" w:rsidRDefault="00412F2E" w:rsidP="00412F2E">
      <w:pPr>
        <w:rPr>
          <w:rFonts w:ascii="Atyp BL Text" w:hAnsi="Atyp BL Text" w:cs="Tahoma"/>
        </w:rPr>
      </w:pPr>
    </w:p>
    <w:p w:rsidR="00412F2E" w:rsidRDefault="00C51749" w:rsidP="00C51749">
      <w:pPr>
        <w:rPr>
          <w:rFonts w:ascii="Atyp BL Text" w:hAnsi="Atyp BL Text" w:cs="Tahoma"/>
        </w:rPr>
      </w:pPr>
      <w:r w:rsidRPr="00E959AC">
        <w:rPr>
          <w:rFonts w:ascii="Atyp BL Text" w:hAnsi="Atyp BL Text" w:cs="Tahoma"/>
        </w:rPr>
        <w:t xml:space="preserve">2. </w:t>
      </w:r>
      <w:r w:rsidR="00412F2E" w:rsidRPr="00E959AC">
        <w:rPr>
          <w:rFonts w:ascii="Atyp BL Text" w:hAnsi="Atyp BL Text" w:cs="Tahoma"/>
        </w:rPr>
        <w:t xml:space="preserve">Pokud je Klient v prodlení s úhradou jakékoli části Celkové </w:t>
      </w:r>
      <w:r w:rsidR="00BF7FEF" w:rsidRPr="00E959AC">
        <w:rPr>
          <w:rFonts w:ascii="Atyp BL Text" w:hAnsi="Atyp BL Text" w:cs="Tahoma"/>
        </w:rPr>
        <w:t>ceny</w:t>
      </w:r>
      <w:r w:rsidR="00412F2E" w:rsidRPr="00E959AC">
        <w:rPr>
          <w:rFonts w:ascii="Atyp BL Text" w:hAnsi="Atyp BL Text" w:cs="Tahoma"/>
        </w:rPr>
        <w:t>, zaplatí Architekt</w:t>
      </w:r>
      <w:r w:rsidR="000E3442" w:rsidRPr="00E959AC">
        <w:rPr>
          <w:rFonts w:ascii="Atyp BL Text" w:hAnsi="Atyp BL Text" w:cs="Tahoma"/>
        </w:rPr>
        <w:t>ovi</w:t>
      </w:r>
      <w:r w:rsidR="00412F2E" w:rsidRPr="00E959AC">
        <w:rPr>
          <w:rFonts w:ascii="Atyp BL Text" w:hAnsi="Atyp BL Text" w:cs="Tahoma"/>
        </w:rPr>
        <w:t xml:space="preserve"> smluvní pokutu ve výši 0,</w:t>
      </w:r>
      <w:r w:rsidR="00365A69">
        <w:rPr>
          <w:rFonts w:ascii="Atyp BL Text" w:hAnsi="Atyp BL Text" w:cs="Tahoma"/>
        </w:rPr>
        <w:t>05</w:t>
      </w:r>
      <w:r w:rsidR="00412F2E" w:rsidRPr="00E959AC">
        <w:rPr>
          <w:rFonts w:ascii="Atyp BL Text" w:hAnsi="Atyp BL Text" w:cs="Tahoma"/>
        </w:rPr>
        <w:t xml:space="preserve"> % z dlužné částky za každý den prodlení.</w:t>
      </w:r>
    </w:p>
    <w:p w:rsidR="00C76A2C" w:rsidRDefault="00C76A2C" w:rsidP="00C51749">
      <w:pPr>
        <w:rPr>
          <w:rFonts w:ascii="Atyp BL Text" w:hAnsi="Atyp BL Text" w:cs="Tahoma"/>
        </w:rPr>
      </w:pPr>
    </w:p>
    <w:p w:rsidR="00412F2E" w:rsidRPr="00E959AC" w:rsidRDefault="00C76A2C" w:rsidP="00C76A2C">
      <w:pPr>
        <w:rPr>
          <w:rFonts w:ascii="Atyp BL Text" w:hAnsi="Atyp BL Text" w:cs="Tahoma"/>
        </w:rPr>
      </w:pPr>
      <w:r w:rsidRPr="00821F1F">
        <w:rPr>
          <w:rFonts w:ascii="Atyp BL Text" w:hAnsi="Atyp BL Text" w:cs="Tahoma"/>
        </w:rPr>
        <w:t xml:space="preserve">3. </w:t>
      </w:r>
      <w:r>
        <w:rPr>
          <w:rFonts w:ascii="Atyp BL Text" w:hAnsi="Atyp BL Text" w:cs="Tahoma"/>
        </w:rPr>
        <w:t>Pokud</w:t>
      </w:r>
      <w:r w:rsidRPr="00821F1F">
        <w:rPr>
          <w:rFonts w:ascii="Atyp BL Text" w:hAnsi="Atyp BL Text" w:cs="Tahoma"/>
        </w:rPr>
        <w:t xml:space="preserve"> Klient Architektovi oznámí přerušení provádění díla dle této Smlouvy, zaplatí Klient Architektovi smluvní pokut</w:t>
      </w:r>
      <w:r w:rsidRPr="00911036">
        <w:rPr>
          <w:rFonts w:ascii="Atyp BL Text" w:hAnsi="Atyp BL Text" w:cs="Tahoma"/>
        </w:rPr>
        <w:t>u ve výši 50 % ceny za odvedení výkonů v rámci příslušné Výkonové fáze, v níž k uvedené skutečnosti došlo.</w:t>
      </w:r>
    </w:p>
    <w:p w:rsidR="00FB2318" w:rsidRDefault="00FB2318" w:rsidP="00FB2318">
      <w:pPr>
        <w:rPr>
          <w:rFonts w:ascii="Atyp BL Text" w:hAnsi="Atyp BL Text" w:cs="Tahoma"/>
          <w:b/>
        </w:rPr>
      </w:pPr>
    </w:p>
    <w:p w:rsidR="00FB2318" w:rsidRDefault="00FB2318" w:rsidP="00FB2318">
      <w:pPr>
        <w:rPr>
          <w:rFonts w:ascii="Atyp BL Text" w:hAnsi="Atyp BL Text" w:cs="Tahoma"/>
          <w:b/>
        </w:rPr>
      </w:pPr>
    </w:p>
    <w:p w:rsidR="00FB2318" w:rsidRDefault="00FB2318" w:rsidP="00FB2318">
      <w:pPr>
        <w:rPr>
          <w:rFonts w:ascii="Atyp BL Text" w:hAnsi="Atyp BL Text" w:cs="Tahoma"/>
          <w:b/>
        </w:rPr>
      </w:pPr>
    </w:p>
    <w:p w:rsidR="00412F2E" w:rsidRPr="00E959AC" w:rsidRDefault="00412F2E" w:rsidP="00FB2318">
      <w:pPr>
        <w:jc w:val="center"/>
        <w:rPr>
          <w:rFonts w:ascii="Atyp BL Text" w:hAnsi="Atyp BL Text" w:cs="Tahoma"/>
          <w:b/>
        </w:rPr>
      </w:pPr>
      <w:r w:rsidRPr="00E959AC">
        <w:rPr>
          <w:rFonts w:ascii="Atyp BL Text" w:hAnsi="Atyp BL Text" w:cs="Tahoma"/>
          <w:b/>
        </w:rPr>
        <w:t>X.</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Doba trvání a možnost ukončení</w:t>
      </w:r>
    </w:p>
    <w:p w:rsidR="00412F2E" w:rsidRPr="00E959AC" w:rsidRDefault="00412F2E" w:rsidP="00412F2E">
      <w:pPr>
        <w:pStyle w:val="Bezmezer"/>
        <w:rPr>
          <w:rFonts w:ascii="Atyp BL Text" w:hAnsi="Atyp BL Text" w:cs="Tahoma"/>
          <w:sz w:val="20"/>
          <w:szCs w:val="20"/>
        </w:rPr>
      </w:pPr>
    </w:p>
    <w:p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1. </w:t>
      </w:r>
      <w:r w:rsidR="00412F2E" w:rsidRPr="00E959AC">
        <w:rPr>
          <w:rFonts w:ascii="Atyp BL Text" w:hAnsi="Atyp BL Text" w:cs="Tahoma"/>
          <w:sz w:val="20"/>
          <w:szCs w:val="20"/>
        </w:rPr>
        <w:t xml:space="preserve">Tato Smlouva se uzavírá na dobu neurčitou. Tuto </w:t>
      </w:r>
      <w:r w:rsidR="007074A5" w:rsidRPr="00E959AC">
        <w:rPr>
          <w:rFonts w:ascii="Atyp BL Text" w:hAnsi="Atyp BL Text" w:cs="Tahoma"/>
          <w:sz w:val="20"/>
          <w:szCs w:val="20"/>
        </w:rPr>
        <w:t>S</w:t>
      </w:r>
      <w:r w:rsidR="00412F2E" w:rsidRPr="00E959AC">
        <w:rPr>
          <w:rFonts w:ascii="Atyp BL Text" w:hAnsi="Atyp BL Text" w:cs="Tahoma"/>
          <w:sz w:val="20"/>
          <w:szCs w:val="20"/>
        </w:rPr>
        <w:t>mlouvu lze ukončit vzájemnou dohodou smluvních stran, odstoupením od smlouvy nebo výpovědí.</w:t>
      </w:r>
    </w:p>
    <w:p w:rsidR="00412F2E" w:rsidRPr="00E959AC" w:rsidRDefault="00412F2E" w:rsidP="00412F2E">
      <w:pPr>
        <w:pStyle w:val="Bezmezer"/>
        <w:jc w:val="both"/>
        <w:rPr>
          <w:rFonts w:ascii="Atyp BL Text" w:eastAsia="Times New Roman" w:hAnsi="Atyp BL Text" w:cs="Tahoma"/>
          <w:b/>
          <w:color w:val="548DD4"/>
          <w:sz w:val="20"/>
          <w:szCs w:val="20"/>
        </w:rPr>
      </w:pPr>
    </w:p>
    <w:p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2. </w:t>
      </w:r>
      <w:r w:rsidR="00412F2E" w:rsidRPr="00E959AC">
        <w:rPr>
          <w:rFonts w:ascii="Atyp BL Text" w:hAnsi="Atyp BL Text" w:cs="Tahoma"/>
          <w:sz w:val="20"/>
          <w:szCs w:val="20"/>
        </w:rPr>
        <w:t>Každá ze smluvních stran je oprávněna od této Smlouvy odstoupit v případě podstatného porušení povinností druhou smluvní stranou. Odstoupení musí být učiněno písemně a je účinné okamžikem jeho doručení druhé smluvní straně. Za podstatné porušení povinností se pro účely této smlouvy považuje zejména:</w:t>
      </w:r>
    </w:p>
    <w:p w:rsidR="00412F2E" w:rsidRPr="00E959AC" w:rsidRDefault="00412F2E" w:rsidP="00412F2E">
      <w:pPr>
        <w:pStyle w:val="Odstavecseseznamem"/>
        <w:numPr>
          <w:ilvl w:val="0"/>
          <w:numId w:val="12"/>
        </w:numPr>
        <w:rPr>
          <w:rFonts w:ascii="Atyp BL Text" w:hAnsi="Atyp BL Text" w:cs="Tahoma"/>
        </w:rPr>
      </w:pPr>
      <w:r w:rsidRPr="00E959AC">
        <w:rPr>
          <w:rFonts w:ascii="Atyp BL Text" w:hAnsi="Atyp BL Text" w:cs="Tahoma"/>
        </w:rPr>
        <w:t>prodlení Klienta s úhradou jakékoli Dílčí platby po dobu delší než 30 dní,</w:t>
      </w:r>
    </w:p>
    <w:p w:rsidR="00412F2E" w:rsidRPr="00E959AC" w:rsidRDefault="00412F2E" w:rsidP="00412F2E">
      <w:pPr>
        <w:pStyle w:val="Odstavecseseznamem"/>
        <w:numPr>
          <w:ilvl w:val="0"/>
          <w:numId w:val="12"/>
        </w:numPr>
        <w:rPr>
          <w:rFonts w:ascii="Atyp BL Text" w:hAnsi="Atyp BL Text" w:cs="Tahoma"/>
        </w:rPr>
      </w:pPr>
      <w:r w:rsidRPr="00E959AC">
        <w:rPr>
          <w:rFonts w:ascii="Atyp BL Text" w:hAnsi="Atyp BL Text" w:cs="Tahoma"/>
        </w:rPr>
        <w:t xml:space="preserve">prodlení Architekta s předáním jakékoli části </w:t>
      </w:r>
      <w:r w:rsidR="00BF7FEF" w:rsidRPr="00E959AC">
        <w:rPr>
          <w:rFonts w:ascii="Atyp BL Text" w:hAnsi="Atyp BL Text" w:cs="Tahoma"/>
        </w:rPr>
        <w:t>D</w:t>
      </w:r>
      <w:r w:rsidRPr="00E959AC">
        <w:rPr>
          <w:rFonts w:ascii="Atyp BL Text" w:hAnsi="Atyp BL Text" w:cs="Tahoma"/>
        </w:rPr>
        <w:t>okumentace po dobu delší než 30 dní.</w:t>
      </w:r>
    </w:p>
    <w:p w:rsidR="00412F2E" w:rsidRPr="00E959AC" w:rsidRDefault="00412F2E" w:rsidP="00412F2E">
      <w:pPr>
        <w:rPr>
          <w:rFonts w:ascii="Atyp BL Text" w:hAnsi="Atyp BL Text" w:cs="Tahoma"/>
        </w:rPr>
      </w:pPr>
    </w:p>
    <w:p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3. </w:t>
      </w:r>
      <w:r w:rsidR="00412F2E" w:rsidRPr="00E959AC">
        <w:rPr>
          <w:rFonts w:ascii="Atyp BL Text" w:hAnsi="Atyp BL Text" w:cs="Tahoma"/>
          <w:sz w:val="20"/>
          <w:szCs w:val="20"/>
        </w:rPr>
        <w:t>Architekt je dále oprávněn od Smlouvy odstoupit v případě, že Klient trvá na pokynech, na jejichž nevhodnost ho Architekt upozornil, pokud dodržení takových pokynů brání realizaci díla či se zásadně rozchází s dříve formulovanými zásadami spolupráce.</w:t>
      </w:r>
    </w:p>
    <w:p w:rsidR="00412F2E" w:rsidRPr="00E959AC" w:rsidRDefault="00412F2E" w:rsidP="00412F2E">
      <w:pPr>
        <w:pStyle w:val="Bezmezer"/>
        <w:ind w:left="284"/>
        <w:jc w:val="both"/>
        <w:rPr>
          <w:rFonts w:ascii="Atyp BL Text" w:hAnsi="Atyp BL Text" w:cs="Tahoma"/>
          <w:sz w:val="20"/>
          <w:szCs w:val="20"/>
        </w:rPr>
      </w:pPr>
    </w:p>
    <w:p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lastRenderedPageBreak/>
        <w:t xml:space="preserve">4. </w:t>
      </w:r>
      <w:r w:rsidR="00412F2E" w:rsidRPr="00E959AC">
        <w:rPr>
          <w:rFonts w:ascii="Atyp BL Text" w:hAnsi="Atyp BL Text" w:cs="Tahoma"/>
          <w:sz w:val="20"/>
          <w:szCs w:val="20"/>
        </w:rPr>
        <w:t>Každá ze smluvních stran je oprávněna tuto Smlouvu vypovědět bez uvedení důvodu, za podmínek stanovených níže v tomto článku. Výpovědní doba činí 30 dní a počíná běžet okamžikem doručení písemné výpovědi druhé smluvní straně.</w:t>
      </w:r>
    </w:p>
    <w:p w:rsidR="00412F2E" w:rsidRPr="00E959AC" w:rsidRDefault="00412F2E" w:rsidP="00412F2E">
      <w:pPr>
        <w:pStyle w:val="Odstavecseseznamem"/>
        <w:rPr>
          <w:rFonts w:ascii="Atyp BL Text" w:hAnsi="Atyp BL Text" w:cs="Tahoma"/>
        </w:rPr>
      </w:pPr>
    </w:p>
    <w:p w:rsidR="00412F2E" w:rsidRPr="00E959AC" w:rsidRDefault="00C51749" w:rsidP="00C51749">
      <w:pPr>
        <w:pStyle w:val="Bezmezer"/>
        <w:jc w:val="both"/>
        <w:rPr>
          <w:rFonts w:ascii="Atyp BL Text" w:hAnsi="Atyp BL Text" w:cs="Tahoma"/>
          <w:sz w:val="20"/>
          <w:szCs w:val="20"/>
        </w:rPr>
      </w:pPr>
      <w:r w:rsidRPr="00E959AC">
        <w:rPr>
          <w:rFonts w:ascii="Atyp BL Text" w:hAnsi="Atyp BL Text" w:cs="Tahoma"/>
          <w:sz w:val="20"/>
          <w:szCs w:val="20"/>
        </w:rPr>
        <w:t xml:space="preserve">5. </w:t>
      </w:r>
      <w:r w:rsidR="00412F2E" w:rsidRPr="00E959AC">
        <w:rPr>
          <w:rFonts w:ascii="Atyp BL Text" w:hAnsi="Atyp BL Text" w:cs="Tahoma"/>
          <w:sz w:val="20"/>
          <w:szCs w:val="20"/>
        </w:rPr>
        <w:t xml:space="preserve">Smlouvu je možné vypovědět vždy jen ke konci konkrétní Výkonové fáze. Koncem výkonové fáze se pro účely tohoto ustanovení rozumí pro Architekta splnění všech povinností v rámci jednotlivých výkonových fází a pro Klienta úplné zaplacení ceny dle článku IV. této Smlouvy. </w:t>
      </w:r>
    </w:p>
    <w:p w:rsidR="00412F2E" w:rsidRPr="00E959AC" w:rsidRDefault="00412F2E" w:rsidP="00412F2E">
      <w:pPr>
        <w:pStyle w:val="Odstavecseseznamem"/>
        <w:rPr>
          <w:rFonts w:ascii="Atyp BL Text" w:hAnsi="Atyp BL Text" w:cs="Tahoma"/>
        </w:rPr>
      </w:pPr>
    </w:p>
    <w:p w:rsidR="003305F1" w:rsidRPr="00E959AC" w:rsidRDefault="003305F1" w:rsidP="00412F2E">
      <w:pPr>
        <w:pStyle w:val="Bezmezer"/>
        <w:rPr>
          <w:rFonts w:ascii="Atyp BL Text" w:hAnsi="Atyp BL Text" w:cs="Tahoma"/>
          <w:sz w:val="20"/>
          <w:szCs w:val="20"/>
        </w:rPr>
      </w:pPr>
    </w:p>
    <w:p w:rsidR="00C16C32" w:rsidRPr="00E959AC" w:rsidRDefault="00C16C32" w:rsidP="00412F2E">
      <w:pPr>
        <w:pStyle w:val="Bezmezer"/>
        <w:rPr>
          <w:rFonts w:ascii="Atyp BL Text" w:hAnsi="Atyp BL Text" w:cs="Tahoma"/>
          <w:sz w:val="20"/>
          <w:szCs w:val="20"/>
        </w:rPr>
      </w:pP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XI.</w:t>
      </w:r>
    </w:p>
    <w:p w:rsidR="00412F2E" w:rsidRPr="00E959AC" w:rsidRDefault="00412F2E" w:rsidP="00412F2E">
      <w:pPr>
        <w:pStyle w:val="Bezmezer"/>
        <w:jc w:val="center"/>
        <w:rPr>
          <w:rFonts w:ascii="Atyp BL Text" w:hAnsi="Atyp BL Text" w:cs="Tahoma"/>
          <w:b/>
          <w:sz w:val="20"/>
          <w:szCs w:val="20"/>
        </w:rPr>
      </w:pPr>
      <w:r w:rsidRPr="00E959AC">
        <w:rPr>
          <w:rFonts w:ascii="Atyp BL Text" w:hAnsi="Atyp BL Text" w:cs="Tahoma"/>
          <w:b/>
          <w:sz w:val="20"/>
          <w:szCs w:val="20"/>
        </w:rPr>
        <w:t>Závěrečná ustanovení</w:t>
      </w:r>
    </w:p>
    <w:p w:rsidR="00412F2E" w:rsidRPr="00E959AC" w:rsidRDefault="00412F2E" w:rsidP="00412F2E">
      <w:pPr>
        <w:pStyle w:val="Bezmezer"/>
        <w:rPr>
          <w:rFonts w:ascii="Atyp BL Text" w:hAnsi="Atyp BL Text" w:cs="Tahoma"/>
          <w:sz w:val="20"/>
          <w:szCs w:val="20"/>
        </w:rPr>
      </w:pPr>
    </w:p>
    <w:p w:rsidR="00412F2E" w:rsidRPr="00E959AC" w:rsidRDefault="00C51749" w:rsidP="00C51749">
      <w:pPr>
        <w:rPr>
          <w:rFonts w:ascii="Atyp BL Text" w:hAnsi="Atyp BL Text" w:cs="Tahoma"/>
        </w:rPr>
      </w:pPr>
      <w:r w:rsidRPr="00E959AC">
        <w:rPr>
          <w:rFonts w:ascii="Atyp BL Text" w:hAnsi="Atyp BL Text" w:cs="Tahoma"/>
        </w:rPr>
        <w:t xml:space="preserve">1. </w:t>
      </w:r>
      <w:r w:rsidR="00412F2E" w:rsidRPr="00E959AC">
        <w:rPr>
          <w:rFonts w:ascii="Atyp BL Text" w:hAnsi="Atyp BL Text" w:cs="Tahoma"/>
        </w:rPr>
        <w:t xml:space="preserve">Tato </w:t>
      </w:r>
      <w:r w:rsidR="007074A5" w:rsidRPr="00E959AC">
        <w:rPr>
          <w:rFonts w:ascii="Atyp BL Text" w:hAnsi="Atyp BL Text" w:cs="Tahoma"/>
        </w:rPr>
        <w:t>S</w:t>
      </w:r>
      <w:r w:rsidR="00412F2E" w:rsidRPr="00E959AC">
        <w:rPr>
          <w:rFonts w:ascii="Atyp BL Text" w:hAnsi="Atyp BL Text" w:cs="Tahoma"/>
        </w:rPr>
        <w:t>mlouva se řídí českým právním řádem, zejména zákonem č. 89/2012 Sb., občanským zákoníkem, zákonem č. 121/2000 Sb., autorským zákonem</w:t>
      </w:r>
      <w:r w:rsidR="007074A5" w:rsidRPr="00E959AC">
        <w:rPr>
          <w:rFonts w:ascii="Atyp BL Text" w:hAnsi="Atyp BL Text" w:cs="Tahoma"/>
        </w:rPr>
        <w:t>,</w:t>
      </w:r>
      <w:r w:rsidR="00412F2E" w:rsidRPr="00E959AC">
        <w:rPr>
          <w:rFonts w:ascii="Atyp BL Text" w:hAnsi="Atyp BL Text" w:cs="Tahoma"/>
        </w:rPr>
        <w:t xml:space="preserve"> a zákonem č. 183/2006 Sb., stavebním zákonem.</w:t>
      </w:r>
    </w:p>
    <w:p w:rsidR="00412F2E" w:rsidRPr="00E959AC" w:rsidRDefault="00412F2E" w:rsidP="00412F2E">
      <w:pPr>
        <w:rPr>
          <w:rFonts w:ascii="Atyp BL Text" w:hAnsi="Atyp BL Text" w:cs="Tahoma"/>
        </w:rPr>
      </w:pPr>
    </w:p>
    <w:p w:rsidR="00412F2E" w:rsidRPr="00E959AC" w:rsidRDefault="00CF6175" w:rsidP="00C51749">
      <w:pPr>
        <w:rPr>
          <w:rFonts w:ascii="Atyp BL Text" w:hAnsi="Atyp BL Text" w:cs="Tahoma"/>
        </w:rPr>
      </w:pPr>
      <w:r>
        <w:rPr>
          <w:rFonts w:ascii="Atyp BL Text" w:hAnsi="Atyp BL Text" w:cs="Tahoma"/>
        </w:rPr>
        <w:t>2</w:t>
      </w:r>
      <w:r w:rsidR="00C51749" w:rsidRPr="00E959AC">
        <w:rPr>
          <w:rFonts w:ascii="Atyp BL Text" w:hAnsi="Atyp BL Text" w:cs="Tahoma"/>
        </w:rPr>
        <w:t xml:space="preserve">. </w:t>
      </w:r>
      <w:r w:rsidR="00412F2E" w:rsidRPr="00E959AC">
        <w:rPr>
          <w:rFonts w:ascii="Atyp BL Text" w:hAnsi="Atyp BL Text" w:cs="Tahoma"/>
        </w:rPr>
        <w:t xml:space="preserve">Tato </w:t>
      </w:r>
      <w:r w:rsidR="007074A5" w:rsidRPr="00E959AC">
        <w:rPr>
          <w:rFonts w:ascii="Atyp BL Text" w:hAnsi="Atyp BL Text" w:cs="Tahoma"/>
        </w:rPr>
        <w:t>S</w:t>
      </w:r>
      <w:r w:rsidR="00412F2E" w:rsidRPr="00E959AC">
        <w:rPr>
          <w:rFonts w:ascii="Atyp BL Text" w:hAnsi="Atyp BL Text" w:cs="Tahoma"/>
        </w:rPr>
        <w:t xml:space="preserve">mlouva představuje úplnou a ucelenou dohodu smluvních stran, která nahrazuje všechna předchozí ujednání, dohody či smlouvy, ať písemné či ústní, ohledně totožného předmětu plnění. </w:t>
      </w:r>
    </w:p>
    <w:p w:rsidR="00412F2E" w:rsidRPr="00E959AC" w:rsidRDefault="00412F2E" w:rsidP="00412F2E">
      <w:pPr>
        <w:rPr>
          <w:rFonts w:ascii="Atyp BL Text" w:hAnsi="Atyp BL Text" w:cs="Tahoma"/>
        </w:rPr>
      </w:pPr>
    </w:p>
    <w:p w:rsidR="00412F2E" w:rsidRPr="00E959AC" w:rsidRDefault="00CF6175" w:rsidP="00C51749">
      <w:pPr>
        <w:rPr>
          <w:rFonts w:ascii="Atyp BL Text" w:hAnsi="Atyp BL Text" w:cs="Tahoma"/>
        </w:rPr>
      </w:pPr>
      <w:r>
        <w:rPr>
          <w:rFonts w:ascii="Atyp BL Text" w:hAnsi="Atyp BL Text" w:cs="Tahoma"/>
        </w:rPr>
        <w:t>3</w:t>
      </w:r>
      <w:r w:rsidR="00C51749" w:rsidRPr="00E959AC">
        <w:rPr>
          <w:rFonts w:ascii="Atyp BL Text" w:hAnsi="Atyp BL Text" w:cs="Tahoma"/>
        </w:rPr>
        <w:t xml:space="preserve">. </w:t>
      </w:r>
      <w:r w:rsidR="00412F2E" w:rsidRPr="00E959AC">
        <w:rPr>
          <w:rFonts w:ascii="Atyp BL Text" w:hAnsi="Atyp BL Text" w:cs="Tahoma"/>
        </w:rPr>
        <w:t xml:space="preserve">Stane-li se některé ustanovení této </w:t>
      </w:r>
      <w:r w:rsidR="007074A5" w:rsidRPr="00E959AC">
        <w:rPr>
          <w:rFonts w:ascii="Atyp BL Text" w:hAnsi="Atyp BL Text" w:cs="Tahoma"/>
        </w:rPr>
        <w:t>S</w:t>
      </w:r>
      <w:r w:rsidR="00412F2E" w:rsidRPr="00E959AC">
        <w:rPr>
          <w:rFonts w:ascii="Atyp BL Text" w:hAnsi="Atyp BL Text" w:cs="Tahoma"/>
        </w:rPr>
        <w:t>mlouvy neplatným, neúčinným či nevykonatelným, platnost, účinnost a vykonatelnost ostatních ustanovení smlouvy tím není dotčena. Smluvní strany se zavazují takové neplatné, neúčinné či nevykonatelné ustanovení nahradit tak, aby účelu smlouvy bylo dosaženo.</w:t>
      </w:r>
    </w:p>
    <w:p w:rsidR="00412F2E" w:rsidRPr="00E959AC" w:rsidRDefault="00412F2E" w:rsidP="00412F2E">
      <w:pPr>
        <w:pStyle w:val="Odstavecseseznamem"/>
        <w:rPr>
          <w:rFonts w:ascii="Atyp BL Text" w:hAnsi="Atyp BL Text" w:cs="Tahoma"/>
        </w:rPr>
      </w:pPr>
    </w:p>
    <w:p w:rsidR="00412F2E" w:rsidRPr="00E959AC" w:rsidRDefault="00CF6175" w:rsidP="00C51749">
      <w:pPr>
        <w:rPr>
          <w:rFonts w:ascii="Atyp BL Text" w:hAnsi="Atyp BL Text" w:cs="Tahoma"/>
        </w:rPr>
      </w:pPr>
      <w:r>
        <w:rPr>
          <w:rFonts w:ascii="Atyp BL Text" w:hAnsi="Atyp BL Text" w:cs="Tahoma"/>
        </w:rPr>
        <w:t>4</w:t>
      </w:r>
      <w:r w:rsidR="00C51749" w:rsidRPr="00E959AC">
        <w:rPr>
          <w:rFonts w:ascii="Atyp BL Text" w:hAnsi="Atyp BL Text" w:cs="Tahoma"/>
        </w:rPr>
        <w:t xml:space="preserve">. </w:t>
      </w:r>
      <w:r w:rsidR="00412F2E" w:rsidRPr="00E959AC">
        <w:rPr>
          <w:rFonts w:ascii="Atyp BL Text" w:hAnsi="Atyp BL Text" w:cs="Tahoma"/>
        </w:rPr>
        <w:t xml:space="preserve">Jakékoli změny či dodatky ke </w:t>
      </w:r>
      <w:r w:rsidR="007074A5" w:rsidRPr="00E959AC">
        <w:rPr>
          <w:rFonts w:ascii="Atyp BL Text" w:hAnsi="Atyp BL Text" w:cs="Tahoma"/>
        </w:rPr>
        <w:t>S</w:t>
      </w:r>
      <w:r w:rsidR="00412F2E" w:rsidRPr="00E959AC">
        <w:rPr>
          <w:rFonts w:ascii="Atyp BL Text" w:hAnsi="Atyp BL Text" w:cs="Tahoma"/>
        </w:rPr>
        <w:t>mlouvě musí být vyhotoveny v písemné formě a podepsány oběma smluvními stranami.</w:t>
      </w:r>
    </w:p>
    <w:p w:rsidR="00412F2E" w:rsidRPr="00E959AC" w:rsidRDefault="00412F2E" w:rsidP="00412F2E">
      <w:pPr>
        <w:ind w:left="284" w:hanging="284"/>
        <w:rPr>
          <w:rFonts w:ascii="Atyp BL Text" w:hAnsi="Atyp BL Text" w:cs="Tahoma"/>
        </w:rPr>
      </w:pPr>
    </w:p>
    <w:p w:rsidR="00412F2E" w:rsidRPr="00AC633F" w:rsidRDefault="00CF6175" w:rsidP="00C51749">
      <w:pPr>
        <w:rPr>
          <w:rFonts w:ascii="Atyp BL Text" w:hAnsi="Atyp BL Text" w:cs="Tahoma"/>
        </w:rPr>
      </w:pPr>
      <w:r>
        <w:rPr>
          <w:rFonts w:ascii="Atyp BL Text" w:hAnsi="Atyp BL Text" w:cs="Tahoma"/>
        </w:rPr>
        <w:t>5</w:t>
      </w:r>
      <w:r w:rsidR="00C51749" w:rsidRPr="00E959AC">
        <w:rPr>
          <w:rFonts w:ascii="Atyp BL Text" w:hAnsi="Atyp BL Text" w:cs="Tahoma"/>
        </w:rPr>
        <w:t xml:space="preserve">. </w:t>
      </w:r>
      <w:r w:rsidR="00412F2E" w:rsidRPr="00E959AC">
        <w:rPr>
          <w:rFonts w:ascii="Atyp BL Text" w:hAnsi="Atyp BL Text" w:cs="Tahoma"/>
        </w:rPr>
        <w:t xml:space="preserve">Tato </w:t>
      </w:r>
      <w:r w:rsidR="007074A5" w:rsidRPr="00E959AC">
        <w:rPr>
          <w:rFonts w:ascii="Atyp BL Text" w:hAnsi="Atyp BL Text" w:cs="Tahoma"/>
        </w:rPr>
        <w:t>S</w:t>
      </w:r>
      <w:r w:rsidR="00412F2E" w:rsidRPr="00E959AC">
        <w:rPr>
          <w:rFonts w:ascii="Atyp BL Text" w:hAnsi="Atyp BL Text" w:cs="Tahoma"/>
        </w:rPr>
        <w:t>mlouva je vyhotovena ve dvou stejnopisech, přičemž každá smluvní strana obdrží po jednom z nich.</w:t>
      </w:r>
      <w:r w:rsidR="00E3261A">
        <w:rPr>
          <w:rFonts w:ascii="Atyp BL Text" w:hAnsi="Atyp BL Text" w:cs="Tahoma"/>
        </w:rPr>
        <w:t xml:space="preserve"> </w:t>
      </w:r>
      <w:r w:rsidR="00E3261A" w:rsidRPr="00E3261A">
        <w:rPr>
          <w:rFonts w:ascii="Atyp BL Text" w:hAnsi="Atyp BL Text" w:cs="Tahoma"/>
        </w:rPr>
        <w:t xml:space="preserve">V případě smlouvy </w:t>
      </w:r>
      <w:r w:rsidR="00E3261A" w:rsidRPr="00AC633F">
        <w:rPr>
          <w:rFonts w:ascii="Atyp BL Text" w:hAnsi="Atyp BL Text" w:cs="Tahoma"/>
        </w:rPr>
        <w:t xml:space="preserve">vyhotovené v el. </w:t>
      </w:r>
      <w:proofErr w:type="gramStart"/>
      <w:r w:rsidR="00E3261A" w:rsidRPr="00AC633F">
        <w:rPr>
          <w:rFonts w:ascii="Atyp BL Text" w:hAnsi="Atyp BL Text" w:cs="Tahoma"/>
        </w:rPr>
        <w:t>podobě</w:t>
      </w:r>
      <w:proofErr w:type="gramEnd"/>
      <w:r w:rsidR="00E3261A" w:rsidRPr="00AC633F">
        <w:rPr>
          <w:rFonts w:ascii="Atyp BL Text" w:hAnsi="Atyp BL Text" w:cs="Tahoma"/>
        </w:rPr>
        <w:t xml:space="preserve"> obdrží obě smluvní strany její elektronický originál.</w:t>
      </w:r>
    </w:p>
    <w:p w:rsidR="00412F2E" w:rsidRPr="00AC633F" w:rsidRDefault="00412F2E" w:rsidP="00412F2E">
      <w:pPr>
        <w:pStyle w:val="Odstavecseseznamem"/>
        <w:rPr>
          <w:rFonts w:ascii="Atyp BL Text" w:hAnsi="Atyp BL Text" w:cs="Tahoma"/>
        </w:rPr>
      </w:pPr>
    </w:p>
    <w:p w:rsidR="00412F2E" w:rsidRPr="00E959AC" w:rsidRDefault="00CF6175" w:rsidP="00C51749">
      <w:pPr>
        <w:rPr>
          <w:rFonts w:ascii="Atyp BL Text" w:hAnsi="Atyp BL Text" w:cs="Tahoma"/>
        </w:rPr>
      </w:pPr>
      <w:r w:rsidRPr="00AC633F">
        <w:rPr>
          <w:rFonts w:ascii="Atyp BL Text" w:hAnsi="Atyp BL Text" w:cs="Tahoma"/>
        </w:rPr>
        <w:t>6</w:t>
      </w:r>
      <w:r w:rsidR="00C51749" w:rsidRPr="00AC633F">
        <w:rPr>
          <w:rFonts w:ascii="Atyp BL Text" w:hAnsi="Atyp BL Text" w:cs="Tahoma"/>
        </w:rPr>
        <w:t xml:space="preserve">. </w:t>
      </w:r>
      <w:r w:rsidR="00EA703F" w:rsidRPr="00AC633F">
        <w:rPr>
          <w:rFonts w:ascii="Atyp BL Text" w:hAnsi="Atyp BL Text" w:cs="Tahoma"/>
        </w:rPr>
        <w:t>Tato smlouva nabývá platnosti dnem podpisu oprávněnými zástupci smluvních stran a účinnosti dnem zveřejnění v registru smluv.</w:t>
      </w:r>
    </w:p>
    <w:p w:rsidR="00412F2E" w:rsidRPr="00E959AC" w:rsidRDefault="00412F2E" w:rsidP="00412F2E">
      <w:pPr>
        <w:rPr>
          <w:rFonts w:ascii="Atyp BL Text" w:hAnsi="Atyp BL Text" w:cs="Tahoma"/>
        </w:rPr>
      </w:pPr>
    </w:p>
    <w:p w:rsidR="00412F2E" w:rsidRDefault="00CF6175" w:rsidP="00C51749">
      <w:pPr>
        <w:rPr>
          <w:rFonts w:ascii="Atyp BL Text" w:hAnsi="Atyp BL Text" w:cs="Tahoma"/>
        </w:rPr>
      </w:pPr>
      <w:r>
        <w:rPr>
          <w:rFonts w:ascii="Atyp BL Text" w:hAnsi="Atyp BL Text" w:cs="Tahoma"/>
        </w:rPr>
        <w:t>7</w:t>
      </w:r>
      <w:r w:rsidR="00C51749" w:rsidRPr="00E959AC">
        <w:rPr>
          <w:rFonts w:ascii="Atyp BL Text" w:hAnsi="Atyp BL Text" w:cs="Tahoma"/>
        </w:rPr>
        <w:t xml:space="preserve">. </w:t>
      </w:r>
      <w:r w:rsidR="00412F2E" w:rsidRPr="00E959AC">
        <w:rPr>
          <w:rFonts w:ascii="Atyp BL Text" w:hAnsi="Atyp BL Text" w:cs="Tahoma"/>
        </w:rPr>
        <w:t xml:space="preserve">Smluvní strany prohlašují, že si tuto </w:t>
      </w:r>
      <w:r w:rsidR="007074A5" w:rsidRPr="00E959AC">
        <w:rPr>
          <w:rFonts w:ascii="Atyp BL Text" w:hAnsi="Atyp BL Text" w:cs="Tahoma"/>
        </w:rPr>
        <w:t>S</w:t>
      </w:r>
      <w:r w:rsidR="00412F2E" w:rsidRPr="00E959AC">
        <w:rPr>
          <w:rFonts w:ascii="Atyp BL Text" w:hAnsi="Atyp BL Text" w:cs="Tahoma"/>
        </w:rPr>
        <w:t xml:space="preserve">mlouvu před podpisem přečetly, jejímu obsahu porozuměly a že uzavření </w:t>
      </w:r>
      <w:r w:rsidR="007074A5" w:rsidRPr="00E959AC">
        <w:rPr>
          <w:rFonts w:ascii="Atyp BL Text" w:hAnsi="Atyp BL Text" w:cs="Tahoma"/>
        </w:rPr>
        <w:t>S</w:t>
      </w:r>
      <w:r w:rsidR="00412F2E" w:rsidRPr="00E959AC">
        <w:rPr>
          <w:rFonts w:ascii="Atyp BL Text" w:hAnsi="Atyp BL Text" w:cs="Tahoma"/>
        </w:rPr>
        <w:t>mlouvy tohoto znění je projevem jejich pravé, svobodné a vážné vůle. Na důkaz toho připojují vlastnoruční podpisy.</w:t>
      </w:r>
    </w:p>
    <w:p w:rsidR="00CF6175" w:rsidRDefault="00CF6175" w:rsidP="00C51749">
      <w:pPr>
        <w:rPr>
          <w:rFonts w:ascii="Atyp BL Text" w:hAnsi="Atyp BL Text" w:cs="Tahoma"/>
        </w:rPr>
      </w:pPr>
    </w:p>
    <w:p w:rsidR="00CF6175" w:rsidRPr="00E959AC" w:rsidRDefault="00CF6175" w:rsidP="00433605">
      <w:pPr>
        <w:rPr>
          <w:rFonts w:ascii="Atyp BL Text" w:hAnsi="Atyp BL Text" w:cs="Tahoma"/>
        </w:rPr>
      </w:pPr>
      <w:r>
        <w:rPr>
          <w:rFonts w:ascii="Atyp BL Text" w:hAnsi="Atyp BL Text" w:cs="Tahoma"/>
        </w:rPr>
        <w:t xml:space="preserve">8. Tato Smlouva byla schválena Radou města Humpolce dne </w:t>
      </w:r>
      <w:r w:rsidR="006B6C3C">
        <w:rPr>
          <w:rFonts w:ascii="Atyp BL Text" w:hAnsi="Atyp BL Text" w:cs="Tahoma"/>
        </w:rPr>
        <w:t>…</w:t>
      </w:r>
      <w:proofErr w:type="gramStart"/>
      <w:r w:rsidR="006B6C3C">
        <w:rPr>
          <w:rFonts w:ascii="Atyp BL Text" w:hAnsi="Atyp BL Text" w:cs="Tahoma"/>
        </w:rPr>
        <w:t>…..</w:t>
      </w:r>
      <w:r>
        <w:rPr>
          <w:rFonts w:ascii="Atyp BL Text" w:hAnsi="Atyp BL Text" w:cs="Tahoma"/>
        </w:rPr>
        <w:t xml:space="preserve"> s číslem</w:t>
      </w:r>
      <w:proofErr w:type="gramEnd"/>
      <w:r>
        <w:rPr>
          <w:rFonts w:ascii="Atyp BL Text" w:hAnsi="Atyp BL Text" w:cs="Tahoma"/>
        </w:rPr>
        <w:t xml:space="preserve"> usnesení</w:t>
      </w:r>
      <w:r w:rsidR="008D57A9">
        <w:rPr>
          <w:rFonts w:ascii="Atyp BL Text" w:hAnsi="Atyp BL Text" w:cs="Tahoma"/>
        </w:rPr>
        <w:t xml:space="preserve"> </w:t>
      </w:r>
      <w:r w:rsidR="006B6C3C">
        <w:rPr>
          <w:rFonts w:ascii="Atyp BL Text" w:hAnsi="Atyp BL Text" w:cs="Tahoma"/>
        </w:rPr>
        <w:t>…….</w:t>
      </w:r>
      <w:r>
        <w:rPr>
          <w:rFonts w:ascii="Atyp BL Text" w:hAnsi="Atyp BL Text" w:cs="Tahoma"/>
        </w:rPr>
        <w:t>.</w:t>
      </w:r>
    </w:p>
    <w:p w:rsidR="00412F2E" w:rsidRPr="00E959AC" w:rsidRDefault="00412F2E" w:rsidP="00412F2E">
      <w:pPr>
        <w:pStyle w:val="Bezmezer"/>
        <w:rPr>
          <w:rFonts w:ascii="Atyp BL Text" w:hAnsi="Atyp BL Text" w:cs="Tahoma"/>
          <w:sz w:val="20"/>
          <w:szCs w:val="20"/>
        </w:rPr>
      </w:pPr>
    </w:p>
    <w:p w:rsidR="00C16C32" w:rsidRPr="00E959AC" w:rsidRDefault="00C16C32" w:rsidP="00412F2E">
      <w:pPr>
        <w:pStyle w:val="Bezmezer"/>
        <w:rPr>
          <w:rFonts w:ascii="Atyp BL Text" w:hAnsi="Atyp BL Text" w:cs="Tahoma"/>
          <w:sz w:val="20"/>
          <w:szCs w:val="20"/>
        </w:rPr>
      </w:pPr>
    </w:p>
    <w:p w:rsidR="00412F2E" w:rsidRDefault="00412F2E" w:rsidP="00412F2E">
      <w:pPr>
        <w:pStyle w:val="Bezmezer"/>
        <w:rPr>
          <w:rFonts w:ascii="Atyp BL Text" w:hAnsi="Atyp BL Text" w:cs="Tahoma"/>
          <w:sz w:val="20"/>
          <w:szCs w:val="20"/>
        </w:rPr>
      </w:pPr>
    </w:p>
    <w:p w:rsidR="00005608" w:rsidRPr="00E959AC" w:rsidRDefault="00005608" w:rsidP="00412F2E">
      <w:pPr>
        <w:pStyle w:val="Bezmezer"/>
        <w:rPr>
          <w:rFonts w:ascii="Atyp BL Text" w:hAnsi="Atyp BL Text" w:cs="Tahoma"/>
          <w:sz w:val="20"/>
          <w:szCs w:val="20"/>
        </w:rPr>
      </w:pPr>
    </w:p>
    <w:p w:rsidR="00CF6175" w:rsidRPr="00B75A05" w:rsidRDefault="00CF6175" w:rsidP="00FB2318">
      <w:pPr>
        <w:jc w:val="left"/>
        <w:rPr>
          <w:rFonts w:ascii="Atyp BL Text" w:hAnsi="Atyp BL Text" w:cs="Arial"/>
        </w:rPr>
      </w:pPr>
      <w:r w:rsidRPr="00B75A05">
        <w:rPr>
          <w:rFonts w:ascii="Atyp BL Text" w:hAnsi="Atyp BL Text" w:cs="Arial"/>
        </w:rPr>
        <w:t xml:space="preserve">Za </w:t>
      </w:r>
      <w:r>
        <w:rPr>
          <w:rFonts w:ascii="Atyp BL Text" w:hAnsi="Atyp BL Text" w:cs="Arial"/>
        </w:rPr>
        <w:t>Architekta</w:t>
      </w:r>
      <w:r w:rsidRPr="00B75A05">
        <w:rPr>
          <w:rFonts w:ascii="Atyp BL Text" w:hAnsi="Atyp BL Text" w:cs="Arial"/>
        </w:rPr>
        <w:t>:</w:t>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sidRPr="00B75A05">
        <w:rPr>
          <w:rFonts w:ascii="Atyp BL Text" w:hAnsi="Atyp BL Text" w:cs="Arial"/>
        </w:rPr>
        <w:tab/>
      </w:r>
      <w:r>
        <w:rPr>
          <w:rFonts w:ascii="Atyp BL Text" w:hAnsi="Atyp BL Text" w:cs="Arial"/>
        </w:rPr>
        <w:tab/>
      </w:r>
      <w:r w:rsidR="00EA703F">
        <w:rPr>
          <w:rFonts w:ascii="Atyp BL Text" w:hAnsi="Atyp BL Text" w:cs="Arial"/>
        </w:rPr>
        <w:tab/>
      </w:r>
      <w:r w:rsidR="00A25941">
        <w:rPr>
          <w:rFonts w:ascii="Atyp BL Text" w:hAnsi="Atyp BL Text" w:cs="Arial"/>
        </w:rPr>
        <w:tab/>
      </w:r>
      <w:r w:rsidRPr="00B75A05">
        <w:rPr>
          <w:rFonts w:ascii="Atyp BL Text" w:hAnsi="Atyp BL Text" w:cs="Arial"/>
        </w:rPr>
        <w:t xml:space="preserve">Za </w:t>
      </w:r>
      <w:r>
        <w:rPr>
          <w:rFonts w:ascii="Atyp BL Text" w:hAnsi="Atyp BL Text" w:cs="Arial"/>
        </w:rPr>
        <w:t>Klienta</w:t>
      </w:r>
      <w:r w:rsidRPr="00B75A05">
        <w:rPr>
          <w:rFonts w:ascii="Atyp BL Text" w:hAnsi="Atyp BL Text" w:cs="Arial"/>
        </w:rPr>
        <w:t>:</w:t>
      </w:r>
    </w:p>
    <w:p w:rsidR="00CF6175" w:rsidRPr="00B75A05" w:rsidRDefault="00CF6175" w:rsidP="00CF6175">
      <w:pPr>
        <w:rPr>
          <w:rFonts w:ascii="Atyp BL Text" w:hAnsi="Atyp BL Text" w:cs="Arial"/>
        </w:rPr>
      </w:pPr>
    </w:p>
    <w:p w:rsidR="00CF6175" w:rsidRDefault="00CF6175" w:rsidP="00CF6175">
      <w:pPr>
        <w:rPr>
          <w:rFonts w:ascii="Atyp BL Text" w:hAnsi="Atyp BL Text" w:cs="Arial"/>
        </w:rPr>
      </w:pPr>
    </w:p>
    <w:p w:rsidR="00AC633F" w:rsidRDefault="00AC633F" w:rsidP="00CF6175">
      <w:pPr>
        <w:rPr>
          <w:rFonts w:ascii="Atyp BL Text" w:hAnsi="Atyp BL Text" w:cs="Arial"/>
        </w:rPr>
      </w:pPr>
    </w:p>
    <w:p w:rsidR="00AC633F" w:rsidRDefault="00AC633F" w:rsidP="00CF6175">
      <w:pPr>
        <w:rPr>
          <w:rFonts w:ascii="Atyp BL Text" w:hAnsi="Atyp BL Text" w:cs="Arial"/>
        </w:rPr>
      </w:pPr>
    </w:p>
    <w:p w:rsidR="00CF6175" w:rsidRPr="00B75A05" w:rsidRDefault="00CF6175" w:rsidP="00CF6175">
      <w:pPr>
        <w:rPr>
          <w:rFonts w:ascii="Atyp BL Text" w:hAnsi="Atyp BL Text" w:cs="Arial"/>
        </w:rPr>
      </w:pPr>
    </w:p>
    <w:p w:rsidR="00CF6175" w:rsidRPr="00B75A05" w:rsidRDefault="00CF6175" w:rsidP="00CF6175">
      <w:pPr>
        <w:rPr>
          <w:rFonts w:ascii="Atyp BL Text" w:hAnsi="Atyp BL Text" w:cs="Arial"/>
        </w:rPr>
      </w:pPr>
      <w:r w:rsidRPr="00B75A05">
        <w:rPr>
          <w:rFonts w:ascii="Atyp BL Text" w:hAnsi="Atyp BL Text" w:cs="Arial"/>
        </w:rPr>
        <w:t>_ _ _ _ _ _ _ _ _ _ _ _ _ _ _ _ _ _ _ _ _</w:t>
      </w:r>
      <w:r w:rsidRPr="00B75A05">
        <w:rPr>
          <w:rFonts w:ascii="Atyp BL Text" w:hAnsi="Atyp BL Text" w:cs="Arial"/>
        </w:rPr>
        <w:tab/>
        <w:t xml:space="preserve"> </w:t>
      </w:r>
      <w:r>
        <w:rPr>
          <w:rFonts w:ascii="Atyp BL Text" w:hAnsi="Atyp BL Text" w:cs="Arial"/>
        </w:rPr>
        <w:tab/>
      </w:r>
      <w:r>
        <w:rPr>
          <w:rFonts w:ascii="Atyp BL Text" w:hAnsi="Atyp BL Text" w:cs="Arial"/>
        </w:rPr>
        <w:tab/>
      </w:r>
      <w:r w:rsidR="00AC633F">
        <w:rPr>
          <w:rFonts w:ascii="Atyp BL Text" w:hAnsi="Atyp BL Text" w:cs="Arial"/>
        </w:rPr>
        <w:tab/>
      </w:r>
      <w:r w:rsidRPr="00B75A05">
        <w:rPr>
          <w:rFonts w:ascii="Atyp BL Text" w:hAnsi="Atyp BL Text" w:cs="Arial"/>
        </w:rPr>
        <w:t>_ _ _ _ _ _ _ _ _ _ _ _ _ _ _ _ _ _ _ _ _</w:t>
      </w:r>
    </w:p>
    <w:p w:rsidR="00CF6175" w:rsidRPr="00B75A05" w:rsidRDefault="00EA703F" w:rsidP="00CF6175">
      <w:pPr>
        <w:rPr>
          <w:rFonts w:ascii="Atyp BL Text" w:hAnsi="Atyp BL Text" w:cs="Arial"/>
        </w:rPr>
      </w:pPr>
      <w:r w:rsidRPr="005E5BAE">
        <w:rPr>
          <w:rFonts w:ascii="Atyp BL Text" w:hAnsi="Atyp BL Text" w:cs="Tahoma"/>
          <w:highlight w:val="yellow"/>
        </w:rPr>
        <w:t>[doplní účastník]</w:t>
      </w:r>
      <w:r w:rsidR="00CF6175" w:rsidRPr="00B75A05">
        <w:rPr>
          <w:rFonts w:ascii="Atyp BL Text" w:hAnsi="Atyp BL Text" w:cs="Arial"/>
        </w:rPr>
        <w:tab/>
      </w:r>
      <w:r w:rsidR="00CF6175">
        <w:rPr>
          <w:rFonts w:ascii="Atyp BL Text" w:hAnsi="Atyp BL Text" w:cs="Arial"/>
        </w:rPr>
        <w:tab/>
      </w:r>
      <w:r w:rsidR="00CF6175">
        <w:rPr>
          <w:rFonts w:ascii="Atyp BL Text" w:hAnsi="Atyp BL Text" w:cs="Arial"/>
        </w:rPr>
        <w:tab/>
      </w:r>
      <w:r w:rsidR="00CF6175">
        <w:rPr>
          <w:rFonts w:ascii="Atyp BL Text" w:hAnsi="Atyp BL Text" w:cs="Arial"/>
        </w:rPr>
        <w:tab/>
      </w:r>
      <w:r>
        <w:rPr>
          <w:rFonts w:ascii="Atyp BL Text" w:hAnsi="Atyp BL Text" w:cs="Arial"/>
        </w:rPr>
        <w:tab/>
      </w:r>
      <w:r>
        <w:rPr>
          <w:rFonts w:ascii="Atyp BL Text" w:hAnsi="Atyp BL Text" w:cs="Arial"/>
        </w:rPr>
        <w:tab/>
      </w:r>
      <w:r w:rsidR="00A25941">
        <w:rPr>
          <w:rFonts w:ascii="Atyp BL Text" w:hAnsi="Atyp BL Text" w:cs="Arial"/>
        </w:rPr>
        <w:tab/>
      </w:r>
      <w:r w:rsidR="00AF074B" w:rsidRPr="00AF074B">
        <w:rPr>
          <w:rFonts w:ascii="Atyp BL Text" w:hAnsi="Atyp BL Text" w:cs="Arial"/>
        </w:rPr>
        <w:t>PhDr. Vlastimil Fial</w:t>
      </w:r>
      <w:r w:rsidR="00AF074B">
        <w:rPr>
          <w:rFonts w:ascii="Atyp BL Text" w:hAnsi="Atyp BL Text" w:cs="Arial"/>
        </w:rPr>
        <w:t>a</w:t>
      </w:r>
    </w:p>
    <w:p w:rsidR="00CF6175" w:rsidRPr="00B75A05" w:rsidRDefault="00FC77CF" w:rsidP="00CF6175">
      <w:pPr>
        <w:rPr>
          <w:rFonts w:ascii="Atyp BL Text" w:hAnsi="Atyp BL Text" w:cs="Arial"/>
        </w:rPr>
      </w:pPr>
      <w:r w:rsidRPr="005E5BAE">
        <w:rPr>
          <w:rFonts w:ascii="Atyp BL Text" w:hAnsi="Atyp BL Text" w:cs="Tahoma"/>
          <w:highlight w:val="yellow"/>
        </w:rPr>
        <w:t>[doplní účastník]</w:t>
      </w:r>
      <w:r w:rsidR="00CF6175">
        <w:rPr>
          <w:rFonts w:ascii="Atyp BL Text" w:hAnsi="Atyp BL Text" w:cs="Arial"/>
          <w:sz w:val="16"/>
          <w:szCs w:val="16"/>
        </w:rPr>
        <w:tab/>
      </w:r>
      <w:r w:rsidR="00CF6175" w:rsidRPr="00B75A05">
        <w:rPr>
          <w:rFonts w:ascii="Atyp BL Text" w:hAnsi="Atyp BL Text" w:cs="Arial"/>
        </w:rPr>
        <w:tab/>
      </w:r>
      <w:r w:rsidR="00CF6175" w:rsidRPr="00B75A05">
        <w:rPr>
          <w:rFonts w:ascii="Atyp BL Text" w:hAnsi="Atyp BL Text" w:cs="Arial"/>
        </w:rPr>
        <w:tab/>
      </w:r>
      <w:r w:rsidR="00CF6175" w:rsidRPr="00B75A05">
        <w:rPr>
          <w:rFonts w:ascii="Atyp BL Text" w:hAnsi="Atyp BL Text" w:cs="Arial"/>
        </w:rPr>
        <w:tab/>
      </w:r>
      <w:r w:rsidR="00CF6175" w:rsidRPr="00B75A05">
        <w:rPr>
          <w:rFonts w:ascii="Atyp BL Text" w:hAnsi="Atyp BL Text" w:cs="Arial"/>
        </w:rPr>
        <w:tab/>
      </w:r>
      <w:r w:rsidR="00EA703F">
        <w:rPr>
          <w:rFonts w:ascii="Atyp BL Text" w:hAnsi="Atyp BL Text" w:cs="Arial"/>
        </w:rPr>
        <w:tab/>
      </w:r>
      <w:r w:rsidR="00A25941">
        <w:rPr>
          <w:rFonts w:ascii="Atyp BL Text" w:hAnsi="Atyp BL Text" w:cs="Arial"/>
        </w:rPr>
        <w:tab/>
      </w:r>
      <w:r w:rsidR="001938C4">
        <w:rPr>
          <w:rFonts w:ascii="Atyp BL Text" w:hAnsi="Atyp BL Text" w:cs="Arial"/>
          <w:sz w:val="16"/>
          <w:szCs w:val="16"/>
        </w:rPr>
        <w:t>ředitel školy</w:t>
      </w:r>
    </w:p>
    <w:p w:rsidR="00CF6175" w:rsidRPr="00B75A05" w:rsidRDefault="00CF6175" w:rsidP="00CF6175">
      <w:pPr>
        <w:rPr>
          <w:rFonts w:ascii="Atyp BL Text" w:hAnsi="Atyp BL Text" w:cs="Arial"/>
        </w:rPr>
      </w:pPr>
    </w:p>
    <w:p w:rsidR="00CF6175" w:rsidRDefault="00CF6175" w:rsidP="00CF6175">
      <w:pPr>
        <w:rPr>
          <w:rFonts w:ascii="Atyp BL Text" w:hAnsi="Atyp BL Text" w:cs="Arial"/>
        </w:rPr>
      </w:pPr>
    </w:p>
    <w:p w:rsidR="00412F2E" w:rsidRPr="00E959AC" w:rsidRDefault="00412F2E" w:rsidP="00412F2E">
      <w:pPr>
        <w:pStyle w:val="Bezmezer"/>
        <w:rPr>
          <w:rFonts w:ascii="Atyp BL Text" w:hAnsi="Atyp BL Text" w:cs="Tahoma"/>
          <w:sz w:val="20"/>
          <w:szCs w:val="20"/>
        </w:rPr>
      </w:pPr>
    </w:p>
    <w:p w:rsidR="00BF1BB4" w:rsidRPr="00E959AC" w:rsidRDefault="00BF1BB4">
      <w:pPr>
        <w:rPr>
          <w:rFonts w:ascii="Atyp BL Text" w:hAnsi="Atyp BL Text"/>
          <w:sz w:val="22"/>
          <w:szCs w:val="22"/>
        </w:rPr>
      </w:pPr>
    </w:p>
    <w:sectPr w:rsidR="00BF1BB4" w:rsidRPr="00E959AC" w:rsidSect="00D873BC">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61A" w:rsidRDefault="00E3261A" w:rsidP="003305F1">
      <w:r>
        <w:separator/>
      </w:r>
    </w:p>
  </w:endnote>
  <w:endnote w:type="continuationSeparator" w:id="0">
    <w:p w:rsidR="00E3261A" w:rsidRDefault="00E3261A" w:rsidP="003305F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typ BL Text">
    <w:altName w:val="MS Gothic"/>
    <w:panose1 w:val="00000000000000000000"/>
    <w:charset w:val="00"/>
    <w:family w:val="modern"/>
    <w:notTrueType/>
    <w:pitch w:val="variable"/>
    <w:sig w:usb0="00000007" w:usb1="02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1A" w:rsidRPr="00E2003A" w:rsidRDefault="009030BB" w:rsidP="00E2003A">
    <w:pPr>
      <w:tabs>
        <w:tab w:val="center" w:pos="4550"/>
        <w:tab w:val="left" w:pos="5818"/>
      </w:tabs>
      <w:ind w:right="260"/>
      <w:jc w:val="center"/>
      <w:rPr>
        <w:rFonts w:ascii="Atyp BL Text" w:hAnsi="Atyp BL Text"/>
        <w:color w:val="0F243E" w:themeColor="text2" w:themeShade="80"/>
      </w:rPr>
    </w:pPr>
    <w:r w:rsidRPr="00E2003A">
      <w:rPr>
        <w:rFonts w:ascii="Atyp BL Text" w:hAnsi="Atyp BL Text"/>
        <w:color w:val="17365D" w:themeColor="text2" w:themeShade="BF"/>
      </w:rPr>
      <w:fldChar w:fldCharType="begin"/>
    </w:r>
    <w:r w:rsidR="00E3261A" w:rsidRPr="00E2003A">
      <w:rPr>
        <w:rFonts w:ascii="Atyp BL Text" w:hAnsi="Atyp BL Text"/>
        <w:color w:val="17365D" w:themeColor="text2" w:themeShade="BF"/>
      </w:rPr>
      <w:instrText>PAGE   \* MERGEFORMAT</w:instrText>
    </w:r>
    <w:r w:rsidRPr="00E2003A">
      <w:rPr>
        <w:rFonts w:ascii="Atyp BL Text" w:hAnsi="Atyp BL Text"/>
        <w:color w:val="17365D" w:themeColor="text2" w:themeShade="BF"/>
      </w:rPr>
      <w:fldChar w:fldCharType="separate"/>
    </w:r>
    <w:r w:rsidR="00A25941">
      <w:rPr>
        <w:rFonts w:ascii="Atyp BL Text" w:hAnsi="Atyp BL Text"/>
        <w:noProof/>
        <w:color w:val="17365D" w:themeColor="text2" w:themeShade="BF"/>
      </w:rPr>
      <w:t>8</w:t>
    </w:r>
    <w:r w:rsidRPr="00E2003A">
      <w:rPr>
        <w:rFonts w:ascii="Atyp BL Text" w:hAnsi="Atyp BL Text"/>
        <w:color w:val="17365D" w:themeColor="text2" w:themeShade="BF"/>
      </w:rPr>
      <w:fldChar w:fldCharType="end"/>
    </w:r>
    <w:r w:rsidR="00E3261A" w:rsidRPr="00E2003A">
      <w:rPr>
        <w:rFonts w:ascii="Atyp BL Text" w:hAnsi="Atyp BL Text"/>
        <w:color w:val="17365D" w:themeColor="text2" w:themeShade="BF"/>
      </w:rPr>
      <w:t xml:space="preserve"> | </w:t>
    </w:r>
    <w:fldSimple w:instr="NUMPAGES  \* Arabic  \* MERGEFORMAT">
      <w:r w:rsidR="00A25941" w:rsidRPr="00A25941">
        <w:rPr>
          <w:rFonts w:ascii="Atyp BL Text" w:hAnsi="Atyp BL Text"/>
          <w:noProof/>
          <w:color w:val="17365D" w:themeColor="text2" w:themeShade="BF"/>
        </w:rPr>
        <w:t>8</w:t>
      </w:r>
    </w:fldSimple>
  </w:p>
  <w:p w:rsidR="00E3261A" w:rsidRDefault="00E3261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61A" w:rsidRDefault="00E3261A" w:rsidP="003305F1">
      <w:r>
        <w:separator/>
      </w:r>
    </w:p>
  </w:footnote>
  <w:footnote w:type="continuationSeparator" w:id="0">
    <w:p w:rsidR="00E3261A" w:rsidRDefault="00E3261A" w:rsidP="00330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61A" w:rsidRDefault="00E3261A">
    <w:pPr>
      <w:pStyle w:val="Zhlav"/>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
    <w:nsid w:val="06581AB3"/>
    <w:multiLevelType w:val="hybridMultilevel"/>
    <w:tmpl w:val="E8708F4E"/>
    <w:lvl w:ilvl="0" w:tplc="4F304B5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8014EA7"/>
    <w:multiLevelType w:val="multilevel"/>
    <w:tmpl w:val="3E78FE6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2"/>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520"/>
        </w:tabs>
        <w:ind w:left="2520" w:hanging="72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3960"/>
        </w:tabs>
        <w:ind w:left="3960" w:hanging="1080"/>
      </w:pPr>
      <w:rPr>
        <w:rFonts w:hint="default"/>
      </w:rPr>
    </w:lvl>
  </w:abstractNum>
  <w:abstractNum w:abstractNumId="3">
    <w:nsid w:val="0811191A"/>
    <w:multiLevelType w:val="multilevel"/>
    <w:tmpl w:val="1DAA6D0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0A797570"/>
    <w:multiLevelType w:val="hybridMultilevel"/>
    <w:tmpl w:val="B64C23CA"/>
    <w:lvl w:ilvl="0" w:tplc="76C262A0">
      <w:start w:val="1"/>
      <w:numFmt w:val="decimal"/>
      <w:lvlText w:val="%1."/>
      <w:lvlJc w:val="left"/>
      <w:pPr>
        <w:tabs>
          <w:tab w:val="num" w:pos="993"/>
        </w:tabs>
        <w:ind w:left="993" w:hanging="567"/>
      </w:pPr>
      <w:rPr>
        <w:rFonts w:cs="Times New Roman" w:hint="default"/>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nsid w:val="0BC0713B"/>
    <w:multiLevelType w:val="hybridMultilevel"/>
    <w:tmpl w:val="1C4612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DBD478D"/>
    <w:multiLevelType w:val="hybridMultilevel"/>
    <w:tmpl w:val="7E642108"/>
    <w:lvl w:ilvl="0" w:tplc="1D5E012A">
      <w:numFmt w:val="bullet"/>
      <w:lvlText w:val="-"/>
      <w:lvlJc w:val="left"/>
      <w:pPr>
        <w:ind w:left="1068" w:hanging="360"/>
      </w:pPr>
      <w:rPr>
        <w:rFonts w:ascii="Times New Roman" w:eastAsia="Calibr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nsid w:val="0E7B32CD"/>
    <w:multiLevelType w:val="hybridMultilevel"/>
    <w:tmpl w:val="509A9554"/>
    <w:lvl w:ilvl="0" w:tplc="1E46DD5A">
      <w:start w:val="1"/>
      <w:numFmt w:val="bullet"/>
      <w:lvlText w:val=""/>
      <w:lvlJc w:val="left"/>
      <w:pPr>
        <w:tabs>
          <w:tab w:val="num" w:pos="2160"/>
        </w:tabs>
        <w:ind w:left="216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1E46DD5A">
      <w:start w:val="1"/>
      <w:numFmt w:val="bullet"/>
      <w:lvlText w:val=""/>
      <w:lvlJc w:val="left"/>
      <w:pPr>
        <w:tabs>
          <w:tab w:val="num" w:pos="2160"/>
        </w:tabs>
        <w:ind w:left="2160" w:hanging="360"/>
      </w:pPr>
      <w:rPr>
        <w:rFonts w:ascii="Wingdings" w:hAnsi="Wingdings" w:cs="Wingdings" w:hint="default"/>
      </w:rPr>
    </w:lvl>
    <w:lvl w:ilvl="3" w:tplc="0405000F">
      <w:start w:val="1"/>
      <w:numFmt w:val="decimal"/>
      <w:lvlText w:val="%4."/>
      <w:lvlJc w:val="left"/>
      <w:pPr>
        <w:tabs>
          <w:tab w:val="num" w:pos="2880"/>
        </w:tabs>
        <w:ind w:left="2880" w:hanging="360"/>
      </w:pPr>
      <w:rPr>
        <w:rFonts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8">
    <w:nsid w:val="1EB53A18"/>
    <w:multiLevelType w:val="multilevel"/>
    <w:tmpl w:val="C1D0D2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1FC16CAF"/>
    <w:multiLevelType w:val="hybridMultilevel"/>
    <w:tmpl w:val="D076F770"/>
    <w:lvl w:ilvl="0" w:tplc="7ECAA9A6">
      <w:start w:val="1"/>
      <w:numFmt w:val="decimal"/>
      <w:lvlText w:val="%1."/>
      <w:lvlJc w:val="left"/>
      <w:pPr>
        <w:tabs>
          <w:tab w:val="num" w:pos="720"/>
        </w:tabs>
        <w:ind w:left="720" w:hanging="360"/>
      </w:pPr>
      <w:rPr>
        <w:rFonts w:cs="Times New Roman" w:hint="default"/>
      </w:rPr>
    </w:lvl>
    <w:lvl w:ilvl="1" w:tplc="40AEBF84">
      <w:start w:val="1"/>
      <w:numFmt w:val="lowerLetter"/>
      <w:lvlText w:val="%2)"/>
      <w:lvlJc w:val="left"/>
      <w:pPr>
        <w:tabs>
          <w:tab w:val="num" w:pos="1440"/>
        </w:tabs>
        <w:ind w:left="1440" w:hanging="360"/>
      </w:pPr>
      <w:rPr>
        <w:rFonts w:cs="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20A20E50"/>
    <w:multiLevelType w:val="hybridMultilevel"/>
    <w:tmpl w:val="0016B58E"/>
    <w:lvl w:ilvl="0" w:tplc="AF60616C">
      <w:start w:val="1"/>
      <w:numFmt w:val="decimal"/>
      <w:lvlText w:val="%1."/>
      <w:lvlJc w:val="left"/>
      <w:pPr>
        <w:tabs>
          <w:tab w:val="num" w:pos="931"/>
        </w:tabs>
        <w:ind w:left="931" w:hanging="360"/>
      </w:pPr>
      <w:rPr>
        <w:rFonts w:cs="Times New Roman"/>
        <w:color w:val="auto"/>
      </w:rPr>
    </w:lvl>
    <w:lvl w:ilvl="1" w:tplc="04050019">
      <w:start w:val="1"/>
      <w:numFmt w:val="lowerLetter"/>
      <w:lvlText w:val="%2."/>
      <w:lvlJc w:val="left"/>
      <w:pPr>
        <w:tabs>
          <w:tab w:val="num" w:pos="1651"/>
        </w:tabs>
        <w:ind w:left="1651" w:hanging="360"/>
      </w:pPr>
      <w:rPr>
        <w:rFonts w:cs="Times New Roman"/>
      </w:rPr>
    </w:lvl>
    <w:lvl w:ilvl="2" w:tplc="0405001B" w:tentative="1">
      <w:start w:val="1"/>
      <w:numFmt w:val="lowerRoman"/>
      <w:lvlText w:val="%3."/>
      <w:lvlJc w:val="right"/>
      <w:pPr>
        <w:tabs>
          <w:tab w:val="num" w:pos="2371"/>
        </w:tabs>
        <w:ind w:left="2371" w:hanging="180"/>
      </w:pPr>
      <w:rPr>
        <w:rFonts w:cs="Times New Roman"/>
      </w:rPr>
    </w:lvl>
    <w:lvl w:ilvl="3" w:tplc="0405000F" w:tentative="1">
      <w:start w:val="1"/>
      <w:numFmt w:val="decimal"/>
      <w:lvlText w:val="%4."/>
      <w:lvlJc w:val="left"/>
      <w:pPr>
        <w:tabs>
          <w:tab w:val="num" w:pos="3091"/>
        </w:tabs>
        <w:ind w:left="3091" w:hanging="360"/>
      </w:pPr>
      <w:rPr>
        <w:rFonts w:cs="Times New Roman"/>
      </w:rPr>
    </w:lvl>
    <w:lvl w:ilvl="4" w:tplc="04050019" w:tentative="1">
      <w:start w:val="1"/>
      <w:numFmt w:val="lowerLetter"/>
      <w:lvlText w:val="%5."/>
      <w:lvlJc w:val="left"/>
      <w:pPr>
        <w:tabs>
          <w:tab w:val="num" w:pos="3811"/>
        </w:tabs>
        <w:ind w:left="3811" w:hanging="360"/>
      </w:pPr>
      <w:rPr>
        <w:rFonts w:cs="Times New Roman"/>
      </w:rPr>
    </w:lvl>
    <w:lvl w:ilvl="5" w:tplc="0405001B" w:tentative="1">
      <w:start w:val="1"/>
      <w:numFmt w:val="lowerRoman"/>
      <w:lvlText w:val="%6."/>
      <w:lvlJc w:val="right"/>
      <w:pPr>
        <w:tabs>
          <w:tab w:val="num" w:pos="4531"/>
        </w:tabs>
        <w:ind w:left="4531" w:hanging="180"/>
      </w:pPr>
      <w:rPr>
        <w:rFonts w:cs="Times New Roman"/>
      </w:rPr>
    </w:lvl>
    <w:lvl w:ilvl="6" w:tplc="0405000F" w:tentative="1">
      <w:start w:val="1"/>
      <w:numFmt w:val="decimal"/>
      <w:lvlText w:val="%7."/>
      <w:lvlJc w:val="left"/>
      <w:pPr>
        <w:tabs>
          <w:tab w:val="num" w:pos="5251"/>
        </w:tabs>
        <w:ind w:left="5251" w:hanging="360"/>
      </w:pPr>
      <w:rPr>
        <w:rFonts w:cs="Times New Roman"/>
      </w:rPr>
    </w:lvl>
    <w:lvl w:ilvl="7" w:tplc="04050019" w:tentative="1">
      <w:start w:val="1"/>
      <w:numFmt w:val="lowerLetter"/>
      <w:lvlText w:val="%8."/>
      <w:lvlJc w:val="left"/>
      <w:pPr>
        <w:tabs>
          <w:tab w:val="num" w:pos="5971"/>
        </w:tabs>
        <w:ind w:left="5971" w:hanging="360"/>
      </w:pPr>
      <w:rPr>
        <w:rFonts w:cs="Times New Roman"/>
      </w:rPr>
    </w:lvl>
    <w:lvl w:ilvl="8" w:tplc="0405001B" w:tentative="1">
      <w:start w:val="1"/>
      <w:numFmt w:val="lowerRoman"/>
      <w:lvlText w:val="%9."/>
      <w:lvlJc w:val="right"/>
      <w:pPr>
        <w:tabs>
          <w:tab w:val="num" w:pos="6691"/>
        </w:tabs>
        <w:ind w:left="6691" w:hanging="180"/>
      </w:pPr>
      <w:rPr>
        <w:rFonts w:cs="Times New Roman"/>
      </w:rPr>
    </w:lvl>
  </w:abstractNum>
  <w:abstractNum w:abstractNumId="11">
    <w:nsid w:val="28A20230"/>
    <w:multiLevelType w:val="multilevel"/>
    <w:tmpl w:val="53C2D0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2B702D3A"/>
    <w:multiLevelType w:val="hybridMultilevel"/>
    <w:tmpl w:val="676C17B6"/>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2E825B23"/>
    <w:multiLevelType w:val="hybridMultilevel"/>
    <w:tmpl w:val="310C224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EF11753"/>
    <w:multiLevelType w:val="hybridMultilevel"/>
    <w:tmpl w:val="5BB45F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F003D20"/>
    <w:multiLevelType w:val="hybridMultilevel"/>
    <w:tmpl w:val="4A0E80AE"/>
    <w:lvl w:ilvl="0" w:tplc="0405000F">
      <w:start w:val="1"/>
      <w:numFmt w:val="decimal"/>
      <w:lvlText w:val="%1."/>
      <w:lvlJc w:val="left"/>
      <w:pPr>
        <w:tabs>
          <w:tab w:val="num" w:pos="948"/>
        </w:tabs>
        <w:ind w:left="948" w:hanging="360"/>
      </w:pPr>
      <w:rPr>
        <w:rFonts w:cs="Times New Roman"/>
      </w:rPr>
    </w:lvl>
    <w:lvl w:ilvl="1" w:tplc="04050019" w:tentative="1">
      <w:start w:val="1"/>
      <w:numFmt w:val="lowerLetter"/>
      <w:lvlText w:val="%2."/>
      <w:lvlJc w:val="left"/>
      <w:pPr>
        <w:tabs>
          <w:tab w:val="num" w:pos="1668"/>
        </w:tabs>
        <w:ind w:left="1668" w:hanging="360"/>
      </w:pPr>
      <w:rPr>
        <w:rFonts w:cs="Times New Roman"/>
      </w:rPr>
    </w:lvl>
    <w:lvl w:ilvl="2" w:tplc="0405001B" w:tentative="1">
      <w:start w:val="1"/>
      <w:numFmt w:val="lowerRoman"/>
      <w:lvlText w:val="%3."/>
      <w:lvlJc w:val="right"/>
      <w:pPr>
        <w:tabs>
          <w:tab w:val="num" w:pos="2388"/>
        </w:tabs>
        <w:ind w:left="2388" w:hanging="180"/>
      </w:pPr>
      <w:rPr>
        <w:rFonts w:cs="Times New Roman"/>
      </w:rPr>
    </w:lvl>
    <w:lvl w:ilvl="3" w:tplc="0405000F" w:tentative="1">
      <w:start w:val="1"/>
      <w:numFmt w:val="decimal"/>
      <w:lvlText w:val="%4."/>
      <w:lvlJc w:val="left"/>
      <w:pPr>
        <w:tabs>
          <w:tab w:val="num" w:pos="3108"/>
        </w:tabs>
        <w:ind w:left="3108" w:hanging="360"/>
      </w:pPr>
      <w:rPr>
        <w:rFonts w:cs="Times New Roman"/>
      </w:rPr>
    </w:lvl>
    <w:lvl w:ilvl="4" w:tplc="04050019" w:tentative="1">
      <w:start w:val="1"/>
      <w:numFmt w:val="lowerLetter"/>
      <w:lvlText w:val="%5."/>
      <w:lvlJc w:val="left"/>
      <w:pPr>
        <w:tabs>
          <w:tab w:val="num" w:pos="3828"/>
        </w:tabs>
        <w:ind w:left="3828" w:hanging="360"/>
      </w:pPr>
      <w:rPr>
        <w:rFonts w:cs="Times New Roman"/>
      </w:rPr>
    </w:lvl>
    <w:lvl w:ilvl="5" w:tplc="0405001B" w:tentative="1">
      <w:start w:val="1"/>
      <w:numFmt w:val="lowerRoman"/>
      <w:lvlText w:val="%6."/>
      <w:lvlJc w:val="right"/>
      <w:pPr>
        <w:tabs>
          <w:tab w:val="num" w:pos="4548"/>
        </w:tabs>
        <w:ind w:left="4548" w:hanging="180"/>
      </w:pPr>
      <w:rPr>
        <w:rFonts w:cs="Times New Roman"/>
      </w:rPr>
    </w:lvl>
    <w:lvl w:ilvl="6" w:tplc="0405000F" w:tentative="1">
      <w:start w:val="1"/>
      <w:numFmt w:val="decimal"/>
      <w:lvlText w:val="%7."/>
      <w:lvlJc w:val="left"/>
      <w:pPr>
        <w:tabs>
          <w:tab w:val="num" w:pos="5268"/>
        </w:tabs>
        <w:ind w:left="5268" w:hanging="360"/>
      </w:pPr>
      <w:rPr>
        <w:rFonts w:cs="Times New Roman"/>
      </w:rPr>
    </w:lvl>
    <w:lvl w:ilvl="7" w:tplc="04050019" w:tentative="1">
      <w:start w:val="1"/>
      <w:numFmt w:val="lowerLetter"/>
      <w:lvlText w:val="%8."/>
      <w:lvlJc w:val="left"/>
      <w:pPr>
        <w:tabs>
          <w:tab w:val="num" w:pos="5988"/>
        </w:tabs>
        <w:ind w:left="5988" w:hanging="360"/>
      </w:pPr>
      <w:rPr>
        <w:rFonts w:cs="Times New Roman"/>
      </w:rPr>
    </w:lvl>
    <w:lvl w:ilvl="8" w:tplc="0405001B" w:tentative="1">
      <w:start w:val="1"/>
      <w:numFmt w:val="lowerRoman"/>
      <w:lvlText w:val="%9."/>
      <w:lvlJc w:val="right"/>
      <w:pPr>
        <w:tabs>
          <w:tab w:val="num" w:pos="6708"/>
        </w:tabs>
        <w:ind w:left="6708" w:hanging="180"/>
      </w:pPr>
      <w:rPr>
        <w:rFonts w:cs="Times New Roman"/>
      </w:rPr>
    </w:lvl>
  </w:abstractNum>
  <w:abstractNum w:abstractNumId="16">
    <w:nsid w:val="2F6910C7"/>
    <w:multiLevelType w:val="singleLevel"/>
    <w:tmpl w:val="0405000F"/>
    <w:lvl w:ilvl="0">
      <w:start w:val="1"/>
      <w:numFmt w:val="decimal"/>
      <w:lvlText w:val="%1."/>
      <w:lvlJc w:val="left"/>
      <w:pPr>
        <w:tabs>
          <w:tab w:val="num" w:pos="360"/>
        </w:tabs>
        <w:ind w:left="360" w:hanging="360"/>
      </w:pPr>
      <w:rPr>
        <w:rFonts w:cs="Times New Roman" w:hint="default"/>
      </w:rPr>
    </w:lvl>
  </w:abstractNum>
  <w:abstractNum w:abstractNumId="17">
    <w:nsid w:val="3482178B"/>
    <w:multiLevelType w:val="hybridMultilevel"/>
    <w:tmpl w:val="A546F84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nsid w:val="37F617B8"/>
    <w:multiLevelType w:val="hybridMultilevel"/>
    <w:tmpl w:val="B5F859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3AC8480F"/>
    <w:multiLevelType w:val="multilevel"/>
    <w:tmpl w:val="5F7A485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C222D0B"/>
    <w:multiLevelType w:val="hybridMultilevel"/>
    <w:tmpl w:val="7F5EB38A"/>
    <w:lvl w:ilvl="0" w:tplc="0405000F">
      <w:start w:val="1"/>
      <w:numFmt w:val="decimal"/>
      <w:lvlText w:val="%1."/>
      <w:lvlJc w:val="left"/>
      <w:pPr>
        <w:tabs>
          <w:tab w:val="num" w:pos="720"/>
        </w:tabs>
        <w:ind w:left="720" w:hanging="360"/>
      </w:pPr>
      <w:rPr>
        <w:rFonts w:cs="Times New Roman"/>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nsid w:val="3C420214"/>
    <w:multiLevelType w:val="hybridMultilevel"/>
    <w:tmpl w:val="E736A90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CC108A1"/>
    <w:multiLevelType w:val="hybridMultilevel"/>
    <w:tmpl w:val="D74E57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1325189"/>
    <w:multiLevelType w:val="hybridMultilevel"/>
    <w:tmpl w:val="74C296C2"/>
    <w:lvl w:ilvl="0" w:tplc="467C8D98">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4">
    <w:nsid w:val="4AD1779E"/>
    <w:multiLevelType w:val="hybridMultilevel"/>
    <w:tmpl w:val="CF301776"/>
    <w:lvl w:ilvl="0" w:tplc="FA10D71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5">
    <w:nsid w:val="4F791CA6"/>
    <w:multiLevelType w:val="hybridMultilevel"/>
    <w:tmpl w:val="B77E0C12"/>
    <w:lvl w:ilvl="0" w:tplc="E8C0C2A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6">
    <w:nsid w:val="50F33A1A"/>
    <w:multiLevelType w:val="multilevel"/>
    <w:tmpl w:val="82AC98A2"/>
    <w:lvl w:ilvl="0">
      <w:start w:val="11"/>
      <w:numFmt w:val="decimal"/>
      <w:lvlText w:val="%1"/>
      <w:lvlJc w:val="left"/>
      <w:pPr>
        <w:tabs>
          <w:tab w:val="num" w:pos="705"/>
        </w:tabs>
        <w:ind w:left="705" w:hanging="705"/>
      </w:pPr>
      <w:rPr>
        <w:rFonts w:ascii="Arial" w:hAnsi="Arial" w:cs="Arial" w:hint="default"/>
        <w:color w:val="000080"/>
        <w:sz w:val="20"/>
      </w:rPr>
    </w:lvl>
    <w:lvl w:ilvl="1">
      <w:start w:val="1"/>
      <w:numFmt w:val="decimal"/>
      <w:lvlText w:val="12.%2"/>
      <w:lvlJc w:val="left"/>
      <w:pPr>
        <w:tabs>
          <w:tab w:val="num" w:pos="705"/>
        </w:tabs>
        <w:ind w:left="705" w:hanging="705"/>
      </w:pPr>
      <w:rPr>
        <w:rFonts w:ascii="Arial" w:hAnsi="Arial" w:cs="Arial" w:hint="default"/>
        <w:color w:val="auto"/>
        <w:sz w:val="20"/>
      </w:rPr>
    </w:lvl>
    <w:lvl w:ilvl="2">
      <w:start w:val="1"/>
      <w:numFmt w:val="decimal"/>
      <w:lvlText w:val="%1.%2.%3"/>
      <w:lvlJc w:val="left"/>
      <w:pPr>
        <w:tabs>
          <w:tab w:val="num" w:pos="720"/>
        </w:tabs>
        <w:ind w:left="720" w:hanging="720"/>
      </w:pPr>
      <w:rPr>
        <w:rFonts w:ascii="Arial" w:hAnsi="Arial" w:cs="Arial" w:hint="default"/>
        <w:color w:val="000080"/>
        <w:sz w:val="20"/>
      </w:rPr>
    </w:lvl>
    <w:lvl w:ilvl="3">
      <w:start w:val="1"/>
      <w:numFmt w:val="decimal"/>
      <w:lvlText w:val="%1.%2.%3.%4"/>
      <w:lvlJc w:val="left"/>
      <w:pPr>
        <w:tabs>
          <w:tab w:val="num" w:pos="720"/>
        </w:tabs>
        <w:ind w:left="720" w:hanging="720"/>
      </w:pPr>
      <w:rPr>
        <w:rFonts w:ascii="Arial" w:hAnsi="Arial" w:cs="Arial" w:hint="default"/>
        <w:color w:val="000080"/>
        <w:sz w:val="20"/>
      </w:rPr>
    </w:lvl>
    <w:lvl w:ilvl="4">
      <w:start w:val="1"/>
      <w:numFmt w:val="decimal"/>
      <w:lvlText w:val="%1.%2.%3.%4.%5"/>
      <w:lvlJc w:val="left"/>
      <w:pPr>
        <w:tabs>
          <w:tab w:val="num" w:pos="1080"/>
        </w:tabs>
        <w:ind w:left="1080" w:hanging="1080"/>
      </w:pPr>
      <w:rPr>
        <w:rFonts w:ascii="Arial" w:hAnsi="Arial" w:cs="Arial" w:hint="default"/>
        <w:color w:val="000080"/>
        <w:sz w:val="20"/>
      </w:rPr>
    </w:lvl>
    <w:lvl w:ilvl="5">
      <w:start w:val="1"/>
      <w:numFmt w:val="decimal"/>
      <w:lvlText w:val="%1.%2.%3.%4.%5.%6"/>
      <w:lvlJc w:val="left"/>
      <w:pPr>
        <w:tabs>
          <w:tab w:val="num" w:pos="1080"/>
        </w:tabs>
        <w:ind w:left="1080" w:hanging="1080"/>
      </w:pPr>
      <w:rPr>
        <w:rFonts w:ascii="Arial" w:hAnsi="Arial" w:cs="Arial" w:hint="default"/>
        <w:color w:val="000080"/>
        <w:sz w:val="20"/>
      </w:rPr>
    </w:lvl>
    <w:lvl w:ilvl="6">
      <w:start w:val="1"/>
      <w:numFmt w:val="decimal"/>
      <w:lvlText w:val="%1.%2.%3.%4.%5.%6.%7"/>
      <w:lvlJc w:val="left"/>
      <w:pPr>
        <w:tabs>
          <w:tab w:val="num" w:pos="1440"/>
        </w:tabs>
        <w:ind w:left="1440" w:hanging="1440"/>
      </w:pPr>
      <w:rPr>
        <w:rFonts w:ascii="Arial" w:hAnsi="Arial" w:cs="Arial" w:hint="default"/>
        <w:color w:val="000080"/>
        <w:sz w:val="20"/>
      </w:rPr>
    </w:lvl>
    <w:lvl w:ilvl="7">
      <w:start w:val="1"/>
      <w:numFmt w:val="decimal"/>
      <w:lvlText w:val="%1.%2.%3.%4.%5.%6.%7.%8"/>
      <w:lvlJc w:val="left"/>
      <w:pPr>
        <w:tabs>
          <w:tab w:val="num" w:pos="1440"/>
        </w:tabs>
        <w:ind w:left="1440" w:hanging="1440"/>
      </w:pPr>
      <w:rPr>
        <w:rFonts w:ascii="Arial" w:hAnsi="Arial" w:cs="Arial" w:hint="default"/>
        <w:color w:val="000080"/>
        <w:sz w:val="20"/>
      </w:rPr>
    </w:lvl>
    <w:lvl w:ilvl="8">
      <w:start w:val="1"/>
      <w:numFmt w:val="decimal"/>
      <w:lvlText w:val="%1.%2.%3.%4.%5.%6.%7.%8.%9"/>
      <w:lvlJc w:val="left"/>
      <w:pPr>
        <w:tabs>
          <w:tab w:val="num" w:pos="1800"/>
        </w:tabs>
        <w:ind w:left="1800" w:hanging="1800"/>
      </w:pPr>
      <w:rPr>
        <w:rFonts w:ascii="Arial" w:hAnsi="Arial" w:cs="Arial" w:hint="default"/>
        <w:color w:val="000080"/>
        <w:sz w:val="20"/>
      </w:rPr>
    </w:lvl>
  </w:abstractNum>
  <w:abstractNum w:abstractNumId="27">
    <w:nsid w:val="52170378"/>
    <w:multiLevelType w:val="singleLevel"/>
    <w:tmpl w:val="0405000F"/>
    <w:lvl w:ilvl="0">
      <w:start w:val="1"/>
      <w:numFmt w:val="decimal"/>
      <w:lvlText w:val="%1."/>
      <w:lvlJc w:val="left"/>
      <w:pPr>
        <w:tabs>
          <w:tab w:val="num" w:pos="720"/>
        </w:tabs>
        <w:ind w:left="720" w:hanging="360"/>
      </w:pPr>
      <w:rPr>
        <w:rFonts w:cs="Times New Roman"/>
      </w:rPr>
    </w:lvl>
  </w:abstractNum>
  <w:abstractNum w:abstractNumId="28">
    <w:nsid w:val="55C51FAD"/>
    <w:multiLevelType w:val="hybridMultilevel"/>
    <w:tmpl w:val="FE383C9C"/>
    <w:lvl w:ilvl="0" w:tplc="1D5E012A">
      <w:numFmt w:val="bullet"/>
      <w:lvlText w:val="-"/>
      <w:lvlJc w:val="left"/>
      <w:pPr>
        <w:ind w:left="1004" w:hanging="360"/>
      </w:pPr>
      <w:rPr>
        <w:rFonts w:ascii="Times New Roman" w:eastAsia="Calibri"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nsid w:val="61956E98"/>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663975DC"/>
    <w:multiLevelType w:val="multilevel"/>
    <w:tmpl w:val="72EAEB4C"/>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688C20F4"/>
    <w:multiLevelType w:val="hybridMultilevel"/>
    <w:tmpl w:val="F1804BF4"/>
    <w:lvl w:ilvl="0" w:tplc="26E8FD6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2">
    <w:nsid w:val="6DD55C67"/>
    <w:multiLevelType w:val="multilevel"/>
    <w:tmpl w:val="8B76CC78"/>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F0321A5"/>
    <w:multiLevelType w:val="multilevel"/>
    <w:tmpl w:val="B892520E"/>
    <w:lvl w:ilvl="0">
      <w:start w:val="5"/>
      <w:numFmt w:val="decimal"/>
      <w:lvlText w:val="%1."/>
      <w:lvlJc w:val="left"/>
      <w:pPr>
        <w:ind w:left="450" w:hanging="450"/>
      </w:pPr>
      <w:rPr>
        <w:rFonts w:hint="default"/>
        <w:b/>
      </w:rPr>
    </w:lvl>
    <w:lvl w:ilvl="1">
      <w:start w:val="3"/>
      <w:numFmt w:val="decimal"/>
      <w:lvlText w:val="%1.%2."/>
      <w:lvlJc w:val="left"/>
      <w:pPr>
        <w:ind w:left="1423" w:hanging="72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3189" w:hanging="1080"/>
      </w:pPr>
      <w:rPr>
        <w:rFonts w:hint="default"/>
        <w:b/>
      </w:rPr>
    </w:lvl>
    <w:lvl w:ilvl="4">
      <w:start w:val="1"/>
      <w:numFmt w:val="decimal"/>
      <w:lvlText w:val="%1.%2.%3.%4.%5."/>
      <w:lvlJc w:val="left"/>
      <w:pPr>
        <w:ind w:left="4252" w:hanging="1440"/>
      </w:pPr>
      <w:rPr>
        <w:rFonts w:hint="default"/>
        <w:b/>
      </w:rPr>
    </w:lvl>
    <w:lvl w:ilvl="5">
      <w:start w:val="1"/>
      <w:numFmt w:val="decimal"/>
      <w:lvlText w:val="%1.%2.%3.%4.%5.%6."/>
      <w:lvlJc w:val="left"/>
      <w:pPr>
        <w:ind w:left="4955" w:hanging="1440"/>
      </w:pPr>
      <w:rPr>
        <w:rFonts w:hint="default"/>
        <w:b/>
      </w:rPr>
    </w:lvl>
    <w:lvl w:ilvl="6">
      <w:start w:val="1"/>
      <w:numFmt w:val="decimal"/>
      <w:lvlText w:val="%1.%2.%3.%4.%5.%6.%7."/>
      <w:lvlJc w:val="left"/>
      <w:pPr>
        <w:ind w:left="6018" w:hanging="1800"/>
      </w:pPr>
      <w:rPr>
        <w:rFonts w:hint="default"/>
        <w:b/>
      </w:rPr>
    </w:lvl>
    <w:lvl w:ilvl="7">
      <w:start w:val="1"/>
      <w:numFmt w:val="decimal"/>
      <w:lvlText w:val="%1.%2.%3.%4.%5.%6.%7.%8."/>
      <w:lvlJc w:val="left"/>
      <w:pPr>
        <w:ind w:left="7081" w:hanging="2160"/>
      </w:pPr>
      <w:rPr>
        <w:rFonts w:hint="default"/>
        <w:b/>
      </w:rPr>
    </w:lvl>
    <w:lvl w:ilvl="8">
      <w:start w:val="1"/>
      <w:numFmt w:val="decimal"/>
      <w:lvlText w:val="%1.%2.%3.%4.%5.%6.%7.%8.%9."/>
      <w:lvlJc w:val="left"/>
      <w:pPr>
        <w:ind w:left="7784" w:hanging="2160"/>
      </w:pPr>
      <w:rPr>
        <w:rFonts w:hint="default"/>
        <w:b/>
      </w:rPr>
    </w:lvl>
  </w:abstractNum>
  <w:abstractNum w:abstractNumId="34">
    <w:nsid w:val="6F0E337B"/>
    <w:multiLevelType w:val="hybridMultilevel"/>
    <w:tmpl w:val="40DEE7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F966A0C"/>
    <w:multiLevelType w:val="hybridMultilevel"/>
    <w:tmpl w:val="4BDEFB10"/>
    <w:lvl w:ilvl="0" w:tplc="2B2E09F4">
      <w:start w:val="1"/>
      <w:numFmt w:val="bullet"/>
      <w:lvlText w:val=""/>
      <w:lvlJc w:val="left"/>
      <w:pPr>
        <w:tabs>
          <w:tab w:val="num" w:pos="1843"/>
        </w:tabs>
        <w:ind w:left="1843" w:hanging="567"/>
      </w:pPr>
      <w:rPr>
        <w:rFonts w:ascii="Symbol" w:hAnsi="Symbol"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3"/>
  </w:num>
  <w:num w:numId="3">
    <w:abstractNumId w:val="20"/>
  </w:num>
  <w:num w:numId="4">
    <w:abstractNumId w:val="31"/>
  </w:num>
  <w:num w:numId="5">
    <w:abstractNumId w:val="13"/>
  </w:num>
  <w:num w:numId="6">
    <w:abstractNumId w:val="16"/>
  </w:num>
  <w:num w:numId="7">
    <w:abstractNumId w:val="12"/>
  </w:num>
  <w:num w:numId="8">
    <w:abstractNumId w:val="15"/>
  </w:num>
  <w:num w:numId="9">
    <w:abstractNumId w:val="27"/>
  </w:num>
  <w:num w:numId="10">
    <w:abstractNumId w:val="14"/>
  </w:num>
  <w:num w:numId="11">
    <w:abstractNumId w:val="10"/>
  </w:num>
  <w:num w:numId="12">
    <w:abstractNumId w:val="24"/>
  </w:num>
  <w:num w:numId="13">
    <w:abstractNumId w:val="21"/>
  </w:num>
  <w:num w:numId="14">
    <w:abstractNumId w:val="4"/>
  </w:num>
  <w:num w:numId="15">
    <w:abstractNumId w:val="35"/>
  </w:num>
  <w:num w:numId="16">
    <w:abstractNumId w:val="29"/>
  </w:num>
  <w:num w:numId="17">
    <w:abstractNumId w:val="7"/>
  </w:num>
  <w:num w:numId="18">
    <w:abstractNumId w:val="2"/>
  </w:num>
  <w:num w:numId="19">
    <w:abstractNumId w:val="32"/>
  </w:num>
  <w:num w:numId="20">
    <w:abstractNumId w:val="5"/>
  </w:num>
  <w:num w:numId="21">
    <w:abstractNumId w:val="22"/>
  </w:num>
  <w:num w:numId="22">
    <w:abstractNumId w:val="19"/>
  </w:num>
  <w:num w:numId="23">
    <w:abstractNumId w:val="30"/>
  </w:num>
  <w:num w:numId="24">
    <w:abstractNumId w:val="9"/>
  </w:num>
  <w:num w:numId="25">
    <w:abstractNumId w:val="18"/>
  </w:num>
  <w:num w:numId="26">
    <w:abstractNumId w:val="23"/>
  </w:num>
  <w:num w:numId="27">
    <w:abstractNumId w:val="26"/>
  </w:num>
  <w:num w:numId="28">
    <w:abstractNumId w:val="25"/>
  </w:num>
  <w:num w:numId="29">
    <w:abstractNumId w:val="28"/>
  </w:num>
  <w:num w:numId="30">
    <w:abstractNumId w:val="11"/>
  </w:num>
  <w:num w:numId="31">
    <w:abstractNumId w:val="1"/>
  </w:num>
  <w:num w:numId="32">
    <w:abstractNumId w:val="34"/>
  </w:num>
  <w:num w:numId="33">
    <w:abstractNumId w:val="0"/>
  </w:num>
  <w:num w:numId="34">
    <w:abstractNumId w:val="33"/>
  </w:num>
  <w:num w:numId="35">
    <w:abstractNumId w:val="17"/>
  </w:num>
  <w:num w:numId="3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12F2E"/>
    <w:rsid w:val="00005608"/>
    <w:rsid w:val="0004253F"/>
    <w:rsid w:val="00044078"/>
    <w:rsid w:val="00082ED1"/>
    <w:rsid w:val="000A3CE1"/>
    <w:rsid w:val="000C0750"/>
    <w:rsid w:val="000C51D8"/>
    <w:rsid w:val="000E3442"/>
    <w:rsid w:val="000F3A24"/>
    <w:rsid w:val="0010134F"/>
    <w:rsid w:val="001075C1"/>
    <w:rsid w:val="00111390"/>
    <w:rsid w:val="001233D0"/>
    <w:rsid w:val="00160593"/>
    <w:rsid w:val="0017585D"/>
    <w:rsid w:val="001861EB"/>
    <w:rsid w:val="00191905"/>
    <w:rsid w:val="001938C4"/>
    <w:rsid w:val="001942B6"/>
    <w:rsid w:val="001B409B"/>
    <w:rsid w:val="001B5D13"/>
    <w:rsid w:val="001D2702"/>
    <w:rsid w:val="001F1ADB"/>
    <w:rsid w:val="00243AFC"/>
    <w:rsid w:val="002504CA"/>
    <w:rsid w:val="00273957"/>
    <w:rsid w:val="00280B15"/>
    <w:rsid w:val="002865FD"/>
    <w:rsid w:val="0029468D"/>
    <w:rsid w:val="002A299D"/>
    <w:rsid w:val="002C6B7B"/>
    <w:rsid w:val="002D6B86"/>
    <w:rsid w:val="002E2C76"/>
    <w:rsid w:val="002F3E54"/>
    <w:rsid w:val="003305F1"/>
    <w:rsid w:val="003408C6"/>
    <w:rsid w:val="00344AF9"/>
    <w:rsid w:val="003454FD"/>
    <w:rsid w:val="00346E72"/>
    <w:rsid w:val="00363DE7"/>
    <w:rsid w:val="00365A69"/>
    <w:rsid w:val="00370422"/>
    <w:rsid w:val="00381C57"/>
    <w:rsid w:val="00397111"/>
    <w:rsid w:val="003E681C"/>
    <w:rsid w:val="00401792"/>
    <w:rsid w:val="00412F2E"/>
    <w:rsid w:val="00420F84"/>
    <w:rsid w:val="00433605"/>
    <w:rsid w:val="004400FA"/>
    <w:rsid w:val="004412A3"/>
    <w:rsid w:val="00444969"/>
    <w:rsid w:val="00444F22"/>
    <w:rsid w:val="004526FD"/>
    <w:rsid w:val="004543B9"/>
    <w:rsid w:val="00456887"/>
    <w:rsid w:val="00472035"/>
    <w:rsid w:val="0047323F"/>
    <w:rsid w:val="004952A5"/>
    <w:rsid w:val="004A6DD4"/>
    <w:rsid w:val="004A6FD6"/>
    <w:rsid w:val="004C6BC8"/>
    <w:rsid w:val="00501C4F"/>
    <w:rsid w:val="00527C5D"/>
    <w:rsid w:val="00534E2D"/>
    <w:rsid w:val="0053550F"/>
    <w:rsid w:val="00567809"/>
    <w:rsid w:val="005C768D"/>
    <w:rsid w:val="005D2FE7"/>
    <w:rsid w:val="005E5BAE"/>
    <w:rsid w:val="00621AA1"/>
    <w:rsid w:val="00644DA0"/>
    <w:rsid w:val="00677D9D"/>
    <w:rsid w:val="00690204"/>
    <w:rsid w:val="00690DD8"/>
    <w:rsid w:val="006B5C79"/>
    <w:rsid w:val="006B6B33"/>
    <w:rsid w:val="006B6C3C"/>
    <w:rsid w:val="006B7B96"/>
    <w:rsid w:val="006E3015"/>
    <w:rsid w:val="00703301"/>
    <w:rsid w:val="007074A5"/>
    <w:rsid w:val="0074573F"/>
    <w:rsid w:val="00767587"/>
    <w:rsid w:val="00781DF1"/>
    <w:rsid w:val="00785BFB"/>
    <w:rsid w:val="00791B50"/>
    <w:rsid w:val="007E4CDF"/>
    <w:rsid w:val="00824834"/>
    <w:rsid w:val="00865EE5"/>
    <w:rsid w:val="008805EA"/>
    <w:rsid w:val="00880986"/>
    <w:rsid w:val="008D57A9"/>
    <w:rsid w:val="009030BB"/>
    <w:rsid w:val="00961438"/>
    <w:rsid w:val="00971196"/>
    <w:rsid w:val="00986511"/>
    <w:rsid w:val="00990A42"/>
    <w:rsid w:val="00992795"/>
    <w:rsid w:val="00993DB6"/>
    <w:rsid w:val="009B6B9A"/>
    <w:rsid w:val="009C4370"/>
    <w:rsid w:val="009C6612"/>
    <w:rsid w:val="009E3A9A"/>
    <w:rsid w:val="00A03A7D"/>
    <w:rsid w:val="00A119D3"/>
    <w:rsid w:val="00A11B45"/>
    <w:rsid w:val="00A25941"/>
    <w:rsid w:val="00A53E15"/>
    <w:rsid w:val="00A76D70"/>
    <w:rsid w:val="00A86B97"/>
    <w:rsid w:val="00A97DEB"/>
    <w:rsid w:val="00AA679C"/>
    <w:rsid w:val="00AB25CC"/>
    <w:rsid w:val="00AC633F"/>
    <w:rsid w:val="00AC7C0A"/>
    <w:rsid w:val="00AE1364"/>
    <w:rsid w:val="00AF05AB"/>
    <w:rsid w:val="00AF074B"/>
    <w:rsid w:val="00B243FA"/>
    <w:rsid w:val="00B30715"/>
    <w:rsid w:val="00B360C4"/>
    <w:rsid w:val="00B95D7D"/>
    <w:rsid w:val="00BB094F"/>
    <w:rsid w:val="00BB6353"/>
    <w:rsid w:val="00BF1BB4"/>
    <w:rsid w:val="00BF7FEF"/>
    <w:rsid w:val="00C15000"/>
    <w:rsid w:val="00C16C32"/>
    <w:rsid w:val="00C31800"/>
    <w:rsid w:val="00C44263"/>
    <w:rsid w:val="00C51749"/>
    <w:rsid w:val="00C6787A"/>
    <w:rsid w:val="00C76A2C"/>
    <w:rsid w:val="00C87F62"/>
    <w:rsid w:val="00CA2586"/>
    <w:rsid w:val="00CA7566"/>
    <w:rsid w:val="00CD24E0"/>
    <w:rsid w:val="00CE46FB"/>
    <w:rsid w:val="00CF6175"/>
    <w:rsid w:val="00D03A0D"/>
    <w:rsid w:val="00D151ED"/>
    <w:rsid w:val="00D873BC"/>
    <w:rsid w:val="00DB1261"/>
    <w:rsid w:val="00DC709A"/>
    <w:rsid w:val="00DE1099"/>
    <w:rsid w:val="00DE6938"/>
    <w:rsid w:val="00DF2D06"/>
    <w:rsid w:val="00DF6A11"/>
    <w:rsid w:val="00E2003A"/>
    <w:rsid w:val="00E3261A"/>
    <w:rsid w:val="00E37B88"/>
    <w:rsid w:val="00E536CA"/>
    <w:rsid w:val="00E61CB8"/>
    <w:rsid w:val="00E62E6E"/>
    <w:rsid w:val="00E67474"/>
    <w:rsid w:val="00E959AC"/>
    <w:rsid w:val="00EA10A6"/>
    <w:rsid w:val="00EA2C11"/>
    <w:rsid w:val="00EA703F"/>
    <w:rsid w:val="00EC08DB"/>
    <w:rsid w:val="00ED355B"/>
    <w:rsid w:val="00ED7A4A"/>
    <w:rsid w:val="00EE42E5"/>
    <w:rsid w:val="00F05DDE"/>
    <w:rsid w:val="00F1104B"/>
    <w:rsid w:val="00F1397D"/>
    <w:rsid w:val="00F32E5F"/>
    <w:rsid w:val="00F449DE"/>
    <w:rsid w:val="00F6279B"/>
    <w:rsid w:val="00FB2318"/>
    <w:rsid w:val="00FB2BF0"/>
    <w:rsid w:val="00FC77CF"/>
    <w:rsid w:val="00FF06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12F2E"/>
    <w:pPr>
      <w:jc w:val="both"/>
    </w:pPr>
    <w:rPr>
      <w:rFonts w:ascii="Arial" w:eastAsia="Times New Roman" w:hAnsi="Arial"/>
      <w:lang w:eastAsia="en-US"/>
    </w:rPr>
  </w:style>
  <w:style w:type="paragraph" w:styleId="Nadpis1">
    <w:name w:val="heading 1"/>
    <w:basedOn w:val="Normln"/>
    <w:next w:val="Normln"/>
    <w:link w:val="Nadpis1Char"/>
    <w:uiPriority w:val="99"/>
    <w:qFormat/>
    <w:rsid w:val="00412F2E"/>
    <w:pPr>
      <w:keepNext/>
      <w:jc w:val="center"/>
      <w:outlineLvl w:val="0"/>
    </w:pPr>
    <w:rPr>
      <w:sz w:val="32"/>
    </w:rPr>
  </w:style>
  <w:style w:type="paragraph" w:styleId="Nadpis2">
    <w:name w:val="heading 2"/>
    <w:basedOn w:val="Normln"/>
    <w:next w:val="Normln"/>
    <w:link w:val="Nadpis2Char"/>
    <w:uiPriority w:val="9"/>
    <w:unhideWhenUsed/>
    <w:qFormat/>
    <w:rsid w:val="00412F2E"/>
    <w:pPr>
      <w:keepNext/>
      <w:keepLines/>
      <w:spacing w:before="200"/>
      <w:outlineLvl w:val="1"/>
    </w:pPr>
    <w:rPr>
      <w:rFonts w:ascii="Cambria" w:hAnsi="Cambria"/>
      <w:b/>
      <w:bCs/>
      <w:color w:val="4F81BD"/>
      <w:sz w:val="26"/>
      <w:szCs w:val="26"/>
    </w:rPr>
  </w:style>
  <w:style w:type="paragraph" w:styleId="Nadpis3">
    <w:name w:val="heading 3"/>
    <w:basedOn w:val="Normln"/>
    <w:next w:val="Normln"/>
    <w:link w:val="Nadpis3Char"/>
    <w:uiPriority w:val="9"/>
    <w:unhideWhenUsed/>
    <w:qFormat/>
    <w:rsid w:val="00412F2E"/>
    <w:pPr>
      <w:keepNext/>
      <w:keepLines/>
      <w:spacing w:before="200"/>
      <w:outlineLvl w:val="2"/>
    </w:pPr>
    <w:rPr>
      <w:rFonts w:ascii="Cambria" w:hAnsi="Cambria"/>
      <w:b/>
      <w:b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412F2E"/>
    <w:rPr>
      <w:rFonts w:ascii="Arial" w:eastAsia="Times New Roman" w:hAnsi="Arial" w:cs="Times New Roman"/>
      <w:sz w:val="32"/>
      <w:szCs w:val="20"/>
    </w:rPr>
  </w:style>
  <w:style w:type="character" w:customStyle="1" w:styleId="Nadpis2Char">
    <w:name w:val="Nadpis 2 Char"/>
    <w:basedOn w:val="Standardnpsmoodstavce"/>
    <w:link w:val="Nadpis2"/>
    <w:uiPriority w:val="9"/>
    <w:rsid w:val="00412F2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uiPriority w:val="9"/>
    <w:rsid w:val="00412F2E"/>
    <w:rPr>
      <w:rFonts w:ascii="Cambria" w:eastAsia="Times New Roman" w:hAnsi="Cambria" w:cs="Times New Roman"/>
      <w:b/>
      <w:bCs/>
      <w:color w:val="4F81BD"/>
      <w:sz w:val="20"/>
      <w:szCs w:val="20"/>
    </w:rPr>
  </w:style>
  <w:style w:type="paragraph" w:styleId="Bezmezer">
    <w:name w:val="No Spacing"/>
    <w:uiPriority w:val="1"/>
    <w:qFormat/>
    <w:rsid w:val="00412F2E"/>
    <w:rPr>
      <w:sz w:val="22"/>
      <w:szCs w:val="22"/>
      <w:lang w:eastAsia="en-US"/>
    </w:rPr>
  </w:style>
  <w:style w:type="paragraph" w:styleId="Odstavecseseznamem">
    <w:name w:val="List Paragraph"/>
    <w:basedOn w:val="Normln"/>
    <w:uiPriority w:val="99"/>
    <w:qFormat/>
    <w:rsid w:val="00412F2E"/>
    <w:pPr>
      <w:ind w:left="708"/>
    </w:pPr>
  </w:style>
  <w:style w:type="character" w:styleId="Odkaznakoment">
    <w:name w:val="annotation reference"/>
    <w:basedOn w:val="Standardnpsmoodstavce"/>
    <w:uiPriority w:val="99"/>
    <w:semiHidden/>
    <w:unhideWhenUsed/>
    <w:rsid w:val="00412F2E"/>
    <w:rPr>
      <w:sz w:val="16"/>
      <w:szCs w:val="16"/>
    </w:rPr>
  </w:style>
  <w:style w:type="paragraph" w:styleId="Textkomente">
    <w:name w:val="annotation text"/>
    <w:basedOn w:val="Normln"/>
    <w:link w:val="TextkomenteChar"/>
    <w:uiPriority w:val="99"/>
    <w:unhideWhenUsed/>
    <w:rsid w:val="00412F2E"/>
  </w:style>
  <w:style w:type="character" w:customStyle="1" w:styleId="TextkomenteChar">
    <w:name w:val="Text komentáře Char"/>
    <w:basedOn w:val="Standardnpsmoodstavce"/>
    <w:link w:val="Textkomente"/>
    <w:uiPriority w:val="99"/>
    <w:rsid w:val="00412F2E"/>
    <w:rPr>
      <w:rFonts w:ascii="Arial" w:eastAsia="Times New Roman" w:hAnsi="Arial" w:cs="Times New Roman"/>
      <w:sz w:val="20"/>
      <w:szCs w:val="20"/>
    </w:rPr>
  </w:style>
  <w:style w:type="paragraph" w:styleId="Pedmtkomente">
    <w:name w:val="annotation subject"/>
    <w:basedOn w:val="Textkomente"/>
    <w:next w:val="Textkomente"/>
    <w:link w:val="PedmtkomenteChar"/>
    <w:uiPriority w:val="99"/>
    <w:semiHidden/>
    <w:unhideWhenUsed/>
    <w:rsid w:val="00412F2E"/>
    <w:rPr>
      <w:b/>
      <w:bCs/>
    </w:rPr>
  </w:style>
  <w:style w:type="character" w:customStyle="1" w:styleId="PedmtkomenteChar">
    <w:name w:val="Předmět komentáře Char"/>
    <w:basedOn w:val="TextkomenteChar"/>
    <w:link w:val="Pedmtkomente"/>
    <w:uiPriority w:val="99"/>
    <w:semiHidden/>
    <w:rsid w:val="00412F2E"/>
    <w:rPr>
      <w:rFonts w:ascii="Arial" w:eastAsia="Times New Roman" w:hAnsi="Arial" w:cs="Times New Roman"/>
      <w:b/>
      <w:bCs/>
      <w:sz w:val="20"/>
      <w:szCs w:val="20"/>
    </w:rPr>
  </w:style>
  <w:style w:type="paragraph" w:styleId="Textbubliny">
    <w:name w:val="Balloon Text"/>
    <w:basedOn w:val="Normln"/>
    <w:link w:val="TextbublinyChar"/>
    <w:uiPriority w:val="99"/>
    <w:semiHidden/>
    <w:unhideWhenUsed/>
    <w:rsid w:val="00412F2E"/>
    <w:rPr>
      <w:rFonts w:ascii="Tahoma" w:hAnsi="Tahoma" w:cs="Tahoma"/>
      <w:sz w:val="16"/>
      <w:szCs w:val="16"/>
    </w:rPr>
  </w:style>
  <w:style w:type="character" w:customStyle="1" w:styleId="TextbublinyChar">
    <w:name w:val="Text bubliny Char"/>
    <w:basedOn w:val="Standardnpsmoodstavce"/>
    <w:link w:val="Textbubliny"/>
    <w:uiPriority w:val="99"/>
    <w:semiHidden/>
    <w:rsid w:val="00412F2E"/>
    <w:rPr>
      <w:rFonts w:ascii="Tahoma" w:eastAsia="Times New Roman" w:hAnsi="Tahoma" w:cs="Tahoma"/>
      <w:sz w:val="16"/>
      <w:szCs w:val="16"/>
    </w:rPr>
  </w:style>
  <w:style w:type="paragraph" w:styleId="Zhlav">
    <w:name w:val="header"/>
    <w:basedOn w:val="Normln"/>
    <w:link w:val="ZhlavChar"/>
    <w:uiPriority w:val="99"/>
    <w:unhideWhenUsed/>
    <w:rsid w:val="00412F2E"/>
    <w:pPr>
      <w:tabs>
        <w:tab w:val="center" w:pos="4536"/>
        <w:tab w:val="right" w:pos="9072"/>
      </w:tabs>
    </w:pPr>
  </w:style>
  <w:style w:type="character" w:customStyle="1" w:styleId="ZhlavChar">
    <w:name w:val="Záhlaví Char"/>
    <w:basedOn w:val="Standardnpsmoodstavce"/>
    <w:link w:val="Zhlav"/>
    <w:uiPriority w:val="99"/>
    <w:rsid w:val="00412F2E"/>
    <w:rPr>
      <w:rFonts w:ascii="Arial" w:eastAsia="Times New Roman" w:hAnsi="Arial" w:cs="Times New Roman"/>
      <w:sz w:val="20"/>
      <w:szCs w:val="20"/>
    </w:rPr>
  </w:style>
  <w:style w:type="paragraph" w:styleId="Zpat">
    <w:name w:val="footer"/>
    <w:basedOn w:val="Normln"/>
    <w:link w:val="ZpatChar"/>
    <w:uiPriority w:val="99"/>
    <w:unhideWhenUsed/>
    <w:rsid w:val="00412F2E"/>
    <w:pPr>
      <w:tabs>
        <w:tab w:val="center" w:pos="4536"/>
        <w:tab w:val="right" w:pos="9072"/>
      </w:tabs>
    </w:pPr>
  </w:style>
  <w:style w:type="character" w:customStyle="1" w:styleId="ZpatChar">
    <w:name w:val="Zápatí Char"/>
    <w:basedOn w:val="Standardnpsmoodstavce"/>
    <w:link w:val="Zpat"/>
    <w:uiPriority w:val="99"/>
    <w:rsid w:val="00412F2E"/>
    <w:rPr>
      <w:rFonts w:ascii="Arial" w:eastAsia="Times New Roman" w:hAnsi="Arial" w:cs="Times New Roman"/>
      <w:sz w:val="20"/>
      <w:szCs w:val="20"/>
    </w:rPr>
  </w:style>
  <w:style w:type="character" w:styleId="Siln">
    <w:name w:val="Strong"/>
    <w:basedOn w:val="Standardnpsmoodstavce"/>
    <w:uiPriority w:val="22"/>
    <w:qFormat/>
    <w:rsid w:val="00412F2E"/>
    <w:rPr>
      <w:b/>
      <w:bCs/>
    </w:rPr>
  </w:style>
  <w:style w:type="paragraph" w:styleId="Revize">
    <w:name w:val="Revision"/>
    <w:hidden/>
    <w:uiPriority w:val="99"/>
    <w:semiHidden/>
    <w:rsid w:val="00412F2E"/>
    <w:rPr>
      <w:rFonts w:ascii="Arial" w:eastAsia="Times New Roman" w:hAnsi="Arial"/>
      <w:lang w:eastAsia="en-US"/>
    </w:rPr>
  </w:style>
  <w:style w:type="paragraph" w:customStyle="1" w:styleId="Zkladntext21">
    <w:name w:val="Základní text 21"/>
    <w:basedOn w:val="Normln"/>
    <w:rsid w:val="00412F2E"/>
    <w:pPr>
      <w:ind w:left="851" w:hanging="851"/>
      <w:jc w:val="left"/>
    </w:pPr>
    <w:rPr>
      <w:sz w:val="21"/>
      <w:lang w:eastAsia="ar-SA"/>
    </w:rPr>
  </w:style>
  <w:style w:type="paragraph" w:customStyle="1" w:styleId="Normln0">
    <w:name w:val="Normální~"/>
    <w:basedOn w:val="Normln"/>
    <w:next w:val="Obsah1"/>
    <w:rsid w:val="003454FD"/>
    <w:pPr>
      <w:widowControl w:val="0"/>
      <w:jc w:val="left"/>
    </w:pPr>
    <w:rPr>
      <w:rFonts w:ascii="Times New Roman" w:hAnsi="Times New Roman"/>
      <w:lang w:eastAsia="ar-SA"/>
    </w:rPr>
  </w:style>
  <w:style w:type="paragraph" w:styleId="Obsah1">
    <w:name w:val="toc 1"/>
    <w:basedOn w:val="Normln"/>
    <w:rsid w:val="003454FD"/>
    <w:pPr>
      <w:suppressLineNumbers/>
      <w:tabs>
        <w:tab w:val="right" w:leader="dot" w:pos="9070"/>
      </w:tabs>
      <w:suppressAutoHyphens/>
      <w:jc w:val="left"/>
    </w:pPr>
    <w:rPr>
      <w:rFonts w:ascii="Times New Roman" w:hAnsi="Times New Roman" w:cs="Tahoma"/>
      <w:lang w:val="en-GB" w:eastAsia="ar-SA"/>
    </w:rPr>
  </w:style>
  <w:style w:type="character" w:styleId="Hypertextovodkaz">
    <w:name w:val="Hyperlink"/>
    <w:basedOn w:val="Standardnpsmoodstavce"/>
    <w:uiPriority w:val="99"/>
    <w:unhideWhenUsed/>
    <w:rsid w:val="004C6BC8"/>
    <w:rPr>
      <w:color w:val="0000FF" w:themeColor="hyperlink"/>
      <w:u w:val="single"/>
    </w:rPr>
  </w:style>
  <w:style w:type="character" w:customStyle="1" w:styleId="Nevyeenzmnka1">
    <w:name w:val="Nevyřešená zmínka1"/>
    <w:basedOn w:val="Standardnpsmoodstavce"/>
    <w:uiPriority w:val="99"/>
    <w:semiHidden/>
    <w:unhideWhenUsed/>
    <w:rsid w:val="004C6BC8"/>
    <w:rPr>
      <w:color w:val="605E5C"/>
      <w:shd w:val="clear" w:color="auto" w:fill="E1DFDD"/>
    </w:rPr>
  </w:style>
  <w:style w:type="character" w:customStyle="1" w:styleId="UnresolvedMention">
    <w:name w:val="Unresolved Mention"/>
    <w:basedOn w:val="Standardnpsmoodstavce"/>
    <w:uiPriority w:val="99"/>
    <w:semiHidden/>
    <w:unhideWhenUsed/>
    <w:rsid w:val="0076758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85914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3230</Words>
  <Characters>19057</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Machek</dc:creator>
  <cp:lastModifiedBy>capek</cp:lastModifiedBy>
  <cp:revision>12</cp:revision>
  <cp:lastPrinted>2013-12-23T14:11:00Z</cp:lastPrinted>
  <dcterms:created xsi:type="dcterms:W3CDTF">2024-02-05T13:50:00Z</dcterms:created>
  <dcterms:modified xsi:type="dcterms:W3CDTF">2024-03-06T07:50:00Z</dcterms:modified>
</cp:coreProperties>
</file>