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:rsidTr="00DF712B">
        <w:tc>
          <w:tcPr>
            <w:tcW w:w="824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:rsidTr="00DF712B">
        <w:tc>
          <w:tcPr>
            <w:tcW w:w="824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manž. Hobzovi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10/1 v k.ú. Plačkov</w:t>
            </w:r>
          </w:p>
        </w:tc>
        <w:tc>
          <w:tcPr>
            <w:tcW w:w="2808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1204/</w:t>
            </w:r>
            <w:r>
              <w:rPr>
                <w:rFonts w:ascii="Arial" w:hAnsi="Arial" w:cs="Arial"/>
                <w:b/>
                <w:sz w:val="20"/>
                <w:szCs w:val="20"/>
              </w:rPr>
              <w:t>66/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3.10.2018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manž. Mülerovi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směny poz.p. KN č. 819/18 za část poz.p. KN č. 879/1 v k.ú. Světlice</w:t>
            </w:r>
          </w:p>
        </w:tc>
        <w:tc>
          <w:tcPr>
            <w:tcW w:w="2808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sz w:val="20"/>
                <w:szCs w:val="20"/>
              </w:rPr>
              <w:t>200/8/2019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10.4.2019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SŽDC Praha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08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SŽDC s navrženými řešeními želez. přejezdu ve studiích nesouhlasí. Zatím další jednání váznou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schvální záměru výkupu po.p. KN č. 424/20, 424/7, 424/8, 424/13, 434, 436 vše v k.ú. Hněvkovice (protihlukový val u dálnice D1)</w:t>
            </w:r>
          </w:p>
        </w:tc>
        <w:tc>
          <w:tcPr>
            <w:tcW w:w="2808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Prchal, T. Krepčíková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k.ú. Kletečná</w:t>
            </w:r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výkupu poz.p, KN č. 1952/6 v k.ú. Humpolec</w:t>
            </w:r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:rsidR="00034721" w:rsidRPr="008B29D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2.12.2020</w:t>
            </w:r>
          </w:p>
        </w:tc>
        <w:tc>
          <w:tcPr>
            <w:tcW w:w="1890" w:type="dxa"/>
          </w:tcPr>
          <w:p w:rsidR="00034721" w:rsidRPr="008B29D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1364/3 a části st.p. č. 820 vše v k.ú. Humpolec</w:t>
            </w:r>
          </w:p>
        </w:tc>
        <w:tc>
          <w:tcPr>
            <w:tcW w:w="2808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 zaměření stavby bude předloženo do ZM</w:t>
            </w:r>
          </w:p>
        </w:tc>
        <w:tc>
          <w:tcPr>
            <w:tcW w:w="2026" w:type="dxa"/>
          </w:tcPr>
          <w:p w:rsidR="00034721" w:rsidRPr="00C05720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poz.p. KN č. 60/1, částí poz.p. KN č. 931/1, 614/6 a 59/1 vše v k.ú. Krasoňov</w:t>
            </w:r>
          </w:p>
        </w:tc>
        <w:tc>
          <w:tcPr>
            <w:tcW w:w="2808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0F1138" w:rsidRPr="00DF712B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0F1138" w:rsidRPr="00DF712B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1020/47/2021</w:t>
            </w:r>
          </w:p>
        </w:tc>
        <w:tc>
          <w:tcPr>
            <w:tcW w:w="1250" w:type="dxa"/>
          </w:tcPr>
          <w:p w:rsidR="000F1138" w:rsidRPr="00DF712B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2.6.2021</w:t>
            </w:r>
          </w:p>
        </w:tc>
        <w:tc>
          <w:tcPr>
            <w:tcW w:w="1890" w:type="dxa"/>
          </w:tcPr>
          <w:p w:rsidR="000F1138" w:rsidRPr="00DF712B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Š. Marková, J. Bloudek</w:t>
            </w:r>
          </w:p>
        </w:tc>
        <w:tc>
          <w:tcPr>
            <w:tcW w:w="4249" w:type="dxa"/>
          </w:tcPr>
          <w:p w:rsidR="000F1138" w:rsidRPr="00DF712B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schválení záměru směny poz.p. KN č. 641/12 za část poz.p. KN č. 599 v k.ú. Petrovice</w:t>
            </w:r>
          </w:p>
        </w:tc>
        <w:tc>
          <w:tcPr>
            <w:tcW w:w="2808" w:type="dxa"/>
          </w:tcPr>
          <w:p w:rsidR="000F1138" w:rsidRPr="000F1138" w:rsidRDefault="00DF712B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uzavření smlouvy schváleno v ZM 26.4.2023  </w:t>
            </w:r>
          </w:p>
        </w:tc>
        <w:tc>
          <w:tcPr>
            <w:tcW w:w="2026" w:type="dxa"/>
          </w:tcPr>
          <w:p w:rsidR="000F1138" w:rsidRPr="00C05720" w:rsidRDefault="00DF712B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DF712B">
        <w:tc>
          <w:tcPr>
            <w:tcW w:w="824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9DD" w:rsidRPr="00F75DCD" w:rsidTr="00DF712B">
        <w:tc>
          <w:tcPr>
            <w:tcW w:w="824" w:type="dxa"/>
          </w:tcPr>
          <w:p w:rsidR="008B29DD" w:rsidRPr="008B29DD" w:rsidRDefault="008B29DD" w:rsidP="008B29D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1355/63/2022</w:t>
            </w:r>
          </w:p>
        </w:tc>
        <w:tc>
          <w:tcPr>
            <w:tcW w:w="125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M. Vašků</w:t>
            </w:r>
          </w:p>
        </w:tc>
        <w:tc>
          <w:tcPr>
            <w:tcW w:w="4249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schválení záměru prodeje části pozemkové parcely KN č. 98 o výměře cca 80 m2 v katastrálním území Krasoňov</w:t>
            </w:r>
          </w:p>
        </w:tc>
        <w:tc>
          <w:tcPr>
            <w:tcW w:w="2808" w:type="dxa"/>
          </w:tcPr>
          <w:p w:rsidR="008B29DD" w:rsidRPr="008B29DD" w:rsidRDefault="008B29DD" w:rsidP="008B29D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uzavření smlouvy schváleno v ZM 26.4.2023  </w:t>
            </w:r>
          </w:p>
        </w:tc>
        <w:tc>
          <w:tcPr>
            <w:tcW w:w="2026" w:type="dxa"/>
          </w:tcPr>
          <w:p w:rsidR="008B29DD" w:rsidRPr="00C05720" w:rsidRDefault="008B29DD" w:rsidP="008B29D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DF712B">
        <w:tc>
          <w:tcPr>
            <w:tcW w:w="824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části pozemkové parcely KN č. 49/5 o výměře cca 50 m2 za část pozemkové parcely KN č. 49/17 o výměře cca 20 m2 vše v katastrálním území Krasoňov</w:t>
            </w:r>
          </w:p>
        </w:tc>
        <w:tc>
          <w:tcPr>
            <w:tcW w:w="2808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08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9DD" w:rsidRPr="00F75DCD" w:rsidTr="00DF712B">
        <w:tc>
          <w:tcPr>
            <w:tcW w:w="824" w:type="dxa"/>
          </w:tcPr>
          <w:p w:rsidR="008B29DD" w:rsidRPr="008B29DD" w:rsidRDefault="008B29DD" w:rsidP="008B29D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1483/70/2022</w:t>
            </w:r>
          </w:p>
        </w:tc>
        <w:tc>
          <w:tcPr>
            <w:tcW w:w="125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manž. Grulichovi</w:t>
            </w:r>
          </w:p>
        </w:tc>
        <w:tc>
          <w:tcPr>
            <w:tcW w:w="4249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schválení záměru prodeje části poz. p. KN č. 496/3 v k.ú. Krasoňov</w:t>
            </w:r>
          </w:p>
        </w:tc>
        <w:tc>
          <w:tcPr>
            <w:tcW w:w="2808" w:type="dxa"/>
          </w:tcPr>
          <w:p w:rsidR="008B29DD" w:rsidRPr="008B29DD" w:rsidRDefault="008B29DD" w:rsidP="008B29D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uzavření smlouvy schváleno v ZM 26.4.2023  </w:t>
            </w:r>
          </w:p>
        </w:tc>
        <w:tc>
          <w:tcPr>
            <w:tcW w:w="2026" w:type="dxa"/>
          </w:tcPr>
          <w:p w:rsidR="008B29DD" w:rsidRPr="00C05720" w:rsidRDefault="008B29DD" w:rsidP="008B29D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DF712B">
        <w:tc>
          <w:tcPr>
            <w:tcW w:w="824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R. Kubát</w:t>
            </w:r>
          </w:p>
        </w:tc>
        <w:tc>
          <w:tcPr>
            <w:tcW w:w="424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poz.pp. 734/35, 734/13, části poz.p. KN č. 689 za část poz.pp KN č. 735, 738, 72, st.p. 70/1 vše v k.ú. Lhotka</w:t>
            </w:r>
          </w:p>
        </w:tc>
        <w:tc>
          <w:tcPr>
            <w:tcW w:w="2808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J. Kříž</w:t>
            </w:r>
          </w:p>
        </w:tc>
        <w:tc>
          <w:tcPr>
            <w:tcW w:w="424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>části poz.p. KN č. 497/6 v k.ú. Krasoňov</w:t>
            </w:r>
          </w:p>
        </w:tc>
        <w:tc>
          <w:tcPr>
            <w:tcW w:w="2808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26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adatel připravuje nový návrh 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projektové dokumentace k zamýšlené hale, poté na nejbližším zasedání ZM</w:t>
            </w:r>
          </w:p>
        </w:tc>
        <w:tc>
          <w:tcPr>
            <w:tcW w:w="2026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0" w:type="dxa"/>
          </w:tcPr>
          <w:p w:rsidR="00E516F1" w:rsidRPr="008B29DD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890" w:type="dxa"/>
          </w:tcPr>
          <w:p w:rsidR="00E516F1" w:rsidRPr="008B29DD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Odbor MH</w:t>
            </w:r>
          </w:p>
        </w:tc>
        <w:tc>
          <w:tcPr>
            <w:tcW w:w="4249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pověření OMH MěÚ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808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026" w:type="dxa"/>
          </w:tcPr>
          <w:p w:rsidR="00E516F1" w:rsidRPr="00C05720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2E68F7" w:rsidRPr="008B29DD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2E68F7" w:rsidRPr="008B29DD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1633/77/2022</w:t>
            </w:r>
          </w:p>
        </w:tc>
        <w:tc>
          <w:tcPr>
            <w:tcW w:w="1250" w:type="dxa"/>
          </w:tcPr>
          <w:p w:rsidR="002E68F7" w:rsidRPr="008B29DD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890" w:type="dxa"/>
          </w:tcPr>
          <w:p w:rsidR="002E68F7" w:rsidRPr="008B29DD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TJ Jiskra Humpolec</w:t>
            </w:r>
          </w:p>
        </w:tc>
        <w:tc>
          <w:tcPr>
            <w:tcW w:w="4249" w:type="dxa"/>
          </w:tcPr>
          <w:p w:rsidR="002E68F7" w:rsidRPr="008B29DD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 xml:space="preserve">Doporučení pro ZM uzavřít Smlouvu o smlouvě budoucí darovací na převod nemovitého majetku TJ Jiskra Humpolec na město Humpolec </w:t>
            </w:r>
          </w:p>
        </w:tc>
        <w:tc>
          <w:tcPr>
            <w:tcW w:w="2808" w:type="dxa"/>
          </w:tcPr>
          <w:p w:rsidR="002E68F7" w:rsidRPr="008B29DD" w:rsidRDefault="008B29DD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uzavření smlouvy schváleno v ZM 26.4.2023  </w:t>
            </w:r>
          </w:p>
        </w:tc>
        <w:tc>
          <w:tcPr>
            <w:tcW w:w="2026" w:type="dxa"/>
          </w:tcPr>
          <w:p w:rsidR="002E68F7" w:rsidRPr="00C05720" w:rsidRDefault="008B29DD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DF712B">
        <w:tc>
          <w:tcPr>
            <w:tcW w:w="824" w:type="dxa"/>
          </w:tcPr>
          <w:p w:rsidR="00C71ABF" w:rsidRPr="002E68F7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C71ABF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79/5/RM/2023</w:t>
            </w:r>
          </w:p>
        </w:tc>
        <w:tc>
          <w:tcPr>
            <w:tcW w:w="1250" w:type="dxa"/>
          </w:tcPr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18.1.2023</w:t>
            </w:r>
          </w:p>
        </w:tc>
        <w:tc>
          <w:tcPr>
            <w:tcW w:w="1890" w:type="dxa"/>
          </w:tcPr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Tajemník+komise</w:t>
            </w:r>
          </w:p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pro MP</w:t>
            </w:r>
          </w:p>
        </w:tc>
        <w:tc>
          <w:tcPr>
            <w:tcW w:w="4249" w:type="dxa"/>
          </w:tcPr>
          <w:p w:rsidR="00C71ABF" w:rsidRPr="00C71ABF" w:rsidRDefault="00C71ABF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ABF">
              <w:rPr>
                <w:rFonts w:ascii="Arial" w:hAnsi="Arial" w:cs="Arial"/>
                <w:b/>
                <w:bCs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08" w:type="dxa"/>
          </w:tcPr>
          <w:p w:rsidR="00C71ABF" w:rsidRPr="00C71ABF" w:rsidRDefault="00C71AB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bude vytvořena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postupně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budou 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připravovány další podklady pro RM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C71ABF" w:rsidRPr="00C05720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29DD" w:rsidRPr="00F75DCD" w:rsidTr="00DF712B">
        <w:tc>
          <w:tcPr>
            <w:tcW w:w="824" w:type="dxa"/>
          </w:tcPr>
          <w:p w:rsidR="008B29DD" w:rsidRPr="008B29DD" w:rsidRDefault="008B29DD" w:rsidP="008B29D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99/5/RM/2023</w:t>
            </w:r>
          </w:p>
        </w:tc>
        <w:tc>
          <w:tcPr>
            <w:tcW w:w="125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890" w:type="dxa"/>
          </w:tcPr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manž. Beránkovi</w:t>
            </w:r>
          </w:p>
          <w:p w:rsidR="008B29DD" w:rsidRPr="008B29DD" w:rsidRDefault="008B29DD" w:rsidP="008B29D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Krasoňov</w:t>
            </w:r>
          </w:p>
        </w:tc>
        <w:tc>
          <w:tcPr>
            <w:tcW w:w="4249" w:type="dxa"/>
          </w:tcPr>
          <w:p w:rsidR="008B29DD" w:rsidRPr="008B29DD" w:rsidRDefault="008B29DD" w:rsidP="008B29D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9DD">
              <w:rPr>
                <w:rFonts w:ascii="Arial" w:hAnsi="Arial" w:cs="Arial"/>
                <w:sz w:val="20"/>
                <w:szCs w:val="20"/>
              </w:rPr>
              <w:t>schválení záměru prodeje poz.p. KN č. 614/34 v k.ú. Krasoňov</w:t>
            </w:r>
          </w:p>
        </w:tc>
        <w:tc>
          <w:tcPr>
            <w:tcW w:w="2808" w:type="dxa"/>
          </w:tcPr>
          <w:p w:rsidR="008B29DD" w:rsidRPr="008B29DD" w:rsidRDefault="008B29DD" w:rsidP="008B29D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uzavření smlouvy schváleno v ZM 26.4.2023  </w:t>
            </w:r>
          </w:p>
        </w:tc>
        <w:tc>
          <w:tcPr>
            <w:tcW w:w="2026" w:type="dxa"/>
          </w:tcPr>
          <w:p w:rsidR="008B29DD" w:rsidRPr="00C05720" w:rsidRDefault="008B29DD" w:rsidP="008B29D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21581" w:rsidRPr="00F75DCD" w:rsidTr="00DF712B">
        <w:tc>
          <w:tcPr>
            <w:tcW w:w="824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121/6/RM/2023</w:t>
            </w:r>
          </w:p>
        </w:tc>
        <w:tc>
          <w:tcPr>
            <w:tcW w:w="1250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Úkol pro Bc. M.- Koudelkovou . ved. Odd. RRŠKaS</w:t>
            </w:r>
          </w:p>
        </w:tc>
        <w:tc>
          <w:tcPr>
            <w:tcW w:w="4249" w:type="dxa"/>
          </w:tcPr>
          <w:p w:rsidR="00321581" w:rsidRPr="002D63B1" w:rsidRDefault="0032158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08" w:type="dxa"/>
          </w:tcPr>
          <w:p w:rsidR="00321581" w:rsidRPr="00DF712B" w:rsidRDefault="00321581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26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1581" w:rsidRPr="00F75DCD" w:rsidTr="00DF712B">
        <w:tc>
          <w:tcPr>
            <w:tcW w:w="824" w:type="dxa"/>
          </w:tcPr>
          <w:p w:rsidR="00321581" w:rsidRPr="00DF712B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321581" w:rsidRPr="00DF712B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124/6/RM2023</w:t>
            </w:r>
          </w:p>
        </w:tc>
        <w:tc>
          <w:tcPr>
            <w:tcW w:w="1250" w:type="dxa"/>
          </w:tcPr>
          <w:p w:rsidR="00321581" w:rsidRPr="00DF712B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:rsidR="00321581" w:rsidRPr="00DF712B" w:rsidRDefault="002D63B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4249" w:type="dxa"/>
          </w:tcPr>
          <w:p w:rsidR="00321581" w:rsidRPr="00DF712B" w:rsidRDefault="002D63B1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12B">
              <w:rPr>
                <w:rFonts w:ascii="Arial" w:hAnsi="Arial" w:cs="Arial"/>
                <w:sz w:val="20"/>
                <w:szCs w:val="20"/>
              </w:rPr>
              <w:t xml:space="preserve">schválení vypsání výběrové řízení na obsazení místa jednatele - ředitele Technických služeb Humpolec, s.r.o.   </w:t>
            </w:r>
          </w:p>
        </w:tc>
        <w:tc>
          <w:tcPr>
            <w:tcW w:w="2808" w:type="dxa"/>
          </w:tcPr>
          <w:p w:rsidR="00321581" w:rsidRPr="00DF712B" w:rsidRDefault="00DF712B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Splněno, jednatel schválen v RM 5.4.2023</w:t>
            </w:r>
          </w:p>
        </w:tc>
        <w:tc>
          <w:tcPr>
            <w:tcW w:w="2026" w:type="dxa"/>
          </w:tcPr>
          <w:p w:rsidR="00321581" w:rsidRPr="00C05720" w:rsidRDefault="00DF712B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2D63B1" w:rsidRPr="00F75DCD" w:rsidTr="00DF712B">
        <w:tc>
          <w:tcPr>
            <w:tcW w:w="824" w:type="dxa"/>
          </w:tcPr>
          <w:p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Tajemník MěÚ</w:t>
            </w:r>
          </w:p>
        </w:tc>
        <w:tc>
          <w:tcPr>
            <w:tcW w:w="4249" w:type="dxa"/>
          </w:tcPr>
          <w:p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ZMN a komisí RM</w:t>
            </w:r>
          </w:p>
        </w:tc>
        <w:tc>
          <w:tcPr>
            <w:tcW w:w="2808" w:type="dxa"/>
          </w:tcPr>
          <w:p w:rsidR="002D63B1" w:rsidRPr="00DF712B" w:rsidRDefault="002D63B1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probíh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ající diskuzi v RM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, poté bude znovu návrh předložen do RM;</w:t>
            </w:r>
          </w:p>
          <w:p w:rsidR="002D63B1" w:rsidRPr="00DF712B" w:rsidRDefault="002D63B1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12B" w:rsidRPr="00F75DCD" w:rsidTr="00DF712B">
        <w:tc>
          <w:tcPr>
            <w:tcW w:w="824" w:type="dxa"/>
          </w:tcPr>
          <w:p w:rsidR="00DF712B" w:rsidRPr="002E68F7" w:rsidRDefault="00DF712B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DF712B" w:rsidRDefault="00DF712B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213/11/RM/2023</w:t>
            </w:r>
          </w:p>
        </w:tc>
        <w:tc>
          <w:tcPr>
            <w:tcW w:w="1250" w:type="dxa"/>
          </w:tcPr>
          <w:p w:rsidR="00DF712B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:rsidR="00DF712B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:rsidR="00DF712B" w:rsidRPr="00DF712B" w:rsidRDefault="00DF712B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12B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pronájmu letního posezení Corrida, která je součástí budovy Spolkového domu</w:t>
            </w:r>
          </w:p>
        </w:tc>
        <w:tc>
          <w:tcPr>
            <w:tcW w:w="2808" w:type="dxa"/>
          </w:tcPr>
          <w:p w:rsidR="00DF712B" w:rsidRPr="00DF712B" w:rsidRDefault="00DF712B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26" w:type="dxa"/>
          </w:tcPr>
          <w:p w:rsidR="00DF712B" w:rsidRPr="003A5605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AC2" w:rsidRPr="00F75DCD" w:rsidTr="00DF712B">
        <w:tc>
          <w:tcPr>
            <w:tcW w:w="824" w:type="dxa"/>
          </w:tcPr>
          <w:p w:rsidR="00567AC2" w:rsidRPr="002E68F7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235/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12/RM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1250" w:type="dxa"/>
          </w:tcPr>
          <w:p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</w:t>
            </w:r>
          </w:p>
          <w:p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pozici městského architekta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externího</w:t>
            </w:r>
          </w:p>
          <w:p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odborného konzultant</w:t>
            </w:r>
            <w:r w:rsidRPr="001A25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8" w:type="dxa"/>
          </w:tcPr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yhlášení</w:t>
            </w: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výběrového řízení </w:t>
            </w: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zveřejněno, poté budou</w:t>
            </w:r>
          </w:p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uchazeči předložení ke</w:t>
            </w:r>
          </w:p>
          <w:p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schválení do RM;</w:t>
            </w:r>
          </w:p>
        </w:tc>
        <w:tc>
          <w:tcPr>
            <w:tcW w:w="2026" w:type="dxa"/>
          </w:tcPr>
          <w:p w:rsidR="00567AC2" w:rsidRPr="003A5605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:rsidR="0050348C" w:rsidRPr="00503ACC" w:rsidRDefault="0050348C" w:rsidP="00503ACC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 xml:space="preserve">Z roku 2015 – 135, z roku 2018 – 1204, z roku 2019 – 200, z roku 2020 – 512, 573, 644, 734, 788, z roku 2021 – 867, 871, 1154, 1359, 1394, 1484, 1485, 1489, 1573, 1606, 1619, z roku 2023 – 79, </w:t>
      </w:r>
      <w:r w:rsidR="002D63B1">
        <w:rPr>
          <w:rFonts w:ascii="Arial" w:hAnsi="Arial" w:cs="Arial"/>
          <w:sz w:val="20"/>
          <w:szCs w:val="20"/>
        </w:rPr>
        <w:t>121, 126</w:t>
      </w:r>
      <w:r w:rsidR="00567AC2">
        <w:rPr>
          <w:rFonts w:ascii="Arial" w:hAnsi="Arial" w:cs="Arial"/>
          <w:sz w:val="20"/>
          <w:szCs w:val="20"/>
        </w:rPr>
        <w:t>, 213, 235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518" w:rsidRDefault="00CE5518" w:rsidP="0083088F">
      <w:pPr>
        <w:spacing w:after="0" w:line="240" w:lineRule="auto"/>
      </w:pPr>
      <w:r>
        <w:separator/>
      </w:r>
    </w:p>
  </w:endnote>
  <w:endnote w:type="continuationSeparator" w:id="0">
    <w:p w:rsidR="00CE5518" w:rsidRDefault="00CE5518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518" w:rsidRDefault="00CE5518" w:rsidP="0083088F">
      <w:pPr>
        <w:spacing w:after="0" w:line="240" w:lineRule="auto"/>
      </w:pPr>
      <w:r>
        <w:separator/>
      </w:r>
    </w:p>
  </w:footnote>
  <w:footnote w:type="continuationSeparator" w:id="0">
    <w:p w:rsidR="00CE5518" w:rsidRDefault="00CE5518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F1138"/>
    <w:rsid w:val="00195CDB"/>
    <w:rsid w:val="001C080D"/>
    <w:rsid w:val="001D7E3F"/>
    <w:rsid w:val="0021418C"/>
    <w:rsid w:val="002D63B1"/>
    <w:rsid w:val="002E68F7"/>
    <w:rsid w:val="00321581"/>
    <w:rsid w:val="003354E7"/>
    <w:rsid w:val="003A5605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7F232C"/>
    <w:rsid w:val="0083088F"/>
    <w:rsid w:val="008B29DD"/>
    <w:rsid w:val="008E1F26"/>
    <w:rsid w:val="008E6B67"/>
    <w:rsid w:val="008F5FF5"/>
    <w:rsid w:val="00926A8D"/>
    <w:rsid w:val="00933161"/>
    <w:rsid w:val="009B7B08"/>
    <w:rsid w:val="009E7C0C"/>
    <w:rsid w:val="00A75B6B"/>
    <w:rsid w:val="00AC4005"/>
    <w:rsid w:val="00AD7D3B"/>
    <w:rsid w:val="00B51FEA"/>
    <w:rsid w:val="00C05720"/>
    <w:rsid w:val="00C53B2B"/>
    <w:rsid w:val="00C65FB1"/>
    <w:rsid w:val="00C71ABF"/>
    <w:rsid w:val="00CA791C"/>
    <w:rsid w:val="00CE5518"/>
    <w:rsid w:val="00D262AA"/>
    <w:rsid w:val="00D65237"/>
    <w:rsid w:val="00DF712B"/>
    <w:rsid w:val="00E516F1"/>
    <w:rsid w:val="00E5703E"/>
    <w:rsid w:val="00EB554F"/>
    <w:rsid w:val="00EE00F1"/>
    <w:rsid w:val="00F75DCD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336B0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19</cp:revision>
  <cp:lastPrinted>2023-01-11T06:42:00Z</cp:lastPrinted>
  <dcterms:created xsi:type="dcterms:W3CDTF">2023-01-09T09:02:00Z</dcterms:created>
  <dcterms:modified xsi:type="dcterms:W3CDTF">2023-05-02T06:46:00Z</dcterms:modified>
</cp:coreProperties>
</file>